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B8D11" w14:textId="77777777" w:rsidR="00320D51" w:rsidRDefault="00320D51" w:rsidP="00320D51"/>
    <w:p w14:paraId="468FBC29" w14:textId="77777777" w:rsidR="00320D51" w:rsidRDefault="00320D51" w:rsidP="00320D51"/>
    <w:tbl>
      <w:tblPr>
        <w:tblStyle w:val="TableGrid"/>
        <w:tblpPr w:leftFromText="180" w:rightFromText="180" w:vertAnchor="text" w:horzAnchor="page" w:tblpX="1275" w:tblpY="4958"/>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05"/>
      </w:tblGrid>
      <w:tr w:rsidR="00262145" w14:paraId="5DB153EF" w14:textId="77777777" w:rsidTr="000D17EF">
        <w:trPr>
          <w:trHeight w:val="2160"/>
        </w:trPr>
        <w:tc>
          <w:tcPr>
            <w:tcW w:w="8505" w:type="dxa"/>
          </w:tcPr>
          <w:p w14:paraId="00005FDE" w14:textId="77777777" w:rsidR="00262145" w:rsidRDefault="00262145" w:rsidP="00262145">
            <w:pPr>
              <w:pStyle w:val="Documenttitle"/>
              <w:rPr>
                <w:color w:val="00D7BD" w:themeColor="accent1"/>
              </w:rPr>
            </w:pPr>
            <w:r>
              <w:rPr>
                <w:color w:val="00D7BD" w:themeColor="accent1"/>
              </w:rPr>
              <w:t>Sample API request and responses</w:t>
            </w:r>
          </w:p>
          <w:p w14:paraId="20D8808F" w14:textId="068E6C07" w:rsidR="003D0BB9" w:rsidRPr="003D0BB9" w:rsidRDefault="003D0BB9" w:rsidP="00262145">
            <w:pPr>
              <w:pStyle w:val="Documenttitle"/>
              <w:rPr>
                <w:color w:val="EF476F" w:themeColor="accent6"/>
                <w:sz w:val="48"/>
                <w:szCs w:val="18"/>
              </w:rPr>
            </w:pPr>
            <w:r w:rsidRPr="003D0BB9">
              <w:rPr>
                <w:color w:val="EF476F" w:themeColor="accent6"/>
                <w:sz w:val="48"/>
                <w:szCs w:val="18"/>
              </w:rPr>
              <w:t>RESTRICTED USE</w:t>
            </w:r>
          </w:p>
          <w:p w14:paraId="0A9C744B" w14:textId="77777777" w:rsidR="009D7B2B" w:rsidRPr="000D17EF" w:rsidRDefault="000D17EF" w:rsidP="000D17EF">
            <w:pPr>
              <w:pStyle w:val="Documenttitle"/>
              <w:numPr>
                <w:ilvl w:val="0"/>
                <w:numId w:val="7"/>
              </w:numPr>
              <w:rPr>
                <w:color w:val="0099FF" w:themeColor="accent3"/>
                <w:sz w:val="28"/>
                <w:szCs w:val="8"/>
              </w:rPr>
            </w:pPr>
            <w:r w:rsidRPr="000D17EF">
              <w:rPr>
                <w:color w:val="0099FF" w:themeColor="accent3"/>
                <w:sz w:val="28"/>
                <w:szCs w:val="8"/>
              </w:rPr>
              <w:t>freeNumberCount, lockFreeNumbers</w:t>
            </w:r>
          </w:p>
          <w:p w14:paraId="597016BD" w14:textId="77777777" w:rsidR="000D17EF" w:rsidRDefault="000D17EF" w:rsidP="000D17EF">
            <w:pPr>
              <w:pStyle w:val="Documenttitle"/>
              <w:numPr>
                <w:ilvl w:val="0"/>
                <w:numId w:val="7"/>
              </w:numPr>
              <w:rPr>
                <w:color w:val="0099FF" w:themeColor="accent3"/>
                <w:sz w:val="28"/>
                <w:szCs w:val="8"/>
              </w:rPr>
            </w:pPr>
            <w:proofErr w:type="spellStart"/>
            <w:r w:rsidRPr="000D17EF">
              <w:rPr>
                <w:color w:val="0099FF" w:themeColor="accent3"/>
                <w:sz w:val="28"/>
                <w:szCs w:val="8"/>
              </w:rPr>
              <w:t>backfillNumbers</w:t>
            </w:r>
            <w:proofErr w:type="spellEnd"/>
            <w:r w:rsidRPr="000D17EF">
              <w:rPr>
                <w:color w:val="0099FF" w:themeColor="accent3"/>
                <w:sz w:val="28"/>
                <w:szCs w:val="8"/>
              </w:rPr>
              <w:t xml:space="preserve">, </w:t>
            </w:r>
            <w:proofErr w:type="spellStart"/>
            <w:r w:rsidRPr="000D17EF">
              <w:rPr>
                <w:color w:val="0099FF" w:themeColor="accent3"/>
                <w:sz w:val="28"/>
                <w:szCs w:val="8"/>
              </w:rPr>
              <w:t>cancelBackfillNumber</w:t>
            </w:r>
            <w:proofErr w:type="spellEnd"/>
            <w:r w:rsidRPr="000D17EF">
              <w:rPr>
                <w:color w:val="0099FF" w:themeColor="accent3"/>
                <w:sz w:val="28"/>
                <w:szCs w:val="8"/>
              </w:rPr>
              <w:t xml:space="preserve"> request</w:t>
            </w:r>
          </w:p>
          <w:p w14:paraId="386033D5" w14:textId="2AF378DA" w:rsidR="000D17EF" w:rsidRPr="000D17EF" w:rsidRDefault="000D17EF" w:rsidP="000D17EF">
            <w:pPr>
              <w:pStyle w:val="Documenttitle"/>
              <w:numPr>
                <w:ilvl w:val="0"/>
                <w:numId w:val="7"/>
              </w:numPr>
              <w:rPr>
                <w:color w:val="0099FF" w:themeColor="accent3"/>
                <w:sz w:val="28"/>
                <w:szCs w:val="8"/>
              </w:rPr>
            </w:pPr>
            <w:r w:rsidRPr="000D17EF">
              <w:rPr>
                <w:color w:val="0099FF" w:themeColor="accent3"/>
                <w:sz w:val="28"/>
                <w:szCs w:val="8"/>
              </w:rPr>
              <w:t>reservation and activation with lockID and multiple ranges</w:t>
            </w:r>
          </w:p>
        </w:tc>
      </w:tr>
    </w:tbl>
    <w:p w14:paraId="4534C650" w14:textId="77777777" w:rsidR="00320D51" w:rsidRDefault="00320D51" w:rsidP="00320D51"/>
    <w:sdt>
      <w:sdtPr>
        <w:rPr>
          <w:rFonts w:asciiTheme="minorHAnsi" w:eastAsiaTheme="minorEastAsia" w:hAnsiTheme="minorHAnsi" w:cstheme="minorBidi"/>
          <w:b w:val="0"/>
          <w:bCs w:val="0"/>
          <w:color w:val="000000" w:themeColor="text1"/>
          <w:sz w:val="22"/>
          <w:szCs w:val="22"/>
          <w:lang w:val="en-GB" w:eastAsia="zh-TW"/>
        </w:rPr>
        <w:id w:val="-761223612"/>
        <w:docPartObj>
          <w:docPartGallery w:val="Table of Contents"/>
          <w:docPartUnique/>
        </w:docPartObj>
      </w:sdtPr>
      <w:sdtEndPr>
        <w:rPr>
          <w:noProof/>
          <w:sz w:val="20"/>
        </w:rPr>
      </w:sdtEndPr>
      <w:sdtContent>
        <w:p w14:paraId="18F27E27" w14:textId="77777777" w:rsidR="00320D51" w:rsidRPr="00673C3F" w:rsidRDefault="00320D51" w:rsidP="00320D51">
          <w:pPr>
            <w:pStyle w:val="TOCHeading"/>
          </w:pPr>
          <w:r w:rsidRPr="00673C3F">
            <w:t>Contents</w:t>
          </w:r>
        </w:p>
        <w:p w14:paraId="0B5ADFE6" w14:textId="5168299F" w:rsidR="007E75AF" w:rsidRDefault="00320D51">
          <w:pPr>
            <w:pStyle w:val="TOC1"/>
            <w:rPr>
              <w:rFonts w:asciiTheme="minorHAnsi" w:hAnsiTheme="minorHAnsi"/>
              <w:noProof/>
              <w:color w:val="auto"/>
              <w:kern w:val="2"/>
              <w:sz w:val="24"/>
              <w:szCs w:val="24"/>
              <w:lang w:val="en-US" w:eastAsia="ja-JP"/>
              <w14:ligatures w14:val="standardContextual"/>
            </w:rPr>
          </w:pPr>
          <w:r>
            <w:fldChar w:fldCharType="begin"/>
          </w:r>
          <w:r>
            <w:instrText xml:space="preserve"> TOC \o "1-3" \h \z \u </w:instrText>
          </w:r>
          <w:r>
            <w:fldChar w:fldCharType="separate"/>
          </w:r>
          <w:hyperlink w:anchor="_Toc189238661" w:history="1">
            <w:r w:rsidR="007E75AF" w:rsidRPr="00892EDE">
              <w:rPr>
                <w:rStyle w:val="Hyperlink"/>
                <w:noProof/>
              </w:rPr>
              <w:t>1.</w:t>
            </w:r>
            <w:r w:rsidR="007E75AF">
              <w:rPr>
                <w:rFonts w:asciiTheme="minorHAnsi" w:hAnsiTheme="minorHAnsi"/>
                <w:noProof/>
                <w:color w:val="auto"/>
                <w:kern w:val="2"/>
                <w:sz w:val="24"/>
                <w:szCs w:val="24"/>
                <w:lang w:val="en-US" w:eastAsia="ja-JP"/>
                <w14:ligatures w14:val="standardContextual"/>
              </w:rPr>
              <w:tab/>
            </w:r>
            <w:r w:rsidR="007E75AF" w:rsidRPr="00892EDE">
              <w:rPr>
                <w:rStyle w:val="Hyperlink"/>
                <w:noProof/>
              </w:rPr>
              <w:t>Just in time Search and lock</w:t>
            </w:r>
            <w:r w:rsidR="007E75AF">
              <w:rPr>
                <w:noProof/>
                <w:webHidden/>
              </w:rPr>
              <w:tab/>
            </w:r>
            <w:r w:rsidR="007E75AF">
              <w:rPr>
                <w:noProof/>
                <w:webHidden/>
              </w:rPr>
              <w:fldChar w:fldCharType="begin"/>
            </w:r>
            <w:r w:rsidR="007E75AF">
              <w:rPr>
                <w:noProof/>
                <w:webHidden/>
              </w:rPr>
              <w:instrText xml:space="preserve"> PAGEREF _Toc189238661 \h </w:instrText>
            </w:r>
            <w:r w:rsidR="007E75AF">
              <w:rPr>
                <w:noProof/>
                <w:webHidden/>
              </w:rPr>
            </w:r>
            <w:r w:rsidR="007E75AF">
              <w:rPr>
                <w:noProof/>
                <w:webHidden/>
              </w:rPr>
              <w:fldChar w:fldCharType="separate"/>
            </w:r>
            <w:r w:rsidR="007E75AF">
              <w:rPr>
                <w:noProof/>
                <w:webHidden/>
              </w:rPr>
              <w:t>3</w:t>
            </w:r>
            <w:r w:rsidR="007E75AF">
              <w:rPr>
                <w:noProof/>
                <w:webHidden/>
              </w:rPr>
              <w:fldChar w:fldCharType="end"/>
            </w:r>
          </w:hyperlink>
        </w:p>
        <w:p w14:paraId="384C379F" w14:textId="51E6EB29" w:rsidR="007E75AF" w:rsidRDefault="007E75AF">
          <w:pPr>
            <w:pStyle w:val="TOC2"/>
            <w:tabs>
              <w:tab w:val="left" w:pos="960"/>
              <w:tab w:val="right" w:leader="dot" w:pos="10182"/>
            </w:tabs>
            <w:rPr>
              <w:rFonts w:asciiTheme="minorHAnsi" w:hAnsiTheme="minorHAnsi"/>
              <w:noProof/>
              <w:color w:val="auto"/>
              <w:kern w:val="2"/>
              <w:sz w:val="24"/>
              <w:szCs w:val="24"/>
              <w:lang w:val="en-US" w:eastAsia="ja-JP"/>
              <w14:ligatures w14:val="standardContextual"/>
            </w:rPr>
          </w:pPr>
          <w:hyperlink w:anchor="_Toc189238662" w:history="1">
            <w:r w:rsidRPr="00892EDE">
              <w:rPr>
                <w:rStyle w:val="Hyperlink"/>
                <w:noProof/>
              </w:rPr>
              <w:t>1.1.</w:t>
            </w:r>
            <w:r>
              <w:rPr>
                <w:rFonts w:asciiTheme="minorHAnsi" w:hAnsiTheme="minorHAnsi"/>
                <w:noProof/>
                <w:color w:val="auto"/>
                <w:kern w:val="2"/>
                <w:sz w:val="24"/>
                <w:szCs w:val="24"/>
                <w:lang w:val="en-US" w:eastAsia="ja-JP"/>
                <w14:ligatures w14:val="standardContextual"/>
              </w:rPr>
              <w:tab/>
            </w:r>
            <w:r w:rsidRPr="00892EDE">
              <w:rPr>
                <w:rStyle w:val="Hyperlink"/>
                <w:noProof/>
              </w:rPr>
              <w:t>freeNumberCount</w:t>
            </w:r>
            <w:r>
              <w:rPr>
                <w:noProof/>
                <w:webHidden/>
              </w:rPr>
              <w:tab/>
            </w:r>
            <w:r>
              <w:rPr>
                <w:noProof/>
                <w:webHidden/>
              </w:rPr>
              <w:fldChar w:fldCharType="begin"/>
            </w:r>
            <w:r>
              <w:rPr>
                <w:noProof/>
                <w:webHidden/>
              </w:rPr>
              <w:instrText xml:space="preserve"> PAGEREF _Toc189238662 \h </w:instrText>
            </w:r>
            <w:r>
              <w:rPr>
                <w:noProof/>
                <w:webHidden/>
              </w:rPr>
            </w:r>
            <w:r>
              <w:rPr>
                <w:noProof/>
                <w:webHidden/>
              </w:rPr>
              <w:fldChar w:fldCharType="separate"/>
            </w:r>
            <w:r>
              <w:rPr>
                <w:noProof/>
                <w:webHidden/>
              </w:rPr>
              <w:t>3</w:t>
            </w:r>
            <w:r>
              <w:rPr>
                <w:noProof/>
                <w:webHidden/>
              </w:rPr>
              <w:fldChar w:fldCharType="end"/>
            </w:r>
          </w:hyperlink>
        </w:p>
        <w:p w14:paraId="5EFEAA06" w14:textId="25C7533C" w:rsidR="007E75AF" w:rsidRDefault="007E75AF">
          <w:pPr>
            <w:pStyle w:val="TOC3"/>
            <w:tabs>
              <w:tab w:val="right" w:leader="dot" w:pos="10182"/>
            </w:tabs>
            <w:rPr>
              <w:rFonts w:asciiTheme="minorHAnsi" w:hAnsiTheme="minorHAnsi"/>
              <w:noProof/>
              <w:color w:val="auto"/>
              <w:kern w:val="2"/>
              <w:sz w:val="24"/>
              <w:szCs w:val="24"/>
              <w:lang w:val="en-US" w:eastAsia="ja-JP"/>
              <w14:ligatures w14:val="standardContextual"/>
            </w:rPr>
          </w:pPr>
          <w:hyperlink w:anchor="_Toc189238663" w:history="1">
            <w:r w:rsidRPr="00892EDE">
              <w:rPr>
                <w:rStyle w:val="Hyperlink"/>
                <w:rFonts w:cstheme="minorHAnsi"/>
                <w:noProof/>
              </w:rPr>
              <w:t>Scenarios and interpretation of Count result:</w:t>
            </w:r>
            <w:r>
              <w:rPr>
                <w:noProof/>
                <w:webHidden/>
              </w:rPr>
              <w:tab/>
            </w:r>
            <w:r>
              <w:rPr>
                <w:noProof/>
                <w:webHidden/>
              </w:rPr>
              <w:fldChar w:fldCharType="begin"/>
            </w:r>
            <w:r>
              <w:rPr>
                <w:noProof/>
                <w:webHidden/>
              </w:rPr>
              <w:instrText xml:space="preserve"> PAGEREF _Toc189238663 \h </w:instrText>
            </w:r>
            <w:r>
              <w:rPr>
                <w:noProof/>
                <w:webHidden/>
              </w:rPr>
            </w:r>
            <w:r>
              <w:rPr>
                <w:noProof/>
                <w:webHidden/>
              </w:rPr>
              <w:fldChar w:fldCharType="separate"/>
            </w:r>
            <w:r>
              <w:rPr>
                <w:noProof/>
                <w:webHidden/>
              </w:rPr>
              <w:t>4</w:t>
            </w:r>
            <w:r>
              <w:rPr>
                <w:noProof/>
                <w:webHidden/>
              </w:rPr>
              <w:fldChar w:fldCharType="end"/>
            </w:r>
          </w:hyperlink>
        </w:p>
        <w:p w14:paraId="6ACD8B28" w14:textId="6FE49D9F" w:rsidR="007E75AF" w:rsidRDefault="007E75AF">
          <w:pPr>
            <w:pStyle w:val="TOC3"/>
            <w:tabs>
              <w:tab w:val="left" w:pos="1200"/>
              <w:tab w:val="right" w:leader="dot" w:pos="10182"/>
            </w:tabs>
            <w:rPr>
              <w:rFonts w:asciiTheme="minorHAnsi" w:hAnsiTheme="minorHAnsi"/>
              <w:noProof/>
              <w:color w:val="auto"/>
              <w:kern w:val="2"/>
              <w:sz w:val="24"/>
              <w:szCs w:val="24"/>
              <w:lang w:val="en-US" w:eastAsia="ja-JP"/>
              <w14:ligatures w14:val="standardContextual"/>
            </w:rPr>
          </w:pPr>
          <w:hyperlink w:anchor="_Toc189238664" w:history="1">
            <w:r w:rsidRPr="00892EDE">
              <w:rPr>
                <w:rStyle w:val="Hyperlink"/>
                <w:noProof/>
              </w:rPr>
              <w:t>1.1.1.</w:t>
            </w:r>
            <w:r>
              <w:rPr>
                <w:rFonts w:asciiTheme="minorHAnsi" w:hAnsiTheme="minorHAnsi"/>
                <w:noProof/>
                <w:color w:val="auto"/>
                <w:kern w:val="2"/>
                <w:sz w:val="24"/>
                <w:szCs w:val="24"/>
                <w:lang w:val="en-US" w:eastAsia="ja-JP"/>
                <w14:ligatures w14:val="standardContextual"/>
              </w:rPr>
              <w:tab/>
            </w:r>
            <w:r w:rsidRPr="00892EDE">
              <w:rPr>
                <w:rStyle w:val="Hyperlink"/>
                <w:noProof/>
              </w:rPr>
              <w:t>Single number search for Geo numbers: GB with exact quantity count returned in the response</w:t>
            </w:r>
            <w:r>
              <w:rPr>
                <w:noProof/>
                <w:webHidden/>
              </w:rPr>
              <w:tab/>
            </w:r>
            <w:r>
              <w:rPr>
                <w:noProof/>
                <w:webHidden/>
              </w:rPr>
              <w:fldChar w:fldCharType="begin"/>
            </w:r>
            <w:r>
              <w:rPr>
                <w:noProof/>
                <w:webHidden/>
              </w:rPr>
              <w:instrText xml:space="preserve"> PAGEREF _Toc189238664 \h </w:instrText>
            </w:r>
            <w:r>
              <w:rPr>
                <w:noProof/>
                <w:webHidden/>
              </w:rPr>
            </w:r>
            <w:r>
              <w:rPr>
                <w:noProof/>
                <w:webHidden/>
              </w:rPr>
              <w:fldChar w:fldCharType="separate"/>
            </w:r>
            <w:r>
              <w:rPr>
                <w:noProof/>
                <w:webHidden/>
              </w:rPr>
              <w:t>5</w:t>
            </w:r>
            <w:r>
              <w:rPr>
                <w:noProof/>
                <w:webHidden/>
              </w:rPr>
              <w:fldChar w:fldCharType="end"/>
            </w:r>
          </w:hyperlink>
        </w:p>
        <w:p w14:paraId="6A607BB5" w14:textId="2D5794DC" w:rsidR="007E75AF" w:rsidRDefault="007E75AF">
          <w:pPr>
            <w:pStyle w:val="TOC3"/>
            <w:tabs>
              <w:tab w:val="left" w:pos="1200"/>
              <w:tab w:val="right" w:leader="dot" w:pos="10182"/>
            </w:tabs>
            <w:rPr>
              <w:rFonts w:asciiTheme="minorHAnsi" w:hAnsiTheme="minorHAnsi"/>
              <w:noProof/>
              <w:color w:val="auto"/>
              <w:kern w:val="2"/>
              <w:sz w:val="24"/>
              <w:szCs w:val="24"/>
              <w:lang w:val="en-US" w:eastAsia="ja-JP"/>
              <w14:ligatures w14:val="standardContextual"/>
            </w:rPr>
          </w:pPr>
          <w:hyperlink w:anchor="_Toc189238665" w:history="1">
            <w:r w:rsidRPr="00892EDE">
              <w:rPr>
                <w:rStyle w:val="Hyperlink"/>
                <w:noProof/>
              </w:rPr>
              <w:t>1.1.2.</w:t>
            </w:r>
            <w:r>
              <w:rPr>
                <w:rFonts w:asciiTheme="minorHAnsi" w:hAnsiTheme="minorHAnsi"/>
                <w:noProof/>
                <w:color w:val="auto"/>
                <w:kern w:val="2"/>
                <w:sz w:val="24"/>
                <w:szCs w:val="24"/>
                <w:lang w:val="en-US" w:eastAsia="ja-JP"/>
                <w14:ligatures w14:val="standardContextual"/>
              </w:rPr>
              <w:tab/>
            </w:r>
            <w:r w:rsidRPr="00892EDE">
              <w:rPr>
                <w:rStyle w:val="Hyperlink"/>
                <w:noProof/>
              </w:rPr>
              <w:t>Contiguous number search for Nomadic numbers: GB with exact quantity count returned in the response</w:t>
            </w:r>
            <w:r>
              <w:rPr>
                <w:noProof/>
                <w:webHidden/>
              </w:rPr>
              <w:tab/>
            </w:r>
            <w:r>
              <w:rPr>
                <w:noProof/>
                <w:webHidden/>
              </w:rPr>
              <w:fldChar w:fldCharType="begin"/>
            </w:r>
            <w:r>
              <w:rPr>
                <w:noProof/>
                <w:webHidden/>
              </w:rPr>
              <w:instrText xml:space="preserve"> PAGEREF _Toc189238665 \h </w:instrText>
            </w:r>
            <w:r>
              <w:rPr>
                <w:noProof/>
                <w:webHidden/>
              </w:rPr>
            </w:r>
            <w:r>
              <w:rPr>
                <w:noProof/>
                <w:webHidden/>
              </w:rPr>
              <w:fldChar w:fldCharType="separate"/>
            </w:r>
            <w:r>
              <w:rPr>
                <w:noProof/>
                <w:webHidden/>
              </w:rPr>
              <w:t>6</w:t>
            </w:r>
            <w:r>
              <w:rPr>
                <w:noProof/>
                <w:webHidden/>
              </w:rPr>
              <w:fldChar w:fldCharType="end"/>
            </w:r>
          </w:hyperlink>
        </w:p>
        <w:p w14:paraId="1276CA77" w14:textId="22D458E1" w:rsidR="007E75AF" w:rsidRDefault="007E75AF">
          <w:pPr>
            <w:pStyle w:val="TOC3"/>
            <w:tabs>
              <w:tab w:val="left" w:pos="1200"/>
              <w:tab w:val="right" w:leader="dot" w:pos="10182"/>
            </w:tabs>
            <w:rPr>
              <w:rFonts w:asciiTheme="minorHAnsi" w:hAnsiTheme="minorHAnsi"/>
              <w:noProof/>
              <w:color w:val="auto"/>
              <w:kern w:val="2"/>
              <w:sz w:val="24"/>
              <w:szCs w:val="24"/>
              <w:lang w:val="en-US" w:eastAsia="ja-JP"/>
              <w14:ligatures w14:val="standardContextual"/>
            </w:rPr>
          </w:pPr>
          <w:hyperlink w:anchor="_Toc189238666" w:history="1">
            <w:r w:rsidRPr="00892EDE">
              <w:rPr>
                <w:rStyle w:val="Hyperlink"/>
                <w:noProof/>
              </w:rPr>
              <w:t>1.1.3.</w:t>
            </w:r>
            <w:r>
              <w:rPr>
                <w:rFonts w:asciiTheme="minorHAnsi" w:hAnsiTheme="minorHAnsi"/>
                <w:noProof/>
                <w:color w:val="auto"/>
                <w:kern w:val="2"/>
                <w:sz w:val="24"/>
                <w:szCs w:val="24"/>
                <w:lang w:val="en-US" w:eastAsia="ja-JP"/>
                <w14:ligatures w14:val="standardContextual"/>
              </w:rPr>
              <w:tab/>
            </w:r>
            <w:r w:rsidRPr="00892EDE">
              <w:rPr>
                <w:rStyle w:val="Hyperlink"/>
                <w:noProof/>
              </w:rPr>
              <w:t>Single number search for Geo numbers: ES with partial quantity count returned in the response</w:t>
            </w:r>
            <w:r>
              <w:rPr>
                <w:noProof/>
                <w:webHidden/>
              </w:rPr>
              <w:tab/>
            </w:r>
            <w:r>
              <w:rPr>
                <w:noProof/>
                <w:webHidden/>
              </w:rPr>
              <w:fldChar w:fldCharType="begin"/>
            </w:r>
            <w:r>
              <w:rPr>
                <w:noProof/>
                <w:webHidden/>
              </w:rPr>
              <w:instrText xml:space="preserve"> PAGEREF _Toc189238666 \h </w:instrText>
            </w:r>
            <w:r>
              <w:rPr>
                <w:noProof/>
                <w:webHidden/>
              </w:rPr>
            </w:r>
            <w:r>
              <w:rPr>
                <w:noProof/>
                <w:webHidden/>
              </w:rPr>
              <w:fldChar w:fldCharType="separate"/>
            </w:r>
            <w:r>
              <w:rPr>
                <w:noProof/>
                <w:webHidden/>
              </w:rPr>
              <w:t>6</w:t>
            </w:r>
            <w:r>
              <w:rPr>
                <w:noProof/>
                <w:webHidden/>
              </w:rPr>
              <w:fldChar w:fldCharType="end"/>
            </w:r>
          </w:hyperlink>
        </w:p>
        <w:p w14:paraId="7241E66F" w14:textId="182BED71" w:rsidR="007E75AF" w:rsidRDefault="007E75AF">
          <w:pPr>
            <w:pStyle w:val="TOC3"/>
            <w:tabs>
              <w:tab w:val="left" w:pos="1200"/>
              <w:tab w:val="right" w:leader="dot" w:pos="10182"/>
            </w:tabs>
            <w:rPr>
              <w:rFonts w:asciiTheme="minorHAnsi" w:hAnsiTheme="minorHAnsi"/>
              <w:noProof/>
              <w:color w:val="auto"/>
              <w:kern w:val="2"/>
              <w:sz w:val="24"/>
              <w:szCs w:val="24"/>
              <w:lang w:val="en-US" w:eastAsia="ja-JP"/>
              <w14:ligatures w14:val="standardContextual"/>
            </w:rPr>
          </w:pPr>
          <w:hyperlink w:anchor="_Toc189238667" w:history="1">
            <w:r w:rsidRPr="00892EDE">
              <w:rPr>
                <w:rStyle w:val="Hyperlink"/>
                <w:noProof/>
              </w:rPr>
              <w:t>1.1.4.</w:t>
            </w:r>
            <w:r>
              <w:rPr>
                <w:rFonts w:asciiTheme="minorHAnsi" w:hAnsiTheme="minorHAnsi"/>
                <w:noProof/>
                <w:color w:val="auto"/>
                <w:kern w:val="2"/>
                <w:sz w:val="24"/>
                <w:szCs w:val="24"/>
                <w:lang w:val="en-US" w:eastAsia="ja-JP"/>
                <w14:ligatures w14:val="standardContextual"/>
              </w:rPr>
              <w:tab/>
            </w:r>
            <w:r w:rsidRPr="00892EDE">
              <w:rPr>
                <w:rStyle w:val="Hyperlink"/>
                <w:noProof/>
              </w:rPr>
              <w:t>Contiguous number search for CH corporate numbers with no quantity count returned in the response (without quantity field in the input)</w:t>
            </w:r>
            <w:r>
              <w:rPr>
                <w:noProof/>
                <w:webHidden/>
              </w:rPr>
              <w:tab/>
            </w:r>
            <w:r>
              <w:rPr>
                <w:noProof/>
                <w:webHidden/>
              </w:rPr>
              <w:fldChar w:fldCharType="begin"/>
            </w:r>
            <w:r>
              <w:rPr>
                <w:noProof/>
                <w:webHidden/>
              </w:rPr>
              <w:instrText xml:space="preserve"> PAGEREF _Toc189238667 \h </w:instrText>
            </w:r>
            <w:r>
              <w:rPr>
                <w:noProof/>
                <w:webHidden/>
              </w:rPr>
            </w:r>
            <w:r>
              <w:rPr>
                <w:noProof/>
                <w:webHidden/>
              </w:rPr>
              <w:fldChar w:fldCharType="separate"/>
            </w:r>
            <w:r>
              <w:rPr>
                <w:noProof/>
                <w:webHidden/>
              </w:rPr>
              <w:t>6</w:t>
            </w:r>
            <w:r>
              <w:rPr>
                <w:noProof/>
                <w:webHidden/>
              </w:rPr>
              <w:fldChar w:fldCharType="end"/>
            </w:r>
          </w:hyperlink>
        </w:p>
        <w:p w14:paraId="65321ACC" w14:textId="1767ECB4" w:rsidR="007E75AF" w:rsidRDefault="007E75AF">
          <w:pPr>
            <w:pStyle w:val="TOC2"/>
            <w:tabs>
              <w:tab w:val="left" w:pos="960"/>
              <w:tab w:val="right" w:leader="dot" w:pos="10182"/>
            </w:tabs>
            <w:rPr>
              <w:rFonts w:asciiTheme="minorHAnsi" w:hAnsiTheme="minorHAnsi"/>
              <w:noProof/>
              <w:color w:val="auto"/>
              <w:kern w:val="2"/>
              <w:sz w:val="24"/>
              <w:szCs w:val="24"/>
              <w:lang w:val="en-US" w:eastAsia="ja-JP"/>
              <w14:ligatures w14:val="standardContextual"/>
            </w:rPr>
          </w:pPr>
          <w:hyperlink w:anchor="_Toc189238668" w:history="1">
            <w:r w:rsidRPr="00892EDE">
              <w:rPr>
                <w:rStyle w:val="Hyperlink"/>
                <w:noProof/>
              </w:rPr>
              <w:t>1.2.</w:t>
            </w:r>
            <w:r>
              <w:rPr>
                <w:rFonts w:asciiTheme="minorHAnsi" w:hAnsiTheme="minorHAnsi"/>
                <w:noProof/>
                <w:color w:val="auto"/>
                <w:kern w:val="2"/>
                <w:sz w:val="24"/>
                <w:szCs w:val="24"/>
                <w:lang w:val="en-US" w:eastAsia="ja-JP"/>
                <w14:ligatures w14:val="standardContextual"/>
              </w:rPr>
              <w:tab/>
            </w:r>
            <w:r w:rsidRPr="00892EDE">
              <w:rPr>
                <w:rStyle w:val="Hyperlink"/>
                <w:noProof/>
              </w:rPr>
              <w:t>lockFreeNumbers</w:t>
            </w:r>
            <w:r>
              <w:rPr>
                <w:noProof/>
                <w:webHidden/>
              </w:rPr>
              <w:tab/>
            </w:r>
            <w:r>
              <w:rPr>
                <w:noProof/>
                <w:webHidden/>
              </w:rPr>
              <w:fldChar w:fldCharType="begin"/>
            </w:r>
            <w:r>
              <w:rPr>
                <w:noProof/>
                <w:webHidden/>
              </w:rPr>
              <w:instrText xml:space="preserve"> PAGEREF _Toc189238668 \h </w:instrText>
            </w:r>
            <w:r>
              <w:rPr>
                <w:noProof/>
                <w:webHidden/>
              </w:rPr>
            </w:r>
            <w:r>
              <w:rPr>
                <w:noProof/>
                <w:webHidden/>
              </w:rPr>
              <w:fldChar w:fldCharType="separate"/>
            </w:r>
            <w:r>
              <w:rPr>
                <w:noProof/>
                <w:webHidden/>
              </w:rPr>
              <w:t>7</w:t>
            </w:r>
            <w:r>
              <w:rPr>
                <w:noProof/>
                <w:webHidden/>
              </w:rPr>
              <w:fldChar w:fldCharType="end"/>
            </w:r>
          </w:hyperlink>
        </w:p>
        <w:p w14:paraId="4E3AE24B" w14:textId="74E90348" w:rsidR="007E75AF" w:rsidRDefault="007E75AF">
          <w:pPr>
            <w:pStyle w:val="TOC3"/>
            <w:tabs>
              <w:tab w:val="left" w:pos="1200"/>
              <w:tab w:val="right" w:leader="dot" w:pos="10182"/>
            </w:tabs>
            <w:rPr>
              <w:rFonts w:asciiTheme="minorHAnsi" w:hAnsiTheme="minorHAnsi"/>
              <w:noProof/>
              <w:color w:val="auto"/>
              <w:kern w:val="2"/>
              <w:sz w:val="24"/>
              <w:szCs w:val="24"/>
              <w:lang w:val="en-US" w:eastAsia="ja-JP"/>
              <w14:ligatures w14:val="standardContextual"/>
            </w:rPr>
          </w:pPr>
          <w:hyperlink w:anchor="_Toc189238669" w:history="1">
            <w:r w:rsidRPr="00892EDE">
              <w:rPr>
                <w:rStyle w:val="Hyperlink"/>
                <w:noProof/>
              </w:rPr>
              <w:t>1.2.1.</w:t>
            </w:r>
            <w:r>
              <w:rPr>
                <w:rFonts w:asciiTheme="minorHAnsi" w:hAnsiTheme="minorHAnsi"/>
                <w:noProof/>
                <w:color w:val="auto"/>
                <w:kern w:val="2"/>
                <w:sz w:val="24"/>
                <w:szCs w:val="24"/>
                <w:lang w:val="en-US" w:eastAsia="ja-JP"/>
                <w14:ligatures w14:val="standardContextual"/>
              </w:rPr>
              <w:tab/>
            </w:r>
            <w:r w:rsidRPr="00892EDE">
              <w:rPr>
                <w:rStyle w:val="Hyperlink"/>
                <w:noProof/>
              </w:rPr>
              <w:t>GB: search and lock geo number (quantity=1)</w:t>
            </w:r>
            <w:r>
              <w:rPr>
                <w:noProof/>
                <w:webHidden/>
              </w:rPr>
              <w:tab/>
            </w:r>
            <w:r>
              <w:rPr>
                <w:noProof/>
                <w:webHidden/>
              </w:rPr>
              <w:fldChar w:fldCharType="begin"/>
            </w:r>
            <w:r>
              <w:rPr>
                <w:noProof/>
                <w:webHidden/>
              </w:rPr>
              <w:instrText xml:space="preserve"> PAGEREF _Toc189238669 \h </w:instrText>
            </w:r>
            <w:r>
              <w:rPr>
                <w:noProof/>
                <w:webHidden/>
              </w:rPr>
            </w:r>
            <w:r>
              <w:rPr>
                <w:noProof/>
                <w:webHidden/>
              </w:rPr>
              <w:fldChar w:fldCharType="separate"/>
            </w:r>
            <w:r>
              <w:rPr>
                <w:noProof/>
                <w:webHidden/>
              </w:rPr>
              <w:t>9</w:t>
            </w:r>
            <w:r>
              <w:rPr>
                <w:noProof/>
                <w:webHidden/>
              </w:rPr>
              <w:fldChar w:fldCharType="end"/>
            </w:r>
          </w:hyperlink>
        </w:p>
        <w:p w14:paraId="44083D73" w14:textId="01AED745" w:rsidR="007E75AF" w:rsidRDefault="007E75AF">
          <w:pPr>
            <w:pStyle w:val="TOC3"/>
            <w:tabs>
              <w:tab w:val="left" w:pos="1200"/>
              <w:tab w:val="right" w:leader="dot" w:pos="10182"/>
            </w:tabs>
            <w:rPr>
              <w:rFonts w:asciiTheme="minorHAnsi" w:hAnsiTheme="minorHAnsi"/>
              <w:noProof/>
              <w:color w:val="auto"/>
              <w:kern w:val="2"/>
              <w:sz w:val="24"/>
              <w:szCs w:val="24"/>
              <w:lang w:val="en-US" w:eastAsia="ja-JP"/>
              <w14:ligatures w14:val="standardContextual"/>
            </w:rPr>
          </w:pPr>
          <w:hyperlink w:anchor="_Toc189238670" w:history="1">
            <w:r w:rsidRPr="00892EDE">
              <w:rPr>
                <w:rStyle w:val="Hyperlink"/>
                <w:noProof/>
              </w:rPr>
              <w:t>1.2.2.</w:t>
            </w:r>
            <w:r>
              <w:rPr>
                <w:rFonts w:asciiTheme="minorHAnsi" w:hAnsiTheme="minorHAnsi"/>
                <w:noProof/>
                <w:color w:val="auto"/>
                <w:kern w:val="2"/>
                <w:sz w:val="24"/>
                <w:szCs w:val="24"/>
                <w:lang w:val="en-US" w:eastAsia="ja-JP"/>
                <w14:ligatures w14:val="standardContextual"/>
              </w:rPr>
              <w:tab/>
            </w:r>
            <w:r w:rsidRPr="00892EDE">
              <w:rPr>
                <w:rStyle w:val="Hyperlink"/>
                <w:noProof/>
              </w:rPr>
              <w:t>ES: search and lock contiguous nomadic number blocks (quantity=30) without service profile</w:t>
            </w:r>
            <w:r>
              <w:rPr>
                <w:noProof/>
                <w:webHidden/>
              </w:rPr>
              <w:tab/>
            </w:r>
            <w:r>
              <w:rPr>
                <w:noProof/>
                <w:webHidden/>
              </w:rPr>
              <w:fldChar w:fldCharType="begin"/>
            </w:r>
            <w:r>
              <w:rPr>
                <w:noProof/>
                <w:webHidden/>
              </w:rPr>
              <w:instrText xml:space="preserve"> PAGEREF _Toc189238670 \h </w:instrText>
            </w:r>
            <w:r>
              <w:rPr>
                <w:noProof/>
                <w:webHidden/>
              </w:rPr>
            </w:r>
            <w:r>
              <w:rPr>
                <w:noProof/>
                <w:webHidden/>
              </w:rPr>
              <w:fldChar w:fldCharType="separate"/>
            </w:r>
            <w:r>
              <w:rPr>
                <w:noProof/>
                <w:webHidden/>
              </w:rPr>
              <w:t>9</w:t>
            </w:r>
            <w:r>
              <w:rPr>
                <w:noProof/>
                <w:webHidden/>
              </w:rPr>
              <w:fldChar w:fldCharType="end"/>
            </w:r>
          </w:hyperlink>
        </w:p>
        <w:p w14:paraId="0B2A3554" w14:textId="4AA6131C" w:rsidR="007E75AF" w:rsidRDefault="007E75AF">
          <w:pPr>
            <w:pStyle w:val="TOC3"/>
            <w:tabs>
              <w:tab w:val="left" w:pos="1200"/>
              <w:tab w:val="right" w:leader="dot" w:pos="10182"/>
            </w:tabs>
            <w:rPr>
              <w:rFonts w:asciiTheme="minorHAnsi" w:hAnsiTheme="minorHAnsi"/>
              <w:noProof/>
              <w:color w:val="auto"/>
              <w:kern w:val="2"/>
              <w:sz w:val="24"/>
              <w:szCs w:val="24"/>
              <w:lang w:val="en-US" w:eastAsia="ja-JP"/>
              <w14:ligatures w14:val="standardContextual"/>
            </w:rPr>
          </w:pPr>
          <w:hyperlink w:anchor="_Toc189238671" w:history="1">
            <w:r w:rsidRPr="00892EDE">
              <w:rPr>
                <w:rStyle w:val="Hyperlink"/>
                <w:noProof/>
              </w:rPr>
              <w:t>1.2.3.</w:t>
            </w:r>
            <w:r>
              <w:rPr>
                <w:rFonts w:asciiTheme="minorHAnsi" w:hAnsiTheme="minorHAnsi"/>
                <w:noProof/>
                <w:color w:val="auto"/>
                <w:kern w:val="2"/>
                <w:sz w:val="24"/>
                <w:szCs w:val="24"/>
                <w:lang w:val="en-US" w:eastAsia="ja-JP"/>
                <w14:ligatures w14:val="standardContextual"/>
              </w:rPr>
              <w:tab/>
            </w:r>
            <w:r w:rsidRPr="00892EDE">
              <w:rPr>
                <w:rStyle w:val="Hyperlink"/>
                <w:noProof/>
              </w:rPr>
              <w:t>GB: search and lock geo number (quantity=10) with partial success response</w:t>
            </w:r>
            <w:r>
              <w:rPr>
                <w:noProof/>
                <w:webHidden/>
              </w:rPr>
              <w:tab/>
            </w:r>
            <w:r>
              <w:rPr>
                <w:noProof/>
                <w:webHidden/>
              </w:rPr>
              <w:fldChar w:fldCharType="begin"/>
            </w:r>
            <w:r>
              <w:rPr>
                <w:noProof/>
                <w:webHidden/>
              </w:rPr>
              <w:instrText xml:space="preserve"> PAGEREF _Toc189238671 \h </w:instrText>
            </w:r>
            <w:r>
              <w:rPr>
                <w:noProof/>
                <w:webHidden/>
              </w:rPr>
            </w:r>
            <w:r>
              <w:rPr>
                <w:noProof/>
                <w:webHidden/>
              </w:rPr>
              <w:fldChar w:fldCharType="separate"/>
            </w:r>
            <w:r>
              <w:rPr>
                <w:noProof/>
                <w:webHidden/>
              </w:rPr>
              <w:t>10</w:t>
            </w:r>
            <w:r>
              <w:rPr>
                <w:noProof/>
                <w:webHidden/>
              </w:rPr>
              <w:fldChar w:fldCharType="end"/>
            </w:r>
          </w:hyperlink>
        </w:p>
        <w:p w14:paraId="6D4C951B" w14:textId="78C215E2" w:rsidR="007E75AF" w:rsidRDefault="007E75AF">
          <w:pPr>
            <w:pStyle w:val="TOC3"/>
            <w:tabs>
              <w:tab w:val="left" w:pos="1200"/>
              <w:tab w:val="right" w:leader="dot" w:pos="10182"/>
            </w:tabs>
            <w:rPr>
              <w:rFonts w:asciiTheme="minorHAnsi" w:hAnsiTheme="minorHAnsi"/>
              <w:noProof/>
              <w:color w:val="auto"/>
              <w:kern w:val="2"/>
              <w:sz w:val="24"/>
              <w:szCs w:val="24"/>
              <w:lang w:val="en-US" w:eastAsia="ja-JP"/>
              <w14:ligatures w14:val="standardContextual"/>
            </w:rPr>
          </w:pPr>
          <w:hyperlink w:anchor="_Toc189238672" w:history="1">
            <w:r w:rsidRPr="00892EDE">
              <w:rPr>
                <w:rStyle w:val="Hyperlink"/>
                <w:noProof/>
              </w:rPr>
              <w:t>1.2.4.</w:t>
            </w:r>
            <w:r>
              <w:rPr>
                <w:rFonts w:asciiTheme="minorHAnsi" w:hAnsiTheme="minorHAnsi"/>
                <w:noProof/>
                <w:color w:val="auto"/>
                <w:kern w:val="2"/>
                <w:sz w:val="24"/>
                <w:szCs w:val="24"/>
                <w:lang w:val="en-US" w:eastAsia="ja-JP"/>
                <w14:ligatures w14:val="standardContextual"/>
              </w:rPr>
              <w:tab/>
            </w:r>
            <w:r w:rsidRPr="00892EDE">
              <w:rPr>
                <w:rStyle w:val="Hyperlink"/>
                <w:noProof/>
              </w:rPr>
              <w:t>GB: search and lock geo number (quantity=10) with no free numbers available</w:t>
            </w:r>
            <w:r>
              <w:rPr>
                <w:noProof/>
                <w:webHidden/>
              </w:rPr>
              <w:tab/>
            </w:r>
            <w:r>
              <w:rPr>
                <w:noProof/>
                <w:webHidden/>
              </w:rPr>
              <w:fldChar w:fldCharType="begin"/>
            </w:r>
            <w:r>
              <w:rPr>
                <w:noProof/>
                <w:webHidden/>
              </w:rPr>
              <w:instrText xml:space="preserve"> PAGEREF _Toc189238672 \h </w:instrText>
            </w:r>
            <w:r>
              <w:rPr>
                <w:noProof/>
                <w:webHidden/>
              </w:rPr>
            </w:r>
            <w:r>
              <w:rPr>
                <w:noProof/>
                <w:webHidden/>
              </w:rPr>
              <w:fldChar w:fldCharType="separate"/>
            </w:r>
            <w:r>
              <w:rPr>
                <w:noProof/>
                <w:webHidden/>
              </w:rPr>
              <w:t>10</w:t>
            </w:r>
            <w:r>
              <w:rPr>
                <w:noProof/>
                <w:webHidden/>
              </w:rPr>
              <w:fldChar w:fldCharType="end"/>
            </w:r>
          </w:hyperlink>
        </w:p>
        <w:p w14:paraId="2E01127D" w14:textId="44485116" w:rsidR="007E75AF" w:rsidRDefault="007E75AF">
          <w:pPr>
            <w:pStyle w:val="TOC2"/>
            <w:tabs>
              <w:tab w:val="left" w:pos="960"/>
              <w:tab w:val="right" w:leader="dot" w:pos="10182"/>
            </w:tabs>
            <w:rPr>
              <w:rFonts w:asciiTheme="minorHAnsi" w:hAnsiTheme="minorHAnsi"/>
              <w:noProof/>
              <w:color w:val="auto"/>
              <w:kern w:val="2"/>
              <w:sz w:val="24"/>
              <w:szCs w:val="24"/>
              <w:lang w:val="en-US" w:eastAsia="ja-JP"/>
              <w14:ligatures w14:val="standardContextual"/>
            </w:rPr>
          </w:pPr>
          <w:hyperlink w:anchor="_Toc189238673" w:history="1">
            <w:r w:rsidRPr="00892EDE">
              <w:rPr>
                <w:rStyle w:val="Hyperlink"/>
                <w:noProof/>
              </w:rPr>
              <w:t>1.3.</w:t>
            </w:r>
            <w:r>
              <w:rPr>
                <w:rFonts w:asciiTheme="minorHAnsi" w:hAnsiTheme="minorHAnsi"/>
                <w:noProof/>
                <w:color w:val="auto"/>
                <w:kern w:val="2"/>
                <w:sz w:val="24"/>
                <w:szCs w:val="24"/>
                <w:lang w:val="en-US" w:eastAsia="ja-JP"/>
                <w14:ligatures w14:val="standardContextual"/>
              </w:rPr>
              <w:tab/>
            </w:r>
            <w:r w:rsidRPr="00892EDE">
              <w:rPr>
                <w:rStyle w:val="Hyperlink"/>
                <w:noProof/>
              </w:rPr>
              <w:t>Reservation using lockId and ranges</w:t>
            </w:r>
            <w:r>
              <w:rPr>
                <w:noProof/>
                <w:webHidden/>
              </w:rPr>
              <w:tab/>
            </w:r>
            <w:r>
              <w:rPr>
                <w:noProof/>
                <w:webHidden/>
              </w:rPr>
              <w:fldChar w:fldCharType="begin"/>
            </w:r>
            <w:r>
              <w:rPr>
                <w:noProof/>
                <w:webHidden/>
              </w:rPr>
              <w:instrText xml:space="preserve"> PAGEREF _Toc189238673 \h </w:instrText>
            </w:r>
            <w:r>
              <w:rPr>
                <w:noProof/>
                <w:webHidden/>
              </w:rPr>
            </w:r>
            <w:r>
              <w:rPr>
                <w:noProof/>
                <w:webHidden/>
              </w:rPr>
              <w:fldChar w:fldCharType="separate"/>
            </w:r>
            <w:r>
              <w:rPr>
                <w:noProof/>
                <w:webHidden/>
              </w:rPr>
              <w:t>11</w:t>
            </w:r>
            <w:r>
              <w:rPr>
                <w:noProof/>
                <w:webHidden/>
              </w:rPr>
              <w:fldChar w:fldCharType="end"/>
            </w:r>
          </w:hyperlink>
        </w:p>
        <w:p w14:paraId="7A2F0B9D" w14:textId="7A646D42" w:rsidR="007E75AF" w:rsidRDefault="007E75AF">
          <w:pPr>
            <w:pStyle w:val="TOC3"/>
            <w:tabs>
              <w:tab w:val="left" w:pos="1200"/>
              <w:tab w:val="right" w:leader="dot" w:pos="10182"/>
            </w:tabs>
            <w:rPr>
              <w:rFonts w:asciiTheme="minorHAnsi" w:hAnsiTheme="minorHAnsi"/>
              <w:noProof/>
              <w:color w:val="auto"/>
              <w:kern w:val="2"/>
              <w:sz w:val="24"/>
              <w:szCs w:val="24"/>
              <w:lang w:val="en-US" w:eastAsia="ja-JP"/>
              <w14:ligatures w14:val="standardContextual"/>
            </w:rPr>
          </w:pPr>
          <w:hyperlink w:anchor="_Toc189238674" w:history="1">
            <w:r w:rsidRPr="00892EDE">
              <w:rPr>
                <w:rStyle w:val="Hyperlink"/>
                <w:noProof/>
              </w:rPr>
              <w:t>1.3.1.</w:t>
            </w:r>
            <w:r>
              <w:rPr>
                <w:rFonts w:asciiTheme="minorHAnsi" w:hAnsiTheme="minorHAnsi"/>
                <w:noProof/>
                <w:color w:val="auto"/>
                <w:kern w:val="2"/>
                <w:sz w:val="24"/>
                <w:szCs w:val="24"/>
                <w:lang w:val="en-US" w:eastAsia="ja-JP"/>
                <w14:ligatures w14:val="standardContextual"/>
              </w:rPr>
              <w:tab/>
            </w:r>
            <w:r w:rsidRPr="00892EDE">
              <w:rPr>
                <w:rStyle w:val="Hyperlink"/>
                <w:noProof/>
              </w:rPr>
              <w:t>Reserve numbers using lockId with serviceProfile</w:t>
            </w:r>
            <w:r>
              <w:rPr>
                <w:noProof/>
                <w:webHidden/>
              </w:rPr>
              <w:tab/>
            </w:r>
            <w:r>
              <w:rPr>
                <w:noProof/>
                <w:webHidden/>
              </w:rPr>
              <w:fldChar w:fldCharType="begin"/>
            </w:r>
            <w:r>
              <w:rPr>
                <w:noProof/>
                <w:webHidden/>
              </w:rPr>
              <w:instrText xml:space="preserve"> PAGEREF _Toc189238674 \h </w:instrText>
            </w:r>
            <w:r>
              <w:rPr>
                <w:noProof/>
                <w:webHidden/>
              </w:rPr>
            </w:r>
            <w:r>
              <w:rPr>
                <w:noProof/>
                <w:webHidden/>
              </w:rPr>
              <w:fldChar w:fldCharType="separate"/>
            </w:r>
            <w:r>
              <w:rPr>
                <w:noProof/>
                <w:webHidden/>
              </w:rPr>
              <w:t>12</w:t>
            </w:r>
            <w:r>
              <w:rPr>
                <w:noProof/>
                <w:webHidden/>
              </w:rPr>
              <w:fldChar w:fldCharType="end"/>
            </w:r>
          </w:hyperlink>
        </w:p>
        <w:p w14:paraId="79DD8DCD" w14:textId="2273AD8C" w:rsidR="007E75AF" w:rsidRDefault="007E75AF">
          <w:pPr>
            <w:pStyle w:val="TOC3"/>
            <w:tabs>
              <w:tab w:val="left" w:pos="1200"/>
              <w:tab w:val="right" w:leader="dot" w:pos="10182"/>
            </w:tabs>
            <w:rPr>
              <w:rFonts w:asciiTheme="minorHAnsi" w:hAnsiTheme="minorHAnsi"/>
              <w:noProof/>
              <w:color w:val="auto"/>
              <w:kern w:val="2"/>
              <w:sz w:val="24"/>
              <w:szCs w:val="24"/>
              <w:lang w:val="en-US" w:eastAsia="ja-JP"/>
              <w14:ligatures w14:val="standardContextual"/>
            </w:rPr>
          </w:pPr>
          <w:hyperlink w:anchor="_Toc189238675" w:history="1">
            <w:r w:rsidRPr="00892EDE">
              <w:rPr>
                <w:rStyle w:val="Hyperlink"/>
                <w:noProof/>
              </w:rPr>
              <w:t>1.3.2.</w:t>
            </w:r>
            <w:r>
              <w:rPr>
                <w:rFonts w:asciiTheme="minorHAnsi" w:hAnsiTheme="minorHAnsi"/>
                <w:noProof/>
                <w:color w:val="auto"/>
                <w:kern w:val="2"/>
                <w:sz w:val="24"/>
                <w:szCs w:val="24"/>
                <w:lang w:val="en-US" w:eastAsia="ja-JP"/>
                <w14:ligatures w14:val="standardContextual"/>
              </w:rPr>
              <w:tab/>
            </w:r>
            <w:r w:rsidRPr="00892EDE">
              <w:rPr>
                <w:rStyle w:val="Hyperlink"/>
                <w:noProof/>
              </w:rPr>
              <w:t>Reserve numbers using multiple locked numbers and without serviceProfile</w:t>
            </w:r>
            <w:r>
              <w:rPr>
                <w:noProof/>
                <w:webHidden/>
              </w:rPr>
              <w:tab/>
            </w:r>
            <w:r>
              <w:rPr>
                <w:noProof/>
                <w:webHidden/>
              </w:rPr>
              <w:fldChar w:fldCharType="begin"/>
            </w:r>
            <w:r>
              <w:rPr>
                <w:noProof/>
                <w:webHidden/>
              </w:rPr>
              <w:instrText xml:space="preserve"> PAGEREF _Toc189238675 \h </w:instrText>
            </w:r>
            <w:r>
              <w:rPr>
                <w:noProof/>
                <w:webHidden/>
              </w:rPr>
            </w:r>
            <w:r>
              <w:rPr>
                <w:noProof/>
                <w:webHidden/>
              </w:rPr>
              <w:fldChar w:fldCharType="separate"/>
            </w:r>
            <w:r>
              <w:rPr>
                <w:noProof/>
                <w:webHidden/>
              </w:rPr>
              <w:t>13</w:t>
            </w:r>
            <w:r>
              <w:rPr>
                <w:noProof/>
                <w:webHidden/>
              </w:rPr>
              <w:fldChar w:fldCharType="end"/>
            </w:r>
          </w:hyperlink>
        </w:p>
        <w:p w14:paraId="4395F6C5" w14:textId="4BE3D0E2" w:rsidR="007E75AF" w:rsidRDefault="007E75AF">
          <w:pPr>
            <w:pStyle w:val="TOC2"/>
            <w:tabs>
              <w:tab w:val="left" w:pos="960"/>
              <w:tab w:val="right" w:leader="dot" w:pos="10182"/>
            </w:tabs>
            <w:rPr>
              <w:rFonts w:asciiTheme="minorHAnsi" w:hAnsiTheme="minorHAnsi"/>
              <w:noProof/>
              <w:color w:val="auto"/>
              <w:kern w:val="2"/>
              <w:sz w:val="24"/>
              <w:szCs w:val="24"/>
              <w:lang w:val="en-US" w:eastAsia="ja-JP"/>
              <w14:ligatures w14:val="standardContextual"/>
            </w:rPr>
          </w:pPr>
          <w:hyperlink w:anchor="_Toc189238676" w:history="1">
            <w:r w:rsidRPr="00892EDE">
              <w:rPr>
                <w:rStyle w:val="Hyperlink"/>
                <w:noProof/>
              </w:rPr>
              <w:t>1.4.</w:t>
            </w:r>
            <w:r>
              <w:rPr>
                <w:rFonts w:asciiTheme="minorHAnsi" w:hAnsiTheme="minorHAnsi"/>
                <w:noProof/>
                <w:color w:val="auto"/>
                <w:kern w:val="2"/>
                <w:sz w:val="24"/>
                <w:szCs w:val="24"/>
                <w:lang w:val="en-US" w:eastAsia="ja-JP"/>
                <w14:ligatures w14:val="standardContextual"/>
              </w:rPr>
              <w:tab/>
            </w:r>
            <w:r w:rsidRPr="00892EDE">
              <w:rPr>
                <w:rStyle w:val="Hyperlink"/>
                <w:noProof/>
              </w:rPr>
              <w:t>Activation using lockId and ranges</w:t>
            </w:r>
            <w:r>
              <w:rPr>
                <w:noProof/>
                <w:webHidden/>
              </w:rPr>
              <w:tab/>
            </w:r>
            <w:r>
              <w:rPr>
                <w:noProof/>
                <w:webHidden/>
              </w:rPr>
              <w:fldChar w:fldCharType="begin"/>
            </w:r>
            <w:r>
              <w:rPr>
                <w:noProof/>
                <w:webHidden/>
              </w:rPr>
              <w:instrText xml:space="preserve"> PAGEREF _Toc189238676 \h </w:instrText>
            </w:r>
            <w:r>
              <w:rPr>
                <w:noProof/>
                <w:webHidden/>
              </w:rPr>
            </w:r>
            <w:r>
              <w:rPr>
                <w:noProof/>
                <w:webHidden/>
              </w:rPr>
              <w:fldChar w:fldCharType="separate"/>
            </w:r>
            <w:r>
              <w:rPr>
                <w:noProof/>
                <w:webHidden/>
              </w:rPr>
              <w:t>14</w:t>
            </w:r>
            <w:r>
              <w:rPr>
                <w:noProof/>
                <w:webHidden/>
              </w:rPr>
              <w:fldChar w:fldCharType="end"/>
            </w:r>
          </w:hyperlink>
        </w:p>
        <w:p w14:paraId="6B28C2CC" w14:textId="48116A9F" w:rsidR="007E75AF" w:rsidRDefault="007E75AF">
          <w:pPr>
            <w:pStyle w:val="TOC3"/>
            <w:tabs>
              <w:tab w:val="left" w:pos="1200"/>
              <w:tab w:val="right" w:leader="dot" w:pos="10182"/>
            </w:tabs>
            <w:rPr>
              <w:rFonts w:asciiTheme="minorHAnsi" w:hAnsiTheme="minorHAnsi"/>
              <w:noProof/>
              <w:color w:val="auto"/>
              <w:kern w:val="2"/>
              <w:sz w:val="24"/>
              <w:szCs w:val="24"/>
              <w:lang w:val="en-US" w:eastAsia="ja-JP"/>
              <w14:ligatures w14:val="standardContextual"/>
            </w:rPr>
          </w:pPr>
          <w:hyperlink w:anchor="_Toc189238677" w:history="1">
            <w:r w:rsidRPr="00892EDE">
              <w:rPr>
                <w:rStyle w:val="Hyperlink"/>
                <w:noProof/>
              </w:rPr>
              <w:t>1.4.1.</w:t>
            </w:r>
            <w:r>
              <w:rPr>
                <w:rFonts w:asciiTheme="minorHAnsi" w:hAnsiTheme="minorHAnsi"/>
                <w:noProof/>
                <w:color w:val="auto"/>
                <w:kern w:val="2"/>
                <w:sz w:val="24"/>
                <w:szCs w:val="24"/>
                <w:lang w:val="en-US" w:eastAsia="ja-JP"/>
                <w14:ligatures w14:val="standardContextual"/>
              </w:rPr>
              <w:tab/>
            </w:r>
            <w:r w:rsidRPr="00892EDE">
              <w:rPr>
                <w:rStyle w:val="Hyperlink"/>
                <w:noProof/>
              </w:rPr>
              <w:t>Pre-activate numbers: Premium Offer</w:t>
            </w:r>
            <w:r>
              <w:rPr>
                <w:noProof/>
                <w:webHidden/>
              </w:rPr>
              <w:tab/>
            </w:r>
            <w:r>
              <w:rPr>
                <w:noProof/>
                <w:webHidden/>
              </w:rPr>
              <w:fldChar w:fldCharType="begin"/>
            </w:r>
            <w:r>
              <w:rPr>
                <w:noProof/>
                <w:webHidden/>
              </w:rPr>
              <w:instrText xml:space="preserve"> PAGEREF _Toc189238677 \h </w:instrText>
            </w:r>
            <w:r>
              <w:rPr>
                <w:noProof/>
                <w:webHidden/>
              </w:rPr>
            </w:r>
            <w:r>
              <w:rPr>
                <w:noProof/>
                <w:webHidden/>
              </w:rPr>
              <w:fldChar w:fldCharType="separate"/>
            </w:r>
            <w:r>
              <w:rPr>
                <w:noProof/>
                <w:webHidden/>
              </w:rPr>
              <w:t>14</w:t>
            </w:r>
            <w:r>
              <w:rPr>
                <w:noProof/>
                <w:webHidden/>
              </w:rPr>
              <w:fldChar w:fldCharType="end"/>
            </w:r>
          </w:hyperlink>
        </w:p>
        <w:p w14:paraId="15C60725" w14:textId="565CB744" w:rsidR="007E75AF" w:rsidRDefault="007E75AF">
          <w:pPr>
            <w:pStyle w:val="TOC3"/>
            <w:tabs>
              <w:tab w:val="left" w:pos="1200"/>
              <w:tab w:val="right" w:leader="dot" w:pos="10182"/>
            </w:tabs>
            <w:rPr>
              <w:rFonts w:asciiTheme="minorHAnsi" w:hAnsiTheme="minorHAnsi"/>
              <w:noProof/>
              <w:color w:val="auto"/>
              <w:kern w:val="2"/>
              <w:sz w:val="24"/>
              <w:szCs w:val="24"/>
              <w:lang w:val="en-US" w:eastAsia="ja-JP"/>
              <w14:ligatures w14:val="standardContextual"/>
            </w:rPr>
          </w:pPr>
          <w:hyperlink w:anchor="_Toc189238678" w:history="1">
            <w:r w:rsidRPr="00892EDE">
              <w:rPr>
                <w:rStyle w:val="Hyperlink"/>
                <w:noProof/>
              </w:rPr>
              <w:t>1.4.2.</w:t>
            </w:r>
            <w:r>
              <w:rPr>
                <w:rFonts w:asciiTheme="minorHAnsi" w:hAnsiTheme="minorHAnsi"/>
                <w:noProof/>
                <w:color w:val="auto"/>
                <w:kern w:val="2"/>
                <w:sz w:val="24"/>
                <w:szCs w:val="24"/>
                <w:lang w:val="en-US" w:eastAsia="ja-JP"/>
                <w14:ligatures w14:val="standardContextual"/>
              </w:rPr>
              <w:tab/>
            </w:r>
            <w:r w:rsidRPr="00892EDE">
              <w:rPr>
                <w:rStyle w:val="Hyperlink"/>
                <w:noProof/>
              </w:rPr>
              <w:t>Activate numbers with end customer details</w:t>
            </w:r>
            <w:r>
              <w:rPr>
                <w:noProof/>
                <w:webHidden/>
              </w:rPr>
              <w:tab/>
            </w:r>
            <w:r>
              <w:rPr>
                <w:noProof/>
                <w:webHidden/>
              </w:rPr>
              <w:fldChar w:fldCharType="begin"/>
            </w:r>
            <w:r>
              <w:rPr>
                <w:noProof/>
                <w:webHidden/>
              </w:rPr>
              <w:instrText xml:space="preserve"> PAGEREF _Toc189238678 \h </w:instrText>
            </w:r>
            <w:r>
              <w:rPr>
                <w:noProof/>
                <w:webHidden/>
              </w:rPr>
            </w:r>
            <w:r>
              <w:rPr>
                <w:noProof/>
                <w:webHidden/>
              </w:rPr>
              <w:fldChar w:fldCharType="separate"/>
            </w:r>
            <w:r>
              <w:rPr>
                <w:noProof/>
                <w:webHidden/>
              </w:rPr>
              <w:t>17</w:t>
            </w:r>
            <w:r>
              <w:rPr>
                <w:noProof/>
                <w:webHidden/>
              </w:rPr>
              <w:fldChar w:fldCharType="end"/>
            </w:r>
          </w:hyperlink>
        </w:p>
        <w:p w14:paraId="690CD3CE" w14:textId="7CCAF362" w:rsidR="007E75AF" w:rsidRDefault="007E75AF">
          <w:pPr>
            <w:pStyle w:val="TOC1"/>
            <w:rPr>
              <w:rFonts w:asciiTheme="minorHAnsi" w:hAnsiTheme="minorHAnsi"/>
              <w:noProof/>
              <w:color w:val="auto"/>
              <w:kern w:val="2"/>
              <w:sz w:val="24"/>
              <w:szCs w:val="24"/>
              <w:lang w:val="en-US" w:eastAsia="ja-JP"/>
              <w14:ligatures w14:val="standardContextual"/>
            </w:rPr>
          </w:pPr>
          <w:hyperlink w:anchor="_Toc189238679" w:history="1">
            <w:r w:rsidRPr="00892EDE">
              <w:rPr>
                <w:rStyle w:val="Hyperlink"/>
                <w:noProof/>
              </w:rPr>
              <w:t>2.</w:t>
            </w:r>
            <w:r>
              <w:rPr>
                <w:rFonts w:asciiTheme="minorHAnsi" w:hAnsiTheme="minorHAnsi"/>
                <w:noProof/>
                <w:color w:val="auto"/>
                <w:kern w:val="2"/>
                <w:sz w:val="24"/>
                <w:szCs w:val="24"/>
                <w:lang w:val="en-US" w:eastAsia="ja-JP"/>
                <w14:ligatures w14:val="standardContextual"/>
              </w:rPr>
              <w:tab/>
            </w:r>
            <w:r w:rsidRPr="00892EDE">
              <w:rPr>
                <w:rStyle w:val="Hyperlink"/>
                <w:noProof/>
              </w:rPr>
              <w:t>Backfill number request</w:t>
            </w:r>
            <w:r>
              <w:rPr>
                <w:noProof/>
                <w:webHidden/>
              </w:rPr>
              <w:tab/>
            </w:r>
            <w:r>
              <w:rPr>
                <w:noProof/>
                <w:webHidden/>
              </w:rPr>
              <w:fldChar w:fldCharType="begin"/>
            </w:r>
            <w:r>
              <w:rPr>
                <w:noProof/>
                <w:webHidden/>
              </w:rPr>
              <w:instrText xml:space="preserve"> PAGEREF _Toc189238679 \h </w:instrText>
            </w:r>
            <w:r>
              <w:rPr>
                <w:noProof/>
                <w:webHidden/>
              </w:rPr>
            </w:r>
            <w:r>
              <w:rPr>
                <w:noProof/>
                <w:webHidden/>
              </w:rPr>
              <w:fldChar w:fldCharType="separate"/>
            </w:r>
            <w:r>
              <w:rPr>
                <w:noProof/>
                <w:webHidden/>
              </w:rPr>
              <w:t>40</w:t>
            </w:r>
            <w:r>
              <w:rPr>
                <w:noProof/>
                <w:webHidden/>
              </w:rPr>
              <w:fldChar w:fldCharType="end"/>
            </w:r>
          </w:hyperlink>
        </w:p>
        <w:p w14:paraId="2C267CF9" w14:textId="733CF071" w:rsidR="007E75AF" w:rsidRDefault="007E75AF">
          <w:pPr>
            <w:pStyle w:val="TOC2"/>
            <w:tabs>
              <w:tab w:val="left" w:pos="960"/>
              <w:tab w:val="right" w:leader="dot" w:pos="10182"/>
            </w:tabs>
            <w:rPr>
              <w:rFonts w:asciiTheme="minorHAnsi" w:hAnsiTheme="minorHAnsi"/>
              <w:noProof/>
              <w:color w:val="auto"/>
              <w:kern w:val="2"/>
              <w:sz w:val="24"/>
              <w:szCs w:val="24"/>
              <w:lang w:val="en-US" w:eastAsia="ja-JP"/>
              <w14:ligatures w14:val="standardContextual"/>
            </w:rPr>
          </w:pPr>
          <w:hyperlink w:anchor="_Toc189238680" w:history="1">
            <w:r w:rsidRPr="00892EDE">
              <w:rPr>
                <w:rStyle w:val="Hyperlink"/>
                <w:noProof/>
              </w:rPr>
              <w:t>2.1.</w:t>
            </w:r>
            <w:r>
              <w:rPr>
                <w:rFonts w:asciiTheme="minorHAnsi" w:hAnsiTheme="minorHAnsi"/>
                <w:noProof/>
                <w:color w:val="auto"/>
                <w:kern w:val="2"/>
                <w:sz w:val="24"/>
                <w:szCs w:val="24"/>
                <w:lang w:val="en-US" w:eastAsia="ja-JP"/>
                <w14:ligatures w14:val="standardContextual"/>
              </w:rPr>
              <w:tab/>
            </w:r>
            <w:r w:rsidRPr="00892EDE">
              <w:rPr>
                <w:rStyle w:val="Hyperlink"/>
                <w:noProof/>
              </w:rPr>
              <w:t>freeNumberBackfill</w:t>
            </w:r>
            <w:r>
              <w:rPr>
                <w:noProof/>
                <w:webHidden/>
              </w:rPr>
              <w:tab/>
            </w:r>
            <w:r>
              <w:rPr>
                <w:noProof/>
                <w:webHidden/>
              </w:rPr>
              <w:fldChar w:fldCharType="begin"/>
            </w:r>
            <w:r>
              <w:rPr>
                <w:noProof/>
                <w:webHidden/>
              </w:rPr>
              <w:instrText xml:space="preserve"> PAGEREF _Toc189238680 \h </w:instrText>
            </w:r>
            <w:r>
              <w:rPr>
                <w:noProof/>
                <w:webHidden/>
              </w:rPr>
            </w:r>
            <w:r>
              <w:rPr>
                <w:noProof/>
                <w:webHidden/>
              </w:rPr>
              <w:fldChar w:fldCharType="separate"/>
            </w:r>
            <w:r>
              <w:rPr>
                <w:noProof/>
                <w:webHidden/>
              </w:rPr>
              <w:t>41</w:t>
            </w:r>
            <w:r>
              <w:rPr>
                <w:noProof/>
                <w:webHidden/>
              </w:rPr>
              <w:fldChar w:fldCharType="end"/>
            </w:r>
          </w:hyperlink>
        </w:p>
        <w:p w14:paraId="5B952EF4" w14:textId="056673DD" w:rsidR="007E75AF" w:rsidRDefault="007E75AF">
          <w:pPr>
            <w:pStyle w:val="TOC3"/>
            <w:tabs>
              <w:tab w:val="left" w:pos="1200"/>
              <w:tab w:val="right" w:leader="dot" w:pos="10182"/>
            </w:tabs>
            <w:rPr>
              <w:rFonts w:asciiTheme="minorHAnsi" w:hAnsiTheme="minorHAnsi"/>
              <w:noProof/>
              <w:color w:val="auto"/>
              <w:kern w:val="2"/>
              <w:sz w:val="24"/>
              <w:szCs w:val="24"/>
              <w:lang w:val="en-US" w:eastAsia="ja-JP"/>
              <w14:ligatures w14:val="standardContextual"/>
            </w:rPr>
          </w:pPr>
          <w:hyperlink w:anchor="_Toc189238681" w:history="1">
            <w:r w:rsidRPr="00892EDE">
              <w:rPr>
                <w:rStyle w:val="Hyperlink"/>
                <w:noProof/>
              </w:rPr>
              <w:t>2.1.1.</w:t>
            </w:r>
            <w:r>
              <w:rPr>
                <w:rFonts w:asciiTheme="minorHAnsi" w:hAnsiTheme="minorHAnsi"/>
                <w:noProof/>
                <w:color w:val="auto"/>
                <w:kern w:val="2"/>
                <w:sz w:val="24"/>
                <w:szCs w:val="24"/>
                <w:lang w:val="en-US" w:eastAsia="ja-JP"/>
                <w14:ligatures w14:val="standardContextual"/>
              </w:rPr>
              <w:tab/>
            </w:r>
            <w:r w:rsidRPr="00892EDE">
              <w:rPr>
                <w:rStyle w:val="Hyperlink"/>
                <w:noProof/>
              </w:rPr>
              <w:t>Request for geo number backfill- GB</w:t>
            </w:r>
            <w:r>
              <w:rPr>
                <w:noProof/>
                <w:webHidden/>
              </w:rPr>
              <w:tab/>
            </w:r>
            <w:r>
              <w:rPr>
                <w:noProof/>
                <w:webHidden/>
              </w:rPr>
              <w:fldChar w:fldCharType="begin"/>
            </w:r>
            <w:r>
              <w:rPr>
                <w:noProof/>
                <w:webHidden/>
              </w:rPr>
              <w:instrText xml:space="preserve"> PAGEREF _Toc189238681 \h </w:instrText>
            </w:r>
            <w:r>
              <w:rPr>
                <w:noProof/>
                <w:webHidden/>
              </w:rPr>
            </w:r>
            <w:r>
              <w:rPr>
                <w:noProof/>
                <w:webHidden/>
              </w:rPr>
              <w:fldChar w:fldCharType="separate"/>
            </w:r>
            <w:r>
              <w:rPr>
                <w:noProof/>
                <w:webHidden/>
              </w:rPr>
              <w:t>43</w:t>
            </w:r>
            <w:r>
              <w:rPr>
                <w:noProof/>
                <w:webHidden/>
              </w:rPr>
              <w:fldChar w:fldCharType="end"/>
            </w:r>
          </w:hyperlink>
        </w:p>
        <w:p w14:paraId="05371FF6" w14:textId="39B6386D" w:rsidR="007E75AF" w:rsidRDefault="007E75AF">
          <w:pPr>
            <w:pStyle w:val="TOC3"/>
            <w:tabs>
              <w:tab w:val="left" w:pos="1200"/>
              <w:tab w:val="right" w:leader="dot" w:pos="10182"/>
            </w:tabs>
            <w:rPr>
              <w:rFonts w:asciiTheme="minorHAnsi" w:hAnsiTheme="minorHAnsi"/>
              <w:noProof/>
              <w:color w:val="auto"/>
              <w:kern w:val="2"/>
              <w:sz w:val="24"/>
              <w:szCs w:val="24"/>
              <w:lang w:val="en-US" w:eastAsia="ja-JP"/>
              <w14:ligatures w14:val="standardContextual"/>
            </w:rPr>
          </w:pPr>
          <w:hyperlink w:anchor="_Toc189238682" w:history="1">
            <w:r w:rsidRPr="00892EDE">
              <w:rPr>
                <w:rStyle w:val="Hyperlink"/>
                <w:noProof/>
              </w:rPr>
              <w:t>2.1.2.</w:t>
            </w:r>
            <w:r>
              <w:rPr>
                <w:rFonts w:asciiTheme="minorHAnsi" w:hAnsiTheme="minorHAnsi"/>
                <w:noProof/>
                <w:color w:val="auto"/>
                <w:kern w:val="2"/>
                <w:sz w:val="24"/>
                <w:szCs w:val="24"/>
                <w:lang w:val="en-US" w:eastAsia="ja-JP"/>
                <w14:ligatures w14:val="standardContextual"/>
              </w:rPr>
              <w:tab/>
            </w:r>
            <w:r w:rsidRPr="00892EDE">
              <w:rPr>
                <w:rStyle w:val="Hyperlink"/>
                <w:noProof/>
              </w:rPr>
              <w:t>Request for nomadic number backfill- ES (without service profile, customerReference)</w:t>
            </w:r>
            <w:r>
              <w:rPr>
                <w:noProof/>
                <w:webHidden/>
              </w:rPr>
              <w:tab/>
            </w:r>
            <w:r>
              <w:rPr>
                <w:noProof/>
                <w:webHidden/>
              </w:rPr>
              <w:fldChar w:fldCharType="begin"/>
            </w:r>
            <w:r>
              <w:rPr>
                <w:noProof/>
                <w:webHidden/>
              </w:rPr>
              <w:instrText xml:space="preserve"> PAGEREF _Toc189238682 \h </w:instrText>
            </w:r>
            <w:r>
              <w:rPr>
                <w:noProof/>
                <w:webHidden/>
              </w:rPr>
            </w:r>
            <w:r>
              <w:rPr>
                <w:noProof/>
                <w:webHidden/>
              </w:rPr>
              <w:fldChar w:fldCharType="separate"/>
            </w:r>
            <w:r>
              <w:rPr>
                <w:noProof/>
                <w:webHidden/>
              </w:rPr>
              <w:t>43</w:t>
            </w:r>
            <w:r>
              <w:rPr>
                <w:noProof/>
                <w:webHidden/>
              </w:rPr>
              <w:fldChar w:fldCharType="end"/>
            </w:r>
          </w:hyperlink>
        </w:p>
        <w:p w14:paraId="2ED1C143" w14:textId="5F2D21D5" w:rsidR="007E75AF" w:rsidRDefault="007E75AF">
          <w:pPr>
            <w:pStyle w:val="TOC2"/>
            <w:tabs>
              <w:tab w:val="left" w:pos="960"/>
              <w:tab w:val="right" w:leader="dot" w:pos="10182"/>
            </w:tabs>
            <w:rPr>
              <w:rFonts w:asciiTheme="minorHAnsi" w:hAnsiTheme="minorHAnsi"/>
              <w:noProof/>
              <w:color w:val="auto"/>
              <w:kern w:val="2"/>
              <w:sz w:val="24"/>
              <w:szCs w:val="24"/>
              <w:lang w:val="en-US" w:eastAsia="ja-JP"/>
              <w14:ligatures w14:val="standardContextual"/>
            </w:rPr>
          </w:pPr>
          <w:hyperlink w:anchor="_Toc189238683" w:history="1">
            <w:r w:rsidRPr="00892EDE">
              <w:rPr>
                <w:rStyle w:val="Hyperlink"/>
                <w:noProof/>
              </w:rPr>
              <w:t>2.2.</w:t>
            </w:r>
            <w:r>
              <w:rPr>
                <w:rFonts w:asciiTheme="minorHAnsi" w:hAnsiTheme="minorHAnsi"/>
                <w:noProof/>
                <w:color w:val="auto"/>
                <w:kern w:val="2"/>
                <w:sz w:val="24"/>
                <w:szCs w:val="24"/>
                <w:lang w:val="en-US" w:eastAsia="ja-JP"/>
                <w14:ligatures w14:val="standardContextual"/>
              </w:rPr>
              <w:tab/>
            </w:r>
            <w:r w:rsidRPr="00892EDE">
              <w:rPr>
                <w:rStyle w:val="Hyperlink"/>
                <w:noProof/>
              </w:rPr>
              <w:t>Cancel freeNumberBackfill request</w:t>
            </w:r>
            <w:r>
              <w:rPr>
                <w:noProof/>
                <w:webHidden/>
              </w:rPr>
              <w:tab/>
            </w:r>
            <w:r>
              <w:rPr>
                <w:noProof/>
                <w:webHidden/>
              </w:rPr>
              <w:fldChar w:fldCharType="begin"/>
            </w:r>
            <w:r>
              <w:rPr>
                <w:noProof/>
                <w:webHidden/>
              </w:rPr>
              <w:instrText xml:space="preserve"> PAGEREF _Toc189238683 \h </w:instrText>
            </w:r>
            <w:r>
              <w:rPr>
                <w:noProof/>
                <w:webHidden/>
              </w:rPr>
            </w:r>
            <w:r>
              <w:rPr>
                <w:noProof/>
                <w:webHidden/>
              </w:rPr>
              <w:fldChar w:fldCharType="separate"/>
            </w:r>
            <w:r>
              <w:rPr>
                <w:noProof/>
                <w:webHidden/>
              </w:rPr>
              <w:t>44</w:t>
            </w:r>
            <w:r>
              <w:rPr>
                <w:noProof/>
                <w:webHidden/>
              </w:rPr>
              <w:fldChar w:fldCharType="end"/>
            </w:r>
          </w:hyperlink>
        </w:p>
        <w:p w14:paraId="3FEFF737" w14:textId="0D9063F6" w:rsidR="007E75AF" w:rsidRDefault="007E75AF">
          <w:pPr>
            <w:pStyle w:val="TOC3"/>
            <w:tabs>
              <w:tab w:val="left" w:pos="1200"/>
              <w:tab w:val="right" w:leader="dot" w:pos="10182"/>
            </w:tabs>
            <w:rPr>
              <w:rFonts w:asciiTheme="minorHAnsi" w:hAnsiTheme="minorHAnsi"/>
              <w:noProof/>
              <w:color w:val="auto"/>
              <w:kern w:val="2"/>
              <w:sz w:val="24"/>
              <w:szCs w:val="24"/>
              <w:lang w:val="en-US" w:eastAsia="ja-JP"/>
              <w14:ligatures w14:val="standardContextual"/>
            </w:rPr>
          </w:pPr>
          <w:hyperlink w:anchor="_Toc189238684" w:history="1">
            <w:r w:rsidRPr="00892EDE">
              <w:rPr>
                <w:rStyle w:val="Hyperlink"/>
                <w:noProof/>
              </w:rPr>
              <w:t>2.2.1.</w:t>
            </w:r>
            <w:r>
              <w:rPr>
                <w:rFonts w:asciiTheme="minorHAnsi" w:hAnsiTheme="minorHAnsi"/>
                <w:noProof/>
                <w:color w:val="auto"/>
                <w:kern w:val="2"/>
                <w:sz w:val="24"/>
                <w:szCs w:val="24"/>
                <w:lang w:val="en-US" w:eastAsia="ja-JP"/>
                <w14:ligatures w14:val="standardContextual"/>
              </w:rPr>
              <w:tab/>
            </w:r>
            <w:r w:rsidRPr="00892EDE">
              <w:rPr>
                <w:rStyle w:val="Hyperlink"/>
                <w:noProof/>
              </w:rPr>
              <w:t>Cancel backfill request for AT (with service profile)</w:t>
            </w:r>
            <w:r>
              <w:rPr>
                <w:noProof/>
                <w:webHidden/>
              </w:rPr>
              <w:tab/>
            </w:r>
            <w:r>
              <w:rPr>
                <w:noProof/>
                <w:webHidden/>
              </w:rPr>
              <w:fldChar w:fldCharType="begin"/>
            </w:r>
            <w:r>
              <w:rPr>
                <w:noProof/>
                <w:webHidden/>
              </w:rPr>
              <w:instrText xml:space="preserve"> PAGEREF _Toc189238684 \h </w:instrText>
            </w:r>
            <w:r>
              <w:rPr>
                <w:noProof/>
                <w:webHidden/>
              </w:rPr>
            </w:r>
            <w:r>
              <w:rPr>
                <w:noProof/>
                <w:webHidden/>
              </w:rPr>
              <w:fldChar w:fldCharType="separate"/>
            </w:r>
            <w:r>
              <w:rPr>
                <w:noProof/>
                <w:webHidden/>
              </w:rPr>
              <w:t>45</w:t>
            </w:r>
            <w:r>
              <w:rPr>
                <w:noProof/>
                <w:webHidden/>
              </w:rPr>
              <w:fldChar w:fldCharType="end"/>
            </w:r>
          </w:hyperlink>
        </w:p>
        <w:p w14:paraId="73EBC495" w14:textId="4A37CE21" w:rsidR="007E75AF" w:rsidRDefault="007E75AF">
          <w:pPr>
            <w:pStyle w:val="TOC3"/>
            <w:tabs>
              <w:tab w:val="left" w:pos="1200"/>
              <w:tab w:val="right" w:leader="dot" w:pos="10182"/>
            </w:tabs>
            <w:rPr>
              <w:rFonts w:asciiTheme="minorHAnsi" w:hAnsiTheme="minorHAnsi"/>
              <w:noProof/>
              <w:color w:val="auto"/>
              <w:kern w:val="2"/>
              <w:sz w:val="24"/>
              <w:szCs w:val="24"/>
              <w:lang w:val="en-US" w:eastAsia="ja-JP"/>
              <w14:ligatures w14:val="standardContextual"/>
            </w:rPr>
          </w:pPr>
          <w:hyperlink w:anchor="_Toc189238685" w:history="1">
            <w:r w:rsidRPr="00892EDE">
              <w:rPr>
                <w:rStyle w:val="Hyperlink"/>
                <w:noProof/>
              </w:rPr>
              <w:t>2.2.2.</w:t>
            </w:r>
            <w:r>
              <w:rPr>
                <w:rFonts w:asciiTheme="minorHAnsi" w:hAnsiTheme="minorHAnsi"/>
                <w:noProof/>
                <w:color w:val="auto"/>
                <w:kern w:val="2"/>
                <w:sz w:val="24"/>
                <w:szCs w:val="24"/>
                <w:lang w:val="en-US" w:eastAsia="ja-JP"/>
                <w14:ligatures w14:val="standardContextual"/>
              </w:rPr>
              <w:tab/>
            </w:r>
            <w:r w:rsidRPr="00892EDE">
              <w:rPr>
                <w:rStyle w:val="Hyperlink"/>
                <w:noProof/>
              </w:rPr>
              <w:t>Cancel backfill request for IE (without service profile)</w:t>
            </w:r>
            <w:r>
              <w:rPr>
                <w:noProof/>
                <w:webHidden/>
              </w:rPr>
              <w:tab/>
            </w:r>
            <w:r>
              <w:rPr>
                <w:noProof/>
                <w:webHidden/>
              </w:rPr>
              <w:fldChar w:fldCharType="begin"/>
            </w:r>
            <w:r>
              <w:rPr>
                <w:noProof/>
                <w:webHidden/>
              </w:rPr>
              <w:instrText xml:space="preserve"> PAGEREF _Toc189238685 \h </w:instrText>
            </w:r>
            <w:r>
              <w:rPr>
                <w:noProof/>
                <w:webHidden/>
              </w:rPr>
            </w:r>
            <w:r>
              <w:rPr>
                <w:noProof/>
                <w:webHidden/>
              </w:rPr>
              <w:fldChar w:fldCharType="separate"/>
            </w:r>
            <w:r>
              <w:rPr>
                <w:noProof/>
                <w:webHidden/>
              </w:rPr>
              <w:t>45</w:t>
            </w:r>
            <w:r>
              <w:rPr>
                <w:noProof/>
                <w:webHidden/>
              </w:rPr>
              <w:fldChar w:fldCharType="end"/>
            </w:r>
          </w:hyperlink>
        </w:p>
        <w:p w14:paraId="4829238E" w14:textId="36E16C89" w:rsidR="00320D51" w:rsidRDefault="00320D51" w:rsidP="00320D51">
          <w:r>
            <w:rPr>
              <w:b/>
              <w:bCs/>
              <w:noProof/>
            </w:rPr>
            <w:fldChar w:fldCharType="end"/>
          </w:r>
        </w:p>
      </w:sdtContent>
    </w:sdt>
    <w:p w14:paraId="6D45CA7C" w14:textId="77777777" w:rsidR="00320D51" w:rsidRDefault="00320D51" w:rsidP="00320D51"/>
    <w:p w14:paraId="2975F753" w14:textId="77777777" w:rsidR="00320D51" w:rsidRDefault="00320D51" w:rsidP="00320D51"/>
    <w:p w14:paraId="45BF733C" w14:textId="76EDE4B1" w:rsidR="00320D51" w:rsidRDefault="00320D51" w:rsidP="00320D51">
      <w:pPr>
        <w:spacing w:after="200" w:line="276" w:lineRule="auto"/>
        <w:rPr>
          <w:rFonts w:asciiTheme="majorHAnsi" w:eastAsiaTheme="majorEastAsia" w:hAnsiTheme="majorHAnsi" w:cstheme="majorBidi"/>
          <w:bCs/>
          <w:color w:val="484A47" w:themeColor="text2"/>
          <w:sz w:val="42"/>
          <w:szCs w:val="28"/>
        </w:rPr>
      </w:pPr>
      <w:r>
        <w:br w:type="page"/>
      </w:r>
    </w:p>
    <w:p w14:paraId="6901577C" w14:textId="60DD2DB5" w:rsidR="00320D51" w:rsidRDefault="003D0BB9" w:rsidP="00320D51">
      <w:pPr>
        <w:pStyle w:val="Heading1"/>
        <w:pageBreakBefore/>
        <w:numPr>
          <w:ilvl w:val="0"/>
          <w:numId w:val="5"/>
        </w:numPr>
        <w:spacing w:before="120" w:after="120" w:line="360" w:lineRule="atLeast"/>
        <w:ind w:left="720" w:hanging="720"/>
      </w:pPr>
      <w:bookmarkStart w:id="0" w:name="_Toc189238661"/>
      <w:r>
        <w:lastRenderedPageBreak/>
        <w:t>Just in time Search and lock</w:t>
      </w:r>
      <w:bookmarkEnd w:id="0"/>
    </w:p>
    <w:p w14:paraId="4A1689E6" w14:textId="77777777" w:rsidR="003D0BB9" w:rsidRDefault="003D0BB9" w:rsidP="003D0BB9"/>
    <w:p w14:paraId="10B82957" w14:textId="3E9A8CC0" w:rsidR="003D0BB9" w:rsidRPr="003D0BB9" w:rsidRDefault="003D0BB9" w:rsidP="003D0BB9">
      <w:pPr>
        <w:rPr>
          <w:szCs w:val="20"/>
          <w:lang w:val="en-US"/>
        </w:rPr>
      </w:pPr>
      <w:r w:rsidRPr="003D0BB9">
        <w:rPr>
          <w:szCs w:val="20"/>
          <w:lang w:val="en-US"/>
        </w:rPr>
        <w:t>Just in time search API (restricted use only) supports 2 resources</w:t>
      </w:r>
    </w:p>
    <w:p w14:paraId="0416A8E7" w14:textId="77777777" w:rsidR="003D0BB9" w:rsidRPr="003D0BB9" w:rsidRDefault="003D0BB9" w:rsidP="003D0BB9">
      <w:pPr>
        <w:pStyle w:val="ListParagraph"/>
        <w:numPr>
          <w:ilvl w:val="0"/>
          <w:numId w:val="8"/>
        </w:numPr>
        <w:rPr>
          <w:szCs w:val="20"/>
          <w:lang w:val="en-US"/>
        </w:rPr>
      </w:pPr>
      <w:r w:rsidRPr="003D0BB9">
        <w:rPr>
          <w:szCs w:val="20"/>
          <w:lang w:val="en-US"/>
        </w:rPr>
        <w:t>GET/freeNumberCount</w:t>
      </w:r>
    </w:p>
    <w:p w14:paraId="745A6587" w14:textId="77777777" w:rsidR="003D0BB9" w:rsidRPr="003D0BB9" w:rsidRDefault="003D0BB9" w:rsidP="003D0BB9">
      <w:pPr>
        <w:pStyle w:val="ListParagraph"/>
        <w:numPr>
          <w:ilvl w:val="0"/>
          <w:numId w:val="8"/>
        </w:numPr>
        <w:rPr>
          <w:szCs w:val="20"/>
          <w:lang w:val="en-US"/>
        </w:rPr>
      </w:pPr>
      <w:r w:rsidRPr="003D0BB9">
        <w:rPr>
          <w:szCs w:val="20"/>
          <w:lang w:val="en-US"/>
        </w:rPr>
        <w:t>POST/lockFreeNumbers</w:t>
      </w:r>
    </w:p>
    <w:p w14:paraId="4AF5F46A" w14:textId="77777777" w:rsidR="003D0BB9" w:rsidRPr="003D0BB9" w:rsidRDefault="003D0BB9" w:rsidP="003D0BB9">
      <w:pPr>
        <w:rPr>
          <w:szCs w:val="20"/>
          <w:lang w:val="en-US"/>
        </w:rPr>
      </w:pPr>
      <w:r w:rsidRPr="003D0BB9">
        <w:rPr>
          <w:szCs w:val="20"/>
        </w:rPr>
        <w:t>Please contact ResellerSupport.Voice@colt.net if you wish to use these APIs.</w:t>
      </w:r>
    </w:p>
    <w:p w14:paraId="58D5A86A" w14:textId="77777777" w:rsidR="003D0BB9" w:rsidRPr="003D0BB9" w:rsidRDefault="003D0BB9" w:rsidP="00320D51">
      <w:pPr>
        <w:rPr>
          <w:b/>
          <w:bCs/>
          <w:lang w:val="en-US"/>
        </w:rPr>
      </w:pPr>
    </w:p>
    <w:p w14:paraId="20EB3D26" w14:textId="30753E45" w:rsidR="00320D51" w:rsidRDefault="003D0BB9" w:rsidP="00320D51">
      <w:pPr>
        <w:pStyle w:val="Heading2"/>
        <w:numPr>
          <w:ilvl w:val="1"/>
          <w:numId w:val="5"/>
        </w:numPr>
        <w:spacing w:before="120" w:after="120"/>
        <w:ind w:left="720" w:hanging="720"/>
      </w:pPr>
      <w:bookmarkStart w:id="1" w:name="_Toc189238662"/>
      <w:r>
        <w:t>freeNumberCount</w:t>
      </w:r>
      <w:bookmarkEnd w:id="1"/>
    </w:p>
    <w:p w14:paraId="7F5306FD" w14:textId="77777777" w:rsidR="003D0BB9" w:rsidRDefault="003D0BB9" w:rsidP="003D0BB9">
      <w:pPr>
        <w:rPr>
          <w:b/>
          <w:bCs/>
          <w:lang w:val="en-US"/>
        </w:rPr>
      </w:pPr>
      <w:r>
        <w:rPr>
          <w:b/>
          <w:bCs/>
          <w:u w:val="single"/>
          <w:lang w:val="en-US"/>
        </w:rPr>
        <w:t>Description:</w:t>
      </w:r>
      <w:r w:rsidRPr="003D0BB9">
        <w:rPr>
          <w:b/>
          <w:bCs/>
          <w:lang w:val="en-US"/>
        </w:rPr>
        <w:t xml:space="preserve">  </w:t>
      </w:r>
    </w:p>
    <w:p w14:paraId="1862175B" w14:textId="29BAD390" w:rsidR="003D0BB9" w:rsidRPr="003D0BB9" w:rsidRDefault="003D0BB9" w:rsidP="003D0BB9">
      <w:pPr>
        <w:spacing w:before="60"/>
        <w:rPr>
          <w:rFonts w:ascii="Arial" w:hAnsi="Arial"/>
          <w:szCs w:val="20"/>
          <w:lang w:val="en-US"/>
        </w:rPr>
      </w:pPr>
      <w:r w:rsidRPr="003D0BB9">
        <w:rPr>
          <w:rFonts w:ascii="Arial" w:hAnsi="Arial"/>
          <w:szCs w:val="20"/>
          <w:lang w:val="en-US"/>
        </w:rPr>
        <w:t>Returns the count of free numbers available for a given prefix</w:t>
      </w:r>
    </w:p>
    <w:p w14:paraId="40907447" w14:textId="77777777" w:rsidR="003D0BB9" w:rsidRPr="003D0BB9" w:rsidRDefault="003D0BB9" w:rsidP="003D0BB9">
      <w:pPr>
        <w:rPr>
          <w:szCs w:val="20"/>
          <w:lang w:val="en-US"/>
        </w:rPr>
      </w:pPr>
      <w:r w:rsidRPr="003D0BB9">
        <w:rPr>
          <w:szCs w:val="20"/>
          <w:lang w:val="en-US"/>
        </w:rPr>
        <w:t>Given a 1) the numberPrefix, 2) quantity of numbers, and 3) type of search, the API will:</w:t>
      </w:r>
    </w:p>
    <w:p w14:paraId="00C9A575" w14:textId="77777777" w:rsidR="003D0BB9" w:rsidRPr="003D0BB9" w:rsidRDefault="003D0BB9" w:rsidP="003D0BB9">
      <w:pPr>
        <w:numPr>
          <w:ilvl w:val="0"/>
          <w:numId w:val="9"/>
        </w:numPr>
        <w:rPr>
          <w:szCs w:val="20"/>
          <w:lang w:val="en-US"/>
        </w:rPr>
      </w:pPr>
      <w:r w:rsidRPr="003D0BB9">
        <w:rPr>
          <w:szCs w:val="20"/>
          <w:lang w:val="en-US"/>
        </w:rPr>
        <w:t>​​​​Return the quantity of free numbers available matching the search criteria.</w:t>
      </w:r>
    </w:p>
    <w:p w14:paraId="27513E14" w14:textId="77777777" w:rsidR="003D0BB9" w:rsidRPr="003D0BB9" w:rsidRDefault="003D0BB9" w:rsidP="003D0BB9">
      <w:pPr>
        <w:rPr>
          <w:rFonts w:ascii="Arial" w:hAnsi="Arial"/>
          <w:szCs w:val="20"/>
          <w:lang w:val="en-US"/>
        </w:rPr>
      </w:pPr>
      <w:r w:rsidRPr="003D0BB9">
        <w:rPr>
          <w:rFonts w:ascii="Arial" w:hAnsi="Arial"/>
          <w:szCs w:val="20"/>
          <w:lang w:val="en-US"/>
        </w:rPr>
        <w:t>Not applicable for DE, FR and Zone B countries</w:t>
      </w:r>
    </w:p>
    <w:p w14:paraId="34BC5D99" w14:textId="77777777" w:rsidR="003D0BB9" w:rsidRDefault="003D0BB9" w:rsidP="003D0BB9">
      <w:pPr>
        <w:rPr>
          <w:b/>
          <w:bCs/>
          <w:u w:val="single"/>
          <w:lang w:val="en-US"/>
        </w:rPr>
      </w:pPr>
    </w:p>
    <w:p w14:paraId="71B2E14B" w14:textId="451A4A7E" w:rsidR="003D0BB9" w:rsidRPr="00FE078A" w:rsidRDefault="003D0BB9" w:rsidP="003D0BB9">
      <w:pPr>
        <w:rPr>
          <w:b/>
          <w:bCs/>
          <w:u w:val="single"/>
          <w:lang w:val="en-US"/>
        </w:rPr>
      </w:pPr>
      <w:r w:rsidRPr="00FE078A">
        <w:rPr>
          <w:b/>
          <w:bCs/>
          <w:u w:val="single"/>
          <w:lang w:val="en-US"/>
        </w:rPr>
        <w:t>End point URLs</w:t>
      </w:r>
    </w:p>
    <w:p w14:paraId="13AC3F1F" w14:textId="6B70DA9E" w:rsidR="003D0BB9" w:rsidRPr="003D0BB9" w:rsidRDefault="003D0BB9" w:rsidP="008E150C">
      <w:pPr>
        <w:pStyle w:val="ListParagraph"/>
        <w:numPr>
          <w:ilvl w:val="0"/>
          <w:numId w:val="6"/>
        </w:numPr>
        <w:rPr>
          <w:lang w:val="fr-FR"/>
        </w:rPr>
      </w:pPr>
      <w:r w:rsidRPr="003D0BB9">
        <w:rPr>
          <w:b/>
          <w:bCs/>
          <w:lang w:val="fr-FR"/>
        </w:rPr>
        <w:t>Production</w:t>
      </w:r>
      <w:r w:rsidRPr="003D0BB9">
        <w:rPr>
          <w:lang w:val="fr-FR"/>
        </w:rPr>
        <w:t>: https://apis.colt.net/numberManagement/v1/freeNumberCount</w:t>
      </w:r>
    </w:p>
    <w:p w14:paraId="400B6537" w14:textId="14EC2F13" w:rsidR="003D0BB9" w:rsidRPr="00262145" w:rsidRDefault="003D0BB9" w:rsidP="008E150C">
      <w:pPr>
        <w:pStyle w:val="ListParagraph"/>
        <w:numPr>
          <w:ilvl w:val="0"/>
          <w:numId w:val="6"/>
        </w:numPr>
      </w:pPr>
      <w:r w:rsidRPr="003D0BB9">
        <w:rPr>
          <w:b/>
          <w:bCs/>
        </w:rPr>
        <w:t>Sandbox</w:t>
      </w:r>
      <w:r w:rsidRPr="00262145">
        <w:t>: https://sandbox.apis.colt.net/numberManagement</w:t>
      </w:r>
      <w:r w:rsidRPr="00DF7D31">
        <w:t>/v1/</w:t>
      </w:r>
      <w:r w:rsidRPr="003D0BB9">
        <w:rPr>
          <w:lang w:val="en-US"/>
        </w:rPr>
        <w:t>freeNumberCount</w:t>
      </w:r>
    </w:p>
    <w:p w14:paraId="1036C4ED" w14:textId="77777777" w:rsidR="003D0BB9" w:rsidRDefault="003D0BB9" w:rsidP="003D0BB9">
      <w:pPr>
        <w:rPr>
          <w:b/>
          <w:bCs/>
          <w:u w:val="single"/>
        </w:rPr>
      </w:pPr>
    </w:p>
    <w:p w14:paraId="202D78B0" w14:textId="2D888F10" w:rsidR="003D0BB9" w:rsidRPr="00764023" w:rsidRDefault="003D0BB9" w:rsidP="003D0BB9">
      <w:r w:rsidRPr="00FE078A">
        <w:rPr>
          <w:b/>
          <w:bCs/>
          <w:u w:val="single"/>
        </w:rPr>
        <w:t>Method:</w:t>
      </w:r>
      <w:r>
        <w:t xml:space="preserve"> GET</w:t>
      </w:r>
    </w:p>
    <w:p w14:paraId="6DBEA408" w14:textId="77777777" w:rsidR="003D0BB9" w:rsidRPr="003D0BB9" w:rsidRDefault="003D0BB9" w:rsidP="003D0BB9"/>
    <w:p w14:paraId="4D53E80D" w14:textId="0CC8558F" w:rsidR="0055672D" w:rsidRDefault="0055672D" w:rsidP="0055672D">
      <w:pPr>
        <w:rPr>
          <w:b/>
          <w:bCs/>
        </w:rPr>
      </w:pPr>
      <w:r w:rsidRPr="0055672D">
        <w:rPr>
          <w:b/>
          <w:bCs/>
        </w:rPr>
        <w:t>Input parameters</w:t>
      </w:r>
    </w:p>
    <w:tbl>
      <w:tblPr>
        <w:tblStyle w:val="Colttop"/>
        <w:tblW w:w="5000" w:type="pct"/>
        <w:tblLook w:val="04A0" w:firstRow="1" w:lastRow="0" w:firstColumn="1" w:lastColumn="0" w:noHBand="0" w:noVBand="1"/>
      </w:tblPr>
      <w:tblGrid>
        <w:gridCol w:w="2179"/>
        <w:gridCol w:w="1601"/>
        <w:gridCol w:w="6402"/>
      </w:tblGrid>
      <w:tr w:rsidR="003D0BB9" w:rsidRPr="00FB45FF" w14:paraId="2ED12DA8" w14:textId="77777777" w:rsidTr="003E2EBB">
        <w:trPr>
          <w:cnfStyle w:val="100000000000" w:firstRow="1" w:lastRow="0" w:firstColumn="0" w:lastColumn="0" w:oddVBand="0" w:evenVBand="0" w:oddHBand="0" w:evenHBand="0" w:firstRowFirstColumn="0" w:firstRowLastColumn="0" w:lastRowFirstColumn="0" w:lastRowLastColumn="0"/>
          <w:trHeight w:val="425"/>
        </w:trPr>
        <w:tc>
          <w:tcPr>
            <w:tcW w:w="1070" w:type="pct"/>
            <w:vAlign w:val="center"/>
          </w:tcPr>
          <w:p w14:paraId="7751BD8E" w14:textId="77777777" w:rsidR="003D0BB9" w:rsidRPr="00513F7C" w:rsidRDefault="003D0BB9" w:rsidP="003E2EBB">
            <w:pPr>
              <w:spacing w:before="0"/>
              <w:rPr>
                <w:rFonts w:asciiTheme="minorHAnsi" w:hAnsiTheme="minorHAnsi" w:cstheme="minorHAnsi"/>
                <w:bCs/>
                <w:color w:val="FFFFFF" w:themeColor="background1"/>
                <w:sz w:val="18"/>
                <w:szCs w:val="18"/>
                <w:lang w:val="en-US"/>
              </w:rPr>
            </w:pPr>
            <w:r w:rsidRPr="00513F7C">
              <w:rPr>
                <w:rFonts w:asciiTheme="minorHAnsi" w:hAnsiTheme="minorHAnsi" w:cstheme="minorHAnsi"/>
                <w:bCs/>
                <w:color w:val="FFFFFF" w:themeColor="background1"/>
                <w:sz w:val="18"/>
                <w:szCs w:val="18"/>
                <w:lang w:val="en-US"/>
              </w:rPr>
              <w:t>Parameter</w:t>
            </w:r>
          </w:p>
        </w:tc>
        <w:tc>
          <w:tcPr>
            <w:tcW w:w="786" w:type="pct"/>
            <w:vAlign w:val="center"/>
          </w:tcPr>
          <w:p w14:paraId="15E1EB19" w14:textId="77777777" w:rsidR="003D0BB9" w:rsidRPr="00513F7C" w:rsidRDefault="003D0BB9" w:rsidP="003E2EBB">
            <w:pPr>
              <w:spacing w:before="0"/>
              <w:rPr>
                <w:rFonts w:asciiTheme="minorHAnsi" w:hAnsiTheme="minorHAnsi" w:cstheme="minorHAnsi"/>
                <w:bCs/>
                <w:color w:val="FFFFFF" w:themeColor="background1"/>
                <w:sz w:val="18"/>
                <w:szCs w:val="18"/>
                <w:lang w:val="en-US"/>
              </w:rPr>
            </w:pPr>
            <w:r w:rsidRPr="00513F7C">
              <w:rPr>
                <w:rFonts w:asciiTheme="minorHAnsi" w:hAnsiTheme="minorHAnsi" w:cstheme="minorHAnsi"/>
                <w:bCs/>
                <w:color w:val="FFFFFF" w:themeColor="background1"/>
                <w:sz w:val="18"/>
                <w:szCs w:val="18"/>
                <w:lang w:val="en-US"/>
              </w:rPr>
              <w:t>Type</w:t>
            </w:r>
          </w:p>
        </w:tc>
        <w:tc>
          <w:tcPr>
            <w:tcW w:w="3144" w:type="pct"/>
            <w:vAlign w:val="center"/>
          </w:tcPr>
          <w:p w14:paraId="1704D0F6" w14:textId="77777777" w:rsidR="003D0BB9" w:rsidRPr="00513F7C" w:rsidRDefault="003D0BB9" w:rsidP="003E2EBB">
            <w:pPr>
              <w:spacing w:before="0"/>
              <w:rPr>
                <w:rFonts w:asciiTheme="minorHAnsi" w:hAnsiTheme="minorHAnsi" w:cstheme="minorHAnsi"/>
                <w:bCs/>
                <w:color w:val="FFFFFF" w:themeColor="background1"/>
                <w:sz w:val="18"/>
                <w:szCs w:val="18"/>
                <w:lang w:val="en-US"/>
              </w:rPr>
            </w:pPr>
            <w:r w:rsidRPr="00513F7C">
              <w:rPr>
                <w:rFonts w:asciiTheme="minorHAnsi" w:hAnsiTheme="minorHAnsi" w:cstheme="minorHAnsi"/>
                <w:bCs/>
                <w:color w:val="FFFFFF" w:themeColor="background1"/>
                <w:sz w:val="18"/>
                <w:szCs w:val="18"/>
                <w:lang w:val="en-US"/>
              </w:rPr>
              <w:t>Description</w:t>
            </w:r>
          </w:p>
        </w:tc>
      </w:tr>
      <w:tr w:rsidR="003D0BB9" w:rsidRPr="00FB45FF" w14:paraId="5F7789C5" w14:textId="77777777" w:rsidTr="003E2EBB">
        <w:trPr>
          <w:trHeight w:val="20"/>
        </w:trPr>
        <w:tc>
          <w:tcPr>
            <w:tcW w:w="5000" w:type="pct"/>
            <w:gridSpan w:val="3"/>
            <w:shd w:val="clear" w:color="auto" w:fill="F8B5C5" w:themeFill="accent6" w:themeFillTint="66"/>
            <w:vAlign w:val="center"/>
          </w:tcPr>
          <w:p w14:paraId="29D15A07" w14:textId="77777777" w:rsidR="003D0BB9" w:rsidRPr="00FB45FF" w:rsidRDefault="003D0BB9" w:rsidP="003E2EBB">
            <w:pPr>
              <w:spacing w:before="120" w:line="360" w:lineRule="auto"/>
              <w:rPr>
                <w:rFonts w:asciiTheme="minorHAnsi" w:hAnsiTheme="minorHAnsi" w:cstheme="minorHAnsi"/>
                <w:bCs/>
                <w:sz w:val="18"/>
                <w:szCs w:val="18"/>
              </w:rPr>
            </w:pPr>
            <w:r w:rsidRPr="00A129C0">
              <w:rPr>
                <w:rFonts w:asciiTheme="minorHAnsi" w:hAnsiTheme="minorHAnsi" w:cstheme="minorHAnsi"/>
                <w:b/>
                <w:bCs/>
                <w:sz w:val="18"/>
                <w:szCs w:val="18"/>
              </w:rPr>
              <w:t>Header</w:t>
            </w:r>
          </w:p>
        </w:tc>
      </w:tr>
      <w:tr w:rsidR="003D0BB9" w:rsidRPr="00FB45FF" w14:paraId="2C6C2BB3" w14:textId="77777777" w:rsidTr="003E2EBB">
        <w:trPr>
          <w:cnfStyle w:val="000000010000" w:firstRow="0" w:lastRow="0" w:firstColumn="0" w:lastColumn="0" w:oddVBand="0" w:evenVBand="0" w:oddHBand="0" w:evenHBand="1" w:firstRowFirstColumn="0" w:firstRowLastColumn="0" w:lastRowFirstColumn="0" w:lastRowLastColumn="0"/>
        </w:trPr>
        <w:tc>
          <w:tcPr>
            <w:tcW w:w="1070" w:type="pct"/>
            <w:vAlign w:val="center"/>
          </w:tcPr>
          <w:p w14:paraId="07ED327F" w14:textId="0B14723F" w:rsidR="003D0BB9" w:rsidRPr="00FB45FF" w:rsidRDefault="003D0BB9" w:rsidP="003D0BB9">
            <w:pPr>
              <w:spacing w:before="120" w:line="360" w:lineRule="auto"/>
              <w:rPr>
                <w:rFonts w:asciiTheme="minorHAnsi" w:hAnsiTheme="minorHAnsi" w:cstheme="minorHAnsi"/>
                <w:bCs/>
                <w:sz w:val="18"/>
                <w:szCs w:val="18"/>
              </w:rPr>
            </w:pPr>
            <w:r>
              <w:rPr>
                <w:rFonts w:asciiTheme="minorHAnsi" w:hAnsiTheme="minorHAnsi" w:cstheme="minorHAnsi"/>
                <w:bCs/>
                <w:sz w:val="18"/>
                <w:szCs w:val="18"/>
                <w:lang w:eastAsia="en-US"/>
              </w:rPr>
              <w:t>x-t</w:t>
            </w:r>
            <w:r w:rsidRPr="00CD1BD3">
              <w:rPr>
                <w:rFonts w:asciiTheme="minorHAnsi" w:hAnsiTheme="minorHAnsi" w:cstheme="minorHAnsi"/>
                <w:bCs/>
                <w:sz w:val="18"/>
                <w:szCs w:val="18"/>
                <w:lang w:eastAsia="en-US"/>
              </w:rPr>
              <w:t>racking</w:t>
            </w:r>
            <w:r>
              <w:rPr>
                <w:rFonts w:asciiTheme="minorHAnsi" w:hAnsiTheme="minorHAnsi" w:cstheme="minorHAnsi"/>
                <w:bCs/>
                <w:sz w:val="18"/>
                <w:szCs w:val="18"/>
                <w:lang w:eastAsia="en-US"/>
              </w:rPr>
              <w:t>-i</w:t>
            </w:r>
            <w:r w:rsidRPr="00CD1BD3">
              <w:rPr>
                <w:rFonts w:asciiTheme="minorHAnsi" w:hAnsiTheme="minorHAnsi" w:cstheme="minorHAnsi"/>
                <w:bCs/>
                <w:sz w:val="18"/>
                <w:szCs w:val="18"/>
                <w:lang w:eastAsia="en-US"/>
              </w:rPr>
              <w:t>d</w:t>
            </w:r>
          </w:p>
        </w:tc>
        <w:tc>
          <w:tcPr>
            <w:tcW w:w="786" w:type="pct"/>
            <w:vAlign w:val="center"/>
          </w:tcPr>
          <w:p w14:paraId="31B6E324" w14:textId="1311AA57" w:rsidR="003D0BB9" w:rsidRPr="00FB45FF" w:rsidRDefault="003D0BB9" w:rsidP="003D0BB9">
            <w:pPr>
              <w:spacing w:before="120" w:line="360" w:lineRule="auto"/>
              <w:rPr>
                <w:rFonts w:asciiTheme="minorHAnsi" w:hAnsiTheme="minorHAnsi" w:cstheme="minorHAnsi"/>
                <w:bCs/>
                <w:sz w:val="18"/>
                <w:szCs w:val="18"/>
              </w:rPr>
            </w:pPr>
            <w:r w:rsidRPr="00CD1BD3">
              <w:rPr>
                <w:rFonts w:asciiTheme="minorHAnsi" w:hAnsiTheme="minorHAnsi" w:cstheme="minorHAnsi"/>
                <w:bCs/>
                <w:sz w:val="18"/>
                <w:szCs w:val="18"/>
                <w:lang w:eastAsia="en-US"/>
              </w:rPr>
              <w:t>Mandatory</w:t>
            </w:r>
          </w:p>
        </w:tc>
        <w:tc>
          <w:tcPr>
            <w:tcW w:w="3144" w:type="pct"/>
            <w:vAlign w:val="center"/>
          </w:tcPr>
          <w:p w14:paraId="22B4EDD1" w14:textId="77777777" w:rsidR="003D0BB9" w:rsidRPr="00CD1BD3" w:rsidRDefault="003D0BB9" w:rsidP="003D0BB9">
            <w:pPr>
              <w:spacing w:before="120" w:line="360" w:lineRule="auto"/>
              <w:rPr>
                <w:rFonts w:asciiTheme="minorHAnsi" w:hAnsiTheme="minorHAnsi" w:cstheme="minorHAnsi"/>
                <w:bCs/>
                <w:sz w:val="18"/>
                <w:szCs w:val="18"/>
              </w:rPr>
            </w:pPr>
            <w:r w:rsidRPr="00CD1BD3">
              <w:rPr>
                <w:rFonts w:asciiTheme="minorHAnsi" w:hAnsiTheme="minorHAnsi" w:cstheme="minorHAnsi"/>
                <w:bCs/>
                <w:sz w:val="18"/>
                <w:szCs w:val="18"/>
              </w:rPr>
              <w:t>description: Unique identifier for the order</w:t>
            </w:r>
          </w:p>
          <w:p w14:paraId="61B308F9" w14:textId="12141FC1" w:rsidR="003D0BB9" w:rsidRPr="00FB45FF" w:rsidRDefault="003D0BB9" w:rsidP="003D0BB9">
            <w:pPr>
              <w:spacing w:before="120" w:line="360" w:lineRule="auto"/>
              <w:rPr>
                <w:rFonts w:asciiTheme="minorHAnsi" w:hAnsiTheme="minorHAnsi" w:cstheme="minorHAnsi"/>
                <w:bCs/>
                <w:sz w:val="18"/>
                <w:szCs w:val="18"/>
              </w:rPr>
            </w:pPr>
            <w:r w:rsidRPr="0055672D">
              <w:rPr>
                <w:rFonts w:asciiTheme="minorHAnsi" w:hAnsiTheme="minorHAnsi" w:cstheme="minorHAnsi"/>
                <w:bCs/>
                <w:sz w:val="18"/>
                <w:szCs w:val="18"/>
              </w:rPr>
              <w:t>example: abcd456e-d45645-dfaafda-1232345667dd</w:t>
            </w:r>
            <w:r w:rsidRPr="0055672D">
              <w:rPr>
                <w:rFonts w:asciiTheme="minorHAnsi" w:hAnsiTheme="minorHAnsi" w:cstheme="minorHAnsi"/>
                <w:bCs/>
                <w:sz w:val="18"/>
                <w:szCs w:val="18"/>
              </w:rPr>
              <w:br/>
              <w:t>pattern: ^[a-zA-Z0-9_.~:@-]{1,255}$</w:t>
            </w:r>
            <w:r w:rsidRPr="0055672D">
              <w:rPr>
                <w:rFonts w:asciiTheme="minorHAnsi" w:hAnsiTheme="minorHAnsi" w:cstheme="minorHAnsi"/>
                <w:bCs/>
                <w:sz w:val="18"/>
                <w:szCs w:val="18"/>
              </w:rPr>
              <w:br/>
              <w:t>maxLength: 255</w:t>
            </w:r>
          </w:p>
        </w:tc>
      </w:tr>
      <w:tr w:rsidR="003D0BB9" w:rsidRPr="00FB45FF" w14:paraId="2A233F7B" w14:textId="77777777" w:rsidTr="003E2EBB">
        <w:tc>
          <w:tcPr>
            <w:tcW w:w="5000" w:type="pct"/>
            <w:gridSpan w:val="3"/>
            <w:shd w:val="clear" w:color="auto" w:fill="F8B5C5" w:themeFill="accent6" w:themeFillTint="66"/>
            <w:vAlign w:val="center"/>
          </w:tcPr>
          <w:p w14:paraId="4CD53370" w14:textId="77777777" w:rsidR="003D0BB9" w:rsidRPr="00FB45FF" w:rsidRDefault="003D0BB9" w:rsidP="003E2EBB">
            <w:pPr>
              <w:spacing w:before="120" w:line="360" w:lineRule="auto"/>
              <w:rPr>
                <w:rFonts w:asciiTheme="minorHAnsi" w:hAnsiTheme="minorHAnsi" w:cstheme="minorHAnsi"/>
                <w:b/>
                <w:sz w:val="18"/>
                <w:szCs w:val="18"/>
              </w:rPr>
            </w:pPr>
            <w:r w:rsidRPr="00A129C0">
              <w:rPr>
                <w:rFonts w:asciiTheme="minorHAnsi" w:hAnsiTheme="minorHAnsi" w:cstheme="minorHAnsi"/>
                <w:b/>
                <w:sz w:val="18"/>
                <w:szCs w:val="18"/>
                <w:lang w:eastAsia="en-US"/>
              </w:rPr>
              <w:t>Query</w:t>
            </w:r>
          </w:p>
        </w:tc>
      </w:tr>
      <w:tr w:rsidR="003D0BB9" w:rsidRPr="00D21402" w14:paraId="0C675703" w14:textId="77777777" w:rsidTr="003E2EBB">
        <w:trPr>
          <w:cnfStyle w:val="000000010000" w:firstRow="0" w:lastRow="0" w:firstColumn="0" w:lastColumn="0" w:oddVBand="0" w:evenVBand="0" w:oddHBand="0" w:evenHBand="1" w:firstRowFirstColumn="0" w:firstRowLastColumn="0" w:lastRowFirstColumn="0" w:lastRowLastColumn="0"/>
        </w:trPr>
        <w:tc>
          <w:tcPr>
            <w:tcW w:w="1070" w:type="pct"/>
            <w:vAlign w:val="center"/>
          </w:tcPr>
          <w:p w14:paraId="25472BD3" w14:textId="77777777" w:rsidR="003D0BB9" w:rsidRPr="002A5D2E" w:rsidRDefault="003D0BB9" w:rsidP="003E2EBB">
            <w:pPr>
              <w:spacing w:before="120" w:line="360" w:lineRule="auto"/>
              <w:rPr>
                <w:rFonts w:cstheme="minorHAnsi"/>
                <w:bCs/>
                <w:sz w:val="18"/>
                <w:szCs w:val="18"/>
              </w:rPr>
            </w:pPr>
            <w:r w:rsidRPr="002A5D2E">
              <w:rPr>
                <w:rFonts w:asciiTheme="minorHAnsi" w:hAnsiTheme="minorHAnsi" w:cstheme="minorHAnsi"/>
                <w:bCs/>
                <w:sz w:val="18"/>
                <w:szCs w:val="18"/>
              </w:rPr>
              <w:t>numberPrefix</w:t>
            </w:r>
          </w:p>
        </w:tc>
        <w:tc>
          <w:tcPr>
            <w:tcW w:w="786" w:type="pct"/>
            <w:vAlign w:val="center"/>
          </w:tcPr>
          <w:p w14:paraId="366904D6" w14:textId="77777777" w:rsidR="003D0BB9" w:rsidRPr="002A5D2E" w:rsidRDefault="003D0BB9" w:rsidP="003E2EBB">
            <w:pPr>
              <w:spacing w:line="360" w:lineRule="auto"/>
              <w:rPr>
                <w:rFonts w:cstheme="minorHAnsi"/>
                <w:bCs/>
                <w:sz w:val="18"/>
                <w:szCs w:val="18"/>
              </w:rPr>
            </w:pPr>
            <w:r w:rsidRPr="002A5D2E">
              <w:rPr>
                <w:rFonts w:asciiTheme="minorHAnsi" w:hAnsiTheme="minorHAnsi" w:cstheme="minorHAnsi"/>
                <w:bCs/>
                <w:sz w:val="18"/>
                <w:szCs w:val="18"/>
              </w:rPr>
              <w:t>Mandatory</w:t>
            </w:r>
          </w:p>
        </w:tc>
        <w:tc>
          <w:tcPr>
            <w:tcW w:w="3144" w:type="pct"/>
            <w:vAlign w:val="center"/>
          </w:tcPr>
          <w:p w14:paraId="75EB4EA5" w14:textId="77777777" w:rsidR="003D0BB9" w:rsidRPr="002A5D2E" w:rsidRDefault="003D0BB9" w:rsidP="003E2EBB">
            <w:pPr>
              <w:spacing w:before="120" w:line="360" w:lineRule="auto"/>
              <w:rPr>
                <w:rStyle w:val="prop-type"/>
                <w:rFonts w:asciiTheme="minorHAnsi" w:hAnsiTheme="minorHAnsi" w:cstheme="minorHAnsi"/>
                <w:bCs/>
                <w:sz w:val="18"/>
                <w:szCs w:val="18"/>
              </w:rPr>
            </w:pPr>
            <w:r w:rsidRPr="002A5D2E">
              <w:rPr>
                <w:rStyle w:val="prop-type"/>
                <w:rFonts w:asciiTheme="minorHAnsi" w:hAnsiTheme="minorHAnsi" w:cstheme="minorHAnsi"/>
                <w:bCs/>
                <w:sz w:val="18"/>
                <w:szCs w:val="18"/>
              </w:rPr>
              <w:t>string</w:t>
            </w:r>
          </w:p>
          <w:p w14:paraId="5F350607" w14:textId="02624EDD" w:rsidR="003D0BB9" w:rsidRPr="002A5D2E" w:rsidRDefault="003D0BB9" w:rsidP="003E2EBB">
            <w:pPr>
              <w:spacing w:before="120" w:line="360" w:lineRule="auto"/>
              <w:rPr>
                <w:rStyle w:val="prop-enum"/>
                <w:rFonts w:cstheme="minorHAnsi"/>
                <w:bCs/>
                <w:sz w:val="18"/>
                <w:szCs w:val="18"/>
              </w:rPr>
            </w:pPr>
            <w:r w:rsidRPr="002A5D2E">
              <w:rPr>
                <w:rStyle w:val="prop-enum"/>
                <w:rFonts w:cstheme="minorHAnsi"/>
                <w:bCs/>
                <w:sz w:val="18"/>
                <w:szCs w:val="18"/>
              </w:rPr>
              <w:t>supported format: +</w:t>
            </w:r>
            <w:proofErr w:type="spellStart"/>
            <w:r w:rsidRPr="002A5D2E">
              <w:rPr>
                <w:rStyle w:val="prop-enum"/>
                <w:rFonts w:cstheme="minorHAnsi"/>
                <w:bCs/>
                <w:sz w:val="18"/>
                <w:szCs w:val="18"/>
              </w:rPr>
              <w:t>countryCode</w:t>
            </w:r>
            <w:proofErr w:type="spellEnd"/>
            <w:r w:rsidRPr="002A5D2E">
              <w:rPr>
                <w:rStyle w:val="prop-enum"/>
                <w:rFonts w:cstheme="minorHAnsi"/>
                <w:bCs/>
                <w:sz w:val="18"/>
                <w:szCs w:val="18"/>
              </w:rPr>
              <w:t>&lt;</w:t>
            </w:r>
            <w:r w:rsidR="00BA3042">
              <w:rPr>
                <w:rStyle w:val="prop-enum"/>
                <w:rFonts w:cstheme="minorHAnsi"/>
                <w:bCs/>
                <w:sz w:val="18"/>
                <w:szCs w:val="18"/>
              </w:rPr>
              <w:t>L</w:t>
            </w:r>
            <w:r w:rsidR="00BA3042">
              <w:rPr>
                <w:rStyle w:val="prop-enum"/>
                <w:rFonts w:cstheme="minorHAnsi"/>
                <w:sz w:val="18"/>
                <w:szCs w:val="18"/>
              </w:rPr>
              <w:t>AC</w:t>
            </w:r>
            <w:r w:rsidRPr="002A5D2E">
              <w:rPr>
                <w:rStyle w:val="prop-enum"/>
                <w:rFonts w:cstheme="minorHAnsi"/>
                <w:bCs/>
                <w:sz w:val="18"/>
                <w:szCs w:val="18"/>
              </w:rPr>
              <w:t>&gt;</w:t>
            </w:r>
            <w:r w:rsidRPr="002A5D2E">
              <w:rPr>
                <w:rStyle w:val="prop-enum"/>
                <w:rFonts w:cstheme="minorHAnsi"/>
                <w:bCs/>
                <w:sz w:val="18"/>
                <w:szCs w:val="18"/>
              </w:rPr>
              <w:br/>
              <w:t>+44208</w:t>
            </w:r>
          </w:p>
          <w:p w14:paraId="10351E93" w14:textId="77777777" w:rsidR="003D0BB9" w:rsidRPr="002A5D2E" w:rsidRDefault="003D0BB9" w:rsidP="003E2EBB">
            <w:pPr>
              <w:spacing w:before="120" w:line="360" w:lineRule="auto"/>
              <w:rPr>
                <w:rStyle w:val="prop-enum"/>
                <w:rFonts w:cstheme="minorHAnsi"/>
                <w:bCs/>
                <w:sz w:val="18"/>
                <w:szCs w:val="18"/>
              </w:rPr>
            </w:pPr>
            <w:r w:rsidRPr="002A5D2E">
              <w:rPr>
                <w:rStyle w:val="prop-enum"/>
                <w:rFonts w:cstheme="minorHAnsi"/>
                <w:bCs/>
                <w:sz w:val="18"/>
                <w:szCs w:val="18"/>
              </w:rPr>
              <w:t>Minimum accepted LAC length without leading 0 is listed below</w:t>
            </w:r>
          </w:p>
          <w:p w14:paraId="60E2B3AF" w14:textId="77777777" w:rsidR="003D0BB9" w:rsidRPr="002A5D2E" w:rsidRDefault="003D0BB9" w:rsidP="003E2EBB">
            <w:pPr>
              <w:spacing w:before="120" w:line="360" w:lineRule="auto"/>
              <w:rPr>
                <w:rStyle w:val="prop-enum"/>
                <w:rFonts w:cstheme="minorHAnsi"/>
                <w:bCs/>
                <w:sz w:val="18"/>
                <w:szCs w:val="18"/>
              </w:rPr>
            </w:pPr>
            <w:r w:rsidRPr="002A5D2E">
              <w:rPr>
                <w:rStyle w:val="prop-enum"/>
                <w:rFonts w:cstheme="minorHAnsi"/>
                <w:bCs/>
                <w:sz w:val="18"/>
                <w:szCs w:val="18"/>
              </w:rPr>
              <w:t>AT, BE, IE, IT, SE: 1</w:t>
            </w:r>
          </w:p>
          <w:p w14:paraId="741428F2" w14:textId="77777777" w:rsidR="003D0BB9" w:rsidRPr="002A5D2E" w:rsidRDefault="003D0BB9" w:rsidP="003E2EBB">
            <w:pPr>
              <w:spacing w:before="120" w:line="360" w:lineRule="auto"/>
              <w:rPr>
                <w:rStyle w:val="prop-enum"/>
                <w:rFonts w:cstheme="minorHAnsi"/>
                <w:bCs/>
                <w:sz w:val="18"/>
                <w:szCs w:val="18"/>
                <w:lang w:val="de-DE"/>
              </w:rPr>
            </w:pPr>
            <w:r w:rsidRPr="002A5D2E">
              <w:rPr>
                <w:rStyle w:val="prop-enum"/>
                <w:rFonts w:cstheme="minorHAnsi"/>
                <w:bCs/>
                <w:sz w:val="18"/>
                <w:szCs w:val="18"/>
                <w:lang w:val="de-DE"/>
              </w:rPr>
              <w:t>GB, CH, PT, NL: 2</w:t>
            </w:r>
          </w:p>
          <w:p w14:paraId="298FCAE4" w14:textId="107824FE" w:rsidR="003D0BB9" w:rsidRPr="00BA3042" w:rsidRDefault="003D0BB9" w:rsidP="003E2EBB">
            <w:pPr>
              <w:spacing w:before="120" w:line="360" w:lineRule="auto"/>
              <w:rPr>
                <w:rStyle w:val="prop-enum"/>
                <w:rFonts w:cstheme="minorHAnsi"/>
                <w:bCs/>
                <w:sz w:val="18"/>
                <w:szCs w:val="18"/>
                <w:lang w:val="de-DE"/>
              </w:rPr>
            </w:pPr>
            <w:r w:rsidRPr="002A5D2E">
              <w:rPr>
                <w:rStyle w:val="prop-enum"/>
                <w:rFonts w:cstheme="minorHAnsi"/>
                <w:bCs/>
                <w:sz w:val="18"/>
                <w:szCs w:val="18"/>
                <w:lang w:val="de-DE"/>
              </w:rPr>
              <w:t>ES: 3</w:t>
            </w:r>
          </w:p>
        </w:tc>
      </w:tr>
      <w:tr w:rsidR="003D0BB9" w:rsidRPr="00BA3042" w14:paraId="249E192F" w14:textId="77777777" w:rsidTr="003E2EBB">
        <w:tc>
          <w:tcPr>
            <w:tcW w:w="1070" w:type="pct"/>
            <w:vAlign w:val="center"/>
          </w:tcPr>
          <w:p w14:paraId="7381BAD2" w14:textId="77777777" w:rsidR="003D0BB9" w:rsidRPr="00FB45FF" w:rsidRDefault="003D0BB9" w:rsidP="003E2EBB">
            <w:pPr>
              <w:spacing w:before="120" w:line="360" w:lineRule="auto"/>
              <w:rPr>
                <w:rFonts w:cstheme="minorHAnsi"/>
                <w:bCs/>
                <w:sz w:val="18"/>
                <w:szCs w:val="18"/>
              </w:rPr>
            </w:pPr>
            <w:r>
              <w:rPr>
                <w:rFonts w:cstheme="minorHAnsi"/>
                <w:bCs/>
                <w:sz w:val="18"/>
                <w:szCs w:val="18"/>
              </w:rPr>
              <w:t>numberType</w:t>
            </w:r>
          </w:p>
        </w:tc>
        <w:tc>
          <w:tcPr>
            <w:tcW w:w="786" w:type="pct"/>
            <w:vAlign w:val="center"/>
          </w:tcPr>
          <w:p w14:paraId="52E8F4FC" w14:textId="77777777" w:rsidR="003D0BB9" w:rsidRDefault="003D0BB9" w:rsidP="003E2EBB">
            <w:pPr>
              <w:spacing w:line="360" w:lineRule="auto"/>
              <w:rPr>
                <w:rFonts w:cstheme="minorHAnsi"/>
                <w:bCs/>
                <w:sz w:val="18"/>
                <w:szCs w:val="18"/>
              </w:rPr>
            </w:pPr>
            <w:r>
              <w:rPr>
                <w:rFonts w:cstheme="minorHAnsi"/>
                <w:bCs/>
                <w:sz w:val="18"/>
                <w:szCs w:val="18"/>
              </w:rPr>
              <w:t>Mandatory</w:t>
            </w:r>
          </w:p>
        </w:tc>
        <w:tc>
          <w:tcPr>
            <w:tcW w:w="3144" w:type="pct"/>
            <w:vAlign w:val="center"/>
          </w:tcPr>
          <w:p w14:paraId="2B020F14" w14:textId="77777777" w:rsidR="00BA3042" w:rsidRDefault="003D0BB9" w:rsidP="003E2EBB">
            <w:pPr>
              <w:spacing w:before="120" w:line="360" w:lineRule="auto"/>
              <w:rPr>
                <w:rFonts w:cs="Arial"/>
                <w:sz w:val="18"/>
                <w:szCs w:val="18"/>
                <w:lang w:val="en-US"/>
              </w:rPr>
            </w:pPr>
            <w:r w:rsidRPr="00BA3042">
              <w:rPr>
                <w:rFonts w:cs="Arial"/>
                <w:sz w:val="18"/>
                <w:szCs w:val="18"/>
                <w:lang w:val="en-US"/>
              </w:rPr>
              <w:t xml:space="preserve">Available values : </w:t>
            </w:r>
          </w:p>
          <w:p w14:paraId="41B15C66" w14:textId="298EBD09" w:rsidR="00BA3042" w:rsidRDefault="00BA3042" w:rsidP="003E2EBB">
            <w:pPr>
              <w:spacing w:before="120" w:line="360" w:lineRule="auto"/>
              <w:rPr>
                <w:rFonts w:cs="Arial"/>
                <w:b/>
                <w:bCs/>
                <w:sz w:val="18"/>
                <w:szCs w:val="18"/>
              </w:rPr>
            </w:pPr>
            <w:r w:rsidRPr="00BA3042">
              <w:rPr>
                <w:rFonts w:cs="Arial"/>
                <w:b/>
                <w:bCs/>
                <w:color w:val="00D7BD" w:themeColor="accent1"/>
                <w:sz w:val="18"/>
                <w:szCs w:val="18"/>
              </w:rPr>
              <w:t>GEOGRAPHICAL_NUMBERS</w:t>
            </w:r>
            <w:r>
              <w:rPr>
                <w:rFonts w:cs="Arial"/>
                <w:b/>
                <w:bCs/>
                <w:sz w:val="18"/>
                <w:szCs w:val="18"/>
              </w:rPr>
              <w:t xml:space="preserve"> </w:t>
            </w:r>
            <w:r w:rsidRPr="00BA3042">
              <w:rPr>
                <w:rFonts w:cs="Arial"/>
                <w:sz w:val="18"/>
                <w:szCs w:val="18"/>
              </w:rPr>
              <w:t>for Geo numbers</w:t>
            </w:r>
          </w:p>
          <w:p w14:paraId="7E7B72EE" w14:textId="5D13AE10" w:rsidR="00BA3042" w:rsidRDefault="00BA3042" w:rsidP="003E2EBB">
            <w:pPr>
              <w:spacing w:before="120" w:line="360" w:lineRule="auto"/>
              <w:rPr>
                <w:rFonts w:cs="Arial"/>
                <w:b/>
                <w:bCs/>
                <w:sz w:val="18"/>
                <w:szCs w:val="18"/>
              </w:rPr>
            </w:pPr>
            <w:r w:rsidRPr="00BA3042">
              <w:rPr>
                <w:rFonts w:cs="Arial"/>
                <w:b/>
                <w:bCs/>
                <w:color w:val="00D7BD" w:themeColor="accent1"/>
                <w:sz w:val="18"/>
                <w:szCs w:val="18"/>
              </w:rPr>
              <w:lastRenderedPageBreak/>
              <w:t>GEOGRAPHICAL_NOMADIC_NUMBERS</w:t>
            </w:r>
            <w:r>
              <w:rPr>
                <w:rFonts w:cs="Arial"/>
                <w:b/>
                <w:bCs/>
                <w:sz w:val="18"/>
                <w:szCs w:val="18"/>
              </w:rPr>
              <w:t xml:space="preserve"> </w:t>
            </w:r>
            <w:r w:rsidRPr="00BA3042">
              <w:rPr>
                <w:rFonts w:cs="Arial"/>
                <w:sz w:val="18"/>
                <w:szCs w:val="18"/>
              </w:rPr>
              <w:t>for Geo Nomadic Numbers (applicable for ES only)</w:t>
            </w:r>
          </w:p>
          <w:p w14:paraId="46972A55" w14:textId="2C5DB8CF" w:rsidR="00BA3042" w:rsidRDefault="00BA3042" w:rsidP="003E2EBB">
            <w:pPr>
              <w:spacing w:before="120" w:line="360" w:lineRule="auto"/>
              <w:rPr>
                <w:rFonts w:cs="Arial"/>
                <w:b/>
                <w:bCs/>
                <w:sz w:val="18"/>
                <w:szCs w:val="18"/>
              </w:rPr>
            </w:pPr>
            <w:r w:rsidRPr="00BA3042">
              <w:rPr>
                <w:rFonts w:cs="Arial"/>
                <w:b/>
                <w:bCs/>
                <w:color w:val="00D7BD" w:themeColor="accent1"/>
                <w:sz w:val="18"/>
                <w:szCs w:val="18"/>
              </w:rPr>
              <w:t xml:space="preserve">LOCATION_INDEPENDENT_NUMBERS </w:t>
            </w:r>
            <w:r w:rsidRPr="00BA3042">
              <w:rPr>
                <w:rFonts w:cs="Arial"/>
                <w:sz w:val="18"/>
                <w:szCs w:val="18"/>
              </w:rPr>
              <w:t>for Nomadic numbers (applicable for</w:t>
            </w:r>
            <w:r>
              <w:rPr>
                <w:rFonts w:cs="Arial"/>
                <w:b/>
                <w:bCs/>
                <w:sz w:val="18"/>
                <w:szCs w:val="18"/>
              </w:rPr>
              <w:t xml:space="preserve"> </w:t>
            </w:r>
            <w:r w:rsidRPr="005649CE">
              <w:rPr>
                <w:rFonts w:asciiTheme="minorHAnsi" w:eastAsia="Times New Roman" w:hAnsiTheme="minorHAnsi" w:cstheme="minorHAnsi"/>
                <w:bCs/>
                <w:sz w:val="18"/>
                <w:szCs w:val="18"/>
                <w:lang w:val="en-US" w:eastAsia="ja-JP"/>
              </w:rPr>
              <w:t>AT</w:t>
            </w:r>
            <w:r>
              <w:rPr>
                <w:rFonts w:asciiTheme="minorHAnsi" w:eastAsia="Times New Roman" w:hAnsiTheme="minorHAnsi" w:cstheme="minorHAnsi"/>
                <w:bCs/>
                <w:sz w:val="18"/>
                <w:szCs w:val="18"/>
                <w:lang w:val="en-US" w:eastAsia="ja-JP"/>
              </w:rPr>
              <w:t xml:space="preserve">, </w:t>
            </w:r>
            <w:r w:rsidRPr="005649CE">
              <w:rPr>
                <w:rFonts w:asciiTheme="minorHAnsi" w:eastAsia="Times New Roman" w:hAnsiTheme="minorHAnsi" w:cstheme="minorHAnsi"/>
                <w:bCs/>
                <w:sz w:val="18"/>
                <w:szCs w:val="18"/>
                <w:lang w:val="en-US" w:eastAsia="ja-JP"/>
              </w:rPr>
              <w:t>IE, IT, NL, ES, SE, GB, PT</w:t>
            </w:r>
            <w:r>
              <w:rPr>
                <w:rFonts w:asciiTheme="minorHAnsi" w:eastAsia="Times New Roman" w:hAnsiTheme="minorHAnsi" w:cstheme="minorHAnsi"/>
                <w:bCs/>
                <w:sz w:val="18"/>
                <w:szCs w:val="18"/>
                <w:lang w:val="en-US" w:eastAsia="ja-JP"/>
              </w:rPr>
              <w:t>)</w:t>
            </w:r>
          </w:p>
          <w:p w14:paraId="11D8A15B" w14:textId="486734BD" w:rsidR="00BA3042" w:rsidRDefault="00BA3042" w:rsidP="003E2EBB">
            <w:pPr>
              <w:spacing w:before="120" w:line="360" w:lineRule="auto"/>
              <w:rPr>
                <w:rFonts w:cs="Arial"/>
                <w:b/>
                <w:bCs/>
                <w:sz w:val="18"/>
                <w:szCs w:val="18"/>
              </w:rPr>
            </w:pPr>
            <w:r w:rsidRPr="00BA3042">
              <w:rPr>
                <w:rFonts w:cs="Arial"/>
                <w:b/>
                <w:bCs/>
                <w:color w:val="00D7BD" w:themeColor="accent1"/>
                <w:sz w:val="18"/>
                <w:szCs w:val="18"/>
              </w:rPr>
              <w:t xml:space="preserve">UK_WIDE_ANY_SERVICES </w:t>
            </w:r>
            <w:r w:rsidRPr="00BA3042">
              <w:rPr>
                <w:rFonts w:cs="Arial"/>
                <w:sz w:val="18"/>
                <w:szCs w:val="18"/>
              </w:rPr>
              <w:t>for UK 033X numbers</w:t>
            </w:r>
            <w:r>
              <w:rPr>
                <w:rFonts w:cs="Arial"/>
                <w:b/>
                <w:bCs/>
                <w:sz w:val="18"/>
                <w:szCs w:val="18"/>
              </w:rPr>
              <w:t xml:space="preserve"> </w:t>
            </w:r>
            <w:r w:rsidRPr="00BA3042">
              <w:rPr>
                <w:rFonts w:cs="Arial"/>
                <w:sz w:val="18"/>
                <w:szCs w:val="18"/>
              </w:rPr>
              <w:t>(applicable for UK only)</w:t>
            </w:r>
          </w:p>
          <w:p w14:paraId="29F3DFBB" w14:textId="3EE864DE" w:rsidR="00BA3042" w:rsidRDefault="00BA3042" w:rsidP="003E2EBB">
            <w:pPr>
              <w:spacing w:before="120" w:line="360" w:lineRule="auto"/>
              <w:rPr>
                <w:rFonts w:cs="Arial"/>
                <w:b/>
                <w:bCs/>
                <w:sz w:val="18"/>
                <w:szCs w:val="18"/>
              </w:rPr>
            </w:pPr>
            <w:r w:rsidRPr="00BA3042">
              <w:rPr>
                <w:rFonts w:cs="Arial"/>
                <w:b/>
                <w:bCs/>
                <w:color w:val="00D7BD" w:themeColor="accent1"/>
                <w:sz w:val="18"/>
                <w:szCs w:val="18"/>
              </w:rPr>
              <w:t xml:space="preserve">UK_WIDE_PUBLIC_SERVICES </w:t>
            </w:r>
            <w:r w:rsidRPr="00BA3042">
              <w:rPr>
                <w:rFonts w:cs="Arial"/>
                <w:sz w:val="18"/>
                <w:szCs w:val="18"/>
              </w:rPr>
              <w:t>for UK 03XX numbers (applicable for UK only)</w:t>
            </w:r>
          </w:p>
          <w:p w14:paraId="4E0B5A90" w14:textId="32B45665" w:rsidR="003D0BB9" w:rsidRPr="00BA3042" w:rsidRDefault="00BA3042" w:rsidP="003E2EBB">
            <w:pPr>
              <w:spacing w:before="120" w:line="360" w:lineRule="auto"/>
              <w:rPr>
                <w:rFonts w:cstheme="minorHAnsi"/>
                <w:bCs/>
                <w:sz w:val="18"/>
                <w:szCs w:val="18"/>
                <w:lang w:val="en-US"/>
              </w:rPr>
            </w:pPr>
            <w:r w:rsidRPr="00BA3042">
              <w:rPr>
                <w:rFonts w:cs="Arial"/>
                <w:b/>
                <w:bCs/>
                <w:color w:val="00D7BD" w:themeColor="accent1"/>
                <w:sz w:val="18"/>
                <w:szCs w:val="18"/>
              </w:rPr>
              <w:t xml:space="preserve">CH_WIDE_CORPORATE_NUMBERS </w:t>
            </w:r>
            <w:r w:rsidRPr="00BA3042">
              <w:rPr>
                <w:rFonts w:cs="Arial"/>
                <w:sz w:val="18"/>
                <w:szCs w:val="18"/>
              </w:rPr>
              <w:t>for CH corporate/nomadic numbers</w:t>
            </w:r>
          </w:p>
        </w:tc>
      </w:tr>
      <w:tr w:rsidR="00BA3042" w:rsidRPr="00FB45FF" w14:paraId="32A65835" w14:textId="77777777" w:rsidTr="003E2EBB">
        <w:trPr>
          <w:cnfStyle w:val="000000010000" w:firstRow="0" w:lastRow="0" w:firstColumn="0" w:lastColumn="0" w:oddVBand="0" w:evenVBand="0" w:oddHBand="0" w:evenHBand="1" w:firstRowFirstColumn="0" w:firstRowLastColumn="0" w:lastRowFirstColumn="0" w:lastRowLastColumn="0"/>
        </w:trPr>
        <w:tc>
          <w:tcPr>
            <w:tcW w:w="1070" w:type="pct"/>
            <w:vAlign w:val="center"/>
          </w:tcPr>
          <w:p w14:paraId="51F42FC5" w14:textId="271398BF" w:rsidR="00BA3042" w:rsidRPr="002B4DE4" w:rsidRDefault="00BA3042" w:rsidP="00BA3042">
            <w:pPr>
              <w:spacing w:before="120" w:line="360" w:lineRule="auto"/>
              <w:rPr>
                <w:rFonts w:cstheme="minorHAnsi"/>
                <w:bCs/>
                <w:sz w:val="18"/>
                <w:szCs w:val="18"/>
              </w:rPr>
            </w:pPr>
            <w:r w:rsidRPr="002B4DE4">
              <w:rPr>
                <w:rFonts w:cstheme="minorHAnsi"/>
                <w:bCs/>
                <w:sz w:val="18"/>
                <w:szCs w:val="18"/>
              </w:rPr>
              <w:lastRenderedPageBreak/>
              <w:t>searchType</w:t>
            </w:r>
          </w:p>
        </w:tc>
        <w:tc>
          <w:tcPr>
            <w:tcW w:w="786" w:type="pct"/>
            <w:vAlign w:val="center"/>
          </w:tcPr>
          <w:p w14:paraId="1FD97C39" w14:textId="35D7973A" w:rsidR="00BA3042" w:rsidRPr="002B4DE4" w:rsidRDefault="00BA3042" w:rsidP="00BA3042">
            <w:pPr>
              <w:spacing w:line="360" w:lineRule="auto"/>
              <w:rPr>
                <w:rFonts w:cstheme="minorHAnsi"/>
                <w:bCs/>
                <w:sz w:val="18"/>
                <w:szCs w:val="18"/>
              </w:rPr>
            </w:pPr>
            <w:r w:rsidRPr="002B4DE4">
              <w:rPr>
                <w:rFonts w:cstheme="minorHAnsi"/>
                <w:bCs/>
                <w:sz w:val="18"/>
                <w:szCs w:val="18"/>
              </w:rPr>
              <w:t>Mandatory</w:t>
            </w:r>
          </w:p>
        </w:tc>
        <w:tc>
          <w:tcPr>
            <w:tcW w:w="3144" w:type="pct"/>
            <w:vAlign w:val="center"/>
          </w:tcPr>
          <w:p w14:paraId="38364B60" w14:textId="77777777" w:rsidR="00BA3042" w:rsidRPr="002B4DE4" w:rsidRDefault="00BA3042" w:rsidP="00BA3042">
            <w:pPr>
              <w:spacing w:before="120" w:line="360" w:lineRule="auto"/>
              <w:rPr>
                <w:rFonts w:cs="Arial"/>
                <w:sz w:val="18"/>
                <w:szCs w:val="18"/>
              </w:rPr>
            </w:pPr>
            <w:r w:rsidRPr="002B4DE4">
              <w:rPr>
                <w:rFonts w:cs="Arial"/>
                <w:sz w:val="18"/>
                <w:szCs w:val="18"/>
              </w:rPr>
              <w:t xml:space="preserve">Available values : </w:t>
            </w:r>
          </w:p>
          <w:p w14:paraId="7D1338D8" w14:textId="77777777" w:rsidR="00BA3042" w:rsidRPr="002B4DE4" w:rsidRDefault="00BA3042" w:rsidP="00BA3042">
            <w:pPr>
              <w:spacing w:before="120" w:line="360" w:lineRule="auto"/>
              <w:rPr>
                <w:rFonts w:cs="Arial"/>
                <w:b/>
                <w:bCs/>
                <w:color w:val="00D7BD" w:themeColor="accent1"/>
                <w:sz w:val="18"/>
                <w:szCs w:val="18"/>
              </w:rPr>
            </w:pPr>
            <w:r w:rsidRPr="002B4DE4">
              <w:rPr>
                <w:rFonts w:cs="Arial"/>
                <w:b/>
                <w:bCs/>
                <w:color w:val="00D7BD" w:themeColor="accent1"/>
                <w:sz w:val="18"/>
                <w:szCs w:val="18"/>
              </w:rPr>
              <w:t>singleNumber</w:t>
            </w:r>
          </w:p>
          <w:p w14:paraId="757F6082" w14:textId="23E40151" w:rsidR="00BA3042" w:rsidRPr="002B4DE4" w:rsidRDefault="00BA3042" w:rsidP="00BA3042">
            <w:pPr>
              <w:spacing w:before="120" w:line="360" w:lineRule="auto"/>
              <w:rPr>
                <w:rFonts w:cstheme="minorHAnsi"/>
                <w:bCs/>
                <w:sz w:val="18"/>
                <w:szCs w:val="18"/>
              </w:rPr>
            </w:pPr>
            <w:r w:rsidRPr="002B4DE4">
              <w:rPr>
                <w:rFonts w:cs="Arial"/>
                <w:b/>
                <w:bCs/>
                <w:color w:val="00D7BD" w:themeColor="accent1"/>
                <w:sz w:val="18"/>
                <w:szCs w:val="18"/>
              </w:rPr>
              <w:t>contiguousNumbers</w:t>
            </w:r>
          </w:p>
        </w:tc>
      </w:tr>
      <w:tr w:rsidR="00BA3042" w:rsidRPr="00FB45FF" w14:paraId="5BB3D3A5" w14:textId="77777777" w:rsidTr="003E2EBB">
        <w:tc>
          <w:tcPr>
            <w:tcW w:w="1070" w:type="pct"/>
            <w:vAlign w:val="center"/>
          </w:tcPr>
          <w:p w14:paraId="6038F5DE" w14:textId="77777777" w:rsidR="00BA3042" w:rsidRPr="002B4DE4" w:rsidRDefault="00BA3042" w:rsidP="00BA3042">
            <w:pPr>
              <w:spacing w:before="120" w:line="360" w:lineRule="auto"/>
              <w:rPr>
                <w:rFonts w:cstheme="minorHAnsi"/>
                <w:bCs/>
                <w:sz w:val="18"/>
                <w:szCs w:val="18"/>
              </w:rPr>
            </w:pPr>
            <w:r w:rsidRPr="002B4DE4">
              <w:rPr>
                <w:rFonts w:cstheme="minorHAnsi"/>
                <w:bCs/>
                <w:sz w:val="18"/>
                <w:szCs w:val="18"/>
              </w:rPr>
              <w:t>quantity</w:t>
            </w:r>
          </w:p>
        </w:tc>
        <w:tc>
          <w:tcPr>
            <w:tcW w:w="786" w:type="pct"/>
            <w:vAlign w:val="center"/>
          </w:tcPr>
          <w:p w14:paraId="043D1EAB" w14:textId="77777777" w:rsidR="00BA3042" w:rsidRPr="002B4DE4" w:rsidRDefault="00BA3042" w:rsidP="00BA3042">
            <w:pPr>
              <w:spacing w:line="360" w:lineRule="auto"/>
              <w:rPr>
                <w:rFonts w:cstheme="minorHAnsi"/>
                <w:bCs/>
                <w:sz w:val="18"/>
                <w:szCs w:val="18"/>
              </w:rPr>
            </w:pPr>
            <w:r w:rsidRPr="002B4DE4">
              <w:rPr>
                <w:rFonts w:cstheme="minorHAnsi"/>
                <w:bCs/>
                <w:sz w:val="18"/>
                <w:szCs w:val="18"/>
              </w:rPr>
              <w:t>Optional</w:t>
            </w:r>
          </w:p>
        </w:tc>
        <w:tc>
          <w:tcPr>
            <w:tcW w:w="3144" w:type="pct"/>
            <w:vAlign w:val="center"/>
          </w:tcPr>
          <w:p w14:paraId="37CE3181" w14:textId="77777777" w:rsidR="00BA3042" w:rsidRPr="002B4DE4" w:rsidRDefault="00BA3042" w:rsidP="00BA3042">
            <w:pPr>
              <w:spacing w:before="120" w:line="360" w:lineRule="auto"/>
              <w:rPr>
                <w:rFonts w:cstheme="minorHAnsi"/>
                <w:bCs/>
                <w:sz w:val="18"/>
                <w:szCs w:val="18"/>
              </w:rPr>
            </w:pPr>
            <w:r w:rsidRPr="002B4DE4">
              <w:rPr>
                <w:rFonts w:cstheme="minorHAnsi"/>
                <w:bCs/>
                <w:sz w:val="18"/>
                <w:szCs w:val="18"/>
              </w:rPr>
              <w:t>If singleNumber: quantity allowed is 1,2,3….100</w:t>
            </w:r>
          </w:p>
          <w:p w14:paraId="7C4E0238" w14:textId="77777777" w:rsidR="00BA3042" w:rsidRPr="002B4DE4" w:rsidRDefault="00BA3042" w:rsidP="00BA3042">
            <w:pPr>
              <w:spacing w:before="120" w:line="360" w:lineRule="auto"/>
              <w:rPr>
                <w:rFonts w:cstheme="minorHAnsi"/>
                <w:bCs/>
                <w:sz w:val="18"/>
                <w:szCs w:val="18"/>
              </w:rPr>
            </w:pPr>
            <w:r w:rsidRPr="002B4DE4">
              <w:rPr>
                <w:rFonts w:cstheme="minorHAnsi"/>
                <w:bCs/>
                <w:sz w:val="18"/>
                <w:szCs w:val="18"/>
              </w:rPr>
              <w:t>If contiguousNumbers, allowed quantity values are: 10,20,30,..80, 90,100,200</w:t>
            </w:r>
          </w:p>
          <w:p w14:paraId="57B80ECF" w14:textId="77777777" w:rsidR="00BA3042" w:rsidRPr="002B4DE4" w:rsidRDefault="00BA3042" w:rsidP="00BA3042">
            <w:pPr>
              <w:spacing w:before="120" w:line="360" w:lineRule="auto"/>
              <w:rPr>
                <w:rFonts w:cstheme="minorHAnsi"/>
                <w:bCs/>
                <w:sz w:val="18"/>
                <w:szCs w:val="18"/>
              </w:rPr>
            </w:pPr>
            <w:r w:rsidRPr="002B4DE4">
              <w:rPr>
                <w:rFonts w:cstheme="minorHAnsi"/>
                <w:bCs/>
                <w:sz w:val="18"/>
                <w:szCs w:val="18"/>
              </w:rPr>
              <w:t>If no quantity entered by user:</w:t>
            </w:r>
          </w:p>
          <w:p w14:paraId="4B1D0DC4" w14:textId="77777777" w:rsidR="00BA3042" w:rsidRPr="002B4DE4" w:rsidRDefault="00BA3042" w:rsidP="00BA3042">
            <w:pPr>
              <w:pStyle w:val="ListParagraph"/>
              <w:numPr>
                <w:ilvl w:val="0"/>
                <w:numId w:val="10"/>
              </w:numPr>
              <w:spacing w:before="120" w:line="360" w:lineRule="auto"/>
              <w:rPr>
                <w:rFonts w:cstheme="minorHAnsi"/>
                <w:bCs/>
                <w:sz w:val="18"/>
                <w:szCs w:val="18"/>
              </w:rPr>
            </w:pPr>
            <w:r w:rsidRPr="002B4DE4">
              <w:rPr>
                <w:rFonts w:cstheme="minorHAnsi"/>
                <w:bCs/>
                <w:sz w:val="18"/>
                <w:szCs w:val="18"/>
              </w:rPr>
              <w:t>For singleNumber, max limit is 20</w:t>
            </w:r>
          </w:p>
          <w:p w14:paraId="34A5E7A1" w14:textId="77777777" w:rsidR="00BA3042" w:rsidRPr="002B4DE4" w:rsidRDefault="00BA3042" w:rsidP="00BA3042">
            <w:pPr>
              <w:pStyle w:val="ListParagraph"/>
              <w:numPr>
                <w:ilvl w:val="0"/>
                <w:numId w:val="10"/>
              </w:numPr>
              <w:spacing w:before="120" w:line="360" w:lineRule="auto"/>
              <w:rPr>
                <w:rFonts w:cstheme="minorHAnsi"/>
                <w:bCs/>
                <w:sz w:val="18"/>
                <w:szCs w:val="18"/>
              </w:rPr>
            </w:pPr>
            <w:r w:rsidRPr="002B4DE4">
              <w:rPr>
                <w:rFonts w:cstheme="minorHAnsi"/>
                <w:bCs/>
                <w:sz w:val="18"/>
                <w:szCs w:val="18"/>
              </w:rPr>
              <w:t>For contiguousNumbers, max limit is 10</w:t>
            </w:r>
          </w:p>
        </w:tc>
      </w:tr>
      <w:tr w:rsidR="00BA3042" w:rsidRPr="00FB45FF" w14:paraId="4AB34EE6" w14:textId="77777777" w:rsidTr="003E2EBB">
        <w:trPr>
          <w:cnfStyle w:val="000000010000" w:firstRow="0" w:lastRow="0" w:firstColumn="0" w:lastColumn="0" w:oddVBand="0" w:evenVBand="0" w:oddHBand="0" w:evenHBand="1" w:firstRowFirstColumn="0" w:firstRowLastColumn="0" w:lastRowFirstColumn="0" w:lastRowLastColumn="0"/>
        </w:trPr>
        <w:tc>
          <w:tcPr>
            <w:tcW w:w="1070" w:type="pct"/>
            <w:vAlign w:val="center"/>
          </w:tcPr>
          <w:p w14:paraId="542345D9" w14:textId="77777777" w:rsidR="00BA3042" w:rsidRPr="002B4DE4" w:rsidRDefault="00BA3042" w:rsidP="00BA3042">
            <w:pPr>
              <w:spacing w:before="120" w:line="360" w:lineRule="auto"/>
              <w:rPr>
                <w:rFonts w:cstheme="minorHAnsi"/>
                <w:bCs/>
                <w:sz w:val="18"/>
                <w:szCs w:val="18"/>
              </w:rPr>
            </w:pPr>
            <w:r w:rsidRPr="002B4DE4">
              <w:rPr>
                <w:rFonts w:cstheme="minorHAnsi"/>
                <w:bCs/>
                <w:sz w:val="18"/>
                <w:szCs w:val="18"/>
              </w:rPr>
              <w:t>productOffering</w:t>
            </w:r>
          </w:p>
        </w:tc>
        <w:tc>
          <w:tcPr>
            <w:tcW w:w="786" w:type="pct"/>
            <w:vAlign w:val="center"/>
          </w:tcPr>
          <w:p w14:paraId="683B8925" w14:textId="77777777" w:rsidR="00BA3042" w:rsidRPr="002B4DE4" w:rsidRDefault="00BA3042" w:rsidP="00BA3042">
            <w:pPr>
              <w:spacing w:line="360" w:lineRule="auto"/>
              <w:rPr>
                <w:rFonts w:cstheme="minorHAnsi"/>
                <w:bCs/>
                <w:sz w:val="18"/>
                <w:szCs w:val="18"/>
              </w:rPr>
            </w:pPr>
            <w:r w:rsidRPr="002B4DE4">
              <w:rPr>
                <w:rFonts w:cstheme="minorHAnsi"/>
                <w:bCs/>
                <w:sz w:val="18"/>
                <w:szCs w:val="18"/>
              </w:rPr>
              <w:t>Mandatory</w:t>
            </w:r>
          </w:p>
        </w:tc>
        <w:tc>
          <w:tcPr>
            <w:tcW w:w="3144" w:type="pct"/>
            <w:vAlign w:val="center"/>
          </w:tcPr>
          <w:p w14:paraId="4F093F2F" w14:textId="77777777" w:rsidR="00BA3042" w:rsidRPr="002B4DE4" w:rsidRDefault="00BA3042" w:rsidP="00BA3042">
            <w:pPr>
              <w:spacing w:beforeLines="60" w:before="144" w:afterLines="60" w:after="144" w:line="360" w:lineRule="auto"/>
              <w:rPr>
                <w:bCs/>
                <w:sz w:val="18"/>
                <w:szCs w:val="18"/>
              </w:rPr>
            </w:pPr>
            <w:r w:rsidRPr="002B4DE4">
              <w:rPr>
                <w:bCs/>
                <w:sz w:val="18"/>
                <w:szCs w:val="18"/>
              </w:rPr>
              <w:t>String</w:t>
            </w:r>
          </w:p>
          <w:p w14:paraId="30C9D9BF" w14:textId="4F3CBD7A" w:rsidR="00BA3042" w:rsidRPr="002B4DE4" w:rsidRDefault="00BA3042" w:rsidP="00BA3042">
            <w:pPr>
              <w:spacing w:before="120" w:line="360" w:lineRule="auto"/>
              <w:rPr>
                <w:rFonts w:cs="Arial"/>
                <w:sz w:val="18"/>
                <w:szCs w:val="18"/>
              </w:rPr>
            </w:pPr>
            <w:r w:rsidRPr="002B4DE4">
              <w:rPr>
                <w:bCs/>
                <w:sz w:val="18"/>
                <w:szCs w:val="18"/>
              </w:rPr>
              <w:t>Enum: Wholesale SIP</w:t>
            </w:r>
          </w:p>
        </w:tc>
      </w:tr>
    </w:tbl>
    <w:p w14:paraId="7C59DBD9" w14:textId="77777777" w:rsidR="003D0BB9" w:rsidRDefault="003D0BB9" w:rsidP="0055672D">
      <w:pPr>
        <w:rPr>
          <w:b/>
          <w:bCs/>
        </w:rPr>
      </w:pPr>
    </w:p>
    <w:p w14:paraId="5E6A29B2" w14:textId="77777777" w:rsidR="0005101F" w:rsidRDefault="0005101F" w:rsidP="0005101F">
      <w:pPr>
        <w:pStyle w:val="Heading3"/>
        <w:spacing w:after="60"/>
        <w:rPr>
          <w:rFonts w:asciiTheme="minorHAnsi" w:hAnsiTheme="minorHAnsi" w:cstheme="minorHAnsi"/>
          <w:szCs w:val="20"/>
        </w:rPr>
      </w:pPr>
      <w:bookmarkStart w:id="2" w:name="_Toc180223480"/>
      <w:bookmarkStart w:id="3" w:name="_Toc189238663"/>
      <w:r w:rsidRPr="0005101F">
        <w:rPr>
          <w:rFonts w:asciiTheme="minorHAnsi" w:hAnsiTheme="minorHAnsi" w:cstheme="minorHAnsi"/>
          <w:szCs w:val="20"/>
        </w:rPr>
        <w:t>Scenarios and interpretation of Count result:</w:t>
      </w:r>
      <w:bookmarkEnd w:id="2"/>
      <w:bookmarkEnd w:id="3"/>
      <w:r w:rsidRPr="0005101F">
        <w:rPr>
          <w:rFonts w:asciiTheme="minorHAnsi" w:hAnsiTheme="minorHAnsi" w:cstheme="minorHAnsi"/>
          <w:szCs w:val="20"/>
        </w:rPr>
        <w:t xml:space="preserve"> </w:t>
      </w:r>
    </w:p>
    <w:p w14:paraId="4D1141F1" w14:textId="77777777" w:rsidR="0005101F" w:rsidRPr="0005101F" w:rsidRDefault="0005101F" w:rsidP="0005101F"/>
    <w:tbl>
      <w:tblPr>
        <w:tblStyle w:val="Colttop"/>
        <w:tblW w:w="9332" w:type="dxa"/>
        <w:tblLayout w:type="fixed"/>
        <w:tblLook w:val="04A0" w:firstRow="1" w:lastRow="0" w:firstColumn="1" w:lastColumn="0" w:noHBand="0" w:noVBand="1"/>
      </w:tblPr>
      <w:tblGrid>
        <w:gridCol w:w="1052"/>
        <w:gridCol w:w="990"/>
        <w:gridCol w:w="1890"/>
        <w:gridCol w:w="2250"/>
        <w:gridCol w:w="1440"/>
        <w:gridCol w:w="1710"/>
      </w:tblGrid>
      <w:tr w:rsidR="0005101F" w:rsidRPr="00687885" w14:paraId="0F42D8DC" w14:textId="77777777" w:rsidTr="003E2EBB">
        <w:trPr>
          <w:cnfStyle w:val="100000000000" w:firstRow="1" w:lastRow="0" w:firstColumn="0" w:lastColumn="0" w:oddVBand="0" w:evenVBand="0" w:oddHBand="0" w:evenHBand="0" w:firstRowFirstColumn="0" w:firstRowLastColumn="0" w:lastRowFirstColumn="0" w:lastRowLastColumn="0"/>
          <w:trHeight w:val="561"/>
        </w:trPr>
        <w:tc>
          <w:tcPr>
            <w:tcW w:w="1052" w:type="dxa"/>
            <w:noWrap/>
            <w:vAlign w:val="center"/>
            <w:hideMark/>
          </w:tcPr>
          <w:p w14:paraId="29CE832F" w14:textId="77777777" w:rsidR="0005101F" w:rsidRPr="00687885" w:rsidRDefault="0005101F" w:rsidP="003E2EBB">
            <w:pPr>
              <w:spacing w:after="0" w:line="240" w:lineRule="auto"/>
              <w:rPr>
                <w:rFonts w:asciiTheme="minorHAnsi" w:eastAsia="Times New Roman" w:hAnsiTheme="minorHAnsi" w:cstheme="minorHAnsi"/>
                <w:bCs/>
                <w:color w:val="FFFFFF" w:themeColor="background1"/>
                <w:sz w:val="18"/>
                <w:szCs w:val="18"/>
              </w:rPr>
            </w:pPr>
            <w:r w:rsidRPr="00687885">
              <w:rPr>
                <w:rFonts w:asciiTheme="minorHAnsi" w:eastAsia="Times New Roman" w:hAnsiTheme="minorHAnsi" w:cstheme="minorHAnsi"/>
                <w:bCs/>
                <w:color w:val="FFFFFF" w:themeColor="background1"/>
                <w:sz w:val="18"/>
                <w:szCs w:val="18"/>
              </w:rPr>
              <w:t>Scenario no.</w:t>
            </w:r>
          </w:p>
        </w:tc>
        <w:tc>
          <w:tcPr>
            <w:tcW w:w="990" w:type="dxa"/>
            <w:noWrap/>
            <w:vAlign w:val="center"/>
            <w:hideMark/>
          </w:tcPr>
          <w:p w14:paraId="728B5CAA" w14:textId="77777777" w:rsidR="0005101F" w:rsidRPr="00687885" w:rsidRDefault="0005101F" w:rsidP="003E2EBB">
            <w:pPr>
              <w:spacing w:after="0" w:line="240" w:lineRule="auto"/>
              <w:rPr>
                <w:rFonts w:asciiTheme="minorHAnsi" w:eastAsia="Times New Roman" w:hAnsiTheme="minorHAnsi" w:cstheme="minorHAnsi"/>
                <w:bCs/>
                <w:color w:val="FFFFFF" w:themeColor="background1"/>
                <w:sz w:val="18"/>
                <w:szCs w:val="18"/>
              </w:rPr>
            </w:pPr>
            <w:r w:rsidRPr="00687885">
              <w:rPr>
                <w:rFonts w:asciiTheme="minorHAnsi" w:eastAsia="Times New Roman" w:hAnsiTheme="minorHAnsi" w:cstheme="minorHAnsi"/>
                <w:bCs/>
                <w:color w:val="FFFFFF" w:themeColor="background1"/>
                <w:sz w:val="18"/>
                <w:szCs w:val="18"/>
              </w:rPr>
              <w:t>Quantity</w:t>
            </w:r>
          </w:p>
        </w:tc>
        <w:tc>
          <w:tcPr>
            <w:tcW w:w="1890" w:type="dxa"/>
            <w:noWrap/>
            <w:vAlign w:val="center"/>
            <w:hideMark/>
          </w:tcPr>
          <w:p w14:paraId="676EE79B" w14:textId="77777777" w:rsidR="0005101F" w:rsidRPr="00687885" w:rsidRDefault="0005101F" w:rsidP="003E2EBB">
            <w:pPr>
              <w:spacing w:after="0" w:line="240" w:lineRule="auto"/>
              <w:rPr>
                <w:rFonts w:asciiTheme="minorHAnsi" w:eastAsia="Times New Roman" w:hAnsiTheme="minorHAnsi" w:cstheme="minorHAnsi"/>
                <w:bCs/>
                <w:color w:val="FFFFFF" w:themeColor="background1"/>
                <w:sz w:val="18"/>
                <w:szCs w:val="18"/>
              </w:rPr>
            </w:pPr>
            <w:r w:rsidRPr="00687885">
              <w:rPr>
                <w:rFonts w:asciiTheme="minorHAnsi" w:eastAsia="Times New Roman" w:hAnsiTheme="minorHAnsi" w:cstheme="minorHAnsi"/>
                <w:bCs/>
                <w:color w:val="FFFFFF" w:themeColor="background1"/>
                <w:sz w:val="18"/>
                <w:szCs w:val="18"/>
              </w:rPr>
              <w:t>numberType</w:t>
            </w:r>
          </w:p>
        </w:tc>
        <w:tc>
          <w:tcPr>
            <w:tcW w:w="2250" w:type="dxa"/>
            <w:noWrap/>
            <w:vAlign w:val="center"/>
            <w:hideMark/>
          </w:tcPr>
          <w:p w14:paraId="24B81D45" w14:textId="1B2F3046" w:rsidR="0005101F" w:rsidRPr="00687885" w:rsidRDefault="0005101F" w:rsidP="003E2EBB">
            <w:pPr>
              <w:spacing w:after="0" w:line="240" w:lineRule="auto"/>
              <w:rPr>
                <w:rFonts w:asciiTheme="minorHAnsi" w:eastAsia="Times New Roman" w:hAnsiTheme="minorHAnsi" w:cstheme="minorHAnsi"/>
                <w:bCs/>
                <w:color w:val="FFFFFF" w:themeColor="background1"/>
                <w:sz w:val="18"/>
                <w:szCs w:val="18"/>
              </w:rPr>
            </w:pPr>
            <w:r w:rsidRPr="00687885">
              <w:rPr>
                <w:rFonts w:asciiTheme="minorHAnsi" w:eastAsia="Times New Roman" w:hAnsiTheme="minorHAnsi" w:cstheme="minorHAnsi"/>
                <w:bCs/>
                <w:color w:val="FFFFFF" w:themeColor="background1"/>
                <w:sz w:val="18"/>
                <w:szCs w:val="18"/>
              </w:rPr>
              <w:t>Inventory Position</w:t>
            </w:r>
            <w:r>
              <w:rPr>
                <w:rFonts w:asciiTheme="minorHAnsi" w:eastAsia="Times New Roman" w:hAnsiTheme="minorHAnsi" w:cstheme="minorHAnsi"/>
                <w:bCs/>
                <w:color w:val="FFFFFF" w:themeColor="background1"/>
                <w:sz w:val="18"/>
                <w:szCs w:val="18"/>
              </w:rPr>
              <w:t xml:space="preserve"> (API will look for exact type)</w:t>
            </w:r>
          </w:p>
        </w:tc>
        <w:tc>
          <w:tcPr>
            <w:tcW w:w="1440" w:type="dxa"/>
            <w:noWrap/>
            <w:vAlign w:val="center"/>
            <w:hideMark/>
          </w:tcPr>
          <w:p w14:paraId="4647B27D" w14:textId="77777777" w:rsidR="0005101F" w:rsidRPr="00687885" w:rsidRDefault="0005101F" w:rsidP="003E2EBB">
            <w:pPr>
              <w:spacing w:after="0" w:line="240" w:lineRule="auto"/>
              <w:rPr>
                <w:rFonts w:asciiTheme="minorHAnsi" w:eastAsia="Times New Roman" w:hAnsiTheme="minorHAnsi" w:cstheme="minorHAnsi"/>
                <w:bCs/>
                <w:color w:val="FFFFFF" w:themeColor="background1"/>
                <w:sz w:val="18"/>
                <w:szCs w:val="18"/>
              </w:rPr>
            </w:pPr>
            <w:r w:rsidRPr="00687885">
              <w:rPr>
                <w:rFonts w:asciiTheme="minorHAnsi" w:eastAsia="Times New Roman" w:hAnsiTheme="minorHAnsi" w:cstheme="minorHAnsi"/>
                <w:bCs/>
                <w:color w:val="FFFFFF" w:themeColor="background1"/>
                <w:sz w:val="18"/>
                <w:szCs w:val="18"/>
              </w:rPr>
              <w:t>Count returned in Response</w:t>
            </w:r>
          </w:p>
        </w:tc>
        <w:tc>
          <w:tcPr>
            <w:tcW w:w="1710" w:type="dxa"/>
            <w:noWrap/>
            <w:vAlign w:val="center"/>
            <w:hideMark/>
          </w:tcPr>
          <w:p w14:paraId="479737C2" w14:textId="77777777" w:rsidR="0005101F" w:rsidRPr="00687885" w:rsidRDefault="0005101F" w:rsidP="003E2EBB">
            <w:pPr>
              <w:spacing w:after="0" w:line="240" w:lineRule="auto"/>
              <w:rPr>
                <w:rFonts w:asciiTheme="minorHAnsi" w:eastAsia="Times New Roman" w:hAnsiTheme="minorHAnsi" w:cstheme="minorHAnsi"/>
                <w:bCs/>
                <w:color w:val="FFFFFF" w:themeColor="background1"/>
                <w:sz w:val="18"/>
                <w:szCs w:val="18"/>
              </w:rPr>
            </w:pPr>
            <w:r w:rsidRPr="00687885">
              <w:rPr>
                <w:rFonts w:asciiTheme="minorHAnsi" w:eastAsia="Times New Roman" w:hAnsiTheme="minorHAnsi" w:cstheme="minorHAnsi"/>
                <w:bCs/>
                <w:color w:val="FFFFFF" w:themeColor="background1"/>
                <w:sz w:val="18"/>
                <w:szCs w:val="18"/>
              </w:rPr>
              <w:t>Interpretation of the Count result</w:t>
            </w:r>
          </w:p>
        </w:tc>
      </w:tr>
      <w:tr w:rsidR="0005101F" w:rsidRPr="00687885" w14:paraId="566A5775" w14:textId="77777777" w:rsidTr="003E2EBB">
        <w:trPr>
          <w:trHeight w:val="696"/>
        </w:trPr>
        <w:tc>
          <w:tcPr>
            <w:tcW w:w="1052" w:type="dxa"/>
            <w:noWrap/>
            <w:vAlign w:val="center"/>
          </w:tcPr>
          <w:p w14:paraId="12861910"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1</w:t>
            </w:r>
          </w:p>
        </w:tc>
        <w:tc>
          <w:tcPr>
            <w:tcW w:w="990" w:type="dxa"/>
            <w:noWrap/>
            <w:vAlign w:val="center"/>
          </w:tcPr>
          <w:p w14:paraId="3D7C2393"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25</w:t>
            </w:r>
          </w:p>
        </w:tc>
        <w:tc>
          <w:tcPr>
            <w:tcW w:w="1890" w:type="dxa"/>
            <w:noWrap/>
            <w:vAlign w:val="center"/>
          </w:tcPr>
          <w:p w14:paraId="5E6D910C"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singleNumber</w:t>
            </w:r>
          </w:p>
        </w:tc>
        <w:tc>
          <w:tcPr>
            <w:tcW w:w="2250" w:type="dxa"/>
            <w:noWrap/>
            <w:vAlign w:val="center"/>
          </w:tcPr>
          <w:p w14:paraId="2C62609D" w14:textId="77777777" w:rsidR="0005101F" w:rsidRPr="00687885" w:rsidRDefault="0005101F" w:rsidP="003E2EBB">
            <w:pPr>
              <w:spacing w:after="0" w:line="240" w:lineRule="auto"/>
              <w:rPr>
                <w:rFonts w:asciiTheme="minorHAnsi" w:eastAsia="Times New Roman" w:hAnsiTheme="minorHAnsi" w:cstheme="minorHAnsi"/>
                <w:color w:val="9C24FF" w:themeColor="accent4" w:themeTint="99"/>
                <w:sz w:val="18"/>
                <w:szCs w:val="18"/>
              </w:rPr>
            </w:pPr>
            <w:r w:rsidRPr="00687885">
              <w:rPr>
                <w:rFonts w:asciiTheme="minorHAnsi" w:eastAsia="Times New Roman" w:hAnsiTheme="minorHAnsi" w:cstheme="minorHAnsi"/>
                <w:color w:val="9C24FF" w:themeColor="accent4" w:themeTint="99"/>
                <w:sz w:val="18"/>
                <w:szCs w:val="18"/>
              </w:rPr>
              <w:t>25 Single Numbers</w:t>
            </w:r>
          </w:p>
          <w:p w14:paraId="5521260D"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1 Range of 100 size</w:t>
            </w:r>
          </w:p>
        </w:tc>
        <w:tc>
          <w:tcPr>
            <w:tcW w:w="1440" w:type="dxa"/>
            <w:noWrap/>
            <w:vAlign w:val="center"/>
          </w:tcPr>
          <w:p w14:paraId="73BD9158"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25</w:t>
            </w:r>
          </w:p>
        </w:tc>
        <w:tc>
          <w:tcPr>
            <w:tcW w:w="1710" w:type="dxa"/>
            <w:noWrap/>
            <w:vAlign w:val="center"/>
          </w:tcPr>
          <w:p w14:paraId="4A7DC7E4"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SUCCESS</w:t>
            </w:r>
          </w:p>
        </w:tc>
      </w:tr>
      <w:tr w:rsidR="0005101F" w:rsidRPr="00687885" w14:paraId="23DF3598" w14:textId="77777777" w:rsidTr="003E2EBB">
        <w:trPr>
          <w:cnfStyle w:val="000000010000" w:firstRow="0" w:lastRow="0" w:firstColumn="0" w:lastColumn="0" w:oddVBand="0" w:evenVBand="0" w:oddHBand="0" w:evenHBand="1" w:firstRowFirstColumn="0" w:firstRowLastColumn="0" w:lastRowFirstColumn="0" w:lastRowLastColumn="0"/>
          <w:trHeight w:val="786"/>
        </w:trPr>
        <w:tc>
          <w:tcPr>
            <w:tcW w:w="1052" w:type="dxa"/>
            <w:noWrap/>
            <w:vAlign w:val="center"/>
          </w:tcPr>
          <w:p w14:paraId="48AA1758"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2</w:t>
            </w:r>
          </w:p>
        </w:tc>
        <w:tc>
          <w:tcPr>
            <w:tcW w:w="990" w:type="dxa"/>
            <w:noWrap/>
            <w:vAlign w:val="center"/>
          </w:tcPr>
          <w:p w14:paraId="404E5DC4"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100</w:t>
            </w:r>
          </w:p>
        </w:tc>
        <w:tc>
          <w:tcPr>
            <w:tcW w:w="1890" w:type="dxa"/>
            <w:noWrap/>
            <w:vAlign w:val="center"/>
          </w:tcPr>
          <w:p w14:paraId="196FF708"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singleNumber</w:t>
            </w:r>
          </w:p>
        </w:tc>
        <w:tc>
          <w:tcPr>
            <w:tcW w:w="2250" w:type="dxa"/>
            <w:noWrap/>
            <w:vAlign w:val="center"/>
          </w:tcPr>
          <w:p w14:paraId="7764A4AD" w14:textId="77777777" w:rsidR="0005101F" w:rsidRPr="00687885" w:rsidRDefault="0005101F" w:rsidP="003E2EBB">
            <w:pPr>
              <w:spacing w:after="0" w:line="240" w:lineRule="auto"/>
              <w:rPr>
                <w:rFonts w:asciiTheme="minorHAnsi" w:eastAsia="Times New Roman" w:hAnsiTheme="minorHAnsi" w:cstheme="minorHAnsi"/>
                <w:color w:val="9C24FF" w:themeColor="accent4" w:themeTint="99"/>
                <w:sz w:val="18"/>
                <w:szCs w:val="18"/>
              </w:rPr>
            </w:pPr>
            <w:r w:rsidRPr="00687885">
              <w:rPr>
                <w:rFonts w:asciiTheme="minorHAnsi" w:eastAsia="Times New Roman" w:hAnsiTheme="minorHAnsi" w:cstheme="minorHAnsi"/>
                <w:color w:val="9C24FF" w:themeColor="accent4" w:themeTint="99"/>
                <w:sz w:val="18"/>
                <w:szCs w:val="18"/>
              </w:rPr>
              <w:t>1000 Single Numbers</w:t>
            </w:r>
          </w:p>
          <w:p w14:paraId="6B0E7895"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1 Range of 100 size</w:t>
            </w:r>
          </w:p>
        </w:tc>
        <w:tc>
          <w:tcPr>
            <w:tcW w:w="1440" w:type="dxa"/>
            <w:noWrap/>
            <w:vAlign w:val="center"/>
          </w:tcPr>
          <w:p w14:paraId="2534D029"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100</w:t>
            </w:r>
          </w:p>
        </w:tc>
        <w:tc>
          <w:tcPr>
            <w:tcW w:w="1710" w:type="dxa"/>
            <w:noWrap/>
            <w:vAlign w:val="center"/>
          </w:tcPr>
          <w:p w14:paraId="76227B40"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SUCCESS</w:t>
            </w:r>
          </w:p>
        </w:tc>
      </w:tr>
      <w:tr w:rsidR="0005101F" w:rsidRPr="00687885" w14:paraId="17B554B7" w14:textId="77777777" w:rsidTr="003E2EBB">
        <w:trPr>
          <w:trHeight w:val="768"/>
        </w:trPr>
        <w:tc>
          <w:tcPr>
            <w:tcW w:w="1052" w:type="dxa"/>
            <w:noWrap/>
            <w:vAlign w:val="center"/>
          </w:tcPr>
          <w:p w14:paraId="4517DF10"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3</w:t>
            </w:r>
          </w:p>
        </w:tc>
        <w:tc>
          <w:tcPr>
            <w:tcW w:w="990" w:type="dxa"/>
            <w:noWrap/>
            <w:vAlign w:val="center"/>
          </w:tcPr>
          <w:p w14:paraId="3FD5304B"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100</w:t>
            </w:r>
          </w:p>
        </w:tc>
        <w:tc>
          <w:tcPr>
            <w:tcW w:w="1890" w:type="dxa"/>
            <w:noWrap/>
            <w:vAlign w:val="center"/>
          </w:tcPr>
          <w:p w14:paraId="70AA9206"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singleNumber</w:t>
            </w:r>
          </w:p>
        </w:tc>
        <w:tc>
          <w:tcPr>
            <w:tcW w:w="2250" w:type="dxa"/>
            <w:noWrap/>
            <w:vAlign w:val="center"/>
          </w:tcPr>
          <w:p w14:paraId="5AB0D5C8" w14:textId="77777777" w:rsidR="0005101F" w:rsidRPr="00687885" w:rsidRDefault="0005101F" w:rsidP="003E2EBB">
            <w:pPr>
              <w:spacing w:after="0" w:line="240" w:lineRule="auto"/>
              <w:rPr>
                <w:rFonts w:asciiTheme="minorHAnsi" w:eastAsia="Times New Roman" w:hAnsiTheme="minorHAnsi" w:cstheme="minorHAnsi"/>
                <w:color w:val="9C24FF" w:themeColor="accent4" w:themeTint="99"/>
                <w:sz w:val="18"/>
                <w:szCs w:val="18"/>
              </w:rPr>
            </w:pPr>
            <w:r w:rsidRPr="00687885">
              <w:rPr>
                <w:rFonts w:asciiTheme="minorHAnsi" w:eastAsia="Times New Roman" w:hAnsiTheme="minorHAnsi" w:cstheme="minorHAnsi"/>
                <w:color w:val="9C24FF" w:themeColor="accent4" w:themeTint="99"/>
                <w:sz w:val="18"/>
                <w:szCs w:val="18"/>
              </w:rPr>
              <w:t>25 Single Numbers</w:t>
            </w:r>
          </w:p>
          <w:p w14:paraId="4D063F2F"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1 Range of 100 size</w:t>
            </w:r>
          </w:p>
        </w:tc>
        <w:tc>
          <w:tcPr>
            <w:tcW w:w="1440" w:type="dxa"/>
            <w:noWrap/>
            <w:vAlign w:val="center"/>
          </w:tcPr>
          <w:p w14:paraId="03B2CCA3"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25</w:t>
            </w:r>
          </w:p>
        </w:tc>
        <w:tc>
          <w:tcPr>
            <w:tcW w:w="1710" w:type="dxa"/>
            <w:noWrap/>
            <w:vAlign w:val="center"/>
          </w:tcPr>
          <w:p w14:paraId="7D614587"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PARTIAL SUCCESS</w:t>
            </w:r>
          </w:p>
        </w:tc>
      </w:tr>
      <w:tr w:rsidR="0005101F" w:rsidRPr="00687885" w14:paraId="334D4F47" w14:textId="77777777" w:rsidTr="003E2EBB">
        <w:trPr>
          <w:cnfStyle w:val="000000010000" w:firstRow="0" w:lastRow="0" w:firstColumn="0" w:lastColumn="0" w:oddVBand="0" w:evenVBand="0" w:oddHBand="0" w:evenHBand="1" w:firstRowFirstColumn="0" w:firstRowLastColumn="0" w:lastRowFirstColumn="0" w:lastRowLastColumn="0"/>
          <w:trHeight w:val="300"/>
        </w:trPr>
        <w:tc>
          <w:tcPr>
            <w:tcW w:w="1052" w:type="dxa"/>
            <w:noWrap/>
            <w:vAlign w:val="center"/>
            <w:hideMark/>
          </w:tcPr>
          <w:p w14:paraId="227FAFF2"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4</w:t>
            </w:r>
          </w:p>
        </w:tc>
        <w:tc>
          <w:tcPr>
            <w:tcW w:w="990" w:type="dxa"/>
            <w:noWrap/>
            <w:vAlign w:val="center"/>
            <w:hideMark/>
          </w:tcPr>
          <w:p w14:paraId="178DAAFD"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100</w:t>
            </w:r>
          </w:p>
        </w:tc>
        <w:tc>
          <w:tcPr>
            <w:tcW w:w="1890" w:type="dxa"/>
            <w:noWrap/>
            <w:vAlign w:val="center"/>
            <w:hideMark/>
          </w:tcPr>
          <w:p w14:paraId="30E557BF"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singleNumber</w:t>
            </w:r>
          </w:p>
        </w:tc>
        <w:tc>
          <w:tcPr>
            <w:tcW w:w="2250" w:type="dxa"/>
            <w:noWrap/>
            <w:vAlign w:val="center"/>
            <w:hideMark/>
          </w:tcPr>
          <w:p w14:paraId="6963F7D3" w14:textId="77777777" w:rsidR="0005101F" w:rsidRPr="00687885" w:rsidRDefault="0005101F" w:rsidP="003E2EBB">
            <w:pPr>
              <w:spacing w:after="0" w:line="240" w:lineRule="auto"/>
              <w:rPr>
                <w:rFonts w:asciiTheme="minorHAnsi" w:eastAsia="Times New Roman" w:hAnsiTheme="minorHAnsi" w:cstheme="minorHAnsi"/>
                <w:color w:val="9C24FF" w:themeColor="accent4" w:themeTint="99"/>
                <w:sz w:val="18"/>
                <w:szCs w:val="18"/>
              </w:rPr>
            </w:pPr>
            <w:r w:rsidRPr="00687885">
              <w:rPr>
                <w:rFonts w:asciiTheme="minorHAnsi" w:eastAsia="Times New Roman" w:hAnsiTheme="minorHAnsi" w:cstheme="minorHAnsi"/>
                <w:color w:val="9C24FF" w:themeColor="accent4" w:themeTint="99"/>
                <w:sz w:val="18"/>
                <w:szCs w:val="18"/>
              </w:rPr>
              <w:t>0 Single Number</w:t>
            </w:r>
          </w:p>
          <w:p w14:paraId="3B2757C2"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1 Range of 100 size</w:t>
            </w:r>
          </w:p>
        </w:tc>
        <w:tc>
          <w:tcPr>
            <w:tcW w:w="1440" w:type="dxa"/>
            <w:noWrap/>
            <w:vAlign w:val="center"/>
            <w:hideMark/>
          </w:tcPr>
          <w:p w14:paraId="6F5E7BD9"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0</w:t>
            </w:r>
          </w:p>
        </w:tc>
        <w:tc>
          <w:tcPr>
            <w:tcW w:w="1710" w:type="dxa"/>
            <w:noWrap/>
            <w:vAlign w:val="center"/>
            <w:hideMark/>
          </w:tcPr>
          <w:p w14:paraId="16C233E3"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FAILURE </w:t>
            </w:r>
          </w:p>
        </w:tc>
      </w:tr>
      <w:tr w:rsidR="0005101F" w:rsidRPr="00687885" w14:paraId="2E9F61EC" w14:textId="77777777" w:rsidTr="003E2EBB">
        <w:trPr>
          <w:trHeight w:val="300"/>
        </w:trPr>
        <w:tc>
          <w:tcPr>
            <w:tcW w:w="1052" w:type="dxa"/>
            <w:noWrap/>
            <w:vAlign w:val="center"/>
          </w:tcPr>
          <w:p w14:paraId="37E71908"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5</w:t>
            </w:r>
          </w:p>
        </w:tc>
        <w:tc>
          <w:tcPr>
            <w:tcW w:w="990" w:type="dxa"/>
            <w:noWrap/>
            <w:vAlign w:val="center"/>
          </w:tcPr>
          <w:p w14:paraId="37B81143"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100</w:t>
            </w:r>
          </w:p>
        </w:tc>
        <w:tc>
          <w:tcPr>
            <w:tcW w:w="1890" w:type="dxa"/>
            <w:noWrap/>
            <w:vAlign w:val="center"/>
          </w:tcPr>
          <w:p w14:paraId="2B7B0A83"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singleNumber</w:t>
            </w:r>
          </w:p>
        </w:tc>
        <w:tc>
          <w:tcPr>
            <w:tcW w:w="2250" w:type="dxa"/>
            <w:noWrap/>
            <w:vAlign w:val="center"/>
          </w:tcPr>
          <w:p w14:paraId="2A4F0EE5" w14:textId="77777777" w:rsidR="0005101F" w:rsidRPr="00687885" w:rsidRDefault="0005101F" w:rsidP="003E2EBB">
            <w:pPr>
              <w:spacing w:after="0" w:line="240" w:lineRule="auto"/>
              <w:rPr>
                <w:rFonts w:asciiTheme="minorHAnsi" w:eastAsia="Times New Roman" w:hAnsiTheme="minorHAnsi" w:cstheme="minorHAnsi"/>
                <w:color w:val="9C24FF" w:themeColor="accent4" w:themeTint="99"/>
                <w:sz w:val="18"/>
                <w:szCs w:val="18"/>
              </w:rPr>
            </w:pPr>
            <w:r w:rsidRPr="00687885">
              <w:rPr>
                <w:rFonts w:asciiTheme="minorHAnsi" w:eastAsia="Times New Roman" w:hAnsiTheme="minorHAnsi" w:cstheme="minorHAnsi"/>
                <w:color w:val="9C24FF" w:themeColor="accent4" w:themeTint="99"/>
                <w:sz w:val="18"/>
                <w:szCs w:val="18"/>
              </w:rPr>
              <w:t>0 Single Numbers</w:t>
            </w:r>
          </w:p>
          <w:p w14:paraId="35FB2FB9"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2 Range 10 size</w:t>
            </w:r>
          </w:p>
        </w:tc>
        <w:tc>
          <w:tcPr>
            <w:tcW w:w="1440" w:type="dxa"/>
            <w:noWrap/>
            <w:vAlign w:val="center"/>
          </w:tcPr>
          <w:p w14:paraId="00629F75"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0</w:t>
            </w:r>
          </w:p>
        </w:tc>
        <w:tc>
          <w:tcPr>
            <w:tcW w:w="1710" w:type="dxa"/>
            <w:noWrap/>
            <w:vAlign w:val="center"/>
            <w:hideMark/>
          </w:tcPr>
          <w:p w14:paraId="628BF769"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FAILURE</w:t>
            </w:r>
          </w:p>
        </w:tc>
      </w:tr>
      <w:tr w:rsidR="0005101F" w:rsidRPr="00687885" w14:paraId="39CFDD3E" w14:textId="77777777" w:rsidTr="003E2EBB">
        <w:trPr>
          <w:cnfStyle w:val="000000010000" w:firstRow="0" w:lastRow="0" w:firstColumn="0" w:lastColumn="0" w:oddVBand="0" w:evenVBand="0" w:oddHBand="0" w:evenHBand="1" w:firstRowFirstColumn="0" w:firstRowLastColumn="0" w:lastRowFirstColumn="0" w:lastRowLastColumn="0"/>
          <w:trHeight w:val="300"/>
        </w:trPr>
        <w:tc>
          <w:tcPr>
            <w:tcW w:w="1052" w:type="dxa"/>
            <w:noWrap/>
            <w:vAlign w:val="center"/>
          </w:tcPr>
          <w:p w14:paraId="337C5661"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6</w:t>
            </w:r>
          </w:p>
        </w:tc>
        <w:tc>
          <w:tcPr>
            <w:tcW w:w="990" w:type="dxa"/>
            <w:noWrap/>
            <w:vAlign w:val="center"/>
          </w:tcPr>
          <w:p w14:paraId="440A9131"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50</w:t>
            </w:r>
          </w:p>
        </w:tc>
        <w:tc>
          <w:tcPr>
            <w:tcW w:w="1890" w:type="dxa"/>
            <w:noWrap/>
            <w:vAlign w:val="center"/>
          </w:tcPr>
          <w:p w14:paraId="6470E95A"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contiguousNumbers</w:t>
            </w:r>
          </w:p>
        </w:tc>
        <w:tc>
          <w:tcPr>
            <w:tcW w:w="2250" w:type="dxa"/>
            <w:noWrap/>
            <w:vAlign w:val="center"/>
          </w:tcPr>
          <w:p w14:paraId="5AB518C1"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0 Single Numbers</w:t>
            </w:r>
          </w:p>
          <w:p w14:paraId="70839600" w14:textId="77777777" w:rsidR="0005101F" w:rsidRPr="00687885" w:rsidRDefault="0005101F" w:rsidP="003E2EBB">
            <w:pPr>
              <w:spacing w:after="0" w:line="240" w:lineRule="auto"/>
              <w:rPr>
                <w:rFonts w:asciiTheme="minorHAnsi" w:eastAsia="Times New Roman" w:hAnsiTheme="minorHAnsi" w:cstheme="minorHAnsi"/>
                <w:color w:val="9C24FF" w:themeColor="accent4" w:themeTint="99"/>
                <w:sz w:val="18"/>
                <w:szCs w:val="18"/>
              </w:rPr>
            </w:pPr>
            <w:r w:rsidRPr="00687885">
              <w:rPr>
                <w:rFonts w:asciiTheme="minorHAnsi" w:eastAsia="Times New Roman" w:hAnsiTheme="minorHAnsi" w:cstheme="minorHAnsi"/>
                <w:color w:val="9C24FF" w:themeColor="accent4" w:themeTint="99"/>
                <w:sz w:val="18"/>
                <w:szCs w:val="18"/>
              </w:rPr>
              <w:t>100 ranges of 10 size</w:t>
            </w:r>
          </w:p>
          <w:p w14:paraId="031E81CE"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10 ranges of 100 size</w:t>
            </w:r>
          </w:p>
        </w:tc>
        <w:tc>
          <w:tcPr>
            <w:tcW w:w="1440" w:type="dxa"/>
            <w:noWrap/>
            <w:vAlign w:val="center"/>
          </w:tcPr>
          <w:p w14:paraId="44665C6E"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50</w:t>
            </w:r>
          </w:p>
        </w:tc>
        <w:tc>
          <w:tcPr>
            <w:tcW w:w="1710" w:type="dxa"/>
            <w:noWrap/>
            <w:vAlign w:val="center"/>
          </w:tcPr>
          <w:p w14:paraId="25F4C254"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SUCCESS</w:t>
            </w:r>
          </w:p>
        </w:tc>
      </w:tr>
      <w:tr w:rsidR="0005101F" w:rsidRPr="00687885" w14:paraId="02A60A01" w14:textId="77777777" w:rsidTr="003E2EBB">
        <w:trPr>
          <w:trHeight w:val="300"/>
        </w:trPr>
        <w:tc>
          <w:tcPr>
            <w:tcW w:w="1052" w:type="dxa"/>
            <w:noWrap/>
            <w:vAlign w:val="center"/>
          </w:tcPr>
          <w:p w14:paraId="76676D5C"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7</w:t>
            </w:r>
          </w:p>
        </w:tc>
        <w:tc>
          <w:tcPr>
            <w:tcW w:w="990" w:type="dxa"/>
            <w:noWrap/>
            <w:vAlign w:val="center"/>
          </w:tcPr>
          <w:p w14:paraId="78DB5A74"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100</w:t>
            </w:r>
          </w:p>
        </w:tc>
        <w:tc>
          <w:tcPr>
            <w:tcW w:w="1890" w:type="dxa"/>
            <w:noWrap/>
            <w:vAlign w:val="center"/>
          </w:tcPr>
          <w:p w14:paraId="122A140C"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contiguousNumbers</w:t>
            </w:r>
          </w:p>
        </w:tc>
        <w:tc>
          <w:tcPr>
            <w:tcW w:w="2250" w:type="dxa"/>
            <w:noWrap/>
            <w:vAlign w:val="center"/>
          </w:tcPr>
          <w:p w14:paraId="734FC63B"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 xml:space="preserve">200 Single Numbers </w:t>
            </w:r>
          </w:p>
          <w:p w14:paraId="5674B646"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color w:val="9C24FF" w:themeColor="accent4" w:themeTint="99"/>
                <w:sz w:val="18"/>
                <w:szCs w:val="18"/>
              </w:rPr>
              <w:t>1 Range of 100 size</w:t>
            </w:r>
          </w:p>
        </w:tc>
        <w:tc>
          <w:tcPr>
            <w:tcW w:w="1440" w:type="dxa"/>
            <w:noWrap/>
            <w:vAlign w:val="center"/>
          </w:tcPr>
          <w:p w14:paraId="56818A8C"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100</w:t>
            </w:r>
          </w:p>
        </w:tc>
        <w:tc>
          <w:tcPr>
            <w:tcW w:w="1710" w:type="dxa"/>
            <w:noWrap/>
            <w:vAlign w:val="center"/>
            <w:hideMark/>
          </w:tcPr>
          <w:p w14:paraId="42AD0503"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SUCCESS</w:t>
            </w:r>
          </w:p>
        </w:tc>
      </w:tr>
      <w:tr w:rsidR="0005101F" w:rsidRPr="00687885" w14:paraId="043EB488" w14:textId="77777777" w:rsidTr="003E2EBB">
        <w:trPr>
          <w:cnfStyle w:val="000000010000" w:firstRow="0" w:lastRow="0" w:firstColumn="0" w:lastColumn="0" w:oddVBand="0" w:evenVBand="0" w:oddHBand="0" w:evenHBand="1" w:firstRowFirstColumn="0" w:firstRowLastColumn="0" w:lastRowFirstColumn="0" w:lastRowLastColumn="0"/>
          <w:trHeight w:val="300"/>
        </w:trPr>
        <w:tc>
          <w:tcPr>
            <w:tcW w:w="1052" w:type="dxa"/>
            <w:noWrap/>
            <w:vAlign w:val="center"/>
          </w:tcPr>
          <w:p w14:paraId="36DA6789"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8</w:t>
            </w:r>
          </w:p>
        </w:tc>
        <w:tc>
          <w:tcPr>
            <w:tcW w:w="990" w:type="dxa"/>
            <w:noWrap/>
            <w:vAlign w:val="center"/>
          </w:tcPr>
          <w:p w14:paraId="73C2BBD3"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200</w:t>
            </w:r>
          </w:p>
        </w:tc>
        <w:tc>
          <w:tcPr>
            <w:tcW w:w="1890" w:type="dxa"/>
            <w:noWrap/>
            <w:vAlign w:val="center"/>
          </w:tcPr>
          <w:p w14:paraId="10AC8252"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contiguousNumbers</w:t>
            </w:r>
          </w:p>
        </w:tc>
        <w:tc>
          <w:tcPr>
            <w:tcW w:w="2250" w:type="dxa"/>
            <w:noWrap/>
            <w:vAlign w:val="center"/>
          </w:tcPr>
          <w:p w14:paraId="45103039"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200 Single Numbers</w:t>
            </w:r>
          </w:p>
          <w:p w14:paraId="1916C989"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color w:val="9C24FF" w:themeColor="accent4" w:themeTint="99"/>
                <w:sz w:val="18"/>
                <w:szCs w:val="18"/>
              </w:rPr>
              <w:lastRenderedPageBreak/>
              <w:t>10 Ranges of 100 size</w:t>
            </w:r>
          </w:p>
        </w:tc>
        <w:tc>
          <w:tcPr>
            <w:tcW w:w="1440" w:type="dxa"/>
            <w:noWrap/>
            <w:vAlign w:val="center"/>
          </w:tcPr>
          <w:p w14:paraId="1A3E438B"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lastRenderedPageBreak/>
              <w:t>200</w:t>
            </w:r>
          </w:p>
        </w:tc>
        <w:tc>
          <w:tcPr>
            <w:tcW w:w="1710" w:type="dxa"/>
            <w:noWrap/>
            <w:vAlign w:val="center"/>
            <w:hideMark/>
          </w:tcPr>
          <w:p w14:paraId="61B1FCDE"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SUCCESS</w:t>
            </w:r>
          </w:p>
        </w:tc>
      </w:tr>
      <w:tr w:rsidR="0005101F" w:rsidRPr="00687885" w14:paraId="4974424F" w14:textId="77777777" w:rsidTr="003E2EBB">
        <w:trPr>
          <w:trHeight w:val="300"/>
        </w:trPr>
        <w:tc>
          <w:tcPr>
            <w:tcW w:w="1052" w:type="dxa"/>
            <w:noWrap/>
            <w:vAlign w:val="center"/>
          </w:tcPr>
          <w:p w14:paraId="74A07DC0"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9</w:t>
            </w:r>
          </w:p>
        </w:tc>
        <w:tc>
          <w:tcPr>
            <w:tcW w:w="990" w:type="dxa"/>
            <w:noWrap/>
            <w:vAlign w:val="center"/>
          </w:tcPr>
          <w:p w14:paraId="4C051F5E"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90</w:t>
            </w:r>
          </w:p>
        </w:tc>
        <w:tc>
          <w:tcPr>
            <w:tcW w:w="1890" w:type="dxa"/>
            <w:noWrap/>
            <w:vAlign w:val="center"/>
          </w:tcPr>
          <w:p w14:paraId="7B913349"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contiguousNumbers</w:t>
            </w:r>
          </w:p>
        </w:tc>
        <w:tc>
          <w:tcPr>
            <w:tcW w:w="2250" w:type="dxa"/>
            <w:noWrap/>
            <w:vAlign w:val="center"/>
          </w:tcPr>
          <w:p w14:paraId="0C696511"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100 Single Numbers</w:t>
            </w:r>
          </w:p>
          <w:p w14:paraId="4257063B" w14:textId="77777777" w:rsidR="0005101F" w:rsidRPr="00687885" w:rsidRDefault="0005101F" w:rsidP="003E2EBB">
            <w:pPr>
              <w:spacing w:after="0" w:line="240" w:lineRule="auto"/>
              <w:rPr>
                <w:rFonts w:asciiTheme="minorHAnsi" w:eastAsia="Times New Roman" w:hAnsiTheme="minorHAnsi" w:cstheme="minorHAnsi"/>
                <w:color w:val="9C24FF" w:themeColor="accent4" w:themeTint="99"/>
                <w:sz w:val="18"/>
                <w:szCs w:val="18"/>
              </w:rPr>
            </w:pPr>
            <w:r w:rsidRPr="00687885">
              <w:rPr>
                <w:rFonts w:asciiTheme="minorHAnsi" w:eastAsia="Times New Roman" w:hAnsiTheme="minorHAnsi" w:cstheme="minorHAnsi"/>
                <w:color w:val="9C24FF" w:themeColor="accent4" w:themeTint="99"/>
                <w:sz w:val="18"/>
                <w:szCs w:val="18"/>
              </w:rPr>
              <w:t>7 ranges of 10 size</w:t>
            </w:r>
          </w:p>
          <w:p w14:paraId="1F96E319"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10 ranges of 100 size</w:t>
            </w:r>
          </w:p>
        </w:tc>
        <w:tc>
          <w:tcPr>
            <w:tcW w:w="1440" w:type="dxa"/>
            <w:noWrap/>
            <w:vAlign w:val="center"/>
          </w:tcPr>
          <w:p w14:paraId="7A92EB81"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70</w:t>
            </w:r>
          </w:p>
        </w:tc>
        <w:tc>
          <w:tcPr>
            <w:tcW w:w="1710" w:type="dxa"/>
            <w:noWrap/>
            <w:vAlign w:val="center"/>
          </w:tcPr>
          <w:p w14:paraId="7161A142"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PARTIAL SUCCESS</w:t>
            </w:r>
          </w:p>
        </w:tc>
      </w:tr>
      <w:tr w:rsidR="0005101F" w:rsidRPr="00687885" w14:paraId="55BEEA11" w14:textId="77777777" w:rsidTr="003E2EBB">
        <w:trPr>
          <w:cnfStyle w:val="000000010000" w:firstRow="0" w:lastRow="0" w:firstColumn="0" w:lastColumn="0" w:oddVBand="0" w:evenVBand="0" w:oddHBand="0" w:evenHBand="1" w:firstRowFirstColumn="0" w:firstRowLastColumn="0" w:lastRowFirstColumn="0" w:lastRowLastColumn="0"/>
          <w:trHeight w:val="300"/>
        </w:trPr>
        <w:tc>
          <w:tcPr>
            <w:tcW w:w="1052" w:type="dxa"/>
            <w:noWrap/>
            <w:vAlign w:val="center"/>
          </w:tcPr>
          <w:p w14:paraId="0C20A8BE"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10</w:t>
            </w:r>
          </w:p>
        </w:tc>
        <w:tc>
          <w:tcPr>
            <w:tcW w:w="990" w:type="dxa"/>
            <w:noWrap/>
            <w:vAlign w:val="center"/>
          </w:tcPr>
          <w:p w14:paraId="5BF644E8"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200</w:t>
            </w:r>
          </w:p>
        </w:tc>
        <w:tc>
          <w:tcPr>
            <w:tcW w:w="1890" w:type="dxa"/>
            <w:noWrap/>
            <w:vAlign w:val="center"/>
          </w:tcPr>
          <w:p w14:paraId="11BE67DA"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contiguousNumbers</w:t>
            </w:r>
          </w:p>
        </w:tc>
        <w:tc>
          <w:tcPr>
            <w:tcW w:w="2250" w:type="dxa"/>
            <w:noWrap/>
            <w:vAlign w:val="center"/>
          </w:tcPr>
          <w:p w14:paraId="50A2DB6E"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0 Single Numbers</w:t>
            </w:r>
          </w:p>
          <w:p w14:paraId="12C8DE82"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100 ranges of 10 size</w:t>
            </w:r>
          </w:p>
          <w:p w14:paraId="3F0CE902"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color w:val="9C24FF" w:themeColor="accent4" w:themeTint="99"/>
                <w:sz w:val="18"/>
                <w:szCs w:val="18"/>
              </w:rPr>
              <w:t>1 ranges of 100 size</w:t>
            </w:r>
          </w:p>
        </w:tc>
        <w:tc>
          <w:tcPr>
            <w:tcW w:w="1440" w:type="dxa"/>
            <w:noWrap/>
            <w:vAlign w:val="center"/>
          </w:tcPr>
          <w:p w14:paraId="6D53CC03"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100</w:t>
            </w:r>
          </w:p>
        </w:tc>
        <w:tc>
          <w:tcPr>
            <w:tcW w:w="1710" w:type="dxa"/>
            <w:noWrap/>
            <w:vAlign w:val="center"/>
          </w:tcPr>
          <w:p w14:paraId="42C68A92"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PARTIAL SUCCESS</w:t>
            </w:r>
          </w:p>
        </w:tc>
      </w:tr>
      <w:tr w:rsidR="0005101F" w:rsidRPr="00687885" w14:paraId="292B055D" w14:textId="77777777" w:rsidTr="003E2EBB">
        <w:trPr>
          <w:trHeight w:val="300"/>
        </w:trPr>
        <w:tc>
          <w:tcPr>
            <w:tcW w:w="1052" w:type="dxa"/>
            <w:noWrap/>
            <w:vAlign w:val="center"/>
          </w:tcPr>
          <w:p w14:paraId="18265EA7"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11</w:t>
            </w:r>
          </w:p>
        </w:tc>
        <w:tc>
          <w:tcPr>
            <w:tcW w:w="990" w:type="dxa"/>
            <w:noWrap/>
            <w:vAlign w:val="center"/>
          </w:tcPr>
          <w:p w14:paraId="1309E34B"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100</w:t>
            </w:r>
          </w:p>
        </w:tc>
        <w:tc>
          <w:tcPr>
            <w:tcW w:w="1890" w:type="dxa"/>
            <w:noWrap/>
            <w:vAlign w:val="center"/>
          </w:tcPr>
          <w:p w14:paraId="7D6177AE"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contiguousNumbers</w:t>
            </w:r>
          </w:p>
        </w:tc>
        <w:tc>
          <w:tcPr>
            <w:tcW w:w="2250" w:type="dxa"/>
            <w:noWrap/>
            <w:vAlign w:val="center"/>
          </w:tcPr>
          <w:p w14:paraId="1F393A56"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0 Single Numbers</w:t>
            </w:r>
          </w:p>
          <w:p w14:paraId="717FACE9"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100 ranges of 10 size</w:t>
            </w:r>
          </w:p>
          <w:p w14:paraId="4A196546"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color w:val="9C24FF" w:themeColor="accent4" w:themeTint="99"/>
                <w:sz w:val="18"/>
                <w:szCs w:val="18"/>
              </w:rPr>
              <w:t>0 ranges of 100 size</w:t>
            </w:r>
          </w:p>
        </w:tc>
        <w:tc>
          <w:tcPr>
            <w:tcW w:w="1440" w:type="dxa"/>
            <w:noWrap/>
            <w:vAlign w:val="center"/>
          </w:tcPr>
          <w:p w14:paraId="4B4F075F"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0</w:t>
            </w:r>
          </w:p>
        </w:tc>
        <w:tc>
          <w:tcPr>
            <w:tcW w:w="1710" w:type="dxa"/>
            <w:noWrap/>
            <w:vAlign w:val="center"/>
          </w:tcPr>
          <w:p w14:paraId="31DA924B"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FAILURE</w:t>
            </w:r>
          </w:p>
        </w:tc>
      </w:tr>
      <w:tr w:rsidR="0005101F" w:rsidRPr="00687885" w14:paraId="31A4C796" w14:textId="77777777" w:rsidTr="003E2EBB">
        <w:trPr>
          <w:cnfStyle w:val="000000010000" w:firstRow="0" w:lastRow="0" w:firstColumn="0" w:lastColumn="0" w:oddVBand="0" w:evenVBand="0" w:oddHBand="0" w:evenHBand="1" w:firstRowFirstColumn="0" w:firstRowLastColumn="0" w:lastRowFirstColumn="0" w:lastRowLastColumn="0"/>
          <w:trHeight w:val="300"/>
        </w:trPr>
        <w:tc>
          <w:tcPr>
            <w:tcW w:w="1052" w:type="dxa"/>
            <w:noWrap/>
            <w:vAlign w:val="center"/>
          </w:tcPr>
          <w:p w14:paraId="72798A83"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12</w:t>
            </w:r>
          </w:p>
        </w:tc>
        <w:tc>
          <w:tcPr>
            <w:tcW w:w="990" w:type="dxa"/>
            <w:noWrap/>
            <w:vAlign w:val="center"/>
          </w:tcPr>
          <w:p w14:paraId="3BC3B99A" w14:textId="77777777" w:rsidR="0005101F" w:rsidRPr="00687885" w:rsidRDefault="0005101F" w:rsidP="003E2EBB">
            <w:pPr>
              <w:spacing w:after="0" w:line="240" w:lineRule="auto"/>
              <w:rPr>
                <w:rFonts w:asciiTheme="minorHAnsi" w:eastAsia="Times New Roman" w:hAnsiTheme="minorHAnsi" w:cstheme="minorHAnsi"/>
                <w:sz w:val="18"/>
                <w:szCs w:val="18"/>
                <w:highlight w:val="yellow"/>
              </w:rPr>
            </w:pPr>
            <w:r w:rsidRPr="00687885">
              <w:rPr>
                <w:rFonts w:asciiTheme="minorHAnsi" w:eastAsia="Times New Roman" w:hAnsiTheme="minorHAnsi" w:cstheme="minorHAnsi"/>
                <w:sz w:val="18"/>
                <w:szCs w:val="18"/>
              </w:rPr>
              <w:t>300</w:t>
            </w:r>
          </w:p>
        </w:tc>
        <w:tc>
          <w:tcPr>
            <w:tcW w:w="1890" w:type="dxa"/>
            <w:noWrap/>
            <w:vAlign w:val="center"/>
          </w:tcPr>
          <w:p w14:paraId="5EB42614" w14:textId="77777777" w:rsidR="0005101F" w:rsidRPr="00687885" w:rsidRDefault="0005101F" w:rsidP="003E2EBB">
            <w:pPr>
              <w:spacing w:after="0" w:line="240" w:lineRule="auto"/>
              <w:rPr>
                <w:rFonts w:asciiTheme="minorHAnsi" w:eastAsia="Times New Roman" w:hAnsiTheme="minorHAnsi" w:cstheme="minorHAnsi"/>
                <w:sz w:val="18"/>
                <w:szCs w:val="18"/>
                <w:highlight w:val="yellow"/>
              </w:rPr>
            </w:pPr>
            <w:r w:rsidRPr="00687885">
              <w:rPr>
                <w:rFonts w:asciiTheme="minorHAnsi" w:eastAsia="Times New Roman" w:hAnsiTheme="minorHAnsi" w:cstheme="minorHAnsi"/>
                <w:sz w:val="18"/>
                <w:szCs w:val="18"/>
              </w:rPr>
              <w:t>contiguousNumbers</w:t>
            </w:r>
          </w:p>
        </w:tc>
        <w:tc>
          <w:tcPr>
            <w:tcW w:w="2250" w:type="dxa"/>
            <w:noWrap/>
            <w:vAlign w:val="center"/>
          </w:tcPr>
          <w:p w14:paraId="4025C500"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0 Single Numbers</w:t>
            </w:r>
          </w:p>
          <w:p w14:paraId="040374E2"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100 ranges of 10 size</w:t>
            </w:r>
          </w:p>
          <w:p w14:paraId="13A7BA73" w14:textId="77777777" w:rsidR="0005101F" w:rsidRPr="00687885" w:rsidRDefault="0005101F" w:rsidP="003E2EBB">
            <w:pPr>
              <w:spacing w:after="0" w:line="240" w:lineRule="auto"/>
              <w:rPr>
                <w:rFonts w:asciiTheme="minorHAnsi" w:eastAsia="Times New Roman" w:hAnsiTheme="minorHAnsi" w:cstheme="minorHAnsi"/>
                <w:sz w:val="18"/>
                <w:szCs w:val="18"/>
                <w:highlight w:val="yellow"/>
              </w:rPr>
            </w:pPr>
            <w:r w:rsidRPr="00687885">
              <w:rPr>
                <w:rFonts w:asciiTheme="minorHAnsi" w:eastAsia="Times New Roman" w:hAnsiTheme="minorHAnsi" w:cstheme="minorHAnsi"/>
                <w:sz w:val="18"/>
                <w:szCs w:val="18"/>
              </w:rPr>
              <w:t>10 ranges of 100 size</w:t>
            </w:r>
          </w:p>
        </w:tc>
        <w:tc>
          <w:tcPr>
            <w:tcW w:w="1440" w:type="dxa"/>
            <w:noWrap/>
            <w:vAlign w:val="center"/>
          </w:tcPr>
          <w:p w14:paraId="24A89809"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Invalid input</w:t>
            </w:r>
          </w:p>
          <w:p w14:paraId="72DD44F8" w14:textId="77777777" w:rsidR="0005101F" w:rsidRPr="00687885" w:rsidRDefault="0005101F" w:rsidP="003E2EBB">
            <w:pPr>
              <w:spacing w:after="0" w:line="240" w:lineRule="auto"/>
              <w:rPr>
                <w:rFonts w:asciiTheme="minorHAnsi" w:eastAsia="Times New Roman" w:hAnsiTheme="minorHAnsi" w:cstheme="minorHAnsi"/>
                <w:sz w:val="18"/>
                <w:szCs w:val="18"/>
                <w:highlight w:val="yellow"/>
              </w:rPr>
            </w:pPr>
            <w:r w:rsidRPr="00687885">
              <w:rPr>
                <w:rFonts w:asciiTheme="minorHAnsi" w:eastAsia="Times New Roman" w:hAnsiTheme="minorHAnsi" w:cstheme="minorHAnsi"/>
                <w:sz w:val="18"/>
                <w:szCs w:val="18"/>
              </w:rPr>
              <w:t>Quantity not allowed</w:t>
            </w:r>
          </w:p>
        </w:tc>
        <w:tc>
          <w:tcPr>
            <w:tcW w:w="1710" w:type="dxa"/>
            <w:noWrap/>
            <w:vAlign w:val="center"/>
          </w:tcPr>
          <w:p w14:paraId="2DABC4AC"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FAILURE</w:t>
            </w:r>
          </w:p>
        </w:tc>
      </w:tr>
      <w:tr w:rsidR="0005101F" w:rsidRPr="00687885" w14:paraId="0CF80ED7" w14:textId="77777777" w:rsidTr="003E2EBB">
        <w:trPr>
          <w:trHeight w:val="464"/>
        </w:trPr>
        <w:tc>
          <w:tcPr>
            <w:tcW w:w="1052" w:type="dxa"/>
            <w:vMerge w:val="restart"/>
            <w:noWrap/>
            <w:vAlign w:val="center"/>
            <w:hideMark/>
          </w:tcPr>
          <w:p w14:paraId="19899BD0"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13</w:t>
            </w:r>
          </w:p>
        </w:tc>
        <w:tc>
          <w:tcPr>
            <w:tcW w:w="990" w:type="dxa"/>
            <w:vMerge w:val="restart"/>
            <w:noWrap/>
            <w:vAlign w:val="center"/>
          </w:tcPr>
          <w:p w14:paraId="4F2B37A1"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55</w:t>
            </w:r>
          </w:p>
        </w:tc>
        <w:tc>
          <w:tcPr>
            <w:tcW w:w="1890" w:type="dxa"/>
            <w:vMerge w:val="restart"/>
            <w:noWrap/>
            <w:vAlign w:val="center"/>
          </w:tcPr>
          <w:p w14:paraId="4801F6C0"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contiguousNumbers</w:t>
            </w:r>
          </w:p>
        </w:tc>
        <w:tc>
          <w:tcPr>
            <w:tcW w:w="2250" w:type="dxa"/>
            <w:vMerge w:val="restart"/>
            <w:noWrap/>
            <w:vAlign w:val="center"/>
          </w:tcPr>
          <w:p w14:paraId="0E6406BC"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0 Single Numbers</w:t>
            </w:r>
          </w:p>
          <w:p w14:paraId="2E630BC0"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100 ranges of 10 size</w:t>
            </w:r>
          </w:p>
          <w:p w14:paraId="28C69A18"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10 ranges of 100 size</w:t>
            </w:r>
          </w:p>
        </w:tc>
        <w:tc>
          <w:tcPr>
            <w:tcW w:w="1440" w:type="dxa"/>
            <w:vMerge w:val="restart"/>
            <w:noWrap/>
            <w:vAlign w:val="center"/>
          </w:tcPr>
          <w:p w14:paraId="66126049"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Invalid input</w:t>
            </w:r>
          </w:p>
          <w:p w14:paraId="6A04BAFE"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Quantity not allowed</w:t>
            </w:r>
          </w:p>
        </w:tc>
        <w:tc>
          <w:tcPr>
            <w:tcW w:w="1710" w:type="dxa"/>
            <w:vMerge w:val="restart"/>
            <w:noWrap/>
            <w:vAlign w:val="center"/>
          </w:tcPr>
          <w:p w14:paraId="52868062"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FAILURE</w:t>
            </w:r>
          </w:p>
        </w:tc>
      </w:tr>
      <w:tr w:rsidR="0005101F" w:rsidRPr="00687885" w14:paraId="631B7536" w14:textId="77777777" w:rsidTr="003E2EBB">
        <w:trPr>
          <w:cnfStyle w:val="000000010000" w:firstRow="0" w:lastRow="0" w:firstColumn="0" w:lastColumn="0" w:oddVBand="0" w:evenVBand="0" w:oddHBand="0" w:evenHBand="1" w:firstRowFirstColumn="0" w:firstRowLastColumn="0" w:lastRowFirstColumn="0" w:lastRowLastColumn="0"/>
          <w:trHeight w:val="464"/>
        </w:trPr>
        <w:tc>
          <w:tcPr>
            <w:tcW w:w="1052" w:type="dxa"/>
            <w:vMerge/>
            <w:vAlign w:val="center"/>
            <w:hideMark/>
          </w:tcPr>
          <w:p w14:paraId="235DFC6A" w14:textId="77777777" w:rsidR="0005101F" w:rsidRPr="00687885" w:rsidRDefault="0005101F" w:rsidP="003E2EBB">
            <w:pPr>
              <w:spacing w:after="0" w:line="240" w:lineRule="auto"/>
              <w:rPr>
                <w:rFonts w:asciiTheme="minorHAnsi" w:eastAsia="Times New Roman" w:hAnsiTheme="minorHAnsi" w:cstheme="minorHAnsi"/>
                <w:sz w:val="18"/>
                <w:szCs w:val="18"/>
              </w:rPr>
            </w:pPr>
          </w:p>
        </w:tc>
        <w:tc>
          <w:tcPr>
            <w:tcW w:w="990" w:type="dxa"/>
            <w:vMerge/>
            <w:vAlign w:val="center"/>
          </w:tcPr>
          <w:p w14:paraId="67A92BB9" w14:textId="77777777" w:rsidR="0005101F" w:rsidRPr="00687885" w:rsidRDefault="0005101F" w:rsidP="003E2EBB">
            <w:pPr>
              <w:spacing w:after="0" w:line="240" w:lineRule="auto"/>
              <w:rPr>
                <w:rFonts w:asciiTheme="minorHAnsi" w:eastAsia="Times New Roman" w:hAnsiTheme="minorHAnsi" w:cstheme="minorHAnsi"/>
                <w:sz w:val="18"/>
                <w:szCs w:val="18"/>
              </w:rPr>
            </w:pPr>
          </w:p>
        </w:tc>
        <w:tc>
          <w:tcPr>
            <w:tcW w:w="1890" w:type="dxa"/>
            <w:vMerge/>
            <w:vAlign w:val="center"/>
          </w:tcPr>
          <w:p w14:paraId="5FFF4168" w14:textId="77777777" w:rsidR="0005101F" w:rsidRPr="00687885" w:rsidRDefault="0005101F" w:rsidP="003E2EBB">
            <w:pPr>
              <w:spacing w:after="0" w:line="240" w:lineRule="auto"/>
              <w:rPr>
                <w:rFonts w:asciiTheme="minorHAnsi" w:eastAsia="Times New Roman" w:hAnsiTheme="minorHAnsi" w:cstheme="minorHAnsi"/>
                <w:sz w:val="18"/>
                <w:szCs w:val="18"/>
              </w:rPr>
            </w:pPr>
          </w:p>
        </w:tc>
        <w:tc>
          <w:tcPr>
            <w:tcW w:w="2250" w:type="dxa"/>
            <w:vMerge/>
            <w:vAlign w:val="center"/>
          </w:tcPr>
          <w:p w14:paraId="5E7D0D85" w14:textId="77777777" w:rsidR="0005101F" w:rsidRPr="00687885" w:rsidRDefault="0005101F" w:rsidP="003E2EBB">
            <w:pPr>
              <w:spacing w:after="0" w:line="240" w:lineRule="auto"/>
              <w:rPr>
                <w:rFonts w:asciiTheme="minorHAnsi" w:eastAsia="Times New Roman" w:hAnsiTheme="minorHAnsi" w:cstheme="minorHAnsi"/>
                <w:sz w:val="18"/>
                <w:szCs w:val="18"/>
              </w:rPr>
            </w:pPr>
          </w:p>
        </w:tc>
        <w:tc>
          <w:tcPr>
            <w:tcW w:w="1440" w:type="dxa"/>
            <w:vMerge/>
            <w:vAlign w:val="center"/>
          </w:tcPr>
          <w:p w14:paraId="7E7C7FE1" w14:textId="77777777" w:rsidR="0005101F" w:rsidRPr="00687885" w:rsidRDefault="0005101F" w:rsidP="003E2EBB">
            <w:pPr>
              <w:spacing w:after="0" w:line="240" w:lineRule="auto"/>
              <w:rPr>
                <w:rFonts w:asciiTheme="minorHAnsi" w:eastAsia="Times New Roman" w:hAnsiTheme="minorHAnsi" w:cstheme="minorHAnsi"/>
                <w:sz w:val="18"/>
                <w:szCs w:val="18"/>
              </w:rPr>
            </w:pPr>
          </w:p>
        </w:tc>
        <w:tc>
          <w:tcPr>
            <w:tcW w:w="1710" w:type="dxa"/>
            <w:vMerge/>
            <w:vAlign w:val="center"/>
          </w:tcPr>
          <w:p w14:paraId="0942CF68" w14:textId="77777777" w:rsidR="0005101F" w:rsidRPr="00687885" w:rsidRDefault="0005101F" w:rsidP="003E2EBB">
            <w:pPr>
              <w:spacing w:after="0" w:line="240" w:lineRule="auto"/>
              <w:rPr>
                <w:rFonts w:asciiTheme="minorHAnsi" w:eastAsia="Times New Roman" w:hAnsiTheme="minorHAnsi" w:cstheme="minorHAnsi"/>
                <w:sz w:val="18"/>
                <w:szCs w:val="18"/>
              </w:rPr>
            </w:pPr>
          </w:p>
        </w:tc>
      </w:tr>
      <w:tr w:rsidR="0005101F" w:rsidRPr="00687885" w14:paraId="032551C8" w14:textId="77777777" w:rsidTr="003E2EBB">
        <w:trPr>
          <w:trHeight w:val="300"/>
        </w:trPr>
        <w:tc>
          <w:tcPr>
            <w:tcW w:w="1052" w:type="dxa"/>
            <w:noWrap/>
            <w:vAlign w:val="center"/>
            <w:hideMark/>
          </w:tcPr>
          <w:p w14:paraId="2F6C8DCE"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14</w:t>
            </w:r>
          </w:p>
        </w:tc>
        <w:tc>
          <w:tcPr>
            <w:tcW w:w="990" w:type="dxa"/>
            <w:noWrap/>
            <w:vAlign w:val="center"/>
          </w:tcPr>
          <w:p w14:paraId="7288F4F8"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355</w:t>
            </w:r>
          </w:p>
        </w:tc>
        <w:tc>
          <w:tcPr>
            <w:tcW w:w="1890" w:type="dxa"/>
            <w:noWrap/>
            <w:vAlign w:val="center"/>
          </w:tcPr>
          <w:p w14:paraId="0B2AC5D5"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contiguousNumbers</w:t>
            </w:r>
          </w:p>
        </w:tc>
        <w:tc>
          <w:tcPr>
            <w:tcW w:w="2250" w:type="dxa"/>
            <w:noWrap/>
            <w:vAlign w:val="center"/>
          </w:tcPr>
          <w:p w14:paraId="02F43A0D"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0 Single Numbers</w:t>
            </w:r>
          </w:p>
          <w:p w14:paraId="6E63A4A4"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100 ranges of 10 size</w:t>
            </w:r>
          </w:p>
          <w:p w14:paraId="7FB00FF4"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10 ranges of 100 size</w:t>
            </w:r>
          </w:p>
        </w:tc>
        <w:tc>
          <w:tcPr>
            <w:tcW w:w="1440" w:type="dxa"/>
            <w:noWrap/>
            <w:vAlign w:val="center"/>
          </w:tcPr>
          <w:p w14:paraId="2060F575"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Invalid input</w:t>
            </w:r>
          </w:p>
          <w:p w14:paraId="42B5600C"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Quantity not allowed</w:t>
            </w:r>
          </w:p>
        </w:tc>
        <w:tc>
          <w:tcPr>
            <w:tcW w:w="1710" w:type="dxa"/>
            <w:noWrap/>
            <w:vAlign w:val="center"/>
          </w:tcPr>
          <w:p w14:paraId="43327E55"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FAILURE</w:t>
            </w:r>
          </w:p>
        </w:tc>
      </w:tr>
      <w:tr w:rsidR="0005101F" w:rsidRPr="00687885" w14:paraId="606481F0" w14:textId="77777777" w:rsidTr="003E2EBB">
        <w:trPr>
          <w:cnfStyle w:val="000000010000" w:firstRow="0" w:lastRow="0" w:firstColumn="0" w:lastColumn="0" w:oddVBand="0" w:evenVBand="0" w:oddHBand="0" w:evenHBand="1" w:firstRowFirstColumn="0" w:firstRowLastColumn="0" w:lastRowFirstColumn="0" w:lastRowLastColumn="0"/>
          <w:trHeight w:val="300"/>
        </w:trPr>
        <w:tc>
          <w:tcPr>
            <w:tcW w:w="1052" w:type="dxa"/>
            <w:noWrap/>
            <w:vAlign w:val="center"/>
          </w:tcPr>
          <w:p w14:paraId="49BF2366"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15</w:t>
            </w:r>
          </w:p>
        </w:tc>
        <w:tc>
          <w:tcPr>
            <w:tcW w:w="990" w:type="dxa"/>
            <w:noWrap/>
            <w:vAlign w:val="center"/>
          </w:tcPr>
          <w:p w14:paraId="44BDCD4F"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150</w:t>
            </w:r>
          </w:p>
        </w:tc>
        <w:tc>
          <w:tcPr>
            <w:tcW w:w="1890" w:type="dxa"/>
            <w:noWrap/>
            <w:vAlign w:val="center"/>
          </w:tcPr>
          <w:p w14:paraId="407A2498"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contiguousNumbers</w:t>
            </w:r>
          </w:p>
        </w:tc>
        <w:tc>
          <w:tcPr>
            <w:tcW w:w="2250" w:type="dxa"/>
            <w:noWrap/>
            <w:vAlign w:val="center"/>
          </w:tcPr>
          <w:p w14:paraId="28DAAD58"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 No stock</w:t>
            </w:r>
          </w:p>
        </w:tc>
        <w:tc>
          <w:tcPr>
            <w:tcW w:w="1440" w:type="dxa"/>
            <w:noWrap/>
            <w:vAlign w:val="center"/>
          </w:tcPr>
          <w:p w14:paraId="6838BF71"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Invalid input</w:t>
            </w:r>
          </w:p>
          <w:p w14:paraId="64152DE9"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Quantity not allowed</w:t>
            </w:r>
          </w:p>
        </w:tc>
        <w:tc>
          <w:tcPr>
            <w:tcW w:w="1710" w:type="dxa"/>
            <w:noWrap/>
            <w:vAlign w:val="center"/>
          </w:tcPr>
          <w:p w14:paraId="1B8F3803"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 FAILURE</w:t>
            </w:r>
          </w:p>
        </w:tc>
      </w:tr>
      <w:tr w:rsidR="0005101F" w:rsidRPr="00687885" w14:paraId="5BBC96CD" w14:textId="77777777" w:rsidTr="003E2EBB">
        <w:trPr>
          <w:trHeight w:val="300"/>
        </w:trPr>
        <w:tc>
          <w:tcPr>
            <w:tcW w:w="9332" w:type="dxa"/>
            <w:gridSpan w:val="6"/>
            <w:shd w:val="clear" w:color="auto" w:fill="F8B5C5" w:themeFill="accent6" w:themeFillTint="66"/>
            <w:noWrap/>
            <w:vAlign w:val="center"/>
          </w:tcPr>
          <w:p w14:paraId="0AD9AC88" w14:textId="62163781" w:rsidR="0005101F" w:rsidRPr="00687885" w:rsidRDefault="0005101F" w:rsidP="003E2EBB">
            <w:pPr>
              <w:spacing w:after="0" w:line="240" w:lineRule="auto"/>
              <w:rPr>
                <w:rFonts w:asciiTheme="minorHAnsi" w:eastAsia="Times New Roman" w:hAnsiTheme="minorHAnsi" w:cstheme="minorHAnsi"/>
                <w:b/>
                <w:bCs/>
                <w:sz w:val="18"/>
                <w:szCs w:val="18"/>
              </w:rPr>
            </w:pPr>
            <w:r w:rsidRPr="00687885">
              <w:rPr>
                <w:rFonts w:asciiTheme="minorHAnsi" w:eastAsia="Times New Roman" w:hAnsiTheme="minorHAnsi" w:cstheme="minorHAnsi"/>
                <w:b/>
                <w:bCs/>
                <w:sz w:val="18"/>
                <w:szCs w:val="18"/>
              </w:rPr>
              <w:t>No Quantity provided</w:t>
            </w:r>
          </w:p>
        </w:tc>
      </w:tr>
      <w:tr w:rsidR="0005101F" w:rsidRPr="00687885" w14:paraId="1F0FDF1B" w14:textId="77777777" w:rsidTr="003E2EBB">
        <w:trPr>
          <w:cnfStyle w:val="000000010000" w:firstRow="0" w:lastRow="0" w:firstColumn="0" w:lastColumn="0" w:oddVBand="0" w:evenVBand="0" w:oddHBand="0" w:evenHBand="1" w:firstRowFirstColumn="0" w:firstRowLastColumn="0" w:lastRowFirstColumn="0" w:lastRowLastColumn="0"/>
          <w:trHeight w:val="300"/>
        </w:trPr>
        <w:tc>
          <w:tcPr>
            <w:tcW w:w="1052" w:type="dxa"/>
            <w:noWrap/>
            <w:vAlign w:val="center"/>
          </w:tcPr>
          <w:p w14:paraId="6CF2158E"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16</w:t>
            </w:r>
          </w:p>
        </w:tc>
        <w:tc>
          <w:tcPr>
            <w:tcW w:w="990" w:type="dxa"/>
            <w:noWrap/>
            <w:vAlign w:val="center"/>
            <w:hideMark/>
          </w:tcPr>
          <w:p w14:paraId="1E31D5AF"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w:t>
            </w:r>
          </w:p>
        </w:tc>
        <w:tc>
          <w:tcPr>
            <w:tcW w:w="1890" w:type="dxa"/>
            <w:noWrap/>
            <w:vAlign w:val="center"/>
            <w:hideMark/>
          </w:tcPr>
          <w:p w14:paraId="78DF6008"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singleNumber</w:t>
            </w:r>
          </w:p>
        </w:tc>
        <w:tc>
          <w:tcPr>
            <w:tcW w:w="2250" w:type="dxa"/>
            <w:noWrap/>
            <w:vAlign w:val="center"/>
            <w:hideMark/>
          </w:tcPr>
          <w:p w14:paraId="2C73FB5C" w14:textId="77777777" w:rsidR="0005101F" w:rsidRPr="00687885" w:rsidRDefault="0005101F" w:rsidP="003E2EBB">
            <w:pPr>
              <w:spacing w:after="0" w:line="240" w:lineRule="auto"/>
              <w:rPr>
                <w:rFonts w:asciiTheme="minorHAnsi" w:eastAsia="Times New Roman" w:hAnsiTheme="minorHAnsi" w:cstheme="minorHAnsi"/>
                <w:color w:val="9C24FF" w:themeColor="accent4" w:themeTint="99"/>
                <w:sz w:val="18"/>
                <w:szCs w:val="18"/>
              </w:rPr>
            </w:pPr>
            <w:r w:rsidRPr="00687885">
              <w:rPr>
                <w:rFonts w:asciiTheme="minorHAnsi" w:eastAsia="Times New Roman" w:hAnsiTheme="minorHAnsi" w:cstheme="minorHAnsi"/>
                <w:color w:val="9C24FF" w:themeColor="accent4" w:themeTint="99"/>
                <w:sz w:val="18"/>
                <w:szCs w:val="18"/>
              </w:rPr>
              <w:t>200 Single Numbers</w:t>
            </w:r>
          </w:p>
          <w:p w14:paraId="787EB3FD"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10 Ranges of 100 size</w:t>
            </w:r>
          </w:p>
        </w:tc>
        <w:tc>
          <w:tcPr>
            <w:tcW w:w="1440" w:type="dxa"/>
            <w:noWrap/>
            <w:vAlign w:val="center"/>
            <w:hideMark/>
          </w:tcPr>
          <w:p w14:paraId="2FCBDA43"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20</w:t>
            </w:r>
          </w:p>
          <w:p w14:paraId="3A80FECD"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(Default)</w:t>
            </w:r>
          </w:p>
        </w:tc>
        <w:tc>
          <w:tcPr>
            <w:tcW w:w="1710" w:type="dxa"/>
            <w:noWrap/>
            <w:vAlign w:val="center"/>
            <w:hideMark/>
          </w:tcPr>
          <w:p w14:paraId="01BBDCBD"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SUCCESS</w:t>
            </w:r>
          </w:p>
        </w:tc>
      </w:tr>
      <w:tr w:rsidR="0005101F" w:rsidRPr="00687885" w14:paraId="43D18334" w14:textId="77777777" w:rsidTr="003E2EBB">
        <w:trPr>
          <w:trHeight w:val="300"/>
        </w:trPr>
        <w:tc>
          <w:tcPr>
            <w:tcW w:w="1052" w:type="dxa"/>
            <w:noWrap/>
            <w:vAlign w:val="center"/>
          </w:tcPr>
          <w:p w14:paraId="3EEEDB3D"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17</w:t>
            </w:r>
          </w:p>
        </w:tc>
        <w:tc>
          <w:tcPr>
            <w:tcW w:w="990" w:type="dxa"/>
            <w:noWrap/>
            <w:vAlign w:val="center"/>
          </w:tcPr>
          <w:p w14:paraId="6C5D8820"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w:t>
            </w:r>
          </w:p>
        </w:tc>
        <w:tc>
          <w:tcPr>
            <w:tcW w:w="1890" w:type="dxa"/>
            <w:noWrap/>
            <w:vAlign w:val="center"/>
            <w:hideMark/>
          </w:tcPr>
          <w:p w14:paraId="5B3C3314"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singleNumber</w:t>
            </w:r>
          </w:p>
        </w:tc>
        <w:tc>
          <w:tcPr>
            <w:tcW w:w="2250" w:type="dxa"/>
            <w:noWrap/>
            <w:vAlign w:val="center"/>
            <w:hideMark/>
          </w:tcPr>
          <w:p w14:paraId="2F805F0F" w14:textId="77777777" w:rsidR="0005101F" w:rsidRPr="00687885" w:rsidRDefault="0005101F" w:rsidP="003E2EBB">
            <w:pPr>
              <w:spacing w:after="0" w:line="240" w:lineRule="auto"/>
              <w:rPr>
                <w:rFonts w:asciiTheme="minorHAnsi" w:eastAsia="Times New Roman" w:hAnsiTheme="minorHAnsi" w:cstheme="minorHAnsi"/>
                <w:color w:val="9C24FF" w:themeColor="accent4" w:themeTint="99"/>
                <w:sz w:val="18"/>
                <w:szCs w:val="18"/>
              </w:rPr>
            </w:pPr>
            <w:r w:rsidRPr="00687885">
              <w:rPr>
                <w:rFonts w:asciiTheme="minorHAnsi" w:eastAsia="Times New Roman" w:hAnsiTheme="minorHAnsi" w:cstheme="minorHAnsi"/>
                <w:color w:val="9C24FF" w:themeColor="accent4" w:themeTint="99"/>
                <w:sz w:val="18"/>
                <w:szCs w:val="18"/>
              </w:rPr>
              <w:t>25 Single Numbers</w:t>
            </w:r>
          </w:p>
          <w:p w14:paraId="6ACB7F4A"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10 Ranges of 100 size</w:t>
            </w:r>
          </w:p>
        </w:tc>
        <w:tc>
          <w:tcPr>
            <w:tcW w:w="1440" w:type="dxa"/>
            <w:noWrap/>
            <w:vAlign w:val="center"/>
            <w:hideMark/>
          </w:tcPr>
          <w:p w14:paraId="1BDF269B"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20</w:t>
            </w:r>
          </w:p>
          <w:p w14:paraId="5AD8D15D"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(Default)</w:t>
            </w:r>
          </w:p>
        </w:tc>
        <w:tc>
          <w:tcPr>
            <w:tcW w:w="1710" w:type="dxa"/>
            <w:noWrap/>
            <w:vAlign w:val="center"/>
            <w:hideMark/>
          </w:tcPr>
          <w:p w14:paraId="4AE4BA72"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SUCCESS</w:t>
            </w:r>
          </w:p>
        </w:tc>
      </w:tr>
      <w:tr w:rsidR="0005101F" w:rsidRPr="00687885" w14:paraId="4C0C8D84" w14:textId="77777777" w:rsidTr="003E2EBB">
        <w:trPr>
          <w:cnfStyle w:val="000000010000" w:firstRow="0" w:lastRow="0" w:firstColumn="0" w:lastColumn="0" w:oddVBand="0" w:evenVBand="0" w:oddHBand="0" w:evenHBand="1" w:firstRowFirstColumn="0" w:firstRowLastColumn="0" w:lastRowFirstColumn="0" w:lastRowLastColumn="0"/>
          <w:trHeight w:val="750"/>
        </w:trPr>
        <w:tc>
          <w:tcPr>
            <w:tcW w:w="1052" w:type="dxa"/>
            <w:noWrap/>
            <w:vAlign w:val="center"/>
          </w:tcPr>
          <w:p w14:paraId="57A328EC"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18</w:t>
            </w:r>
          </w:p>
        </w:tc>
        <w:tc>
          <w:tcPr>
            <w:tcW w:w="990" w:type="dxa"/>
            <w:noWrap/>
            <w:vAlign w:val="center"/>
          </w:tcPr>
          <w:p w14:paraId="2965C711"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w:t>
            </w:r>
          </w:p>
        </w:tc>
        <w:tc>
          <w:tcPr>
            <w:tcW w:w="1890" w:type="dxa"/>
            <w:noWrap/>
            <w:vAlign w:val="center"/>
            <w:hideMark/>
          </w:tcPr>
          <w:p w14:paraId="4092AF24"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contiguousNumbers</w:t>
            </w:r>
          </w:p>
        </w:tc>
        <w:tc>
          <w:tcPr>
            <w:tcW w:w="2250" w:type="dxa"/>
            <w:noWrap/>
            <w:vAlign w:val="center"/>
            <w:hideMark/>
          </w:tcPr>
          <w:p w14:paraId="5655DB5B"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200 Single Numbers</w:t>
            </w:r>
          </w:p>
          <w:p w14:paraId="36CD25C0"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color w:val="9C24FF" w:themeColor="accent4" w:themeTint="99"/>
                <w:sz w:val="18"/>
                <w:szCs w:val="18"/>
              </w:rPr>
              <w:t>10 Ranges of 100 size</w:t>
            </w:r>
          </w:p>
        </w:tc>
        <w:tc>
          <w:tcPr>
            <w:tcW w:w="1440" w:type="dxa"/>
            <w:noWrap/>
            <w:vAlign w:val="center"/>
            <w:hideMark/>
          </w:tcPr>
          <w:p w14:paraId="772DFB9B"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10</w:t>
            </w:r>
          </w:p>
          <w:p w14:paraId="3A1A66BD"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(Default)</w:t>
            </w:r>
          </w:p>
        </w:tc>
        <w:tc>
          <w:tcPr>
            <w:tcW w:w="1710" w:type="dxa"/>
            <w:noWrap/>
            <w:vAlign w:val="center"/>
            <w:hideMark/>
          </w:tcPr>
          <w:p w14:paraId="21E43D33"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SUCCESS</w:t>
            </w:r>
          </w:p>
        </w:tc>
      </w:tr>
      <w:tr w:rsidR="0005101F" w:rsidRPr="00687885" w14:paraId="32547DA9" w14:textId="77777777" w:rsidTr="003E2EBB">
        <w:trPr>
          <w:trHeight w:val="300"/>
        </w:trPr>
        <w:tc>
          <w:tcPr>
            <w:tcW w:w="1052" w:type="dxa"/>
            <w:noWrap/>
            <w:vAlign w:val="center"/>
          </w:tcPr>
          <w:p w14:paraId="189DDF71"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19</w:t>
            </w:r>
          </w:p>
        </w:tc>
        <w:tc>
          <w:tcPr>
            <w:tcW w:w="990" w:type="dxa"/>
            <w:noWrap/>
            <w:vAlign w:val="center"/>
          </w:tcPr>
          <w:p w14:paraId="7B91A765"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w:t>
            </w:r>
          </w:p>
        </w:tc>
        <w:tc>
          <w:tcPr>
            <w:tcW w:w="1890" w:type="dxa"/>
            <w:noWrap/>
            <w:vAlign w:val="center"/>
            <w:hideMark/>
          </w:tcPr>
          <w:p w14:paraId="1DCFDA7C"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contiguousNumbers</w:t>
            </w:r>
          </w:p>
        </w:tc>
        <w:tc>
          <w:tcPr>
            <w:tcW w:w="2250" w:type="dxa"/>
            <w:noWrap/>
            <w:vAlign w:val="center"/>
            <w:hideMark/>
          </w:tcPr>
          <w:p w14:paraId="49FD8636"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25 Single Numbers</w:t>
            </w:r>
          </w:p>
          <w:p w14:paraId="1E12A42E"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color w:val="9C24FF" w:themeColor="accent4" w:themeTint="99"/>
                <w:sz w:val="18"/>
                <w:szCs w:val="18"/>
              </w:rPr>
              <w:t>1 Ranges of 10 size</w:t>
            </w:r>
          </w:p>
        </w:tc>
        <w:tc>
          <w:tcPr>
            <w:tcW w:w="1440" w:type="dxa"/>
            <w:noWrap/>
            <w:vAlign w:val="center"/>
            <w:hideMark/>
          </w:tcPr>
          <w:p w14:paraId="4C313507"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10</w:t>
            </w:r>
          </w:p>
        </w:tc>
        <w:tc>
          <w:tcPr>
            <w:tcW w:w="1710" w:type="dxa"/>
            <w:noWrap/>
            <w:vAlign w:val="center"/>
            <w:hideMark/>
          </w:tcPr>
          <w:p w14:paraId="16CC2FDA"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PARTIAL SUCCESS</w:t>
            </w:r>
          </w:p>
        </w:tc>
      </w:tr>
      <w:tr w:rsidR="0005101F" w:rsidRPr="00687885" w14:paraId="57EA7008" w14:textId="77777777" w:rsidTr="003E2EBB">
        <w:trPr>
          <w:cnfStyle w:val="000000010000" w:firstRow="0" w:lastRow="0" w:firstColumn="0" w:lastColumn="0" w:oddVBand="0" w:evenVBand="0" w:oddHBand="0" w:evenHBand="1" w:firstRowFirstColumn="0" w:firstRowLastColumn="0" w:lastRowFirstColumn="0" w:lastRowLastColumn="0"/>
          <w:trHeight w:val="870"/>
        </w:trPr>
        <w:tc>
          <w:tcPr>
            <w:tcW w:w="1052" w:type="dxa"/>
            <w:noWrap/>
            <w:vAlign w:val="center"/>
          </w:tcPr>
          <w:p w14:paraId="6E659076"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20</w:t>
            </w:r>
          </w:p>
        </w:tc>
        <w:tc>
          <w:tcPr>
            <w:tcW w:w="990" w:type="dxa"/>
            <w:noWrap/>
            <w:vAlign w:val="center"/>
          </w:tcPr>
          <w:p w14:paraId="4963F76D"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w:t>
            </w:r>
          </w:p>
        </w:tc>
        <w:tc>
          <w:tcPr>
            <w:tcW w:w="1890" w:type="dxa"/>
            <w:noWrap/>
            <w:vAlign w:val="center"/>
            <w:hideMark/>
          </w:tcPr>
          <w:p w14:paraId="1B17F47B"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contiguousNumbers</w:t>
            </w:r>
          </w:p>
        </w:tc>
        <w:tc>
          <w:tcPr>
            <w:tcW w:w="2250" w:type="dxa"/>
            <w:noWrap/>
            <w:vAlign w:val="center"/>
            <w:hideMark/>
          </w:tcPr>
          <w:p w14:paraId="010ACB09"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25 Single Numbers</w:t>
            </w:r>
          </w:p>
          <w:p w14:paraId="161BBC2A" w14:textId="77777777" w:rsidR="0005101F" w:rsidRPr="00687885" w:rsidRDefault="0005101F" w:rsidP="003E2EBB">
            <w:pPr>
              <w:spacing w:after="0" w:line="240" w:lineRule="auto"/>
              <w:rPr>
                <w:rFonts w:asciiTheme="minorHAnsi" w:eastAsia="Times New Roman" w:hAnsiTheme="minorHAnsi" w:cstheme="minorHAnsi"/>
                <w:color w:val="9C24FF" w:themeColor="accent4" w:themeTint="99"/>
                <w:sz w:val="18"/>
                <w:szCs w:val="18"/>
              </w:rPr>
            </w:pPr>
            <w:r w:rsidRPr="00687885">
              <w:rPr>
                <w:rFonts w:asciiTheme="minorHAnsi" w:eastAsia="Times New Roman" w:hAnsiTheme="minorHAnsi" w:cstheme="minorHAnsi"/>
                <w:color w:val="9C24FF" w:themeColor="accent4" w:themeTint="99"/>
                <w:sz w:val="18"/>
                <w:szCs w:val="18"/>
              </w:rPr>
              <w:t>0 Ranges of 10</w:t>
            </w:r>
          </w:p>
          <w:p w14:paraId="410E4AF6"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0 ranges of 100 size</w:t>
            </w:r>
          </w:p>
        </w:tc>
        <w:tc>
          <w:tcPr>
            <w:tcW w:w="1440" w:type="dxa"/>
            <w:noWrap/>
            <w:vAlign w:val="center"/>
            <w:hideMark/>
          </w:tcPr>
          <w:p w14:paraId="5C5E8B15"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0</w:t>
            </w:r>
          </w:p>
        </w:tc>
        <w:tc>
          <w:tcPr>
            <w:tcW w:w="1710" w:type="dxa"/>
            <w:noWrap/>
            <w:vAlign w:val="center"/>
            <w:hideMark/>
          </w:tcPr>
          <w:p w14:paraId="320A8058" w14:textId="77777777" w:rsidR="0005101F" w:rsidRPr="00687885" w:rsidRDefault="0005101F" w:rsidP="003E2EBB">
            <w:pPr>
              <w:spacing w:after="0" w:line="240" w:lineRule="auto"/>
              <w:rPr>
                <w:rFonts w:asciiTheme="minorHAnsi" w:eastAsia="Times New Roman" w:hAnsiTheme="minorHAnsi" w:cstheme="minorHAnsi"/>
                <w:sz w:val="18"/>
                <w:szCs w:val="18"/>
              </w:rPr>
            </w:pPr>
            <w:r w:rsidRPr="00687885">
              <w:rPr>
                <w:rFonts w:asciiTheme="minorHAnsi" w:eastAsia="Times New Roman" w:hAnsiTheme="minorHAnsi" w:cstheme="minorHAnsi"/>
                <w:sz w:val="18"/>
                <w:szCs w:val="18"/>
              </w:rPr>
              <w:t>FAILURE</w:t>
            </w:r>
          </w:p>
        </w:tc>
      </w:tr>
    </w:tbl>
    <w:p w14:paraId="742F8765" w14:textId="77777777" w:rsidR="0005101F" w:rsidRDefault="0005101F" w:rsidP="0055672D">
      <w:pPr>
        <w:rPr>
          <w:b/>
          <w:bCs/>
        </w:rPr>
      </w:pPr>
    </w:p>
    <w:p w14:paraId="65E922CC" w14:textId="77777777" w:rsidR="001079A7" w:rsidRPr="001079A7" w:rsidRDefault="001079A7" w:rsidP="001079A7"/>
    <w:p w14:paraId="6315A097" w14:textId="77364DF0" w:rsidR="003D3F07" w:rsidRDefault="003D3F07" w:rsidP="003D3F07">
      <w:pPr>
        <w:pStyle w:val="Heading3"/>
        <w:numPr>
          <w:ilvl w:val="2"/>
          <w:numId w:val="5"/>
        </w:numPr>
        <w:spacing w:after="60"/>
        <w:ind w:left="720" w:hanging="720"/>
      </w:pPr>
      <w:bookmarkStart w:id="4" w:name="_Toc189238664"/>
      <w:r>
        <w:t>Single number search for Geo numbers: GB with exact quantity count returned in the response</w:t>
      </w:r>
      <w:bookmarkEnd w:id="4"/>
    </w:p>
    <w:tbl>
      <w:tblPr>
        <w:tblStyle w:val="Colttop"/>
        <w:tblW w:w="10165" w:type="dxa"/>
        <w:tblInd w:w="0" w:type="dxa"/>
        <w:tblLayout w:type="fixed"/>
        <w:tblLook w:val="04A0" w:firstRow="1" w:lastRow="0" w:firstColumn="1" w:lastColumn="0" w:noHBand="0" w:noVBand="1"/>
      </w:tblPr>
      <w:tblGrid>
        <w:gridCol w:w="4675"/>
        <w:gridCol w:w="5490"/>
      </w:tblGrid>
      <w:tr w:rsidR="003D3F07" w:rsidRPr="003D3F07" w14:paraId="7C8EB0BB" w14:textId="77777777" w:rsidTr="003E2EBB">
        <w:trPr>
          <w:cnfStyle w:val="100000000000" w:firstRow="1" w:lastRow="0" w:firstColumn="0" w:lastColumn="0" w:oddVBand="0" w:evenVBand="0" w:oddHBand="0" w:evenHBand="0" w:firstRowFirstColumn="0" w:firstRowLastColumn="0" w:lastRowFirstColumn="0" w:lastRowLastColumn="0"/>
        </w:trPr>
        <w:tc>
          <w:tcPr>
            <w:tcW w:w="4675" w:type="dxa"/>
            <w:vAlign w:val="center"/>
          </w:tcPr>
          <w:p w14:paraId="1799DAC4" w14:textId="77777777" w:rsidR="003D3F07" w:rsidRPr="003D3F07" w:rsidRDefault="003D3F07" w:rsidP="003E2EBB">
            <w:pPr>
              <w:rPr>
                <w:rFonts w:asciiTheme="minorHAnsi" w:hAnsiTheme="minorHAnsi" w:cstheme="minorHAnsi"/>
                <w:color w:val="FFFFFF" w:themeColor="background1"/>
                <w:sz w:val="18"/>
                <w:szCs w:val="18"/>
              </w:rPr>
            </w:pPr>
            <w:r w:rsidRPr="003D3F07">
              <w:rPr>
                <w:rFonts w:asciiTheme="minorHAnsi" w:hAnsiTheme="minorHAnsi" w:cstheme="minorHAnsi"/>
                <w:color w:val="FFFFFF" w:themeColor="background1"/>
                <w:sz w:val="18"/>
                <w:szCs w:val="18"/>
              </w:rPr>
              <w:t>Request</w:t>
            </w:r>
          </w:p>
        </w:tc>
        <w:tc>
          <w:tcPr>
            <w:tcW w:w="5490" w:type="dxa"/>
            <w:vAlign w:val="center"/>
          </w:tcPr>
          <w:p w14:paraId="046A4967" w14:textId="77777777" w:rsidR="003D3F07" w:rsidRPr="003D3F07" w:rsidRDefault="003D3F07" w:rsidP="003E2EBB">
            <w:pPr>
              <w:rPr>
                <w:rFonts w:asciiTheme="minorHAnsi" w:hAnsiTheme="minorHAnsi" w:cstheme="minorHAnsi"/>
                <w:color w:val="FFFFFF" w:themeColor="background1"/>
                <w:sz w:val="18"/>
                <w:szCs w:val="18"/>
              </w:rPr>
            </w:pPr>
            <w:r w:rsidRPr="003D3F07">
              <w:rPr>
                <w:rFonts w:asciiTheme="minorHAnsi" w:hAnsiTheme="minorHAnsi" w:cstheme="minorHAnsi"/>
                <w:color w:val="FFFFFF" w:themeColor="background1"/>
                <w:sz w:val="18"/>
                <w:szCs w:val="18"/>
              </w:rPr>
              <w:t>Response</w:t>
            </w:r>
          </w:p>
        </w:tc>
      </w:tr>
      <w:tr w:rsidR="003D3F07" w:rsidRPr="003D3F07" w14:paraId="38FD7144" w14:textId="77777777" w:rsidTr="003E2EBB">
        <w:tc>
          <w:tcPr>
            <w:tcW w:w="4675" w:type="dxa"/>
            <w:vAlign w:val="center"/>
          </w:tcPr>
          <w:p w14:paraId="091EFE9B" w14:textId="77777777" w:rsidR="003D3F07" w:rsidRPr="003D3F07" w:rsidRDefault="003D3F07" w:rsidP="003E2EBB">
            <w:pPr>
              <w:rPr>
                <w:rFonts w:asciiTheme="minorHAnsi" w:hAnsiTheme="minorHAnsi" w:cstheme="minorHAnsi"/>
                <w:b/>
                <w:bCs/>
                <w:sz w:val="18"/>
                <w:szCs w:val="18"/>
              </w:rPr>
            </w:pPr>
            <w:r w:rsidRPr="003D3F07">
              <w:rPr>
                <w:rFonts w:asciiTheme="minorHAnsi" w:hAnsiTheme="minorHAnsi" w:cstheme="minorHAnsi"/>
                <w:b/>
                <w:bCs/>
                <w:sz w:val="18"/>
                <w:szCs w:val="18"/>
              </w:rPr>
              <w:t>Input parameters:</w:t>
            </w:r>
          </w:p>
          <w:p w14:paraId="051A3FC7" w14:textId="77777777" w:rsidR="003D3F07" w:rsidRPr="003D3F07" w:rsidRDefault="003D3F07" w:rsidP="003E2EBB">
            <w:pPr>
              <w:rPr>
                <w:rFonts w:asciiTheme="minorHAnsi" w:hAnsiTheme="minorHAnsi" w:cstheme="minorHAnsi"/>
                <w:sz w:val="18"/>
                <w:szCs w:val="18"/>
              </w:rPr>
            </w:pPr>
            <w:r w:rsidRPr="003D3F07">
              <w:rPr>
                <w:rFonts w:asciiTheme="minorHAnsi" w:hAnsiTheme="minorHAnsi" w:cstheme="minorHAnsi"/>
                <w:sz w:val="18"/>
                <w:szCs w:val="18"/>
              </w:rPr>
              <w:t>numberType: GEOGRAPHICAL_NUMBERS</w:t>
            </w:r>
          </w:p>
          <w:p w14:paraId="5B0D62FF" w14:textId="77777777" w:rsidR="003D3F07" w:rsidRPr="003D3F07" w:rsidRDefault="003D3F07" w:rsidP="003E2EBB">
            <w:pPr>
              <w:rPr>
                <w:rFonts w:asciiTheme="minorHAnsi" w:hAnsiTheme="minorHAnsi" w:cstheme="minorHAnsi"/>
                <w:sz w:val="18"/>
                <w:szCs w:val="18"/>
                <w:lang w:val="en-US"/>
              </w:rPr>
            </w:pPr>
            <w:r w:rsidRPr="003D3F07">
              <w:rPr>
                <w:rFonts w:asciiTheme="minorHAnsi" w:hAnsiTheme="minorHAnsi" w:cstheme="minorHAnsi"/>
                <w:sz w:val="18"/>
                <w:szCs w:val="18"/>
                <w:lang w:val="en-US"/>
              </w:rPr>
              <w:t>quantity: 10</w:t>
            </w:r>
            <w:r>
              <w:rPr>
                <w:rFonts w:asciiTheme="minorHAnsi" w:hAnsiTheme="minorHAnsi" w:cstheme="minorHAnsi"/>
                <w:sz w:val="18"/>
                <w:szCs w:val="18"/>
                <w:lang w:val="en-US"/>
              </w:rPr>
              <w:t>0</w:t>
            </w:r>
          </w:p>
          <w:p w14:paraId="2B9BC933" w14:textId="77777777" w:rsidR="003D3F07" w:rsidRPr="003D3F07" w:rsidRDefault="003D3F07" w:rsidP="003E2EBB">
            <w:pPr>
              <w:rPr>
                <w:rFonts w:asciiTheme="minorHAnsi" w:hAnsiTheme="minorHAnsi" w:cstheme="minorHAnsi"/>
                <w:sz w:val="18"/>
                <w:szCs w:val="18"/>
                <w:lang w:val="en-US"/>
              </w:rPr>
            </w:pPr>
            <w:r w:rsidRPr="003D3F07">
              <w:rPr>
                <w:rFonts w:asciiTheme="minorHAnsi" w:hAnsiTheme="minorHAnsi" w:cstheme="minorHAnsi"/>
                <w:bCs/>
                <w:sz w:val="18"/>
                <w:szCs w:val="18"/>
              </w:rPr>
              <w:t xml:space="preserve">searchType: </w:t>
            </w:r>
            <w:r>
              <w:rPr>
                <w:rFonts w:asciiTheme="minorHAnsi" w:hAnsiTheme="minorHAnsi" w:cstheme="minorHAnsi"/>
                <w:sz w:val="18"/>
                <w:szCs w:val="18"/>
                <w:lang w:val="en-US"/>
              </w:rPr>
              <w:t>single</w:t>
            </w:r>
            <w:r w:rsidRPr="003D3F07">
              <w:rPr>
                <w:rFonts w:asciiTheme="minorHAnsi" w:hAnsiTheme="minorHAnsi" w:cstheme="minorHAnsi"/>
                <w:sz w:val="18"/>
                <w:szCs w:val="18"/>
                <w:lang w:val="en-US"/>
              </w:rPr>
              <w:t>Number</w:t>
            </w:r>
          </w:p>
          <w:p w14:paraId="128266F9" w14:textId="77777777" w:rsidR="003D3F07" w:rsidRPr="003D3F07" w:rsidRDefault="003D3F07" w:rsidP="003E2EBB">
            <w:pPr>
              <w:rPr>
                <w:rFonts w:asciiTheme="minorHAnsi" w:hAnsiTheme="minorHAnsi" w:cstheme="minorHAnsi"/>
                <w:sz w:val="18"/>
                <w:szCs w:val="18"/>
                <w:lang w:val="en-US"/>
              </w:rPr>
            </w:pPr>
            <w:r w:rsidRPr="003D3F07">
              <w:rPr>
                <w:rFonts w:asciiTheme="minorHAnsi" w:hAnsiTheme="minorHAnsi" w:cstheme="minorHAnsi"/>
                <w:sz w:val="18"/>
                <w:szCs w:val="18"/>
                <w:lang w:val="en-US"/>
              </w:rPr>
              <w:t>numberPrefix: %2B44208 (LAC=</w:t>
            </w:r>
            <w:r w:rsidRPr="003D3F07">
              <w:rPr>
                <w:rFonts w:asciiTheme="minorHAnsi" w:hAnsiTheme="minorHAnsi" w:cstheme="minorHAnsi"/>
                <w:sz w:val="18"/>
                <w:szCs w:val="18"/>
                <w:highlight w:val="yellow"/>
                <w:lang w:val="en-US"/>
              </w:rPr>
              <w:t>0208</w:t>
            </w:r>
            <w:r w:rsidRPr="003D3F07">
              <w:rPr>
                <w:rFonts w:asciiTheme="minorHAnsi" w:hAnsiTheme="minorHAnsi" w:cstheme="minorHAnsi"/>
                <w:sz w:val="18"/>
                <w:szCs w:val="18"/>
                <w:lang w:val="en-US"/>
              </w:rPr>
              <w:t>)</w:t>
            </w:r>
          </w:p>
          <w:p w14:paraId="2FB50FD6" w14:textId="77777777" w:rsidR="003D3F07" w:rsidRPr="003D3F07" w:rsidRDefault="003D3F07" w:rsidP="003E2EBB">
            <w:pPr>
              <w:rPr>
                <w:rFonts w:asciiTheme="minorHAnsi" w:hAnsiTheme="minorHAnsi" w:cstheme="minorHAnsi"/>
                <w:sz w:val="18"/>
                <w:szCs w:val="18"/>
                <w:lang w:val="en-US"/>
              </w:rPr>
            </w:pPr>
            <w:r w:rsidRPr="003D3F07">
              <w:rPr>
                <w:rFonts w:asciiTheme="minorHAnsi" w:hAnsiTheme="minorHAnsi" w:cstheme="minorHAnsi"/>
                <w:sz w:val="18"/>
                <w:szCs w:val="18"/>
                <w:lang w:val="en-US"/>
              </w:rPr>
              <w:t>productOffering: Wholesale SIP</w:t>
            </w:r>
          </w:p>
          <w:p w14:paraId="502D531E" w14:textId="77777777" w:rsidR="003D3F07" w:rsidRPr="003D3F07" w:rsidRDefault="003D3F07" w:rsidP="003E2EBB">
            <w:pPr>
              <w:rPr>
                <w:rFonts w:asciiTheme="minorHAnsi" w:hAnsiTheme="minorHAnsi" w:cstheme="minorHAnsi"/>
                <w:sz w:val="18"/>
                <w:szCs w:val="18"/>
                <w:lang w:val="en-US"/>
              </w:rPr>
            </w:pPr>
          </w:p>
          <w:p w14:paraId="75DA7F96" w14:textId="77777777" w:rsidR="003D3F07" w:rsidRPr="003D3F07" w:rsidRDefault="003D3F07" w:rsidP="003E2EBB">
            <w:pPr>
              <w:rPr>
                <w:rFonts w:asciiTheme="minorHAnsi" w:hAnsiTheme="minorHAnsi" w:cstheme="minorHAnsi"/>
                <w:b/>
                <w:bCs/>
                <w:sz w:val="18"/>
                <w:szCs w:val="18"/>
                <w:lang w:val="en-US"/>
              </w:rPr>
            </w:pPr>
            <w:r w:rsidRPr="003D3F07">
              <w:rPr>
                <w:rFonts w:asciiTheme="minorHAnsi" w:hAnsiTheme="minorHAnsi" w:cstheme="minorHAnsi"/>
                <w:b/>
                <w:bCs/>
                <w:sz w:val="18"/>
                <w:szCs w:val="18"/>
                <w:lang w:val="en-US"/>
              </w:rPr>
              <w:t>Request URL:</w:t>
            </w:r>
          </w:p>
          <w:p w14:paraId="5A5D8797" w14:textId="77777777" w:rsidR="003D3F07" w:rsidRPr="003D3F07" w:rsidRDefault="003D3F07" w:rsidP="003E2EBB">
            <w:pPr>
              <w:rPr>
                <w:rFonts w:ascii="Courier New" w:hAnsi="Courier New" w:cs="Courier New"/>
                <w:sz w:val="18"/>
                <w:szCs w:val="18"/>
                <w:lang w:val="it-IT"/>
              </w:rPr>
            </w:pPr>
            <w:r w:rsidRPr="003D3F07">
              <w:rPr>
                <w:rFonts w:asciiTheme="minorHAnsi" w:hAnsiTheme="minorHAnsi" w:cstheme="minorHAnsi"/>
                <w:sz w:val="18"/>
                <w:szCs w:val="18"/>
                <w:lang w:val="it-IT"/>
              </w:rPr>
              <w:lastRenderedPageBreak/>
              <w:t>https://apis.colt.net/numberManagement/v1/freeNumberCount?numberPrefix=%2B44208&amp;numberType=GEOGRAPHICAL_NUMBERS&amp;searchType=</w:t>
            </w:r>
            <w:r>
              <w:rPr>
                <w:rFonts w:asciiTheme="minorHAnsi" w:hAnsiTheme="minorHAnsi" w:cstheme="minorHAnsi"/>
                <w:sz w:val="18"/>
                <w:szCs w:val="18"/>
                <w:lang w:val="it-IT"/>
              </w:rPr>
              <w:t>single</w:t>
            </w:r>
            <w:r w:rsidRPr="003D3F07">
              <w:rPr>
                <w:rFonts w:asciiTheme="minorHAnsi" w:hAnsiTheme="minorHAnsi" w:cstheme="minorHAnsi"/>
                <w:sz w:val="18"/>
                <w:szCs w:val="18"/>
                <w:lang w:val="it-IT"/>
              </w:rPr>
              <w:t xml:space="preserve">Number&amp;productOffering=Wholesale </w:t>
            </w:r>
            <w:proofErr w:type="spellStart"/>
            <w:r w:rsidRPr="003D3F07">
              <w:rPr>
                <w:rFonts w:asciiTheme="minorHAnsi" w:hAnsiTheme="minorHAnsi" w:cstheme="minorHAnsi"/>
                <w:sz w:val="18"/>
                <w:szCs w:val="18"/>
                <w:lang w:val="it-IT"/>
              </w:rPr>
              <w:t>SIP&amp;quantity</w:t>
            </w:r>
            <w:proofErr w:type="spellEnd"/>
            <w:r w:rsidRPr="003D3F07">
              <w:rPr>
                <w:rFonts w:asciiTheme="minorHAnsi" w:hAnsiTheme="minorHAnsi" w:cstheme="minorHAnsi"/>
                <w:sz w:val="18"/>
                <w:szCs w:val="18"/>
                <w:lang w:val="it-IT"/>
              </w:rPr>
              <w:t>=10</w:t>
            </w:r>
            <w:r>
              <w:rPr>
                <w:rFonts w:asciiTheme="minorHAnsi" w:hAnsiTheme="minorHAnsi" w:cstheme="minorHAnsi"/>
                <w:sz w:val="18"/>
                <w:szCs w:val="18"/>
                <w:lang w:val="it-IT"/>
              </w:rPr>
              <w:t>0</w:t>
            </w:r>
          </w:p>
        </w:tc>
        <w:tc>
          <w:tcPr>
            <w:tcW w:w="5490" w:type="dxa"/>
            <w:vAlign w:val="center"/>
          </w:tcPr>
          <w:p w14:paraId="51278D7C" w14:textId="77777777" w:rsidR="003D3F07" w:rsidRPr="003D3F07" w:rsidRDefault="003D3F07"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3D3F07">
              <w:rPr>
                <w:rFonts w:ascii="Courier New" w:eastAsia="Times New Roman" w:hAnsi="Courier New" w:cs="Courier New"/>
                <w:color w:val="000000"/>
                <w:sz w:val="18"/>
                <w:szCs w:val="18"/>
                <w:lang w:val="en-US" w:eastAsia="ja-JP"/>
              </w:rPr>
              <w:lastRenderedPageBreak/>
              <w:t>{</w:t>
            </w:r>
          </w:p>
          <w:p w14:paraId="756BC1E2" w14:textId="77777777" w:rsidR="003D3F07" w:rsidRPr="003D3F07" w:rsidRDefault="003D3F07"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3D3F07">
              <w:rPr>
                <w:rFonts w:ascii="Courier New" w:eastAsia="Times New Roman" w:hAnsi="Courier New" w:cs="Courier New"/>
                <w:color w:val="000000"/>
                <w:sz w:val="18"/>
                <w:szCs w:val="18"/>
                <w:lang w:val="en-US" w:eastAsia="ja-JP"/>
              </w:rPr>
              <w:t>    </w:t>
            </w:r>
            <w:r w:rsidRPr="003D3F07">
              <w:rPr>
                <w:rFonts w:ascii="Courier New" w:eastAsia="Times New Roman" w:hAnsi="Courier New" w:cs="Courier New"/>
                <w:color w:val="A31515"/>
                <w:sz w:val="18"/>
                <w:szCs w:val="18"/>
                <w:lang w:val="en-US" w:eastAsia="ja-JP"/>
              </w:rPr>
              <w:t>"</w:t>
            </w:r>
            <w:proofErr w:type="spellStart"/>
            <w:r w:rsidRPr="003D3F07">
              <w:rPr>
                <w:rFonts w:ascii="Courier New" w:eastAsia="Times New Roman" w:hAnsi="Courier New" w:cs="Courier New"/>
                <w:color w:val="A31515"/>
                <w:sz w:val="18"/>
                <w:szCs w:val="18"/>
                <w:lang w:val="en-US" w:eastAsia="ja-JP"/>
              </w:rPr>
              <w:t>availableNumberCount</w:t>
            </w:r>
            <w:proofErr w:type="spellEnd"/>
            <w:r w:rsidRPr="003D3F07">
              <w:rPr>
                <w:rFonts w:ascii="Courier New" w:eastAsia="Times New Roman" w:hAnsi="Courier New" w:cs="Courier New"/>
                <w:color w:val="A31515"/>
                <w:sz w:val="18"/>
                <w:szCs w:val="18"/>
                <w:lang w:val="en-US" w:eastAsia="ja-JP"/>
              </w:rPr>
              <w:t>"</w:t>
            </w:r>
            <w:r w:rsidRPr="003D3F07">
              <w:rPr>
                <w:rFonts w:ascii="Courier New" w:eastAsia="Times New Roman" w:hAnsi="Courier New" w:cs="Courier New"/>
                <w:color w:val="000000"/>
                <w:sz w:val="18"/>
                <w:szCs w:val="18"/>
                <w:lang w:val="en-US" w:eastAsia="ja-JP"/>
              </w:rPr>
              <w:t>: </w:t>
            </w:r>
            <w:r w:rsidRPr="003D3F07">
              <w:rPr>
                <w:rFonts w:ascii="Courier New" w:eastAsia="Times New Roman" w:hAnsi="Courier New" w:cs="Courier New"/>
                <w:color w:val="098658"/>
                <w:sz w:val="18"/>
                <w:szCs w:val="18"/>
                <w:lang w:val="en-US" w:eastAsia="ja-JP"/>
              </w:rPr>
              <w:t>10</w:t>
            </w:r>
            <w:r>
              <w:rPr>
                <w:rFonts w:ascii="Courier New" w:eastAsia="Times New Roman" w:hAnsi="Courier New" w:cs="Courier New"/>
                <w:color w:val="098658"/>
                <w:sz w:val="18"/>
                <w:szCs w:val="18"/>
                <w:lang w:val="en-US" w:eastAsia="ja-JP"/>
              </w:rPr>
              <w:t>0</w:t>
            </w:r>
          </w:p>
          <w:p w14:paraId="41F9F443" w14:textId="77777777" w:rsidR="003D3F07" w:rsidRPr="003D3F07" w:rsidRDefault="003D3F07"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3D3F07">
              <w:rPr>
                <w:rFonts w:ascii="Courier New" w:eastAsia="Times New Roman" w:hAnsi="Courier New" w:cs="Courier New"/>
                <w:color w:val="000000"/>
                <w:sz w:val="18"/>
                <w:szCs w:val="18"/>
                <w:lang w:val="en-US" w:eastAsia="ja-JP"/>
              </w:rPr>
              <w:t>}</w:t>
            </w:r>
          </w:p>
          <w:p w14:paraId="2D1C7D3E" w14:textId="77777777" w:rsidR="003D3F07" w:rsidRPr="003D3F07" w:rsidRDefault="003D3F07" w:rsidP="003E2EBB">
            <w:pPr>
              <w:shd w:val="clear" w:color="auto" w:fill="FFFFFE"/>
              <w:spacing w:after="0" w:line="270" w:lineRule="atLeast"/>
              <w:rPr>
                <w:rFonts w:ascii="Courier New" w:eastAsia="Times New Roman" w:hAnsi="Courier New" w:cs="Courier New"/>
                <w:color w:val="000000"/>
                <w:sz w:val="18"/>
                <w:szCs w:val="18"/>
                <w:lang w:val="en-US" w:eastAsia="ja-JP"/>
              </w:rPr>
            </w:pPr>
          </w:p>
        </w:tc>
      </w:tr>
    </w:tbl>
    <w:p w14:paraId="4FBEB717" w14:textId="77777777" w:rsidR="003D3F07" w:rsidRDefault="003D3F07" w:rsidP="003D3F07"/>
    <w:p w14:paraId="702C9769" w14:textId="77777777" w:rsidR="003D3F07" w:rsidRDefault="003D3F07" w:rsidP="003D3F07"/>
    <w:p w14:paraId="60577E6C" w14:textId="77777777" w:rsidR="003D3F07" w:rsidRPr="001079A7" w:rsidRDefault="003D3F07" w:rsidP="003D3F07"/>
    <w:p w14:paraId="7B959C83" w14:textId="21463D8E" w:rsidR="00320D51" w:rsidRDefault="003D3F07" w:rsidP="00320D51">
      <w:pPr>
        <w:pStyle w:val="Heading3"/>
        <w:numPr>
          <w:ilvl w:val="2"/>
          <w:numId w:val="5"/>
        </w:numPr>
        <w:spacing w:after="60"/>
        <w:ind w:left="720" w:hanging="720"/>
      </w:pPr>
      <w:bookmarkStart w:id="5" w:name="_Toc189238665"/>
      <w:r>
        <w:t xml:space="preserve">Contiguous number search for Nomadic numbers: </w:t>
      </w:r>
      <w:r w:rsidR="00262145">
        <w:t>GB</w:t>
      </w:r>
      <w:r w:rsidR="007D71DC">
        <w:t xml:space="preserve"> </w:t>
      </w:r>
      <w:r>
        <w:t>with exact quantity count returned in the response</w:t>
      </w:r>
      <w:bookmarkEnd w:id="5"/>
    </w:p>
    <w:p w14:paraId="75850DAB" w14:textId="77777777" w:rsidR="001079A7" w:rsidRPr="001079A7" w:rsidRDefault="001079A7" w:rsidP="001079A7"/>
    <w:tbl>
      <w:tblPr>
        <w:tblStyle w:val="Colttop"/>
        <w:tblW w:w="10165" w:type="dxa"/>
        <w:tblInd w:w="0" w:type="dxa"/>
        <w:tblLayout w:type="fixed"/>
        <w:tblLook w:val="04A0" w:firstRow="1" w:lastRow="0" w:firstColumn="1" w:lastColumn="0" w:noHBand="0" w:noVBand="1"/>
      </w:tblPr>
      <w:tblGrid>
        <w:gridCol w:w="4675"/>
        <w:gridCol w:w="5490"/>
      </w:tblGrid>
      <w:tr w:rsidR="00262145" w:rsidRPr="003D3F07" w14:paraId="56152869" w14:textId="77777777" w:rsidTr="00FE078A">
        <w:trPr>
          <w:cnfStyle w:val="100000000000" w:firstRow="1" w:lastRow="0" w:firstColumn="0" w:lastColumn="0" w:oddVBand="0" w:evenVBand="0" w:oddHBand="0" w:evenHBand="0" w:firstRowFirstColumn="0" w:firstRowLastColumn="0" w:lastRowFirstColumn="0" w:lastRowLastColumn="0"/>
        </w:trPr>
        <w:tc>
          <w:tcPr>
            <w:tcW w:w="4675" w:type="dxa"/>
            <w:vAlign w:val="center"/>
          </w:tcPr>
          <w:p w14:paraId="48B91FA0" w14:textId="04152056" w:rsidR="00262145" w:rsidRPr="003D3F07" w:rsidRDefault="00262145" w:rsidP="00262145">
            <w:pPr>
              <w:rPr>
                <w:rFonts w:asciiTheme="minorHAnsi" w:hAnsiTheme="minorHAnsi" w:cstheme="minorHAnsi"/>
                <w:color w:val="FFFFFF" w:themeColor="background1"/>
                <w:sz w:val="18"/>
                <w:szCs w:val="18"/>
              </w:rPr>
            </w:pPr>
            <w:r w:rsidRPr="003D3F07">
              <w:rPr>
                <w:rFonts w:asciiTheme="minorHAnsi" w:hAnsiTheme="minorHAnsi" w:cstheme="minorHAnsi"/>
                <w:color w:val="FFFFFF" w:themeColor="background1"/>
                <w:sz w:val="18"/>
                <w:szCs w:val="18"/>
              </w:rPr>
              <w:t>Request</w:t>
            </w:r>
          </w:p>
        </w:tc>
        <w:tc>
          <w:tcPr>
            <w:tcW w:w="5490" w:type="dxa"/>
            <w:vAlign w:val="center"/>
          </w:tcPr>
          <w:p w14:paraId="00FF1D56" w14:textId="6E1C1E0F" w:rsidR="00262145" w:rsidRPr="003D3F07" w:rsidRDefault="00262145" w:rsidP="00262145">
            <w:pPr>
              <w:rPr>
                <w:rFonts w:asciiTheme="minorHAnsi" w:hAnsiTheme="minorHAnsi" w:cstheme="minorHAnsi"/>
                <w:color w:val="FFFFFF" w:themeColor="background1"/>
                <w:sz w:val="18"/>
                <w:szCs w:val="18"/>
              </w:rPr>
            </w:pPr>
            <w:r w:rsidRPr="003D3F07">
              <w:rPr>
                <w:rFonts w:asciiTheme="minorHAnsi" w:hAnsiTheme="minorHAnsi" w:cstheme="minorHAnsi"/>
                <w:color w:val="FFFFFF" w:themeColor="background1"/>
                <w:sz w:val="18"/>
                <w:szCs w:val="18"/>
              </w:rPr>
              <w:t>Response</w:t>
            </w:r>
          </w:p>
        </w:tc>
      </w:tr>
      <w:tr w:rsidR="00262145" w:rsidRPr="003D3F07" w14:paraId="4A52BDED" w14:textId="77777777" w:rsidTr="00FE078A">
        <w:tc>
          <w:tcPr>
            <w:tcW w:w="4675" w:type="dxa"/>
            <w:vAlign w:val="center"/>
          </w:tcPr>
          <w:p w14:paraId="529C1DEF" w14:textId="07DEC479" w:rsidR="00544029" w:rsidRPr="003D3F07" w:rsidRDefault="00544029" w:rsidP="00262145">
            <w:pPr>
              <w:rPr>
                <w:rFonts w:asciiTheme="minorHAnsi" w:hAnsiTheme="minorHAnsi" w:cstheme="minorHAnsi"/>
                <w:b/>
                <w:bCs/>
                <w:sz w:val="18"/>
                <w:szCs w:val="18"/>
              </w:rPr>
            </w:pPr>
            <w:r w:rsidRPr="003D3F07">
              <w:rPr>
                <w:rFonts w:asciiTheme="minorHAnsi" w:hAnsiTheme="minorHAnsi" w:cstheme="minorHAnsi"/>
                <w:b/>
                <w:bCs/>
                <w:sz w:val="18"/>
                <w:szCs w:val="18"/>
              </w:rPr>
              <w:t>Input parameters:</w:t>
            </w:r>
          </w:p>
          <w:p w14:paraId="3A850489" w14:textId="6097CFB3" w:rsidR="00544029" w:rsidRPr="003D3F07" w:rsidRDefault="00544029" w:rsidP="00262145">
            <w:pPr>
              <w:rPr>
                <w:rFonts w:asciiTheme="minorHAnsi" w:hAnsiTheme="minorHAnsi" w:cstheme="minorHAnsi"/>
                <w:sz w:val="18"/>
                <w:szCs w:val="18"/>
              </w:rPr>
            </w:pPr>
            <w:r w:rsidRPr="003D3F07">
              <w:rPr>
                <w:rFonts w:asciiTheme="minorHAnsi" w:hAnsiTheme="minorHAnsi" w:cstheme="minorHAnsi"/>
                <w:sz w:val="18"/>
                <w:szCs w:val="18"/>
              </w:rPr>
              <w:t xml:space="preserve">numberType: </w:t>
            </w:r>
            <w:r w:rsidR="003D3F07">
              <w:rPr>
                <w:rFonts w:asciiTheme="minorHAnsi" w:hAnsiTheme="minorHAnsi" w:cstheme="minorHAnsi"/>
                <w:sz w:val="18"/>
                <w:szCs w:val="18"/>
              </w:rPr>
              <w:t>LOCATION_INDEPENDENT</w:t>
            </w:r>
            <w:r w:rsidRPr="003D3F07">
              <w:rPr>
                <w:rFonts w:asciiTheme="minorHAnsi" w:hAnsiTheme="minorHAnsi" w:cstheme="minorHAnsi"/>
                <w:sz w:val="18"/>
                <w:szCs w:val="18"/>
              </w:rPr>
              <w:t>_NUMBERS</w:t>
            </w:r>
          </w:p>
          <w:p w14:paraId="13AA9EAB" w14:textId="6CEB1FA5" w:rsidR="00544029" w:rsidRPr="003D3F07" w:rsidRDefault="00544029" w:rsidP="00262145">
            <w:pPr>
              <w:rPr>
                <w:rFonts w:asciiTheme="minorHAnsi" w:hAnsiTheme="minorHAnsi" w:cstheme="minorHAnsi"/>
                <w:sz w:val="18"/>
                <w:szCs w:val="18"/>
                <w:lang w:val="en-US"/>
              </w:rPr>
            </w:pPr>
            <w:r w:rsidRPr="003D3F07">
              <w:rPr>
                <w:rFonts w:asciiTheme="minorHAnsi" w:hAnsiTheme="minorHAnsi" w:cstheme="minorHAnsi"/>
                <w:sz w:val="18"/>
                <w:szCs w:val="18"/>
                <w:lang w:val="en-US"/>
              </w:rPr>
              <w:t>quantity</w:t>
            </w:r>
            <w:r w:rsidR="007D71DC" w:rsidRPr="003D3F07">
              <w:rPr>
                <w:rFonts w:asciiTheme="minorHAnsi" w:hAnsiTheme="minorHAnsi" w:cstheme="minorHAnsi"/>
                <w:sz w:val="18"/>
                <w:szCs w:val="18"/>
                <w:lang w:val="en-US"/>
              </w:rPr>
              <w:t xml:space="preserve">: </w:t>
            </w:r>
            <w:r w:rsidR="003D3F07">
              <w:rPr>
                <w:rFonts w:asciiTheme="minorHAnsi" w:hAnsiTheme="minorHAnsi" w:cstheme="minorHAnsi"/>
                <w:sz w:val="18"/>
                <w:szCs w:val="18"/>
                <w:lang w:val="en-US"/>
              </w:rPr>
              <w:t>40</w:t>
            </w:r>
          </w:p>
          <w:p w14:paraId="112169EF" w14:textId="3319AB9E" w:rsidR="003D3F07" w:rsidRPr="003D3F07" w:rsidRDefault="003D3F07" w:rsidP="00262145">
            <w:pPr>
              <w:rPr>
                <w:rFonts w:asciiTheme="minorHAnsi" w:hAnsiTheme="minorHAnsi" w:cstheme="minorHAnsi"/>
                <w:sz w:val="18"/>
                <w:szCs w:val="18"/>
                <w:lang w:val="en-US"/>
              </w:rPr>
            </w:pPr>
            <w:r w:rsidRPr="003D3F07">
              <w:rPr>
                <w:rFonts w:asciiTheme="minorHAnsi" w:hAnsiTheme="minorHAnsi" w:cstheme="minorHAnsi"/>
                <w:bCs/>
                <w:sz w:val="18"/>
                <w:szCs w:val="18"/>
              </w:rPr>
              <w:t xml:space="preserve">searchType: </w:t>
            </w:r>
            <w:r w:rsidRPr="003D3F07">
              <w:rPr>
                <w:rFonts w:asciiTheme="minorHAnsi" w:hAnsiTheme="minorHAnsi" w:cstheme="minorHAnsi"/>
                <w:sz w:val="18"/>
                <w:szCs w:val="18"/>
                <w:lang w:val="en-US"/>
              </w:rPr>
              <w:t>contiguousNumbers</w:t>
            </w:r>
          </w:p>
          <w:p w14:paraId="72A2C598" w14:textId="3251A226" w:rsidR="00544029" w:rsidRPr="003D3F07" w:rsidRDefault="00544029" w:rsidP="00262145">
            <w:pPr>
              <w:rPr>
                <w:rFonts w:asciiTheme="minorHAnsi" w:hAnsiTheme="minorHAnsi" w:cstheme="minorHAnsi"/>
                <w:sz w:val="18"/>
                <w:szCs w:val="18"/>
                <w:lang w:val="en-US"/>
              </w:rPr>
            </w:pPr>
            <w:r w:rsidRPr="003D3F07">
              <w:rPr>
                <w:rFonts w:asciiTheme="minorHAnsi" w:hAnsiTheme="minorHAnsi" w:cstheme="minorHAnsi"/>
                <w:sz w:val="18"/>
                <w:szCs w:val="18"/>
                <w:lang w:val="en-US"/>
              </w:rPr>
              <w:t>numberPrefix</w:t>
            </w:r>
            <w:r w:rsidR="007D71DC" w:rsidRPr="003D3F07">
              <w:rPr>
                <w:rFonts w:asciiTheme="minorHAnsi" w:hAnsiTheme="minorHAnsi" w:cstheme="minorHAnsi"/>
                <w:sz w:val="18"/>
                <w:szCs w:val="18"/>
                <w:lang w:val="en-US"/>
              </w:rPr>
              <w:t xml:space="preserve">: </w:t>
            </w:r>
            <w:r w:rsidRPr="003D3F07">
              <w:rPr>
                <w:rFonts w:asciiTheme="minorHAnsi" w:hAnsiTheme="minorHAnsi" w:cstheme="minorHAnsi"/>
                <w:sz w:val="18"/>
                <w:szCs w:val="18"/>
                <w:lang w:val="en-US"/>
              </w:rPr>
              <w:t>%2B44</w:t>
            </w:r>
            <w:r w:rsidR="003D3F07">
              <w:rPr>
                <w:rFonts w:asciiTheme="minorHAnsi" w:hAnsiTheme="minorHAnsi" w:cstheme="minorHAnsi"/>
                <w:sz w:val="18"/>
                <w:szCs w:val="18"/>
                <w:lang w:val="en-US"/>
              </w:rPr>
              <w:t>56</w:t>
            </w:r>
            <w:r w:rsidR="00103ACA" w:rsidRPr="003D3F07">
              <w:rPr>
                <w:rFonts w:asciiTheme="minorHAnsi" w:hAnsiTheme="minorHAnsi" w:cstheme="minorHAnsi"/>
                <w:sz w:val="18"/>
                <w:szCs w:val="18"/>
                <w:lang w:val="en-US"/>
              </w:rPr>
              <w:t xml:space="preserve"> (LAC=</w:t>
            </w:r>
            <w:r w:rsidR="00103ACA" w:rsidRPr="003D3F07">
              <w:rPr>
                <w:rFonts w:asciiTheme="minorHAnsi" w:hAnsiTheme="minorHAnsi" w:cstheme="minorHAnsi"/>
                <w:sz w:val="18"/>
                <w:szCs w:val="18"/>
                <w:highlight w:val="yellow"/>
                <w:lang w:val="en-US"/>
              </w:rPr>
              <w:t>0</w:t>
            </w:r>
            <w:r w:rsidR="003D3F07">
              <w:rPr>
                <w:rFonts w:asciiTheme="minorHAnsi" w:hAnsiTheme="minorHAnsi" w:cstheme="minorHAnsi"/>
                <w:sz w:val="18"/>
                <w:szCs w:val="18"/>
                <w:lang w:val="en-US"/>
              </w:rPr>
              <w:t>56</w:t>
            </w:r>
            <w:r w:rsidR="00103ACA" w:rsidRPr="003D3F07">
              <w:rPr>
                <w:rFonts w:asciiTheme="minorHAnsi" w:hAnsiTheme="minorHAnsi" w:cstheme="minorHAnsi"/>
                <w:sz w:val="18"/>
                <w:szCs w:val="18"/>
                <w:lang w:val="en-US"/>
              </w:rPr>
              <w:t>)</w:t>
            </w:r>
          </w:p>
          <w:p w14:paraId="0BDF376C" w14:textId="24046AD0" w:rsidR="003D3F07" w:rsidRPr="003D3F07" w:rsidRDefault="003D3F07" w:rsidP="00262145">
            <w:pPr>
              <w:rPr>
                <w:rFonts w:asciiTheme="minorHAnsi" w:hAnsiTheme="minorHAnsi" w:cstheme="minorHAnsi"/>
                <w:sz w:val="18"/>
                <w:szCs w:val="18"/>
                <w:lang w:val="en-US"/>
              </w:rPr>
            </w:pPr>
            <w:r w:rsidRPr="003D3F07">
              <w:rPr>
                <w:rFonts w:asciiTheme="minorHAnsi" w:hAnsiTheme="minorHAnsi" w:cstheme="minorHAnsi"/>
                <w:sz w:val="18"/>
                <w:szCs w:val="18"/>
                <w:lang w:val="en-US"/>
              </w:rPr>
              <w:t>productOffering: Wholesale SIP</w:t>
            </w:r>
          </w:p>
          <w:p w14:paraId="77FFF4C7" w14:textId="77777777" w:rsidR="007D71DC" w:rsidRPr="003D3F07" w:rsidRDefault="007D71DC" w:rsidP="00262145">
            <w:pPr>
              <w:rPr>
                <w:rFonts w:asciiTheme="minorHAnsi" w:hAnsiTheme="minorHAnsi" w:cstheme="minorHAnsi"/>
                <w:sz w:val="18"/>
                <w:szCs w:val="18"/>
                <w:lang w:val="en-US"/>
              </w:rPr>
            </w:pPr>
          </w:p>
          <w:p w14:paraId="00081C64" w14:textId="45DC1FF9" w:rsidR="007D71DC" w:rsidRPr="003D3F07" w:rsidRDefault="007D71DC" w:rsidP="00262145">
            <w:pPr>
              <w:rPr>
                <w:rFonts w:asciiTheme="minorHAnsi" w:hAnsiTheme="minorHAnsi" w:cstheme="minorHAnsi"/>
                <w:b/>
                <w:bCs/>
                <w:sz w:val="18"/>
                <w:szCs w:val="18"/>
                <w:lang w:val="en-US"/>
              </w:rPr>
            </w:pPr>
            <w:r w:rsidRPr="003D3F07">
              <w:rPr>
                <w:rFonts w:asciiTheme="minorHAnsi" w:hAnsiTheme="minorHAnsi" w:cstheme="minorHAnsi"/>
                <w:b/>
                <w:bCs/>
                <w:sz w:val="18"/>
                <w:szCs w:val="18"/>
                <w:lang w:val="en-US"/>
              </w:rPr>
              <w:t>Request URL:</w:t>
            </w:r>
          </w:p>
          <w:p w14:paraId="04BC1885" w14:textId="4F64BB5C" w:rsidR="003D3F07" w:rsidRPr="003D3F07" w:rsidRDefault="003D3F07" w:rsidP="00262145">
            <w:pPr>
              <w:rPr>
                <w:rFonts w:ascii="Courier New" w:hAnsi="Courier New" w:cs="Courier New"/>
                <w:sz w:val="18"/>
                <w:szCs w:val="18"/>
                <w:lang w:val="en-US"/>
              </w:rPr>
            </w:pPr>
            <w:r w:rsidRPr="003D3F07">
              <w:rPr>
                <w:rFonts w:asciiTheme="minorHAnsi" w:hAnsiTheme="minorHAnsi" w:cstheme="minorHAnsi"/>
                <w:sz w:val="18"/>
                <w:szCs w:val="18"/>
                <w:lang w:val="en-US"/>
              </w:rPr>
              <w:t>https://apis.colt.net/numberManagement/v1/freeNumberCount?numberPrefix=%2B4456&amp;numberType=</w:t>
            </w:r>
            <w:r>
              <w:rPr>
                <w:rFonts w:asciiTheme="minorHAnsi" w:hAnsiTheme="minorHAnsi" w:cstheme="minorHAnsi"/>
                <w:sz w:val="18"/>
                <w:szCs w:val="18"/>
              </w:rPr>
              <w:t xml:space="preserve"> LOCATION_INDEPENDENT</w:t>
            </w:r>
            <w:r w:rsidRPr="003D3F07">
              <w:rPr>
                <w:rFonts w:asciiTheme="minorHAnsi" w:hAnsiTheme="minorHAnsi" w:cstheme="minorHAnsi"/>
                <w:sz w:val="18"/>
                <w:szCs w:val="18"/>
              </w:rPr>
              <w:t>_NUMBERS</w:t>
            </w:r>
            <w:r w:rsidRPr="003D3F07">
              <w:rPr>
                <w:rFonts w:asciiTheme="minorHAnsi" w:hAnsiTheme="minorHAnsi" w:cstheme="minorHAnsi"/>
                <w:sz w:val="18"/>
                <w:szCs w:val="18"/>
                <w:lang w:val="en-US"/>
              </w:rPr>
              <w:t>&amp;searchType=</w:t>
            </w:r>
            <w:proofErr w:type="spellStart"/>
            <w:r w:rsidRPr="003D3F07">
              <w:rPr>
                <w:rFonts w:asciiTheme="minorHAnsi" w:hAnsiTheme="minorHAnsi" w:cstheme="minorHAnsi"/>
                <w:sz w:val="18"/>
                <w:szCs w:val="18"/>
                <w:lang w:val="en-US"/>
              </w:rPr>
              <w:t>contiguousNumbers&amp;productOffering</w:t>
            </w:r>
            <w:proofErr w:type="spellEnd"/>
            <w:r w:rsidRPr="003D3F07">
              <w:rPr>
                <w:rFonts w:asciiTheme="minorHAnsi" w:hAnsiTheme="minorHAnsi" w:cstheme="minorHAnsi"/>
                <w:sz w:val="18"/>
                <w:szCs w:val="18"/>
                <w:lang w:val="en-US"/>
              </w:rPr>
              <w:t xml:space="preserve">=Wholesale </w:t>
            </w:r>
            <w:proofErr w:type="spellStart"/>
            <w:r w:rsidRPr="003D3F07">
              <w:rPr>
                <w:rFonts w:asciiTheme="minorHAnsi" w:hAnsiTheme="minorHAnsi" w:cstheme="minorHAnsi"/>
                <w:sz w:val="18"/>
                <w:szCs w:val="18"/>
                <w:lang w:val="en-US"/>
              </w:rPr>
              <w:t>SIP&amp;quantity</w:t>
            </w:r>
            <w:proofErr w:type="spellEnd"/>
            <w:r w:rsidRPr="003D3F07">
              <w:rPr>
                <w:rFonts w:asciiTheme="minorHAnsi" w:hAnsiTheme="minorHAnsi" w:cstheme="minorHAnsi"/>
                <w:sz w:val="18"/>
                <w:szCs w:val="18"/>
                <w:lang w:val="en-US"/>
              </w:rPr>
              <w:t>=</w:t>
            </w:r>
            <w:r>
              <w:rPr>
                <w:rFonts w:asciiTheme="minorHAnsi" w:hAnsiTheme="minorHAnsi" w:cstheme="minorHAnsi"/>
                <w:sz w:val="18"/>
                <w:szCs w:val="18"/>
                <w:lang w:val="en-US"/>
              </w:rPr>
              <w:t>40</w:t>
            </w:r>
          </w:p>
        </w:tc>
        <w:tc>
          <w:tcPr>
            <w:tcW w:w="5490" w:type="dxa"/>
            <w:vAlign w:val="center"/>
          </w:tcPr>
          <w:p w14:paraId="26FF1A51" w14:textId="77777777" w:rsidR="003D3F07" w:rsidRPr="003D3F07" w:rsidRDefault="003D3F07" w:rsidP="003D3F07">
            <w:pPr>
              <w:shd w:val="clear" w:color="auto" w:fill="FFFFFE"/>
              <w:spacing w:after="0" w:line="270" w:lineRule="atLeast"/>
              <w:rPr>
                <w:rFonts w:ascii="Courier New" w:eastAsia="Times New Roman" w:hAnsi="Courier New" w:cs="Courier New"/>
                <w:color w:val="000000"/>
                <w:sz w:val="18"/>
                <w:szCs w:val="18"/>
                <w:lang w:val="en-US" w:eastAsia="ja-JP"/>
              </w:rPr>
            </w:pPr>
            <w:r w:rsidRPr="003D3F07">
              <w:rPr>
                <w:rFonts w:ascii="Courier New" w:eastAsia="Times New Roman" w:hAnsi="Courier New" w:cs="Courier New"/>
                <w:color w:val="000000"/>
                <w:sz w:val="18"/>
                <w:szCs w:val="18"/>
                <w:lang w:val="en-US" w:eastAsia="ja-JP"/>
              </w:rPr>
              <w:t>{</w:t>
            </w:r>
          </w:p>
          <w:p w14:paraId="23A157BD" w14:textId="2038D03B" w:rsidR="003D3F07" w:rsidRPr="003D3F07" w:rsidRDefault="003D3F07" w:rsidP="003D3F07">
            <w:pPr>
              <w:shd w:val="clear" w:color="auto" w:fill="FFFFFE"/>
              <w:spacing w:after="0" w:line="270" w:lineRule="atLeast"/>
              <w:rPr>
                <w:rFonts w:ascii="Courier New" w:eastAsia="Times New Roman" w:hAnsi="Courier New" w:cs="Courier New"/>
                <w:color w:val="000000"/>
                <w:sz w:val="18"/>
                <w:szCs w:val="18"/>
                <w:lang w:val="en-US" w:eastAsia="ja-JP"/>
              </w:rPr>
            </w:pPr>
            <w:r w:rsidRPr="003D3F07">
              <w:rPr>
                <w:rFonts w:ascii="Courier New" w:eastAsia="Times New Roman" w:hAnsi="Courier New" w:cs="Courier New"/>
                <w:color w:val="000000"/>
                <w:sz w:val="18"/>
                <w:szCs w:val="18"/>
                <w:lang w:val="en-US" w:eastAsia="ja-JP"/>
              </w:rPr>
              <w:t>    </w:t>
            </w:r>
            <w:r w:rsidRPr="003D3F07">
              <w:rPr>
                <w:rFonts w:ascii="Courier New" w:eastAsia="Times New Roman" w:hAnsi="Courier New" w:cs="Courier New"/>
                <w:color w:val="A31515"/>
                <w:sz w:val="18"/>
                <w:szCs w:val="18"/>
                <w:lang w:val="en-US" w:eastAsia="ja-JP"/>
              </w:rPr>
              <w:t>"</w:t>
            </w:r>
            <w:proofErr w:type="spellStart"/>
            <w:r w:rsidRPr="003D3F07">
              <w:rPr>
                <w:rFonts w:ascii="Courier New" w:eastAsia="Times New Roman" w:hAnsi="Courier New" w:cs="Courier New"/>
                <w:color w:val="A31515"/>
                <w:sz w:val="18"/>
                <w:szCs w:val="18"/>
                <w:lang w:val="en-US" w:eastAsia="ja-JP"/>
              </w:rPr>
              <w:t>availableNumberCount</w:t>
            </w:r>
            <w:proofErr w:type="spellEnd"/>
            <w:r w:rsidRPr="003D3F07">
              <w:rPr>
                <w:rFonts w:ascii="Courier New" w:eastAsia="Times New Roman" w:hAnsi="Courier New" w:cs="Courier New"/>
                <w:color w:val="A31515"/>
                <w:sz w:val="18"/>
                <w:szCs w:val="18"/>
                <w:lang w:val="en-US" w:eastAsia="ja-JP"/>
              </w:rPr>
              <w:t>"</w:t>
            </w:r>
            <w:r w:rsidRPr="003D3F07">
              <w:rPr>
                <w:rFonts w:ascii="Courier New" w:eastAsia="Times New Roman" w:hAnsi="Courier New" w:cs="Courier New"/>
                <w:color w:val="000000"/>
                <w:sz w:val="18"/>
                <w:szCs w:val="18"/>
                <w:lang w:val="en-US" w:eastAsia="ja-JP"/>
              </w:rPr>
              <w:t>: </w:t>
            </w:r>
            <w:r>
              <w:rPr>
                <w:rFonts w:ascii="Courier New" w:eastAsia="Times New Roman" w:hAnsi="Courier New" w:cs="Courier New"/>
                <w:color w:val="098658"/>
                <w:sz w:val="18"/>
                <w:szCs w:val="18"/>
                <w:lang w:val="en-US" w:eastAsia="ja-JP"/>
              </w:rPr>
              <w:t>4</w:t>
            </w:r>
            <w:r w:rsidRPr="003D3F07">
              <w:rPr>
                <w:rFonts w:ascii="Courier New" w:eastAsia="Times New Roman" w:hAnsi="Courier New" w:cs="Courier New"/>
                <w:color w:val="098658"/>
                <w:sz w:val="18"/>
                <w:szCs w:val="18"/>
                <w:lang w:val="en-US" w:eastAsia="ja-JP"/>
              </w:rPr>
              <w:t>0</w:t>
            </w:r>
          </w:p>
          <w:p w14:paraId="7FAFBDFB" w14:textId="77777777" w:rsidR="003D3F07" w:rsidRPr="003D3F07" w:rsidRDefault="003D3F07" w:rsidP="003D3F07">
            <w:pPr>
              <w:shd w:val="clear" w:color="auto" w:fill="FFFFFE"/>
              <w:spacing w:after="0" w:line="270" w:lineRule="atLeast"/>
              <w:rPr>
                <w:rFonts w:ascii="Courier New" w:eastAsia="Times New Roman" w:hAnsi="Courier New" w:cs="Courier New"/>
                <w:color w:val="000000"/>
                <w:sz w:val="18"/>
                <w:szCs w:val="18"/>
                <w:lang w:val="en-US" w:eastAsia="ja-JP"/>
              </w:rPr>
            </w:pPr>
            <w:r w:rsidRPr="003D3F07">
              <w:rPr>
                <w:rFonts w:ascii="Courier New" w:eastAsia="Times New Roman" w:hAnsi="Courier New" w:cs="Courier New"/>
                <w:color w:val="000000"/>
                <w:sz w:val="18"/>
                <w:szCs w:val="18"/>
                <w:lang w:val="en-US" w:eastAsia="ja-JP"/>
              </w:rPr>
              <w:t>}</w:t>
            </w:r>
          </w:p>
          <w:p w14:paraId="3F055320" w14:textId="21251764" w:rsidR="00262145" w:rsidRPr="003D3F07" w:rsidRDefault="00262145" w:rsidP="00FE078A">
            <w:pPr>
              <w:shd w:val="clear" w:color="auto" w:fill="FFFFFE"/>
              <w:spacing w:after="0" w:line="270" w:lineRule="atLeast"/>
              <w:rPr>
                <w:rFonts w:ascii="Courier New" w:eastAsia="Times New Roman" w:hAnsi="Courier New" w:cs="Courier New"/>
                <w:color w:val="000000"/>
                <w:sz w:val="18"/>
                <w:szCs w:val="18"/>
                <w:lang w:val="en-US" w:eastAsia="ja-JP"/>
              </w:rPr>
            </w:pPr>
          </w:p>
        </w:tc>
      </w:tr>
    </w:tbl>
    <w:p w14:paraId="446E27D2" w14:textId="77777777" w:rsidR="00262145" w:rsidRPr="00262145" w:rsidRDefault="00262145" w:rsidP="00320D51">
      <w:pPr>
        <w:rPr>
          <w:lang w:val="da-DK"/>
        </w:rPr>
      </w:pPr>
    </w:p>
    <w:p w14:paraId="5910F840" w14:textId="60356922" w:rsidR="0005101F" w:rsidRDefault="0005101F" w:rsidP="0005101F">
      <w:pPr>
        <w:pStyle w:val="Heading3"/>
        <w:numPr>
          <w:ilvl w:val="2"/>
          <w:numId w:val="5"/>
        </w:numPr>
        <w:spacing w:after="60"/>
        <w:ind w:left="720" w:hanging="720"/>
      </w:pPr>
      <w:bookmarkStart w:id="6" w:name="_Toc189238666"/>
      <w:r>
        <w:t>Single number search for Geo numbers: ES with partial quantity count returned in the response</w:t>
      </w:r>
      <w:bookmarkEnd w:id="6"/>
    </w:p>
    <w:p w14:paraId="6A0B16F0" w14:textId="77777777" w:rsidR="0005101F" w:rsidRPr="0005101F" w:rsidRDefault="0005101F" w:rsidP="0005101F"/>
    <w:tbl>
      <w:tblPr>
        <w:tblStyle w:val="Colttop"/>
        <w:tblW w:w="10165" w:type="dxa"/>
        <w:tblInd w:w="0" w:type="dxa"/>
        <w:tblLayout w:type="fixed"/>
        <w:tblLook w:val="04A0" w:firstRow="1" w:lastRow="0" w:firstColumn="1" w:lastColumn="0" w:noHBand="0" w:noVBand="1"/>
      </w:tblPr>
      <w:tblGrid>
        <w:gridCol w:w="4675"/>
        <w:gridCol w:w="5490"/>
      </w:tblGrid>
      <w:tr w:rsidR="0005101F" w:rsidRPr="003D3F07" w14:paraId="5A495E45" w14:textId="49EEE40B" w:rsidTr="0005101F">
        <w:trPr>
          <w:cnfStyle w:val="100000000000" w:firstRow="1" w:lastRow="0" w:firstColumn="0" w:lastColumn="0" w:oddVBand="0" w:evenVBand="0" w:oddHBand="0" w:evenHBand="0" w:firstRowFirstColumn="0" w:firstRowLastColumn="0" w:lastRowFirstColumn="0" w:lastRowLastColumn="0"/>
        </w:trPr>
        <w:tc>
          <w:tcPr>
            <w:tcW w:w="4675" w:type="dxa"/>
            <w:vAlign w:val="center"/>
          </w:tcPr>
          <w:p w14:paraId="7B108C62" w14:textId="77777777" w:rsidR="0005101F" w:rsidRPr="003D3F07" w:rsidRDefault="0005101F" w:rsidP="003E2EBB">
            <w:pPr>
              <w:rPr>
                <w:rFonts w:asciiTheme="minorHAnsi" w:hAnsiTheme="minorHAnsi" w:cstheme="minorHAnsi"/>
                <w:color w:val="FFFFFF" w:themeColor="background1"/>
                <w:sz w:val="18"/>
                <w:szCs w:val="18"/>
              </w:rPr>
            </w:pPr>
            <w:r w:rsidRPr="003D3F07">
              <w:rPr>
                <w:rFonts w:asciiTheme="minorHAnsi" w:hAnsiTheme="minorHAnsi" w:cstheme="minorHAnsi"/>
                <w:color w:val="FFFFFF" w:themeColor="background1"/>
                <w:sz w:val="18"/>
                <w:szCs w:val="18"/>
              </w:rPr>
              <w:t>Request</w:t>
            </w:r>
          </w:p>
        </w:tc>
        <w:tc>
          <w:tcPr>
            <w:tcW w:w="5490" w:type="dxa"/>
            <w:vAlign w:val="center"/>
          </w:tcPr>
          <w:p w14:paraId="44E68356" w14:textId="77777777" w:rsidR="0005101F" w:rsidRPr="003D3F07" w:rsidRDefault="0005101F" w:rsidP="003E2EBB">
            <w:pPr>
              <w:rPr>
                <w:rFonts w:asciiTheme="minorHAnsi" w:hAnsiTheme="minorHAnsi" w:cstheme="minorHAnsi"/>
                <w:color w:val="FFFFFF" w:themeColor="background1"/>
                <w:sz w:val="18"/>
                <w:szCs w:val="18"/>
              </w:rPr>
            </w:pPr>
            <w:r w:rsidRPr="003D3F07">
              <w:rPr>
                <w:rFonts w:asciiTheme="minorHAnsi" w:hAnsiTheme="minorHAnsi" w:cstheme="minorHAnsi"/>
                <w:color w:val="FFFFFF" w:themeColor="background1"/>
                <w:sz w:val="18"/>
                <w:szCs w:val="18"/>
              </w:rPr>
              <w:t>Response</w:t>
            </w:r>
          </w:p>
        </w:tc>
      </w:tr>
      <w:tr w:rsidR="0005101F" w:rsidRPr="003D3F07" w14:paraId="31E298A5" w14:textId="1B4A4046" w:rsidTr="0005101F">
        <w:tc>
          <w:tcPr>
            <w:tcW w:w="4675" w:type="dxa"/>
            <w:vAlign w:val="center"/>
          </w:tcPr>
          <w:p w14:paraId="4BB269B6" w14:textId="77777777" w:rsidR="0005101F" w:rsidRPr="003D3F07" w:rsidRDefault="0005101F" w:rsidP="003E2EBB">
            <w:pPr>
              <w:rPr>
                <w:rFonts w:asciiTheme="minorHAnsi" w:hAnsiTheme="minorHAnsi" w:cstheme="minorHAnsi"/>
                <w:b/>
                <w:bCs/>
                <w:sz w:val="18"/>
                <w:szCs w:val="18"/>
              </w:rPr>
            </w:pPr>
            <w:r w:rsidRPr="003D3F07">
              <w:rPr>
                <w:rFonts w:asciiTheme="minorHAnsi" w:hAnsiTheme="minorHAnsi" w:cstheme="minorHAnsi"/>
                <w:b/>
                <w:bCs/>
                <w:sz w:val="18"/>
                <w:szCs w:val="18"/>
              </w:rPr>
              <w:t>Input parameters:</w:t>
            </w:r>
          </w:p>
          <w:p w14:paraId="168E537F" w14:textId="77777777" w:rsidR="0005101F" w:rsidRPr="003D3F07" w:rsidRDefault="0005101F" w:rsidP="003E2EBB">
            <w:pPr>
              <w:rPr>
                <w:rFonts w:asciiTheme="minorHAnsi" w:hAnsiTheme="minorHAnsi" w:cstheme="minorHAnsi"/>
                <w:sz w:val="18"/>
                <w:szCs w:val="18"/>
              </w:rPr>
            </w:pPr>
            <w:r w:rsidRPr="003D3F07">
              <w:rPr>
                <w:rFonts w:asciiTheme="minorHAnsi" w:hAnsiTheme="minorHAnsi" w:cstheme="minorHAnsi"/>
                <w:sz w:val="18"/>
                <w:szCs w:val="18"/>
              </w:rPr>
              <w:t>numberType: GEOGRAPHICAL_NUMBERS</w:t>
            </w:r>
          </w:p>
          <w:p w14:paraId="6D25E396" w14:textId="77777777" w:rsidR="0005101F" w:rsidRPr="003D3F07" w:rsidRDefault="0005101F" w:rsidP="003E2EBB">
            <w:pPr>
              <w:rPr>
                <w:rFonts w:asciiTheme="minorHAnsi" w:hAnsiTheme="minorHAnsi" w:cstheme="minorHAnsi"/>
                <w:sz w:val="18"/>
                <w:szCs w:val="18"/>
                <w:lang w:val="en-US"/>
              </w:rPr>
            </w:pPr>
            <w:r w:rsidRPr="003D3F07">
              <w:rPr>
                <w:rFonts w:asciiTheme="minorHAnsi" w:hAnsiTheme="minorHAnsi" w:cstheme="minorHAnsi"/>
                <w:sz w:val="18"/>
                <w:szCs w:val="18"/>
                <w:lang w:val="en-US"/>
              </w:rPr>
              <w:t>quantity: 10</w:t>
            </w:r>
            <w:r>
              <w:rPr>
                <w:rFonts w:asciiTheme="minorHAnsi" w:hAnsiTheme="minorHAnsi" w:cstheme="minorHAnsi"/>
                <w:sz w:val="18"/>
                <w:szCs w:val="18"/>
                <w:lang w:val="en-US"/>
              </w:rPr>
              <w:t>0</w:t>
            </w:r>
          </w:p>
          <w:p w14:paraId="6198D106" w14:textId="77777777" w:rsidR="0005101F" w:rsidRPr="003D3F07" w:rsidRDefault="0005101F" w:rsidP="003E2EBB">
            <w:pPr>
              <w:rPr>
                <w:rFonts w:asciiTheme="minorHAnsi" w:hAnsiTheme="minorHAnsi" w:cstheme="minorHAnsi"/>
                <w:sz w:val="18"/>
                <w:szCs w:val="18"/>
                <w:lang w:val="en-US"/>
              </w:rPr>
            </w:pPr>
            <w:r w:rsidRPr="003D3F07">
              <w:rPr>
                <w:rFonts w:asciiTheme="minorHAnsi" w:hAnsiTheme="minorHAnsi" w:cstheme="minorHAnsi"/>
                <w:bCs/>
                <w:sz w:val="18"/>
                <w:szCs w:val="18"/>
              </w:rPr>
              <w:t xml:space="preserve">searchType: </w:t>
            </w:r>
            <w:r>
              <w:rPr>
                <w:rFonts w:asciiTheme="minorHAnsi" w:hAnsiTheme="minorHAnsi" w:cstheme="minorHAnsi"/>
                <w:sz w:val="18"/>
                <w:szCs w:val="18"/>
                <w:lang w:val="en-US"/>
              </w:rPr>
              <w:t>single</w:t>
            </w:r>
            <w:r w:rsidRPr="003D3F07">
              <w:rPr>
                <w:rFonts w:asciiTheme="minorHAnsi" w:hAnsiTheme="minorHAnsi" w:cstheme="minorHAnsi"/>
                <w:sz w:val="18"/>
                <w:szCs w:val="18"/>
                <w:lang w:val="en-US"/>
              </w:rPr>
              <w:t>Number</w:t>
            </w:r>
          </w:p>
          <w:p w14:paraId="3E97C3CC" w14:textId="1429D9C2" w:rsidR="0005101F" w:rsidRPr="003D3F07" w:rsidRDefault="0005101F" w:rsidP="003E2EBB">
            <w:pPr>
              <w:rPr>
                <w:rFonts w:asciiTheme="minorHAnsi" w:hAnsiTheme="minorHAnsi" w:cstheme="minorHAnsi"/>
                <w:sz w:val="18"/>
                <w:szCs w:val="18"/>
                <w:lang w:val="en-US"/>
              </w:rPr>
            </w:pPr>
            <w:r w:rsidRPr="003D3F07">
              <w:rPr>
                <w:rFonts w:asciiTheme="minorHAnsi" w:hAnsiTheme="minorHAnsi" w:cstheme="minorHAnsi"/>
                <w:sz w:val="18"/>
                <w:szCs w:val="18"/>
                <w:lang w:val="en-US"/>
              </w:rPr>
              <w:t xml:space="preserve">numberPrefix: </w:t>
            </w:r>
            <w:r w:rsidRPr="0055672D">
              <w:rPr>
                <w:lang w:val="en-US"/>
              </w:rPr>
              <w:t>%</w:t>
            </w:r>
            <w:r w:rsidRPr="0005101F">
              <w:rPr>
                <w:rFonts w:asciiTheme="minorHAnsi" w:hAnsiTheme="minorHAnsi" w:cstheme="minorHAnsi"/>
                <w:sz w:val="18"/>
                <w:szCs w:val="18"/>
                <w:lang w:val="en-US"/>
              </w:rPr>
              <w:t>2B34</w:t>
            </w:r>
            <w:r w:rsidRPr="0005101F">
              <w:rPr>
                <w:rFonts w:asciiTheme="minorHAnsi" w:hAnsiTheme="minorHAnsi" w:cstheme="minorHAnsi"/>
                <w:sz w:val="18"/>
                <w:szCs w:val="18"/>
                <w:highlight w:val="yellow"/>
                <w:lang w:val="en-US"/>
              </w:rPr>
              <w:t>930</w:t>
            </w:r>
            <w:r w:rsidRPr="0005101F">
              <w:rPr>
                <w:rFonts w:asciiTheme="minorHAnsi" w:hAnsiTheme="minorHAnsi" w:cstheme="minorHAnsi"/>
                <w:sz w:val="18"/>
                <w:szCs w:val="18"/>
                <w:lang w:val="en-US"/>
              </w:rPr>
              <w:t xml:space="preserve"> </w:t>
            </w:r>
            <w:r w:rsidRPr="003D3F07">
              <w:rPr>
                <w:rFonts w:asciiTheme="minorHAnsi" w:hAnsiTheme="minorHAnsi" w:cstheme="minorHAnsi"/>
                <w:sz w:val="18"/>
                <w:szCs w:val="18"/>
                <w:lang w:val="en-US"/>
              </w:rPr>
              <w:t>(LAC=</w:t>
            </w:r>
            <w:r w:rsidRPr="0005101F">
              <w:rPr>
                <w:rFonts w:asciiTheme="minorHAnsi" w:hAnsiTheme="minorHAnsi" w:cstheme="minorHAnsi"/>
                <w:sz w:val="18"/>
                <w:szCs w:val="18"/>
                <w:highlight w:val="yellow"/>
                <w:lang w:val="en-US"/>
              </w:rPr>
              <w:t>930</w:t>
            </w:r>
            <w:r w:rsidRPr="003D3F07">
              <w:rPr>
                <w:rFonts w:asciiTheme="minorHAnsi" w:hAnsiTheme="minorHAnsi" w:cstheme="minorHAnsi"/>
                <w:sz w:val="18"/>
                <w:szCs w:val="18"/>
                <w:lang w:val="en-US"/>
              </w:rPr>
              <w:t>)</w:t>
            </w:r>
          </w:p>
          <w:p w14:paraId="5F3F432C" w14:textId="77777777" w:rsidR="0005101F" w:rsidRPr="003D3F07" w:rsidRDefault="0005101F" w:rsidP="003E2EBB">
            <w:pPr>
              <w:rPr>
                <w:rFonts w:asciiTheme="minorHAnsi" w:hAnsiTheme="minorHAnsi" w:cstheme="minorHAnsi"/>
                <w:sz w:val="18"/>
                <w:szCs w:val="18"/>
                <w:lang w:val="en-US"/>
              </w:rPr>
            </w:pPr>
            <w:r w:rsidRPr="003D3F07">
              <w:rPr>
                <w:rFonts w:asciiTheme="minorHAnsi" w:hAnsiTheme="minorHAnsi" w:cstheme="minorHAnsi"/>
                <w:sz w:val="18"/>
                <w:szCs w:val="18"/>
                <w:lang w:val="en-US"/>
              </w:rPr>
              <w:t>productOffering: Wholesale SIP</w:t>
            </w:r>
          </w:p>
          <w:p w14:paraId="1900D590" w14:textId="77777777" w:rsidR="0005101F" w:rsidRPr="003D3F07" w:rsidRDefault="0005101F" w:rsidP="003E2EBB">
            <w:pPr>
              <w:rPr>
                <w:rFonts w:asciiTheme="minorHAnsi" w:hAnsiTheme="minorHAnsi" w:cstheme="minorHAnsi"/>
                <w:sz w:val="18"/>
                <w:szCs w:val="18"/>
                <w:lang w:val="en-US"/>
              </w:rPr>
            </w:pPr>
          </w:p>
          <w:p w14:paraId="500DC257" w14:textId="77777777" w:rsidR="0005101F" w:rsidRPr="003D3F07" w:rsidRDefault="0005101F" w:rsidP="003E2EBB">
            <w:pPr>
              <w:rPr>
                <w:rFonts w:asciiTheme="minorHAnsi" w:hAnsiTheme="minorHAnsi" w:cstheme="minorHAnsi"/>
                <w:b/>
                <w:bCs/>
                <w:sz w:val="18"/>
                <w:szCs w:val="18"/>
                <w:lang w:val="en-US"/>
              </w:rPr>
            </w:pPr>
            <w:r w:rsidRPr="003D3F07">
              <w:rPr>
                <w:rFonts w:asciiTheme="minorHAnsi" w:hAnsiTheme="minorHAnsi" w:cstheme="minorHAnsi"/>
                <w:b/>
                <w:bCs/>
                <w:sz w:val="18"/>
                <w:szCs w:val="18"/>
                <w:lang w:val="en-US"/>
              </w:rPr>
              <w:t>Request URL:</w:t>
            </w:r>
          </w:p>
          <w:p w14:paraId="3AE552F5" w14:textId="20CDE899" w:rsidR="0005101F" w:rsidRPr="0005101F" w:rsidRDefault="0005101F" w:rsidP="003E2EBB">
            <w:pPr>
              <w:rPr>
                <w:rFonts w:ascii="Courier New" w:hAnsi="Courier New" w:cs="Courier New"/>
                <w:sz w:val="18"/>
                <w:szCs w:val="18"/>
                <w:lang w:val="it-IT"/>
              </w:rPr>
            </w:pPr>
            <w:r w:rsidRPr="0005101F">
              <w:rPr>
                <w:rFonts w:asciiTheme="minorHAnsi" w:hAnsiTheme="minorHAnsi" w:cstheme="minorHAnsi"/>
                <w:sz w:val="18"/>
                <w:szCs w:val="18"/>
                <w:lang w:val="it-IT"/>
              </w:rPr>
              <w:t>https://apis.colt.net/numberManagement/v1/freeNumberCount?numberPrefix=</w:t>
            </w:r>
            <w:r w:rsidRPr="0005101F">
              <w:rPr>
                <w:lang w:val="it-IT"/>
              </w:rPr>
              <w:t>%</w:t>
            </w:r>
            <w:r w:rsidRPr="0005101F">
              <w:rPr>
                <w:rFonts w:asciiTheme="minorHAnsi" w:hAnsiTheme="minorHAnsi" w:cstheme="minorHAnsi"/>
                <w:sz w:val="18"/>
                <w:szCs w:val="18"/>
                <w:lang w:val="it-IT"/>
              </w:rPr>
              <w:t xml:space="preserve">2B34930&amp;numberType=GEOGRAPHICAL_NUMBERS&amp;searchType=singleNumber&amp;productOffering=Wholesale </w:t>
            </w:r>
            <w:proofErr w:type="spellStart"/>
            <w:r w:rsidRPr="0005101F">
              <w:rPr>
                <w:rFonts w:asciiTheme="minorHAnsi" w:hAnsiTheme="minorHAnsi" w:cstheme="minorHAnsi"/>
                <w:sz w:val="18"/>
                <w:szCs w:val="18"/>
                <w:lang w:val="it-IT"/>
              </w:rPr>
              <w:t>SIP&amp;quantity</w:t>
            </w:r>
            <w:proofErr w:type="spellEnd"/>
            <w:r w:rsidRPr="0005101F">
              <w:rPr>
                <w:rFonts w:asciiTheme="minorHAnsi" w:hAnsiTheme="minorHAnsi" w:cstheme="minorHAnsi"/>
                <w:sz w:val="18"/>
                <w:szCs w:val="18"/>
                <w:lang w:val="it-IT"/>
              </w:rPr>
              <w:t>=100</w:t>
            </w:r>
          </w:p>
        </w:tc>
        <w:tc>
          <w:tcPr>
            <w:tcW w:w="5490" w:type="dxa"/>
            <w:vAlign w:val="center"/>
          </w:tcPr>
          <w:p w14:paraId="0AAC4232" w14:textId="77777777" w:rsidR="0005101F" w:rsidRPr="003D3F07" w:rsidRDefault="0005101F"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3D3F07">
              <w:rPr>
                <w:rFonts w:ascii="Courier New" w:eastAsia="Times New Roman" w:hAnsi="Courier New" w:cs="Courier New"/>
                <w:color w:val="000000"/>
                <w:sz w:val="18"/>
                <w:szCs w:val="18"/>
                <w:lang w:val="en-US" w:eastAsia="ja-JP"/>
              </w:rPr>
              <w:t>{</w:t>
            </w:r>
          </w:p>
          <w:p w14:paraId="0D742CB1" w14:textId="19963993" w:rsidR="0005101F" w:rsidRPr="003D3F07" w:rsidRDefault="0005101F"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3D3F07">
              <w:rPr>
                <w:rFonts w:ascii="Courier New" w:eastAsia="Times New Roman" w:hAnsi="Courier New" w:cs="Courier New"/>
                <w:color w:val="000000"/>
                <w:sz w:val="18"/>
                <w:szCs w:val="18"/>
                <w:lang w:val="en-US" w:eastAsia="ja-JP"/>
              </w:rPr>
              <w:t>    </w:t>
            </w:r>
            <w:r w:rsidRPr="003D3F07">
              <w:rPr>
                <w:rFonts w:ascii="Courier New" w:eastAsia="Times New Roman" w:hAnsi="Courier New" w:cs="Courier New"/>
                <w:color w:val="A31515"/>
                <w:sz w:val="18"/>
                <w:szCs w:val="18"/>
                <w:lang w:val="en-US" w:eastAsia="ja-JP"/>
              </w:rPr>
              <w:t>"</w:t>
            </w:r>
            <w:proofErr w:type="spellStart"/>
            <w:r w:rsidRPr="003D3F07">
              <w:rPr>
                <w:rFonts w:ascii="Courier New" w:eastAsia="Times New Roman" w:hAnsi="Courier New" w:cs="Courier New"/>
                <w:color w:val="A31515"/>
                <w:sz w:val="18"/>
                <w:szCs w:val="18"/>
                <w:lang w:val="en-US" w:eastAsia="ja-JP"/>
              </w:rPr>
              <w:t>availableNumberCount</w:t>
            </w:r>
            <w:proofErr w:type="spellEnd"/>
            <w:r w:rsidRPr="003D3F07">
              <w:rPr>
                <w:rFonts w:ascii="Courier New" w:eastAsia="Times New Roman" w:hAnsi="Courier New" w:cs="Courier New"/>
                <w:color w:val="A31515"/>
                <w:sz w:val="18"/>
                <w:szCs w:val="18"/>
                <w:lang w:val="en-US" w:eastAsia="ja-JP"/>
              </w:rPr>
              <w:t>"</w:t>
            </w:r>
            <w:r w:rsidRPr="003D3F07">
              <w:rPr>
                <w:rFonts w:ascii="Courier New" w:eastAsia="Times New Roman" w:hAnsi="Courier New" w:cs="Courier New"/>
                <w:color w:val="000000"/>
                <w:sz w:val="18"/>
                <w:szCs w:val="18"/>
                <w:lang w:val="en-US" w:eastAsia="ja-JP"/>
              </w:rPr>
              <w:t>: </w:t>
            </w:r>
            <w:r>
              <w:rPr>
                <w:rFonts w:ascii="Courier New" w:eastAsia="Times New Roman" w:hAnsi="Courier New" w:cs="Courier New"/>
                <w:color w:val="098658"/>
                <w:sz w:val="18"/>
                <w:szCs w:val="18"/>
                <w:lang w:val="en-US" w:eastAsia="ja-JP"/>
              </w:rPr>
              <w:t>75</w:t>
            </w:r>
          </w:p>
          <w:p w14:paraId="3CE34271" w14:textId="77777777" w:rsidR="0005101F" w:rsidRPr="003D3F07" w:rsidRDefault="0005101F"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3D3F07">
              <w:rPr>
                <w:rFonts w:ascii="Courier New" w:eastAsia="Times New Roman" w:hAnsi="Courier New" w:cs="Courier New"/>
                <w:color w:val="000000"/>
                <w:sz w:val="18"/>
                <w:szCs w:val="18"/>
                <w:lang w:val="en-US" w:eastAsia="ja-JP"/>
              </w:rPr>
              <w:t>}</w:t>
            </w:r>
          </w:p>
          <w:p w14:paraId="7578AF1B" w14:textId="77777777" w:rsidR="0005101F" w:rsidRPr="003D3F07" w:rsidRDefault="0005101F" w:rsidP="003E2EBB">
            <w:pPr>
              <w:shd w:val="clear" w:color="auto" w:fill="FFFFFE"/>
              <w:spacing w:after="0" w:line="270" w:lineRule="atLeast"/>
              <w:rPr>
                <w:rFonts w:ascii="Courier New" w:eastAsia="Times New Roman" w:hAnsi="Courier New" w:cs="Courier New"/>
                <w:color w:val="000000"/>
                <w:sz w:val="18"/>
                <w:szCs w:val="18"/>
                <w:lang w:val="en-US" w:eastAsia="ja-JP"/>
              </w:rPr>
            </w:pPr>
          </w:p>
        </w:tc>
      </w:tr>
    </w:tbl>
    <w:p w14:paraId="544398CF" w14:textId="77777777" w:rsidR="00262145" w:rsidRDefault="00262145" w:rsidP="00262145"/>
    <w:p w14:paraId="47633429" w14:textId="56948763" w:rsidR="0005101F" w:rsidRDefault="0005101F" w:rsidP="0005101F">
      <w:pPr>
        <w:pStyle w:val="Heading3"/>
        <w:numPr>
          <w:ilvl w:val="2"/>
          <w:numId w:val="5"/>
        </w:numPr>
        <w:spacing w:after="60"/>
        <w:ind w:left="720" w:hanging="720"/>
      </w:pPr>
      <w:bookmarkStart w:id="7" w:name="_Toc189238667"/>
      <w:r>
        <w:t>Contiguous number search for CH corporate numbers with no quantity count returned in the response (without quantity field in the input)</w:t>
      </w:r>
      <w:bookmarkEnd w:id="7"/>
    </w:p>
    <w:p w14:paraId="43D4ED73" w14:textId="77777777" w:rsidR="0005101F" w:rsidRPr="0005101F" w:rsidRDefault="0005101F" w:rsidP="0005101F"/>
    <w:tbl>
      <w:tblPr>
        <w:tblStyle w:val="Colttop"/>
        <w:tblW w:w="10165" w:type="dxa"/>
        <w:tblInd w:w="0" w:type="dxa"/>
        <w:tblLayout w:type="fixed"/>
        <w:tblLook w:val="04A0" w:firstRow="1" w:lastRow="0" w:firstColumn="1" w:lastColumn="0" w:noHBand="0" w:noVBand="1"/>
      </w:tblPr>
      <w:tblGrid>
        <w:gridCol w:w="4675"/>
        <w:gridCol w:w="5490"/>
      </w:tblGrid>
      <w:tr w:rsidR="0005101F" w:rsidRPr="003D3F07" w14:paraId="030D5646" w14:textId="77777777" w:rsidTr="003E2EBB">
        <w:trPr>
          <w:cnfStyle w:val="100000000000" w:firstRow="1" w:lastRow="0" w:firstColumn="0" w:lastColumn="0" w:oddVBand="0" w:evenVBand="0" w:oddHBand="0" w:evenHBand="0" w:firstRowFirstColumn="0" w:firstRowLastColumn="0" w:lastRowFirstColumn="0" w:lastRowLastColumn="0"/>
        </w:trPr>
        <w:tc>
          <w:tcPr>
            <w:tcW w:w="4675" w:type="dxa"/>
            <w:vAlign w:val="center"/>
          </w:tcPr>
          <w:p w14:paraId="5AA62579" w14:textId="77777777" w:rsidR="0005101F" w:rsidRPr="003D3F07" w:rsidRDefault="0005101F" w:rsidP="003E2EBB">
            <w:pPr>
              <w:rPr>
                <w:rFonts w:asciiTheme="minorHAnsi" w:hAnsiTheme="minorHAnsi" w:cstheme="minorHAnsi"/>
                <w:color w:val="FFFFFF" w:themeColor="background1"/>
                <w:sz w:val="18"/>
                <w:szCs w:val="18"/>
              </w:rPr>
            </w:pPr>
            <w:r w:rsidRPr="003D3F07">
              <w:rPr>
                <w:rFonts w:asciiTheme="minorHAnsi" w:hAnsiTheme="minorHAnsi" w:cstheme="minorHAnsi"/>
                <w:color w:val="FFFFFF" w:themeColor="background1"/>
                <w:sz w:val="18"/>
                <w:szCs w:val="18"/>
              </w:rPr>
              <w:lastRenderedPageBreak/>
              <w:t>Request</w:t>
            </w:r>
          </w:p>
        </w:tc>
        <w:tc>
          <w:tcPr>
            <w:tcW w:w="5490" w:type="dxa"/>
            <w:vAlign w:val="center"/>
          </w:tcPr>
          <w:p w14:paraId="32F884D9" w14:textId="77777777" w:rsidR="0005101F" w:rsidRPr="003D3F07" w:rsidRDefault="0005101F" w:rsidP="003E2EBB">
            <w:pPr>
              <w:rPr>
                <w:rFonts w:asciiTheme="minorHAnsi" w:hAnsiTheme="minorHAnsi" w:cstheme="minorHAnsi"/>
                <w:color w:val="FFFFFF" w:themeColor="background1"/>
                <w:sz w:val="18"/>
                <w:szCs w:val="18"/>
              </w:rPr>
            </w:pPr>
            <w:r w:rsidRPr="003D3F07">
              <w:rPr>
                <w:rFonts w:asciiTheme="minorHAnsi" w:hAnsiTheme="minorHAnsi" w:cstheme="minorHAnsi"/>
                <w:color w:val="FFFFFF" w:themeColor="background1"/>
                <w:sz w:val="18"/>
                <w:szCs w:val="18"/>
              </w:rPr>
              <w:t>Response</w:t>
            </w:r>
          </w:p>
        </w:tc>
      </w:tr>
      <w:tr w:rsidR="0005101F" w:rsidRPr="003D3F07" w14:paraId="25D208B8" w14:textId="77777777" w:rsidTr="003E2EBB">
        <w:tc>
          <w:tcPr>
            <w:tcW w:w="4675" w:type="dxa"/>
            <w:vAlign w:val="center"/>
          </w:tcPr>
          <w:p w14:paraId="31B35BF3" w14:textId="77777777" w:rsidR="0005101F" w:rsidRPr="003D3F07" w:rsidRDefault="0005101F" w:rsidP="003E2EBB">
            <w:pPr>
              <w:rPr>
                <w:rFonts w:asciiTheme="minorHAnsi" w:hAnsiTheme="minorHAnsi" w:cstheme="minorHAnsi"/>
                <w:b/>
                <w:bCs/>
                <w:sz w:val="18"/>
                <w:szCs w:val="18"/>
              </w:rPr>
            </w:pPr>
            <w:r w:rsidRPr="003D3F07">
              <w:rPr>
                <w:rFonts w:asciiTheme="minorHAnsi" w:hAnsiTheme="minorHAnsi" w:cstheme="minorHAnsi"/>
                <w:b/>
                <w:bCs/>
                <w:sz w:val="18"/>
                <w:szCs w:val="18"/>
              </w:rPr>
              <w:t>Input parameters:</w:t>
            </w:r>
          </w:p>
          <w:p w14:paraId="48DB4CAD" w14:textId="5EDE3896" w:rsidR="0005101F" w:rsidRPr="003D3F07" w:rsidRDefault="0005101F" w:rsidP="003E2EBB">
            <w:pPr>
              <w:rPr>
                <w:rFonts w:asciiTheme="minorHAnsi" w:hAnsiTheme="minorHAnsi" w:cstheme="minorHAnsi"/>
                <w:sz w:val="18"/>
                <w:szCs w:val="18"/>
              </w:rPr>
            </w:pPr>
            <w:r w:rsidRPr="003D3F07">
              <w:rPr>
                <w:rFonts w:asciiTheme="minorHAnsi" w:hAnsiTheme="minorHAnsi" w:cstheme="minorHAnsi"/>
                <w:sz w:val="18"/>
                <w:szCs w:val="18"/>
              </w:rPr>
              <w:t xml:space="preserve">numberType: </w:t>
            </w:r>
            <w:r w:rsidRPr="0005101F">
              <w:rPr>
                <w:rFonts w:cs="Arial"/>
                <w:sz w:val="18"/>
                <w:szCs w:val="18"/>
              </w:rPr>
              <w:t>CH_WIDE_CORPORATE_NUMBERS</w:t>
            </w:r>
          </w:p>
          <w:p w14:paraId="0792DB22" w14:textId="245009F4" w:rsidR="0005101F" w:rsidRPr="003D3F07" w:rsidRDefault="0005101F" w:rsidP="003E2EBB">
            <w:pPr>
              <w:rPr>
                <w:rFonts w:asciiTheme="minorHAnsi" w:hAnsiTheme="minorHAnsi" w:cstheme="minorHAnsi"/>
                <w:sz w:val="18"/>
                <w:szCs w:val="18"/>
                <w:lang w:val="en-US"/>
              </w:rPr>
            </w:pPr>
            <w:r w:rsidRPr="003D3F07">
              <w:rPr>
                <w:rFonts w:asciiTheme="minorHAnsi" w:hAnsiTheme="minorHAnsi" w:cstheme="minorHAnsi"/>
                <w:bCs/>
                <w:sz w:val="18"/>
                <w:szCs w:val="18"/>
              </w:rPr>
              <w:t xml:space="preserve">searchType: </w:t>
            </w:r>
            <w:r>
              <w:rPr>
                <w:rFonts w:asciiTheme="minorHAnsi" w:hAnsiTheme="minorHAnsi" w:cstheme="minorHAnsi"/>
                <w:sz w:val="18"/>
                <w:szCs w:val="18"/>
                <w:lang w:val="en-US"/>
              </w:rPr>
              <w:t>contiguous</w:t>
            </w:r>
            <w:r w:rsidRPr="003D3F07">
              <w:rPr>
                <w:rFonts w:asciiTheme="minorHAnsi" w:hAnsiTheme="minorHAnsi" w:cstheme="minorHAnsi"/>
                <w:sz w:val="18"/>
                <w:szCs w:val="18"/>
                <w:lang w:val="en-US"/>
              </w:rPr>
              <w:t>Number</w:t>
            </w:r>
            <w:r>
              <w:rPr>
                <w:rFonts w:asciiTheme="minorHAnsi" w:hAnsiTheme="minorHAnsi" w:cstheme="minorHAnsi"/>
                <w:sz w:val="18"/>
                <w:szCs w:val="18"/>
                <w:lang w:val="en-US"/>
              </w:rPr>
              <w:t>s</w:t>
            </w:r>
          </w:p>
          <w:p w14:paraId="27ED562F" w14:textId="0C3191E8" w:rsidR="0005101F" w:rsidRPr="003D3F07" w:rsidRDefault="0005101F" w:rsidP="003E2EBB">
            <w:pPr>
              <w:rPr>
                <w:rFonts w:asciiTheme="minorHAnsi" w:hAnsiTheme="minorHAnsi" w:cstheme="minorHAnsi"/>
                <w:sz w:val="18"/>
                <w:szCs w:val="18"/>
                <w:lang w:val="en-US"/>
              </w:rPr>
            </w:pPr>
            <w:r w:rsidRPr="003D3F07">
              <w:rPr>
                <w:rFonts w:asciiTheme="minorHAnsi" w:hAnsiTheme="minorHAnsi" w:cstheme="minorHAnsi"/>
                <w:sz w:val="18"/>
                <w:szCs w:val="18"/>
                <w:lang w:val="en-US"/>
              </w:rPr>
              <w:t xml:space="preserve">numberPrefix: </w:t>
            </w:r>
            <w:r w:rsidRPr="0055672D">
              <w:rPr>
                <w:lang w:val="en-US"/>
              </w:rPr>
              <w:t>%</w:t>
            </w:r>
            <w:r w:rsidRPr="0005101F">
              <w:rPr>
                <w:rFonts w:asciiTheme="minorHAnsi" w:hAnsiTheme="minorHAnsi" w:cstheme="minorHAnsi"/>
                <w:sz w:val="18"/>
                <w:szCs w:val="18"/>
                <w:lang w:val="en-US"/>
              </w:rPr>
              <w:t>2B</w:t>
            </w:r>
            <w:r>
              <w:rPr>
                <w:rFonts w:asciiTheme="minorHAnsi" w:hAnsiTheme="minorHAnsi" w:cstheme="minorHAnsi"/>
                <w:sz w:val="18"/>
                <w:szCs w:val="18"/>
                <w:lang w:val="en-US"/>
              </w:rPr>
              <w:t>4158</w:t>
            </w:r>
            <w:r w:rsidRPr="0005101F">
              <w:rPr>
                <w:rFonts w:asciiTheme="minorHAnsi" w:hAnsiTheme="minorHAnsi" w:cstheme="minorHAnsi"/>
                <w:sz w:val="18"/>
                <w:szCs w:val="18"/>
                <w:lang w:val="en-US"/>
              </w:rPr>
              <w:t xml:space="preserve"> </w:t>
            </w:r>
            <w:r w:rsidRPr="003D3F07">
              <w:rPr>
                <w:rFonts w:asciiTheme="minorHAnsi" w:hAnsiTheme="minorHAnsi" w:cstheme="minorHAnsi"/>
                <w:sz w:val="18"/>
                <w:szCs w:val="18"/>
                <w:lang w:val="en-US"/>
              </w:rPr>
              <w:t>(LAC=</w:t>
            </w:r>
            <w:r>
              <w:rPr>
                <w:rFonts w:asciiTheme="minorHAnsi" w:hAnsiTheme="minorHAnsi" w:cstheme="minorHAnsi"/>
                <w:sz w:val="18"/>
                <w:szCs w:val="18"/>
                <w:lang w:val="en-US"/>
              </w:rPr>
              <w:t>058</w:t>
            </w:r>
            <w:r w:rsidRPr="003D3F07">
              <w:rPr>
                <w:rFonts w:asciiTheme="minorHAnsi" w:hAnsiTheme="minorHAnsi" w:cstheme="minorHAnsi"/>
                <w:sz w:val="18"/>
                <w:szCs w:val="18"/>
                <w:lang w:val="en-US"/>
              </w:rPr>
              <w:t>)</w:t>
            </w:r>
          </w:p>
          <w:p w14:paraId="1E5DBC1C" w14:textId="1B1AC539" w:rsidR="0005101F" w:rsidRDefault="0005101F" w:rsidP="003E2EBB">
            <w:pPr>
              <w:rPr>
                <w:rFonts w:asciiTheme="minorHAnsi" w:hAnsiTheme="minorHAnsi" w:cstheme="minorHAnsi"/>
                <w:sz w:val="18"/>
                <w:szCs w:val="18"/>
                <w:lang w:val="en-US"/>
              </w:rPr>
            </w:pPr>
            <w:r w:rsidRPr="003D3F07">
              <w:rPr>
                <w:rFonts w:asciiTheme="minorHAnsi" w:hAnsiTheme="minorHAnsi" w:cstheme="minorHAnsi"/>
                <w:sz w:val="18"/>
                <w:szCs w:val="18"/>
                <w:lang w:val="en-US"/>
              </w:rPr>
              <w:t>productOffering: Wholesale SIP</w:t>
            </w:r>
          </w:p>
          <w:p w14:paraId="1FA8CD6C" w14:textId="77777777" w:rsidR="0005101F" w:rsidRPr="003D3F07" w:rsidRDefault="0005101F" w:rsidP="003E2EBB">
            <w:pPr>
              <w:rPr>
                <w:rFonts w:asciiTheme="minorHAnsi" w:hAnsiTheme="minorHAnsi" w:cstheme="minorHAnsi"/>
                <w:sz w:val="18"/>
                <w:szCs w:val="18"/>
                <w:lang w:val="en-US"/>
              </w:rPr>
            </w:pPr>
          </w:p>
          <w:p w14:paraId="0D06352C" w14:textId="77777777" w:rsidR="0005101F" w:rsidRPr="003D3F07" w:rsidRDefault="0005101F" w:rsidP="003E2EBB">
            <w:pPr>
              <w:rPr>
                <w:rFonts w:asciiTheme="minorHAnsi" w:hAnsiTheme="minorHAnsi" w:cstheme="minorHAnsi"/>
                <w:b/>
                <w:bCs/>
                <w:sz w:val="18"/>
                <w:szCs w:val="18"/>
                <w:lang w:val="en-US"/>
              </w:rPr>
            </w:pPr>
            <w:r w:rsidRPr="003D3F07">
              <w:rPr>
                <w:rFonts w:asciiTheme="minorHAnsi" w:hAnsiTheme="minorHAnsi" w:cstheme="minorHAnsi"/>
                <w:b/>
                <w:bCs/>
                <w:sz w:val="18"/>
                <w:szCs w:val="18"/>
                <w:lang w:val="en-US"/>
              </w:rPr>
              <w:t>Request URL:</w:t>
            </w:r>
          </w:p>
          <w:p w14:paraId="423298E6" w14:textId="05D3E7D1" w:rsidR="0005101F" w:rsidRPr="0005101F" w:rsidRDefault="0005101F" w:rsidP="003E2EBB">
            <w:pPr>
              <w:rPr>
                <w:rFonts w:ascii="Courier New" w:hAnsi="Courier New" w:cs="Courier New"/>
                <w:sz w:val="18"/>
                <w:szCs w:val="18"/>
                <w:lang w:val="en-US"/>
              </w:rPr>
            </w:pPr>
            <w:r w:rsidRPr="0005101F">
              <w:rPr>
                <w:rFonts w:asciiTheme="minorHAnsi" w:hAnsiTheme="minorHAnsi" w:cstheme="minorHAnsi"/>
                <w:sz w:val="18"/>
                <w:szCs w:val="18"/>
                <w:lang w:val="en-US"/>
              </w:rPr>
              <w:t>https://apis.colt.net/numberManagement/v1/freeNumberCount?numberPrefix=</w:t>
            </w:r>
            <w:r w:rsidRPr="0005101F">
              <w:rPr>
                <w:lang w:val="en-US"/>
              </w:rPr>
              <w:t>%</w:t>
            </w:r>
            <w:r w:rsidRPr="0005101F">
              <w:rPr>
                <w:rFonts w:asciiTheme="minorHAnsi" w:hAnsiTheme="minorHAnsi" w:cstheme="minorHAnsi"/>
                <w:sz w:val="18"/>
                <w:szCs w:val="18"/>
                <w:lang w:val="en-US"/>
              </w:rPr>
              <w:t>2B</w:t>
            </w:r>
            <w:r>
              <w:rPr>
                <w:rFonts w:asciiTheme="minorHAnsi" w:hAnsiTheme="minorHAnsi" w:cstheme="minorHAnsi"/>
                <w:sz w:val="18"/>
                <w:szCs w:val="18"/>
                <w:lang w:val="en-US"/>
              </w:rPr>
              <w:t>4158</w:t>
            </w:r>
            <w:r w:rsidRPr="0005101F">
              <w:rPr>
                <w:rFonts w:asciiTheme="minorHAnsi" w:hAnsiTheme="minorHAnsi" w:cstheme="minorHAnsi"/>
                <w:sz w:val="18"/>
                <w:szCs w:val="18"/>
                <w:lang w:val="en-US"/>
              </w:rPr>
              <w:t>&amp;numberType=</w:t>
            </w:r>
            <w:r w:rsidRPr="0005101F">
              <w:rPr>
                <w:rFonts w:cs="Arial"/>
                <w:sz w:val="18"/>
                <w:szCs w:val="18"/>
              </w:rPr>
              <w:t xml:space="preserve"> CH_WIDE_CORPORATE_NUMBERS</w:t>
            </w:r>
            <w:r w:rsidRPr="0005101F">
              <w:rPr>
                <w:rFonts w:asciiTheme="minorHAnsi" w:hAnsiTheme="minorHAnsi" w:cstheme="minorHAnsi"/>
                <w:sz w:val="18"/>
                <w:szCs w:val="18"/>
                <w:lang w:val="en-US"/>
              </w:rPr>
              <w:t>&amp;searchType=</w:t>
            </w:r>
            <w:proofErr w:type="spellStart"/>
            <w:r w:rsidRPr="0005101F">
              <w:rPr>
                <w:rFonts w:asciiTheme="minorHAnsi" w:hAnsiTheme="minorHAnsi" w:cstheme="minorHAnsi"/>
                <w:sz w:val="18"/>
                <w:szCs w:val="18"/>
                <w:lang w:val="en-US"/>
              </w:rPr>
              <w:t>singleNumber&amp;productOffering</w:t>
            </w:r>
            <w:proofErr w:type="spellEnd"/>
            <w:r w:rsidRPr="0005101F">
              <w:rPr>
                <w:rFonts w:asciiTheme="minorHAnsi" w:hAnsiTheme="minorHAnsi" w:cstheme="minorHAnsi"/>
                <w:sz w:val="18"/>
                <w:szCs w:val="18"/>
                <w:lang w:val="en-US"/>
              </w:rPr>
              <w:t xml:space="preserve">=Wholesale </w:t>
            </w:r>
            <w:proofErr w:type="spellStart"/>
            <w:r w:rsidRPr="0005101F">
              <w:rPr>
                <w:rFonts w:asciiTheme="minorHAnsi" w:hAnsiTheme="minorHAnsi" w:cstheme="minorHAnsi"/>
                <w:sz w:val="18"/>
                <w:szCs w:val="18"/>
                <w:lang w:val="en-US"/>
              </w:rPr>
              <w:t>SIP&amp;quantity</w:t>
            </w:r>
            <w:proofErr w:type="spellEnd"/>
            <w:r w:rsidRPr="0005101F">
              <w:rPr>
                <w:rFonts w:asciiTheme="minorHAnsi" w:hAnsiTheme="minorHAnsi" w:cstheme="minorHAnsi"/>
                <w:sz w:val="18"/>
                <w:szCs w:val="18"/>
                <w:lang w:val="en-US"/>
              </w:rPr>
              <w:t>=100</w:t>
            </w:r>
          </w:p>
        </w:tc>
        <w:tc>
          <w:tcPr>
            <w:tcW w:w="5490" w:type="dxa"/>
            <w:vAlign w:val="center"/>
          </w:tcPr>
          <w:p w14:paraId="2A208713" w14:textId="77777777" w:rsidR="0005101F" w:rsidRPr="003D3F07" w:rsidRDefault="0005101F"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3D3F07">
              <w:rPr>
                <w:rFonts w:ascii="Courier New" w:eastAsia="Times New Roman" w:hAnsi="Courier New" w:cs="Courier New"/>
                <w:color w:val="000000"/>
                <w:sz w:val="18"/>
                <w:szCs w:val="18"/>
                <w:lang w:val="en-US" w:eastAsia="ja-JP"/>
              </w:rPr>
              <w:t>{</w:t>
            </w:r>
          </w:p>
          <w:p w14:paraId="3CEA9D5F" w14:textId="616FE954" w:rsidR="0005101F" w:rsidRPr="003D3F07" w:rsidRDefault="0005101F"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3D3F07">
              <w:rPr>
                <w:rFonts w:ascii="Courier New" w:eastAsia="Times New Roman" w:hAnsi="Courier New" w:cs="Courier New"/>
                <w:color w:val="000000"/>
                <w:sz w:val="18"/>
                <w:szCs w:val="18"/>
                <w:lang w:val="en-US" w:eastAsia="ja-JP"/>
              </w:rPr>
              <w:t>    </w:t>
            </w:r>
            <w:r w:rsidRPr="003D3F07">
              <w:rPr>
                <w:rFonts w:ascii="Courier New" w:eastAsia="Times New Roman" w:hAnsi="Courier New" w:cs="Courier New"/>
                <w:color w:val="A31515"/>
                <w:sz w:val="18"/>
                <w:szCs w:val="18"/>
                <w:lang w:val="en-US" w:eastAsia="ja-JP"/>
              </w:rPr>
              <w:t>"</w:t>
            </w:r>
            <w:proofErr w:type="spellStart"/>
            <w:r w:rsidRPr="003D3F07">
              <w:rPr>
                <w:rFonts w:ascii="Courier New" w:eastAsia="Times New Roman" w:hAnsi="Courier New" w:cs="Courier New"/>
                <w:color w:val="A31515"/>
                <w:sz w:val="18"/>
                <w:szCs w:val="18"/>
                <w:lang w:val="en-US" w:eastAsia="ja-JP"/>
              </w:rPr>
              <w:t>availableNumberCount</w:t>
            </w:r>
            <w:proofErr w:type="spellEnd"/>
            <w:r w:rsidRPr="003D3F07">
              <w:rPr>
                <w:rFonts w:ascii="Courier New" w:eastAsia="Times New Roman" w:hAnsi="Courier New" w:cs="Courier New"/>
                <w:color w:val="A31515"/>
                <w:sz w:val="18"/>
                <w:szCs w:val="18"/>
                <w:lang w:val="en-US" w:eastAsia="ja-JP"/>
              </w:rPr>
              <w:t>"</w:t>
            </w:r>
            <w:r w:rsidRPr="003D3F07">
              <w:rPr>
                <w:rFonts w:ascii="Courier New" w:eastAsia="Times New Roman" w:hAnsi="Courier New" w:cs="Courier New"/>
                <w:color w:val="000000"/>
                <w:sz w:val="18"/>
                <w:szCs w:val="18"/>
                <w:lang w:val="en-US" w:eastAsia="ja-JP"/>
              </w:rPr>
              <w:t>: </w:t>
            </w:r>
            <w:r>
              <w:rPr>
                <w:rFonts w:ascii="Courier New" w:eastAsia="Times New Roman" w:hAnsi="Courier New" w:cs="Courier New"/>
                <w:color w:val="098658"/>
                <w:sz w:val="18"/>
                <w:szCs w:val="18"/>
                <w:lang w:val="en-US" w:eastAsia="ja-JP"/>
              </w:rPr>
              <w:t>0</w:t>
            </w:r>
          </w:p>
          <w:p w14:paraId="0FA42B91" w14:textId="77777777" w:rsidR="0005101F" w:rsidRPr="003D3F07" w:rsidRDefault="0005101F"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3D3F07">
              <w:rPr>
                <w:rFonts w:ascii="Courier New" w:eastAsia="Times New Roman" w:hAnsi="Courier New" w:cs="Courier New"/>
                <w:color w:val="000000"/>
                <w:sz w:val="18"/>
                <w:szCs w:val="18"/>
                <w:lang w:val="en-US" w:eastAsia="ja-JP"/>
              </w:rPr>
              <w:t>}</w:t>
            </w:r>
          </w:p>
          <w:p w14:paraId="28281C4A" w14:textId="77777777" w:rsidR="0005101F" w:rsidRPr="003D3F07" w:rsidRDefault="0005101F" w:rsidP="003E2EBB">
            <w:pPr>
              <w:shd w:val="clear" w:color="auto" w:fill="FFFFFE"/>
              <w:spacing w:after="0" w:line="270" w:lineRule="atLeast"/>
              <w:rPr>
                <w:rFonts w:ascii="Courier New" w:eastAsia="Times New Roman" w:hAnsi="Courier New" w:cs="Courier New"/>
                <w:color w:val="000000"/>
                <w:sz w:val="18"/>
                <w:szCs w:val="18"/>
                <w:lang w:val="en-US" w:eastAsia="ja-JP"/>
              </w:rPr>
            </w:pPr>
          </w:p>
        </w:tc>
      </w:tr>
    </w:tbl>
    <w:p w14:paraId="3F88D951" w14:textId="77777777" w:rsidR="00262145" w:rsidRDefault="00262145" w:rsidP="00262145"/>
    <w:p w14:paraId="5B6B15DE" w14:textId="77777777" w:rsidR="0005101F" w:rsidRDefault="0005101F" w:rsidP="00262145"/>
    <w:p w14:paraId="715AD0B7" w14:textId="1BAB414D" w:rsidR="00103ACA" w:rsidRDefault="002B4DE4" w:rsidP="00103ACA">
      <w:pPr>
        <w:pStyle w:val="Heading2"/>
        <w:numPr>
          <w:ilvl w:val="1"/>
          <w:numId w:val="5"/>
        </w:numPr>
        <w:spacing w:before="120" w:after="120"/>
        <w:ind w:left="720" w:hanging="720"/>
      </w:pPr>
      <w:bookmarkStart w:id="8" w:name="_Toc189238668"/>
      <w:r>
        <w:t>lockFreeNumbers</w:t>
      </w:r>
      <w:bookmarkEnd w:id="8"/>
    </w:p>
    <w:p w14:paraId="229B4B9B" w14:textId="77777777" w:rsidR="002B4DE4" w:rsidRPr="002B4DE4" w:rsidRDefault="002B4DE4" w:rsidP="002B4DE4">
      <w:pPr>
        <w:spacing w:after="200" w:line="276" w:lineRule="auto"/>
        <w:rPr>
          <w:b/>
          <w:bCs/>
          <w:u w:val="single"/>
        </w:rPr>
      </w:pPr>
      <w:r w:rsidRPr="002B4DE4">
        <w:rPr>
          <w:b/>
          <w:bCs/>
          <w:u w:val="single"/>
        </w:rPr>
        <w:t>Description:</w:t>
      </w:r>
    </w:p>
    <w:p w14:paraId="2A4365A5" w14:textId="4AE732F9" w:rsidR="002B4DE4" w:rsidRDefault="002B4DE4" w:rsidP="002B4DE4">
      <w:pPr>
        <w:spacing w:after="200" w:line="276" w:lineRule="auto"/>
      </w:pPr>
      <w:r w:rsidRPr="00307331">
        <w:t xml:space="preserve">Given a 1) </w:t>
      </w:r>
      <w:r>
        <w:t>the area code</w:t>
      </w:r>
      <w:r w:rsidRPr="00307331">
        <w:t>, 2)</w:t>
      </w:r>
      <w:r>
        <w:t xml:space="preserve"> quantity of numbers, and 3) type of search, the API will:</w:t>
      </w:r>
    </w:p>
    <w:p w14:paraId="769F4347" w14:textId="77777777" w:rsidR="002B4DE4" w:rsidRDefault="002B4DE4" w:rsidP="002B4DE4">
      <w:pPr>
        <w:pStyle w:val="ListParagraph"/>
        <w:numPr>
          <w:ilvl w:val="0"/>
          <w:numId w:val="11"/>
        </w:numPr>
        <w:spacing w:after="200" w:line="276" w:lineRule="auto"/>
      </w:pPr>
      <w:r>
        <w:t>Return the quantity of numbers available matching the search criteria.</w:t>
      </w:r>
    </w:p>
    <w:p w14:paraId="520442DF" w14:textId="77777777" w:rsidR="002B4DE4" w:rsidRDefault="002B4DE4" w:rsidP="002B4DE4">
      <w:pPr>
        <w:pStyle w:val="ListParagraph"/>
        <w:numPr>
          <w:ilvl w:val="0"/>
          <w:numId w:val="11"/>
        </w:numPr>
        <w:spacing w:after="200" w:line="276" w:lineRule="auto"/>
      </w:pPr>
      <w:r>
        <w:t>Return a list of numbers available matching the search criteria.</w:t>
      </w:r>
    </w:p>
    <w:p w14:paraId="424C5E76" w14:textId="77777777" w:rsidR="00601EC5" w:rsidRDefault="00601EC5" w:rsidP="002B4DE4">
      <w:pPr>
        <w:pStyle w:val="ListParagraph"/>
        <w:numPr>
          <w:ilvl w:val="0"/>
          <w:numId w:val="11"/>
        </w:numPr>
        <w:spacing w:after="200" w:line="276" w:lineRule="auto"/>
      </w:pPr>
      <w:r>
        <w:t>Returns a lockId. This lockId will be valid for 10 mins only.</w:t>
      </w:r>
    </w:p>
    <w:p w14:paraId="559D5C13" w14:textId="38FC4E15" w:rsidR="002B4DE4" w:rsidRDefault="002B4DE4" w:rsidP="002B4DE4">
      <w:pPr>
        <w:pStyle w:val="ListParagraph"/>
        <w:numPr>
          <w:ilvl w:val="0"/>
          <w:numId w:val="11"/>
        </w:numPr>
        <w:spacing w:after="200" w:line="276" w:lineRule="auto"/>
      </w:pPr>
      <w:r w:rsidRPr="002B4DE4">
        <w:t xml:space="preserve">User can reserve/activate all of the number(s) / contiguous ranges that have been locked within the 10 mins window </w:t>
      </w:r>
    </w:p>
    <w:p w14:paraId="3F5229F8" w14:textId="77777777" w:rsidR="002B4DE4" w:rsidRDefault="002B4DE4" w:rsidP="002B4DE4">
      <w:pPr>
        <w:pStyle w:val="ListParagraph"/>
        <w:numPr>
          <w:ilvl w:val="0"/>
          <w:numId w:val="11"/>
        </w:numPr>
        <w:spacing w:after="200" w:line="276" w:lineRule="auto"/>
      </w:pPr>
      <w:r w:rsidRPr="002B4DE4">
        <w:t xml:space="preserve">When user reserve/activate only some of the number(s) / ranges that have locked, then within the same 10 mins window they will also be able to send 1 or more additional reserve/activate orders for the remaining number(s)/ranges which were locked </w:t>
      </w:r>
    </w:p>
    <w:p w14:paraId="0C66E2FA" w14:textId="1738222D" w:rsidR="00601EC5" w:rsidRDefault="002B4DE4" w:rsidP="00601EC5">
      <w:pPr>
        <w:pStyle w:val="ListParagraph"/>
        <w:numPr>
          <w:ilvl w:val="0"/>
          <w:numId w:val="11"/>
        </w:numPr>
        <w:spacing w:after="200" w:line="276" w:lineRule="auto"/>
      </w:pPr>
      <w:r w:rsidRPr="002B4DE4">
        <w:t xml:space="preserve">If user do not reserve/activate any of the number(s) / contiguous ranges that have been locked within the 10 mins window, then the numbers will be unlocked automatically after 10 mins </w:t>
      </w:r>
    </w:p>
    <w:p w14:paraId="3DBB0A7B" w14:textId="1E18278A" w:rsidR="002B4DE4" w:rsidRPr="002B4DE4" w:rsidRDefault="002B4DE4" w:rsidP="002B4DE4">
      <w:pPr>
        <w:pStyle w:val="ListParagraph"/>
        <w:numPr>
          <w:ilvl w:val="0"/>
          <w:numId w:val="11"/>
        </w:numPr>
        <w:spacing w:after="200" w:line="276" w:lineRule="auto"/>
      </w:pPr>
      <w:r w:rsidRPr="002B4DE4">
        <w:t>The same LockID used for reservation can be used for activation as well (the LockID will not expire if used for reservation)</w:t>
      </w:r>
    </w:p>
    <w:p w14:paraId="07E9DB44" w14:textId="77777777" w:rsidR="002B4DE4" w:rsidRPr="00FE078A" w:rsidRDefault="002B4DE4" w:rsidP="002B4DE4">
      <w:pPr>
        <w:rPr>
          <w:b/>
          <w:bCs/>
          <w:u w:val="single"/>
          <w:lang w:val="en-US"/>
        </w:rPr>
      </w:pPr>
      <w:r w:rsidRPr="00FE078A">
        <w:rPr>
          <w:b/>
          <w:bCs/>
          <w:u w:val="single"/>
          <w:lang w:val="en-US"/>
        </w:rPr>
        <w:t>End point URLs</w:t>
      </w:r>
    </w:p>
    <w:p w14:paraId="318D7F65" w14:textId="5060CB47" w:rsidR="002B4DE4" w:rsidRPr="003D0BB9" w:rsidRDefault="002B4DE4" w:rsidP="002B4DE4">
      <w:pPr>
        <w:pStyle w:val="ListParagraph"/>
        <w:numPr>
          <w:ilvl w:val="0"/>
          <w:numId w:val="6"/>
        </w:numPr>
        <w:rPr>
          <w:lang w:val="fr-FR"/>
        </w:rPr>
      </w:pPr>
      <w:r w:rsidRPr="003D0BB9">
        <w:rPr>
          <w:b/>
          <w:bCs/>
          <w:lang w:val="fr-FR"/>
        </w:rPr>
        <w:t>Production</w:t>
      </w:r>
      <w:r w:rsidRPr="003D0BB9">
        <w:rPr>
          <w:lang w:val="fr-FR"/>
        </w:rPr>
        <w:t>: https://apis.colt.net/numberManagement/v1/</w:t>
      </w:r>
      <w:r>
        <w:rPr>
          <w:lang w:val="fr-FR"/>
        </w:rPr>
        <w:t>lockF</w:t>
      </w:r>
      <w:r w:rsidRPr="003D0BB9">
        <w:rPr>
          <w:lang w:val="fr-FR"/>
        </w:rPr>
        <w:t>reeNumber</w:t>
      </w:r>
      <w:r>
        <w:rPr>
          <w:lang w:val="fr-FR"/>
        </w:rPr>
        <w:t>s</w:t>
      </w:r>
    </w:p>
    <w:p w14:paraId="1C5D084E" w14:textId="627ECC58" w:rsidR="002B4DE4" w:rsidRPr="00262145" w:rsidRDefault="002B4DE4" w:rsidP="002B4DE4">
      <w:pPr>
        <w:pStyle w:val="ListParagraph"/>
        <w:numPr>
          <w:ilvl w:val="0"/>
          <w:numId w:val="6"/>
        </w:numPr>
      </w:pPr>
      <w:r w:rsidRPr="003D0BB9">
        <w:rPr>
          <w:b/>
          <w:bCs/>
        </w:rPr>
        <w:t>Sandbox</w:t>
      </w:r>
      <w:r w:rsidRPr="00262145">
        <w:t>: https://sandbox.apis.colt.net/numberManagement</w:t>
      </w:r>
      <w:r w:rsidRPr="00DF7D31">
        <w:t>/v1/</w:t>
      </w:r>
      <w:r w:rsidRPr="002B4DE4">
        <w:rPr>
          <w:lang w:val="en-US"/>
        </w:rPr>
        <w:t>lockFreeNumbers</w:t>
      </w:r>
    </w:p>
    <w:p w14:paraId="38145E2B" w14:textId="77777777" w:rsidR="002B4DE4" w:rsidRDefault="002B4DE4" w:rsidP="002B4DE4">
      <w:pPr>
        <w:rPr>
          <w:b/>
          <w:bCs/>
          <w:u w:val="single"/>
        </w:rPr>
      </w:pPr>
    </w:p>
    <w:p w14:paraId="006D7C8E" w14:textId="40694F93" w:rsidR="002B4DE4" w:rsidRPr="00764023" w:rsidRDefault="002B4DE4" w:rsidP="002B4DE4">
      <w:r w:rsidRPr="00FE078A">
        <w:rPr>
          <w:b/>
          <w:bCs/>
          <w:u w:val="single"/>
        </w:rPr>
        <w:t>Method:</w:t>
      </w:r>
      <w:r>
        <w:t xml:space="preserve"> POST</w:t>
      </w:r>
    </w:p>
    <w:p w14:paraId="32AF87FC" w14:textId="77777777" w:rsidR="002B4DE4" w:rsidRPr="002B4DE4" w:rsidRDefault="002B4DE4" w:rsidP="002B4DE4">
      <w:pPr>
        <w:rPr>
          <w:lang w:val="en-US"/>
        </w:rPr>
      </w:pPr>
    </w:p>
    <w:p w14:paraId="502DEA81" w14:textId="77777777" w:rsidR="00960907" w:rsidRPr="002B4DE4" w:rsidRDefault="00960907" w:rsidP="00960907">
      <w:pPr>
        <w:rPr>
          <w:b/>
          <w:bCs/>
          <w:u w:val="single"/>
        </w:rPr>
      </w:pPr>
      <w:r w:rsidRPr="002B4DE4">
        <w:rPr>
          <w:b/>
          <w:bCs/>
          <w:u w:val="single"/>
        </w:rPr>
        <w:t>Input parameters</w:t>
      </w:r>
    </w:p>
    <w:tbl>
      <w:tblPr>
        <w:tblStyle w:val="Colttop"/>
        <w:tblW w:w="5000" w:type="pct"/>
        <w:jc w:val="center"/>
        <w:tblInd w:w="0" w:type="dxa"/>
        <w:tblCellMar>
          <w:top w:w="28" w:type="dxa"/>
          <w:left w:w="28" w:type="dxa"/>
          <w:bottom w:w="28" w:type="dxa"/>
          <w:right w:w="28" w:type="dxa"/>
        </w:tblCellMar>
        <w:tblLook w:val="04A0" w:firstRow="1" w:lastRow="0" w:firstColumn="1" w:lastColumn="0" w:noHBand="0" w:noVBand="1"/>
      </w:tblPr>
      <w:tblGrid>
        <w:gridCol w:w="2965"/>
        <w:gridCol w:w="1208"/>
        <w:gridCol w:w="6009"/>
      </w:tblGrid>
      <w:tr w:rsidR="00960907" w:rsidRPr="00CD1BD3" w14:paraId="4988A9D8" w14:textId="77777777" w:rsidTr="00FE078A">
        <w:trPr>
          <w:cnfStyle w:val="100000000000" w:firstRow="1" w:lastRow="0" w:firstColumn="0" w:lastColumn="0" w:oddVBand="0" w:evenVBand="0" w:oddHBand="0" w:evenHBand="0" w:firstRowFirstColumn="0" w:firstRowLastColumn="0" w:lastRowFirstColumn="0" w:lastRowLastColumn="0"/>
          <w:jc w:val="center"/>
        </w:trPr>
        <w:tc>
          <w:tcPr>
            <w:tcW w:w="1456" w:type="pct"/>
            <w:vAlign w:val="center"/>
          </w:tcPr>
          <w:p w14:paraId="0C8A2EC2" w14:textId="77777777" w:rsidR="00960907" w:rsidRPr="00CD1BD3" w:rsidRDefault="00960907" w:rsidP="00B7399E">
            <w:pPr>
              <w:spacing w:before="120" w:line="360" w:lineRule="auto"/>
              <w:rPr>
                <w:rFonts w:asciiTheme="minorHAnsi" w:hAnsiTheme="minorHAnsi" w:cstheme="minorHAnsi"/>
                <w:color w:val="FFFFFF" w:themeColor="background1"/>
                <w:sz w:val="18"/>
                <w:szCs w:val="18"/>
              </w:rPr>
            </w:pPr>
            <w:r w:rsidRPr="00CD1BD3">
              <w:rPr>
                <w:rFonts w:asciiTheme="minorHAnsi" w:hAnsiTheme="minorHAnsi" w:cstheme="minorHAnsi"/>
                <w:color w:val="FFFFFF" w:themeColor="background1"/>
                <w:sz w:val="18"/>
                <w:szCs w:val="18"/>
              </w:rPr>
              <w:t>Parameter</w:t>
            </w:r>
          </w:p>
        </w:tc>
        <w:tc>
          <w:tcPr>
            <w:tcW w:w="593" w:type="pct"/>
            <w:vAlign w:val="center"/>
          </w:tcPr>
          <w:p w14:paraId="2C307E6D" w14:textId="77777777" w:rsidR="00960907" w:rsidRPr="00CD1BD3" w:rsidRDefault="00960907" w:rsidP="00B7399E">
            <w:pPr>
              <w:spacing w:before="120" w:line="360" w:lineRule="auto"/>
              <w:rPr>
                <w:rFonts w:asciiTheme="minorHAnsi" w:hAnsiTheme="minorHAnsi" w:cstheme="minorHAnsi"/>
                <w:color w:val="FFFFFF" w:themeColor="background1"/>
                <w:sz w:val="18"/>
                <w:szCs w:val="18"/>
              </w:rPr>
            </w:pPr>
            <w:r w:rsidRPr="00CD1BD3">
              <w:rPr>
                <w:rFonts w:asciiTheme="minorHAnsi" w:hAnsiTheme="minorHAnsi" w:cstheme="minorHAnsi"/>
                <w:color w:val="FFFFFF" w:themeColor="background1"/>
                <w:sz w:val="18"/>
                <w:szCs w:val="18"/>
              </w:rPr>
              <w:t>Type</w:t>
            </w:r>
          </w:p>
        </w:tc>
        <w:tc>
          <w:tcPr>
            <w:tcW w:w="2951" w:type="pct"/>
            <w:vAlign w:val="center"/>
          </w:tcPr>
          <w:p w14:paraId="5B6EED0B" w14:textId="77777777" w:rsidR="00960907" w:rsidRPr="00CD1BD3" w:rsidRDefault="00960907" w:rsidP="00B7399E">
            <w:pPr>
              <w:spacing w:before="120" w:line="360" w:lineRule="auto"/>
              <w:rPr>
                <w:rFonts w:asciiTheme="minorHAnsi" w:hAnsiTheme="minorHAnsi" w:cstheme="minorHAnsi"/>
                <w:color w:val="FFFFFF" w:themeColor="background1"/>
                <w:sz w:val="18"/>
                <w:szCs w:val="18"/>
              </w:rPr>
            </w:pPr>
            <w:r w:rsidRPr="00CD1BD3">
              <w:rPr>
                <w:rFonts w:asciiTheme="minorHAnsi" w:hAnsiTheme="minorHAnsi" w:cstheme="minorHAnsi"/>
                <w:color w:val="FFFFFF" w:themeColor="background1"/>
                <w:sz w:val="18"/>
                <w:szCs w:val="18"/>
              </w:rPr>
              <w:t>Description</w:t>
            </w:r>
          </w:p>
        </w:tc>
      </w:tr>
      <w:tr w:rsidR="00960907" w:rsidRPr="00CD1BD3" w14:paraId="69047013" w14:textId="77777777" w:rsidTr="00FE078A">
        <w:trPr>
          <w:jc w:val="center"/>
        </w:trPr>
        <w:tc>
          <w:tcPr>
            <w:tcW w:w="5000" w:type="pct"/>
            <w:gridSpan w:val="3"/>
            <w:shd w:val="clear" w:color="auto" w:fill="F8B5C5" w:themeFill="accent6" w:themeFillTint="66"/>
            <w:vAlign w:val="center"/>
          </w:tcPr>
          <w:p w14:paraId="1AE89E0F" w14:textId="77777777" w:rsidR="00960907" w:rsidRPr="00CD1BD3" w:rsidRDefault="00960907" w:rsidP="00B7399E">
            <w:pPr>
              <w:spacing w:before="120" w:line="360" w:lineRule="auto"/>
              <w:rPr>
                <w:rFonts w:asciiTheme="minorHAnsi" w:hAnsiTheme="minorHAnsi" w:cstheme="minorHAnsi"/>
                <w:bCs/>
                <w:sz w:val="18"/>
                <w:szCs w:val="18"/>
              </w:rPr>
            </w:pPr>
            <w:r w:rsidRPr="00CD1BD3">
              <w:rPr>
                <w:rFonts w:asciiTheme="minorHAnsi" w:hAnsiTheme="minorHAnsi" w:cstheme="minorHAnsi"/>
                <w:b/>
                <w:bCs/>
                <w:sz w:val="18"/>
                <w:szCs w:val="18"/>
              </w:rPr>
              <w:t>header</w:t>
            </w:r>
          </w:p>
        </w:tc>
      </w:tr>
      <w:tr w:rsidR="00960907" w:rsidRPr="00CD1BD3" w14:paraId="49351681" w14:textId="77777777" w:rsidTr="00FE078A">
        <w:trPr>
          <w:cnfStyle w:val="000000010000" w:firstRow="0" w:lastRow="0" w:firstColumn="0" w:lastColumn="0" w:oddVBand="0" w:evenVBand="0" w:oddHBand="0" w:evenHBand="1" w:firstRowFirstColumn="0" w:firstRowLastColumn="0" w:lastRowFirstColumn="0" w:lastRowLastColumn="0"/>
          <w:jc w:val="center"/>
        </w:trPr>
        <w:tc>
          <w:tcPr>
            <w:tcW w:w="1456" w:type="pct"/>
            <w:vAlign w:val="center"/>
          </w:tcPr>
          <w:p w14:paraId="6A4C85CE" w14:textId="77777777" w:rsidR="00960907" w:rsidRPr="00CD1BD3" w:rsidRDefault="00960907" w:rsidP="00B7399E">
            <w:pPr>
              <w:spacing w:before="120" w:line="360" w:lineRule="auto"/>
              <w:rPr>
                <w:rFonts w:asciiTheme="minorHAnsi" w:hAnsiTheme="minorHAnsi" w:cstheme="minorHAnsi"/>
                <w:bCs/>
                <w:sz w:val="18"/>
                <w:szCs w:val="18"/>
              </w:rPr>
            </w:pPr>
            <w:r>
              <w:rPr>
                <w:rFonts w:asciiTheme="minorHAnsi" w:hAnsiTheme="minorHAnsi" w:cstheme="minorHAnsi"/>
                <w:bCs/>
                <w:sz w:val="18"/>
                <w:szCs w:val="18"/>
                <w:lang w:eastAsia="en-US"/>
              </w:rPr>
              <w:t>x-t</w:t>
            </w:r>
            <w:r w:rsidRPr="00CD1BD3">
              <w:rPr>
                <w:rFonts w:asciiTheme="minorHAnsi" w:hAnsiTheme="minorHAnsi" w:cstheme="minorHAnsi"/>
                <w:bCs/>
                <w:sz w:val="18"/>
                <w:szCs w:val="18"/>
                <w:lang w:eastAsia="en-US"/>
              </w:rPr>
              <w:t>racking</w:t>
            </w:r>
            <w:r>
              <w:rPr>
                <w:rFonts w:asciiTheme="minorHAnsi" w:hAnsiTheme="minorHAnsi" w:cstheme="minorHAnsi"/>
                <w:bCs/>
                <w:sz w:val="18"/>
                <w:szCs w:val="18"/>
                <w:lang w:eastAsia="en-US"/>
              </w:rPr>
              <w:t>-i</w:t>
            </w:r>
            <w:r w:rsidRPr="00CD1BD3">
              <w:rPr>
                <w:rFonts w:asciiTheme="minorHAnsi" w:hAnsiTheme="minorHAnsi" w:cstheme="minorHAnsi"/>
                <w:bCs/>
                <w:sz w:val="18"/>
                <w:szCs w:val="18"/>
                <w:lang w:eastAsia="en-US"/>
              </w:rPr>
              <w:t>d</w:t>
            </w:r>
          </w:p>
        </w:tc>
        <w:tc>
          <w:tcPr>
            <w:tcW w:w="593" w:type="pct"/>
            <w:vAlign w:val="center"/>
          </w:tcPr>
          <w:p w14:paraId="14B6282C" w14:textId="77777777" w:rsidR="00960907" w:rsidRPr="00CD1BD3" w:rsidRDefault="00960907" w:rsidP="00B7399E">
            <w:pPr>
              <w:spacing w:before="120" w:line="360" w:lineRule="auto"/>
              <w:rPr>
                <w:rFonts w:asciiTheme="minorHAnsi" w:hAnsiTheme="minorHAnsi" w:cstheme="minorHAnsi"/>
                <w:bCs/>
                <w:sz w:val="18"/>
                <w:szCs w:val="18"/>
              </w:rPr>
            </w:pPr>
            <w:r w:rsidRPr="00CD1BD3">
              <w:rPr>
                <w:rFonts w:asciiTheme="minorHAnsi" w:hAnsiTheme="minorHAnsi" w:cstheme="minorHAnsi"/>
                <w:bCs/>
                <w:sz w:val="18"/>
                <w:szCs w:val="18"/>
                <w:lang w:eastAsia="en-US"/>
              </w:rPr>
              <w:t>Mandatory</w:t>
            </w:r>
          </w:p>
        </w:tc>
        <w:tc>
          <w:tcPr>
            <w:tcW w:w="2951" w:type="pct"/>
            <w:vAlign w:val="center"/>
          </w:tcPr>
          <w:p w14:paraId="2B2FEEE3" w14:textId="77777777" w:rsidR="00960907" w:rsidRPr="00CD1BD3" w:rsidRDefault="00960907" w:rsidP="00B7399E">
            <w:pPr>
              <w:spacing w:before="120" w:line="360" w:lineRule="auto"/>
              <w:rPr>
                <w:rFonts w:asciiTheme="minorHAnsi" w:hAnsiTheme="minorHAnsi" w:cstheme="minorHAnsi"/>
                <w:bCs/>
                <w:sz w:val="18"/>
                <w:szCs w:val="18"/>
              </w:rPr>
            </w:pPr>
            <w:r w:rsidRPr="00CD1BD3">
              <w:rPr>
                <w:rFonts w:asciiTheme="minorHAnsi" w:hAnsiTheme="minorHAnsi" w:cstheme="minorHAnsi"/>
                <w:bCs/>
                <w:sz w:val="18"/>
                <w:szCs w:val="18"/>
              </w:rPr>
              <w:t>description: Unique identifier for the order</w:t>
            </w:r>
          </w:p>
          <w:p w14:paraId="68EC3834" w14:textId="77777777" w:rsidR="00960907" w:rsidRPr="00CD1BD3" w:rsidRDefault="00960907" w:rsidP="00B7399E">
            <w:pPr>
              <w:spacing w:before="120" w:line="360" w:lineRule="auto"/>
              <w:rPr>
                <w:rFonts w:asciiTheme="minorHAnsi" w:hAnsiTheme="minorHAnsi" w:cstheme="minorHAnsi"/>
                <w:bCs/>
                <w:sz w:val="18"/>
                <w:szCs w:val="18"/>
              </w:rPr>
            </w:pPr>
            <w:r w:rsidRPr="0055672D">
              <w:rPr>
                <w:rFonts w:asciiTheme="minorHAnsi" w:hAnsiTheme="minorHAnsi" w:cstheme="minorHAnsi"/>
                <w:bCs/>
                <w:sz w:val="18"/>
                <w:szCs w:val="18"/>
              </w:rPr>
              <w:lastRenderedPageBreak/>
              <w:t>example: abcd456e-d45645-dfaafda-1232345667dd</w:t>
            </w:r>
            <w:r w:rsidRPr="0055672D">
              <w:rPr>
                <w:rFonts w:asciiTheme="minorHAnsi" w:hAnsiTheme="minorHAnsi" w:cstheme="minorHAnsi"/>
                <w:bCs/>
                <w:sz w:val="18"/>
                <w:szCs w:val="18"/>
              </w:rPr>
              <w:br/>
              <w:t>pattern: ^[a-zA-Z0-9_.~:@-]{1,255}$</w:t>
            </w:r>
            <w:r w:rsidRPr="0055672D">
              <w:rPr>
                <w:rFonts w:asciiTheme="minorHAnsi" w:hAnsiTheme="minorHAnsi" w:cstheme="minorHAnsi"/>
                <w:bCs/>
                <w:sz w:val="18"/>
                <w:szCs w:val="18"/>
              </w:rPr>
              <w:br/>
              <w:t>maxLength: 255</w:t>
            </w:r>
          </w:p>
        </w:tc>
      </w:tr>
      <w:tr w:rsidR="00960907" w:rsidRPr="00CD1BD3" w14:paraId="54285516" w14:textId="77777777" w:rsidTr="00FE078A">
        <w:trPr>
          <w:trHeight w:val="389"/>
          <w:jc w:val="center"/>
        </w:trPr>
        <w:tc>
          <w:tcPr>
            <w:tcW w:w="5000" w:type="pct"/>
            <w:gridSpan w:val="3"/>
            <w:shd w:val="clear" w:color="auto" w:fill="F8B5C5" w:themeFill="accent6" w:themeFillTint="66"/>
            <w:vAlign w:val="center"/>
          </w:tcPr>
          <w:p w14:paraId="14AD371F" w14:textId="512B9F54" w:rsidR="00960907" w:rsidRPr="00CD1BD3" w:rsidRDefault="002B4DE4" w:rsidP="00B7399E">
            <w:pPr>
              <w:spacing w:before="120" w:line="360" w:lineRule="auto"/>
              <w:rPr>
                <w:rFonts w:asciiTheme="minorHAnsi" w:hAnsiTheme="minorHAnsi" w:cstheme="minorHAnsi"/>
                <w:b/>
                <w:sz w:val="18"/>
                <w:szCs w:val="18"/>
              </w:rPr>
            </w:pPr>
            <w:r>
              <w:rPr>
                <w:rFonts w:asciiTheme="minorHAnsi" w:hAnsiTheme="minorHAnsi" w:cstheme="minorHAnsi"/>
                <w:b/>
                <w:sz w:val="18"/>
                <w:szCs w:val="18"/>
                <w:lang w:eastAsia="en-US"/>
              </w:rPr>
              <w:lastRenderedPageBreak/>
              <w:t>Request body</w:t>
            </w:r>
          </w:p>
        </w:tc>
      </w:tr>
      <w:tr w:rsidR="002B4DE4" w:rsidRPr="002B4DE4" w14:paraId="1460DBA5" w14:textId="77777777" w:rsidTr="00FE078A">
        <w:trPr>
          <w:cnfStyle w:val="000000010000" w:firstRow="0" w:lastRow="0" w:firstColumn="0" w:lastColumn="0" w:oddVBand="0" w:evenVBand="0" w:oddHBand="0" w:evenHBand="1" w:firstRowFirstColumn="0" w:firstRowLastColumn="0" w:lastRowFirstColumn="0" w:lastRowLastColumn="0"/>
          <w:jc w:val="center"/>
        </w:trPr>
        <w:tc>
          <w:tcPr>
            <w:tcW w:w="1456" w:type="pct"/>
            <w:vAlign w:val="center"/>
          </w:tcPr>
          <w:p w14:paraId="2A550901" w14:textId="7466ACA0" w:rsidR="002B4DE4" w:rsidRPr="00CD1BD3" w:rsidRDefault="002B4DE4" w:rsidP="002B4DE4">
            <w:pPr>
              <w:spacing w:before="120" w:line="360" w:lineRule="auto"/>
              <w:rPr>
                <w:rFonts w:cstheme="minorHAnsi"/>
                <w:bCs/>
                <w:sz w:val="18"/>
                <w:szCs w:val="18"/>
              </w:rPr>
            </w:pPr>
            <w:r w:rsidRPr="002A5D2E">
              <w:rPr>
                <w:rFonts w:asciiTheme="minorHAnsi" w:hAnsiTheme="minorHAnsi" w:cstheme="minorHAnsi"/>
                <w:bCs/>
                <w:sz w:val="18"/>
                <w:szCs w:val="18"/>
              </w:rPr>
              <w:t>numberPrefix</w:t>
            </w:r>
          </w:p>
        </w:tc>
        <w:tc>
          <w:tcPr>
            <w:tcW w:w="593" w:type="pct"/>
            <w:vAlign w:val="center"/>
          </w:tcPr>
          <w:p w14:paraId="1B47474E" w14:textId="21F96851" w:rsidR="002B4DE4" w:rsidRDefault="002B4DE4" w:rsidP="002B4DE4">
            <w:pPr>
              <w:spacing w:line="360" w:lineRule="auto"/>
              <w:rPr>
                <w:rFonts w:cstheme="minorHAnsi"/>
                <w:bCs/>
                <w:sz w:val="18"/>
                <w:szCs w:val="18"/>
              </w:rPr>
            </w:pPr>
            <w:r w:rsidRPr="002A5D2E">
              <w:rPr>
                <w:rFonts w:asciiTheme="minorHAnsi" w:hAnsiTheme="minorHAnsi" w:cstheme="minorHAnsi"/>
                <w:bCs/>
                <w:sz w:val="18"/>
                <w:szCs w:val="18"/>
              </w:rPr>
              <w:t>Mandatory</w:t>
            </w:r>
          </w:p>
        </w:tc>
        <w:tc>
          <w:tcPr>
            <w:tcW w:w="2951" w:type="pct"/>
            <w:vAlign w:val="center"/>
          </w:tcPr>
          <w:p w14:paraId="7823BE5E" w14:textId="77777777" w:rsidR="002B4DE4" w:rsidRPr="002A5D2E" w:rsidRDefault="002B4DE4" w:rsidP="002B4DE4">
            <w:pPr>
              <w:spacing w:before="120" w:line="360" w:lineRule="auto"/>
              <w:rPr>
                <w:rStyle w:val="prop-type"/>
                <w:rFonts w:asciiTheme="minorHAnsi" w:hAnsiTheme="minorHAnsi" w:cstheme="minorHAnsi"/>
                <w:bCs/>
                <w:sz w:val="18"/>
                <w:szCs w:val="18"/>
              </w:rPr>
            </w:pPr>
            <w:r w:rsidRPr="002A5D2E">
              <w:rPr>
                <w:rStyle w:val="prop-type"/>
                <w:rFonts w:asciiTheme="minorHAnsi" w:hAnsiTheme="minorHAnsi" w:cstheme="minorHAnsi"/>
                <w:bCs/>
                <w:sz w:val="18"/>
                <w:szCs w:val="18"/>
              </w:rPr>
              <w:t>string</w:t>
            </w:r>
          </w:p>
          <w:p w14:paraId="0E4B1F47" w14:textId="77777777" w:rsidR="002B4DE4" w:rsidRPr="002A5D2E" w:rsidRDefault="002B4DE4" w:rsidP="002B4DE4">
            <w:pPr>
              <w:spacing w:before="120" w:line="360" w:lineRule="auto"/>
              <w:rPr>
                <w:rStyle w:val="prop-enum"/>
                <w:rFonts w:cstheme="minorHAnsi"/>
                <w:bCs/>
                <w:sz w:val="18"/>
                <w:szCs w:val="18"/>
              </w:rPr>
            </w:pPr>
            <w:r w:rsidRPr="002A5D2E">
              <w:rPr>
                <w:rStyle w:val="prop-enum"/>
                <w:rFonts w:cstheme="minorHAnsi"/>
                <w:bCs/>
                <w:sz w:val="18"/>
                <w:szCs w:val="18"/>
              </w:rPr>
              <w:t>supported format: +</w:t>
            </w:r>
            <w:proofErr w:type="spellStart"/>
            <w:r w:rsidRPr="002A5D2E">
              <w:rPr>
                <w:rStyle w:val="prop-enum"/>
                <w:rFonts w:cstheme="minorHAnsi"/>
                <w:bCs/>
                <w:sz w:val="18"/>
                <w:szCs w:val="18"/>
              </w:rPr>
              <w:t>countryCode</w:t>
            </w:r>
            <w:proofErr w:type="spellEnd"/>
            <w:r w:rsidRPr="002A5D2E">
              <w:rPr>
                <w:rStyle w:val="prop-enum"/>
                <w:rFonts w:cstheme="minorHAnsi"/>
                <w:bCs/>
                <w:sz w:val="18"/>
                <w:szCs w:val="18"/>
              </w:rPr>
              <w:t>&lt;</w:t>
            </w:r>
            <w:r>
              <w:rPr>
                <w:rStyle w:val="prop-enum"/>
                <w:rFonts w:cstheme="minorHAnsi"/>
                <w:bCs/>
                <w:sz w:val="18"/>
                <w:szCs w:val="18"/>
              </w:rPr>
              <w:t>L</w:t>
            </w:r>
            <w:r>
              <w:rPr>
                <w:rStyle w:val="prop-enum"/>
                <w:rFonts w:cstheme="minorHAnsi"/>
                <w:sz w:val="18"/>
                <w:szCs w:val="18"/>
              </w:rPr>
              <w:t>AC</w:t>
            </w:r>
            <w:r w:rsidRPr="002A5D2E">
              <w:rPr>
                <w:rStyle w:val="prop-enum"/>
                <w:rFonts w:cstheme="minorHAnsi"/>
                <w:bCs/>
                <w:sz w:val="18"/>
                <w:szCs w:val="18"/>
              </w:rPr>
              <w:t>&gt;</w:t>
            </w:r>
            <w:r w:rsidRPr="002A5D2E">
              <w:rPr>
                <w:rStyle w:val="prop-enum"/>
                <w:rFonts w:cstheme="minorHAnsi"/>
                <w:bCs/>
                <w:sz w:val="18"/>
                <w:szCs w:val="18"/>
              </w:rPr>
              <w:br/>
              <w:t>+44208</w:t>
            </w:r>
          </w:p>
          <w:p w14:paraId="72FB9578" w14:textId="77777777" w:rsidR="002B4DE4" w:rsidRPr="002A5D2E" w:rsidRDefault="002B4DE4" w:rsidP="002B4DE4">
            <w:pPr>
              <w:spacing w:before="120" w:line="360" w:lineRule="auto"/>
              <w:rPr>
                <w:rStyle w:val="prop-enum"/>
                <w:rFonts w:cstheme="minorHAnsi"/>
                <w:bCs/>
                <w:sz w:val="18"/>
                <w:szCs w:val="18"/>
              </w:rPr>
            </w:pPr>
            <w:r w:rsidRPr="002A5D2E">
              <w:rPr>
                <w:rStyle w:val="prop-enum"/>
                <w:rFonts w:cstheme="minorHAnsi"/>
                <w:bCs/>
                <w:sz w:val="18"/>
                <w:szCs w:val="18"/>
              </w:rPr>
              <w:t>Minimum accepted LAC length without leading 0 is listed below</w:t>
            </w:r>
          </w:p>
          <w:p w14:paraId="38A22304" w14:textId="77777777" w:rsidR="002B4DE4" w:rsidRPr="002A5D2E" w:rsidRDefault="002B4DE4" w:rsidP="002B4DE4">
            <w:pPr>
              <w:spacing w:before="120" w:line="360" w:lineRule="auto"/>
              <w:rPr>
                <w:rStyle w:val="prop-enum"/>
                <w:rFonts w:cstheme="minorHAnsi"/>
                <w:bCs/>
                <w:sz w:val="18"/>
                <w:szCs w:val="18"/>
              </w:rPr>
            </w:pPr>
            <w:r w:rsidRPr="002A5D2E">
              <w:rPr>
                <w:rStyle w:val="prop-enum"/>
                <w:rFonts w:cstheme="minorHAnsi"/>
                <w:bCs/>
                <w:sz w:val="18"/>
                <w:szCs w:val="18"/>
              </w:rPr>
              <w:t>AT, BE, IE, IT, SE: 1</w:t>
            </w:r>
          </w:p>
          <w:p w14:paraId="3F262533" w14:textId="77777777" w:rsidR="002B4DE4" w:rsidRPr="002A5D2E" w:rsidRDefault="002B4DE4" w:rsidP="002B4DE4">
            <w:pPr>
              <w:spacing w:before="120" w:line="360" w:lineRule="auto"/>
              <w:rPr>
                <w:rStyle w:val="prop-enum"/>
                <w:rFonts w:cstheme="minorHAnsi"/>
                <w:bCs/>
                <w:sz w:val="18"/>
                <w:szCs w:val="18"/>
                <w:lang w:val="de-DE"/>
              </w:rPr>
            </w:pPr>
            <w:r w:rsidRPr="002A5D2E">
              <w:rPr>
                <w:rStyle w:val="prop-enum"/>
                <w:rFonts w:cstheme="minorHAnsi"/>
                <w:bCs/>
                <w:sz w:val="18"/>
                <w:szCs w:val="18"/>
                <w:lang w:val="de-DE"/>
              </w:rPr>
              <w:t>GB, CH, PT, NL: 2</w:t>
            </w:r>
          </w:p>
          <w:p w14:paraId="188729F2" w14:textId="356DD9B7" w:rsidR="002B4DE4" w:rsidRPr="002B4DE4" w:rsidRDefault="002B4DE4" w:rsidP="002B4DE4">
            <w:pPr>
              <w:spacing w:before="240" w:after="240" w:line="240" w:lineRule="auto"/>
              <w:rPr>
                <w:rFonts w:eastAsia="Times New Roman" w:cstheme="minorHAnsi"/>
                <w:bCs/>
                <w:sz w:val="18"/>
                <w:szCs w:val="18"/>
                <w:lang w:val="de-DE" w:eastAsia="ja-JP"/>
              </w:rPr>
            </w:pPr>
            <w:r w:rsidRPr="002A5D2E">
              <w:rPr>
                <w:rStyle w:val="prop-enum"/>
                <w:rFonts w:cstheme="minorHAnsi"/>
                <w:bCs/>
                <w:sz w:val="18"/>
                <w:szCs w:val="18"/>
                <w:lang w:val="de-DE"/>
              </w:rPr>
              <w:t>ES: 3</w:t>
            </w:r>
          </w:p>
        </w:tc>
      </w:tr>
      <w:tr w:rsidR="002B4DE4" w:rsidRPr="00CD1BD3" w14:paraId="38E09043" w14:textId="77777777" w:rsidTr="00FE078A">
        <w:trPr>
          <w:jc w:val="center"/>
        </w:trPr>
        <w:tc>
          <w:tcPr>
            <w:tcW w:w="1456" w:type="pct"/>
            <w:vAlign w:val="center"/>
          </w:tcPr>
          <w:p w14:paraId="62D6FB4B" w14:textId="52460032" w:rsidR="002B4DE4" w:rsidRPr="00CD1BD3" w:rsidRDefault="002B4DE4" w:rsidP="002B4DE4">
            <w:pPr>
              <w:spacing w:before="120" w:line="360" w:lineRule="auto"/>
              <w:rPr>
                <w:rFonts w:asciiTheme="minorHAnsi" w:hAnsiTheme="minorHAnsi" w:cstheme="minorHAnsi"/>
                <w:bCs/>
                <w:sz w:val="18"/>
                <w:szCs w:val="18"/>
              </w:rPr>
            </w:pPr>
            <w:r>
              <w:rPr>
                <w:rFonts w:cstheme="minorHAnsi"/>
                <w:bCs/>
                <w:sz w:val="18"/>
                <w:szCs w:val="18"/>
              </w:rPr>
              <w:t>numberType</w:t>
            </w:r>
          </w:p>
        </w:tc>
        <w:tc>
          <w:tcPr>
            <w:tcW w:w="593" w:type="pct"/>
            <w:vAlign w:val="center"/>
          </w:tcPr>
          <w:p w14:paraId="6C73487B" w14:textId="62825946" w:rsidR="002B4DE4" w:rsidRPr="00CD1BD3" w:rsidRDefault="002B4DE4" w:rsidP="002B4DE4">
            <w:pPr>
              <w:spacing w:line="360" w:lineRule="auto"/>
              <w:rPr>
                <w:rFonts w:asciiTheme="minorHAnsi" w:hAnsiTheme="minorHAnsi" w:cstheme="minorHAnsi"/>
                <w:bCs/>
                <w:sz w:val="18"/>
                <w:szCs w:val="18"/>
              </w:rPr>
            </w:pPr>
            <w:r>
              <w:rPr>
                <w:rFonts w:cstheme="minorHAnsi"/>
                <w:bCs/>
                <w:sz w:val="18"/>
                <w:szCs w:val="18"/>
              </w:rPr>
              <w:t>Mandatory</w:t>
            </w:r>
          </w:p>
        </w:tc>
        <w:tc>
          <w:tcPr>
            <w:tcW w:w="2951" w:type="pct"/>
            <w:vAlign w:val="center"/>
          </w:tcPr>
          <w:p w14:paraId="3DA7CDD6" w14:textId="77777777" w:rsidR="002B4DE4" w:rsidRDefault="002B4DE4" w:rsidP="002B4DE4">
            <w:pPr>
              <w:spacing w:before="120" w:line="360" w:lineRule="auto"/>
              <w:rPr>
                <w:rFonts w:cs="Arial"/>
                <w:sz w:val="18"/>
                <w:szCs w:val="18"/>
                <w:lang w:val="en-US"/>
              </w:rPr>
            </w:pPr>
            <w:r w:rsidRPr="00BA3042">
              <w:rPr>
                <w:rFonts w:cs="Arial"/>
                <w:sz w:val="18"/>
                <w:szCs w:val="18"/>
                <w:lang w:val="en-US"/>
              </w:rPr>
              <w:t xml:space="preserve">Available values : </w:t>
            </w:r>
          </w:p>
          <w:p w14:paraId="69906ACC" w14:textId="77777777" w:rsidR="002B4DE4" w:rsidRDefault="002B4DE4" w:rsidP="002B4DE4">
            <w:pPr>
              <w:spacing w:before="120" w:line="360" w:lineRule="auto"/>
              <w:rPr>
                <w:rFonts w:cs="Arial"/>
                <w:b/>
                <w:bCs/>
                <w:sz w:val="18"/>
                <w:szCs w:val="18"/>
              </w:rPr>
            </w:pPr>
            <w:r w:rsidRPr="00BA3042">
              <w:rPr>
                <w:rFonts w:cs="Arial"/>
                <w:b/>
                <w:bCs/>
                <w:color w:val="00D7BD" w:themeColor="accent1"/>
                <w:sz w:val="18"/>
                <w:szCs w:val="18"/>
              </w:rPr>
              <w:t>GEOGRAPHICAL_NUMBERS</w:t>
            </w:r>
            <w:r>
              <w:rPr>
                <w:rFonts w:cs="Arial"/>
                <w:b/>
                <w:bCs/>
                <w:sz w:val="18"/>
                <w:szCs w:val="18"/>
              </w:rPr>
              <w:t xml:space="preserve"> </w:t>
            </w:r>
            <w:r w:rsidRPr="00BA3042">
              <w:rPr>
                <w:rFonts w:cs="Arial"/>
                <w:sz w:val="18"/>
                <w:szCs w:val="18"/>
              </w:rPr>
              <w:t>for Geo numbers</w:t>
            </w:r>
          </w:p>
          <w:p w14:paraId="645E0F11" w14:textId="77777777" w:rsidR="002B4DE4" w:rsidRDefault="002B4DE4" w:rsidP="002B4DE4">
            <w:pPr>
              <w:spacing w:before="120" w:line="360" w:lineRule="auto"/>
              <w:rPr>
                <w:rFonts w:cs="Arial"/>
                <w:b/>
                <w:bCs/>
                <w:sz w:val="18"/>
                <w:szCs w:val="18"/>
              </w:rPr>
            </w:pPr>
            <w:r w:rsidRPr="00BA3042">
              <w:rPr>
                <w:rFonts w:cs="Arial"/>
                <w:b/>
                <w:bCs/>
                <w:color w:val="00D7BD" w:themeColor="accent1"/>
                <w:sz w:val="18"/>
                <w:szCs w:val="18"/>
              </w:rPr>
              <w:t>GEOGRAPHICAL_NOMADIC_NUMBERS</w:t>
            </w:r>
            <w:r>
              <w:rPr>
                <w:rFonts w:cs="Arial"/>
                <w:b/>
                <w:bCs/>
                <w:sz w:val="18"/>
                <w:szCs w:val="18"/>
              </w:rPr>
              <w:t xml:space="preserve"> </w:t>
            </w:r>
            <w:r w:rsidRPr="00BA3042">
              <w:rPr>
                <w:rFonts w:cs="Arial"/>
                <w:sz w:val="18"/>
                <w:szCs w:val="18"/>
              </w:rPr>
              <w:t>for Geo Nomadic Numbers (applicable for ES only)</w:t>
            </w:r>
          </w:p>
          <w:p w14:paraId="0774DBCA" w14:textId="77777777" w:rsidR="002B4DE4" w:rsidRDefault="002B4DE4" w:rsidP="002B4DE4">
            <w:pPr>
              <w:spacing w:before="120" w:line="360" w:lineRule="auto"/>
              <w:rPr>
                <w:rFonts w:cs="Arial"/>
                <w:b/>
                <w:bCs/>
                <w:sz w:val="18"/>
                <w:szCs w:val="18"/>
              </w:rPr>
            </w:pPr>
            <w:r w:rsidRPr="00BA3042">
              <w:rPr>
                <w:rFonts w:cs="Arial"/>
                <w:b/>
                <w:bCs/>
                <w:color w:val="00D7BD" w:themeColor="accent1"/>
                <w:sz w:val="18"/>
                <w:szCs w:val="18"/>
              </w:rPr>
              <w:t xml:space="preserve">LOCATION_INDEPENDENT_NUMBERS </w:t>
            </w:r>
            <w:r w:rsidRPr="00BA3042">
              <w:rPr>
                <w:rFonts w:cs="Arial"/>
                <w:sz w:val="18"/>
                <w:szCs w:val="18"/>
              </w:rPr>
              <w:t>for Nomadic numbers (applicable for</w:t>
            </w:r>
            <w:r>
              <w:rPr>
                <w:rFonts w:cs="Arial"/>
                <w:b/>
                <w:bCs/>
                <w:sz w:val="18"/>
                <w:szCs w:val="18"/>
              </w:rPr>
              <w:t xml:space="preserve"> </w:t>
            </w:r>
            <w:r w:rsidRPr="005649CE">
              <w:rPr>
                <w:rFonts w:asciiTheme="minorHAnsi" w:eastAsia="Times New Roman" w:hAnsiTheme="minorHAnsi" w:cstheme="minorHAnsi"/>
                <w:bCs/>
                <w:sz w:val="18"/>
                <w:szCs w:val="18"/>
                <w:lang w:val="en-US" w:eastAsia="ja-JP"/>
              </w:rPr>
              <w:t>AT</w:t>
            </w:r>
            <w:r>
              <w:rPr>
                <w:rFonts w:asciiTheme="minorHAnsi" w:eastAsia="Times New Roman" w:hAnsiTheme="minorHAnsi" w:cstheme="minorHAnsi"/>
                <w:bCs/>
                <w:sz w:val="18"/>
                <w:szCs w:val="18"/>
                <w:lang w:val="en-US" w:eastAsia="ja-JP"/>
              </w:rPr>
              <w:t xml:space="preserve">, </w:t>
            </w:r>
            <w:r w:rsidRPr="005649CE">
              <w:rPr>
                <w:rFonts w:asciiTheme="minorHAnsi" w:eastAsia="Times New Roman" w:hAnsiTheme="minorHAnsi" w:cstheme="minorHAnsi"/>
                <w:bCs/>
                <w:sz w:val="18"/>
                <w:szCs w:val="18"/>
                <w:lang w:val="en-US" w:eastAsia="ja-JP"/>
              </w:rPr>
              <w:t>IE, IT, NL, ES, SE, GB, PT</w:t>
            </w:r>
            <w:r>
              <w:rPr>
                <w:rFonts w:asciiTheme="minorHAnsi" w:eastAsia="Times New Roman" w:hAnsiTheme="minorHAnsi" w:cstheme="minorHAnsi"/>
                <w:bCs/>
                <w:sz w:val="18"/>
                <w:szCs w:val="18"/>
                <w:lang w:val="en-US" w:eastAsia="ja-JP"/>
              </w:rPr>
              <w:t>)</w:t>
            </w:r>
          </w:p>
          <w:p w14:paraId="29209B57" w14:textId="77777777" w:rsidR="002B4DE4" w:rsidRDefault="002B4DE4" w:rsidP="002B4DE4">
            <w:pPr>
              <w:spacing w:before="120" w:line="360" w:lineRule="auto"/>
              <w:rPr>
                <w:rFonts w:cs="Arial"/>
                <w:b/>
                <w:bCs/>
                <w:sz w:val="18"/>
                <w:szCs w:val="18"/>
              </w:rPr>
            </w:pPr>
            <w:r w:rsidRPr="00BA3042">
              <w:rPr>
                <w:rFonts w:cs="Arial"/>
                <w:b/>
                <w:bCs/>
                <w:color w:val="00D7BD" w:themeColor="accent1"/>
                <w:sz w:val="18"/>
                <w:szCs w:val="18"/>
              </w:rPr>
              <w:t xml:space="preserve">UK_WIDE_ANY_SERVICES </w:t>
            </w:r>
            <w:r w:rsidRPr="00BA3042">
              <w:rPr>
                <w:rFonts w:cs="Arial"/>
                <w:sz w:val="18"/>
                <w:szCs w:val="18"/>
              </w:rPr>
              <w:t>for UK 033X numbers</w:t>
            </w:r>
            <w:r>
              <w:rPr>
                <w:rFonts w:cs="Arial"/>
                <w:b/>
                <w:bCs/>
                <w:sz w:val="18"/>
                <w:szCs w:val="18"/>
              </w:rPr>
              <w:t xml:space="preserve"> </w:t>
            </w:r>
            <w:r w:rsidRPr="00BA3042">
              <w:rPr>
                <w:rFonts w:cs="Arial"/>
                <w:sz w:val="18"/>
                <w:szCs w:val="18"/>
              </w:rPr>
              <w:t>(applicable for UK only)</w:t>
            </w:r>
          </w:p>
          <w:p w14:paraId="62F432F8" w14:textId="77777777" w:rsidR="002B4DE4" w:rsidRDefault="002B4DE4" w:rsidP="002B4DE4">
            <w:pPr>
              <w:spacing w:before="120" w:line="360" w:lineRule="auto"/>
              <w:rPr>
                <w:rFonts w:cs="Arial"/>
                <w:b/>
                <w:bCs/>
                <w:sz w:val="18"/>
                <w:szCs w:val="18"/>
              </w:rPr>
            </w:pPr>
            <w:r w:rsidRPr="00BA3042">
              <w:rPr>
                <w:rFonts w:cs="Arial"/>
                <w:b/>
                <w:bCs/>
                <w:color w:val="00D7BD" w:themeColor="accent1"/>
                <w:sz w:val="18"/>
                <w:szCs w:val="18"/>
              </w:rPr>
              <w:t xml:space="preserve">UK_WIDE_PUBLIC_SERVICES </w:t>
            </w:r>
            <w:r w:rsidRPr="00BA3042">
              <w:rPr>
                <w:rFonts w:cs="Arial"/>
                <w:sz w:val="18"/>
                <w:szCs w:val="18"/>
              </w:rPr>
              <w:t>for UK 03XX numbers (applicable for UK only)</w:t>
            </w:r>
          </w:p>
          <w:p w14:paraId="184C0ECD" w14:textId="4D54302E" w:rsidR="002B4DE4" w:rsidRPr="00CD1BD3" w:rsidRDefault="002B4DE4" w:rsidP="002B4DE4">
            <w:pPr>
              <w:spacing w:before="240" w:after="240" w:line="240" w:lineRule="auto"/>
              <w:rPr>
                <w:rFonts w:asciiTheme="minorHAnsi" w:eastAsia="Times New Roman" w:hAnsiTheme="minorHAnsi" w:cstheme="minorHAnsi"/>
                <w:bCs/>
                <w:sz w:val="18"/>
                <w:szCs w:val="18"/>
                <w:lang w:val="en-US" w:eastAsia="ja-JP"/>
              </w:rPr>
            </w:pPr>
            <w:r w:rsidRPr="00BA3042">
              <w:rPr>
                <w:rFonts w:cs="Arial"/>
                <w:b/>
                <w:bCs/>
                <w:color w:val="00D7BD" w:themeColor="accent1"/>
                <w:sz w:val="18"/>
                <w:szCs w:val="18"/>
              </w:rPr>
              <w:t xml:space="preserve">CH_WIDE_CORPORATE_NUMBERS </w:t>
            </w:r>
            <w:r w:rsidRPr="00BA3042">
              <w:rPr>
                <w:rFonts w:cs="Arial"/>
                <w:sz w:val="18"/>
                <w:szCs w:val="18"/>
              </w:rPr>
              <w:t>for CH corporate/nomadic numbers</w:t>
            </w:r>
          </w:p>
        </w:tc>
      </w:tr>
      <w:tr w:rsidR="002B4DE4" w:rsidRPr="00CD1BD3" w14:paraId="46580E08" w14:textId="77777777" w:rsidTr="00FE078A">
        <w:trPr>
          <w:cnfStyle w:val="000000010000" w:firstRow="0" w:lastRow="0" w:firstColumn="0" w:lastColumn="0" w:oddVBand="0" w:evenVBand="0" w:oddHBand="0" w:evenHBand="1" w:firstRowFirstColumn="0" w:firstRowLastColumn="0" w:lastRowFirstColumn="0" w:lastRowLastColumn="0"/>
          <w:jc w:val="center"/>
        </w:trPr>
        <w:tc>
          <w:tcPr>
            <w:tcW w:w="1456" w:type="pct"/>
            <w:vAlign w:val="center"/>
          </w:tcPr>
          <w:p w14:paraId="3546457E" w14:textId="60B19F9F" w:rsidR="002B4DE4" w:rsidRPr="00CD1BD3" w:rsidRDefault="002B4DE4" w:rsidP="002B4DE4">
            <w:pPr>
              <w:spacing w:before="120" w:line="360" w:lineRule="auto"/>
              <w:rPr>
                <w:rFonts w:cstheme="minorHAnsi"/>
                <w:bCs/>
                <w:sz w:val="18"/>
                <w:szCs w:val="18"/>
              </w:rPr>
            </w:pPr>
            <w:r>
              <w:rPr>
                <w:rFonts w:cstheme="minorHAnsi"/>
                <w:bCs/>
                <w:sz w:val="18"/>
                <w:szCs w:val="18"/>
              </w:rPr>
              <w:t>searchType</w:t>
            </w:r>
          </w:p>
        </w:tc>
        <w:tc>
          <w:tcPr>
            <w:tcW w:w="593" w:type="pct"/>
            <w:vAlign w:val="center"/>
          </w:tcPr>
          <w:p w14:paraId="63E4C7E4" w14:textId="19457A6B" w:rsidR="002B4DE4" w:rsidRPr="00CD1BD3" w:rsidRDefault="002B4DE4" w:rsidP="002B4DE4">
            <w:pPr>
              <w:spacing w:line="360" w:lineRule="auto"/>
              <w:rPr>
                <w:rFonts w:cstheme="minorHAnsi"/>
                <w:bCs/>
                <w:sz w:val="18"/>
                <w:szCs w:val="18"/>
              </w:rPr>
            </w:pPr>
            <w:r>
              <w:rPr>
                <w:rFonts w:cstheme="minorHAnsi"/>
                <w:bCs/>
                <w:sz w:val="18"/>
                <w:szCs w:val="18"/>
              </w:rPr>
              <w:t>Mandatory</w:t>
            </w:r>
          </w:p>
        </w:tc>
        <w:tc>
          <w:tcPr>
            <w:tcW w:w="2951" w:type="pct"/>
            <w:vAlign w:val="center"/>
          </w:tcPr>
          <w:p w14:paraId="197624AE" w14:textId="77777777" w:rsidR="002B4DE4" w:rsidRDefault="002B4DE4" w:rsidP="002B4DE4">
            <w:pPr>
              <w:spacing w:before="120" w:line="360" w:lineRule="auto"/>
              <w:rPr>
                <w:rFonts w:cs="Arial"/>
                <w:sz w:val="18"/>
                <w:szCs w:val="18"/>
              </w:rPr>
            </w:pPr>
            <w:r w:rsidRPr="00B873C9">
              <w:rPr>
                <w:rFonts w:cs="Arial"/>
                <w:sz w:val="18"/>
                <w:szCs w:val="18"/>
              </w:rPr>
              <w:t xml:space="preserve">Available values : </w:t>
            </w:r>
          </w:p>
          <w:p w14:paraId="6469D776" w14:textId="77777777" w:rsidR="002B4DE4" w:rsidRPr="00BA3042" w:rsidRDefault="002B4DE4" w:rsidP="002B4DE4">
            <w:pPr>
              <w:spacing w:before="120" w:line="360" w:lineRule="auto"/>
              <w:rPr>
                <w:rFonts w:cs="Arial"/>
                <w:b/>
                <w:bCs/>
                <w:color w:val="00D7BD" w:themeColor="accent1"/>
                <w:sz w:val="18"/>
                <w:szCs w:val="18"/>
              </w:rPr>
            </w:pPr>
            <w:r w:rsidRPr="00BA3042">
              <w:rPr>
                <w:rFonts w:cs="Arial"/>
                <w:b/>
                <w:bCs/>
                <w:color w:val="00D7BD" w:themeColor="accent1"/>
                <w:sz w:val="18"/>
                <w:szCs w:val="18"/>
              </w:rPr>
              <w:t>singleNumber</w:t>
            </w:r>
          </w:p>
          <w:p w14:paraId="5AD55CDA" w14:textId="4B7BC92C" w:rsidR="002B4DE4" w:rsidRPr="00CD1BD3" w:rsidRDefault="002B4DE4" w:rsidP="002B4DE4">
            <w:pPr>
              <w:spacing w:before="240" w:after="240" w:line="240" w:lineRule="auto"/>
              <w:rPr>
                <w:rFonts w:eastAsia="Times New Roman" w:cstheme="minorHAnsi"/>
                <w:bCs/>
                <w:sz w:val="18"/>
                <w:szCs w:val="18"/>
                <w:lang w:val="en-US" w:eastAsia="ja-JP"/>
              </w:rPr>
            </w:pPr>
            <w:r w:rsidRPr="00BA3042">
              <w:rPr>
                <w:rFonts w:cs="Arial"/>
                <w:b/>
                <w:bCs/>
                <w:color w:val="00D7BD" w:themeColor="accent1"/>
                <w:sz w:val="18"/>
                <w:szCs w:val="18"/>
              </w:rPr>
              <w:t>contiguousNumbers</w:t>
            </w:r>
          </w:p>
        </w:tc>
      </w:tr>
      <w:tr w:rsidR="002B4DE4" w:rsidRPr="00CD1BD3" w14:paraId="0D4AD70A" w14:textId="77777777" w:rsidTr="00FE078A">
        <w:trPr>
          <w:jc w:val="center"/>
        </w:trPr>
        <w:tc>
          <w:tcPr>
            <w:tcW w:w="1456" w:type="pct"/>
            <w:vAlign w:val="center"/>
          </w:tcPr>
          <w:p w14:paraId="72E049D8" w14:textId="66E167C3" w:rsidR="002B4DE4" w:rsidRPr="00CD1BD3" w:rsidRDefault="002B4DE4" w:rsidP="002B4DE4">
            <w:pPr>
              <w:spacing w:before="120" w:line="360" w:lineRule="auto"/>
              <w:rPr>
                <w:rFonts w:cstheme="minorHAnsi"/>
                <w:bCs/>
                <w:sz w:val="18"/>
                <w:szCs w:val="18"/>
              </w:rPr>
            </w:pPr>
            <w:r>
              <w:rPr>
                <w:rFonts w:cstheme="minorHAnsi"/>
                <w:bCs/>
                <w:sz w:val="18"/>
                <w:szCs w:val="18"/>
              </w:rPr>
              <w:t>quantity</w:t>
            </w:r>
          </w:p>
        </w:tc>
        <w:tc>
          <w:tcPr>
            <w:tcW w:w="593" w:type="pct"/>
            <w:vAlign w:val="center"/>
          </w:tcPr>
          <w:p w14:paraId="217DDB48" w14:textId="70568851" w:rsidR="002B4DE4" w:rsidRPr="00CD1BD3" w:rsidRDefault="002B4DE4" w:rsidP="002B4DE4">
            <w:pPr>
              <w:spacing w:line="360" w:lineRule="auto"/>
              <w:rPr>
                <w:rFonts w:cstheme="minorHAnsi"/>
                <w:bCs/>
                <w:sz w:val="18"/>
                <w:szCs w:val="18"/>
              </w:rPr>
            </w:pPr>
            <w:r>
              <w:rPr>
                <w:rFonts w:cstheme="minorHAnsi"/>
                <w:bCs/>
                <w:sz w:val="18"/>
                <w:szCs w:val="18"/>
              </w:rPr>
              <w:t>Optional</w:t>
            </w:r>
          </w:p>
        </w:tc>
        <w:tc>
          <w:tcPr>
            <w:tcW w:w="2951" w:type="pct"/>
            <w:vAlign w:val="center"/>
          </w:tcPr>
          <w:p w14:paraId="42B87B85" w14:textId="77777777" w:rsidR="002B4DE4" w:rsidRPr="00B873C9" w:rsidRDefault="002B4DE4" w:rsidP="002B4DE4">
            <w:pPr>
              <w:spacing w:before="120" w:line="360" w:lineRule="auto"/>
              <w:rPr>
                <w:rFonts w:cstheme="minorHAnsi"/>
                <w:bCs/>
                <w:sz w:val="18"/>
                <w:szCs w:val="18"/>
              </w:rPr>
            </w:pPr>
            <w:r w:rsidRPr="00B873C9">
              <w:rPr>
                <w:rFonts w:cstheme="minorHAnsi"/>
                <w:bCs/>
                <w:sz w:val="18"/>
                <w:szCs w:val="18"/>
              </w:rPr>
              <w:t>If single</w:t>
            </w:r>
            <w:r>
              <w:rPr>
                <w:rFonts w:cstheme="minorHAnsi"/>
                <w:bCs/>
                <w:sz w:val="18"/>
                <w:szCs w:val="18"/>
              </w:rPr>
              <w:t>Number</w:t>
            </w:r>
            <w:r w:rsidRPr="00B873C9">
              <w:rPr>
                <w:rFonts w:cstheme="minorHAnsi"/>
                <w:bCs/>
                <w:sz w:val="18"/>
                <w:szCs w:val="18"/>
              </w:rPr>
              <w:t>: quantity allowed is 1,2,3….100</w:t>
            </w:r>
          </w:p>
          <w:p w14:paraId="3A676CF7" w14:textId="77777777" w:rsidR="002B4DE4" w:rsidRDefault="002B4DE4" w:rsidP="002B4DE4">
            <w:pPr>
              <w:spacing w:before="120" w:line="360" w:lineRule="auto"/>
              <w:rPr>
                <w:rFonts w:cstheme="minorHAnsi"/>
                <w:bCs/>
                <w:sz w:val="18"/>
                <w:szCs w:val="18"/>
              </w:rPr>
            </w:pPr>
            <w:r w:rsidRPr="00B873C9">
              <w:rPr>
                <w:rFonts w:cstheme="minorHAnsi"/>
                <w:bCs/>
                <w:sz w:val="18"/>
                <w:szCs w:val="18"/>
              </w:rPr>
              <w:t>If contiguousNumber</w:t>
            </w:r>
            <w:r>
              <w:rPr>
                <w:rFonts w:cstheme="minorHAnsi"/>
                <w:bCs/>
                <w:sz w:val="18"/>
                <w:szCs w:val="18"/>
              </w:rPr>
              <w:t>s</w:t>
            </w:r>
            <w:r w:rsidRPr="00B873C9">
              <w:rPr>
                <w:rFonts w:cstheme="minorHAnsi"/>
                <w:bCs/>
                <w:sz w:val="18"/>
                <w:szCs w:val="18"/>
              </w:rPr>
              <w:t>, allowed quantity values are: 10,20</w:t>
            </w:r>
            <w:r>
              <w:rPr>
                <w:rFonts w:cstheme="minorHAnsi"/>
                <w:bCs/>
                <w:sz w:val="18"/>
                <w:szCs w:val="18"/>
              </w:rPr>
              <w:t>,30,</w:t>
            </w:r>
            <w:r w:rsidRPr="00B873C9">
              <w:rPr>
                <w:rFonts w:cstheme="minorHAnsi"/>
                <w:bCs/>
                <w:sz w:val="18"/>
                <w:szCs w:val="18"/>
              </w:rPr>
              <w:t>..</w:t>
            </w:r>
            <w:r>
              <w:rPr>
                <w:rFonts w:cstheme="minorHAnsi"/>
                <w:bCs/>
                <w:sz w:val="18"/>
                <w:szCs w:val="18"/>
              </w:rPr>
              <w:t xml:space="preserve">80, </w:t>
            </w:r>
            <w:r w:rsidRPr="00B873C9">
              <w:rPr>
                <w:rFonts w:cstheme="minorHAnsi"/>
                <w:bCs/>
                <w:sz w:val="18"/>
                <w:szCs w:val="18"/>
              </w:rPr>
              <w:t>90,100,200</w:t>
            </w:r>
          </w:p>
          <w:p w14:paraId="2CCC1CCB" w14:textId="77777777" w:rsidR="002B4DE4" w:rsidRDefault="002B4DE4" w:rsidP="002B4DE4">
            <w:pPr>
              <w:spacing w:before="120" w:line="360" w:lineRule="auto"/>
              <w:rPr>
                <w:rFonts w:cstheme="minorHAnsi"/>
                <w:bCs/>
                <w:sz w:val="18"/>
                <w:szCs w:val="18"/>
              </w:rPr>
            </w:pPr>
            <w:r>
              <w:rPr>
                <w:rFonts w:cstheme="minorHAnsi"/>
                <w:bCs/>
                <w:sz w:val="18"/>
                <w:szCs w:val="18"/>
              </w:rPr>
              <w:t>If no quantity entered by user:</w:t>
            </w:r>
          </w:p>
          <w:p w14:paraId="0E64617A" w14:textId="77777777" w:rsidR="002B4DE4" w:rsidRDefault="002B4DE4" w:rsidP="002B4DE4">
            <w:pPr>
              <w:pStyle w:val="ListParagraph"/>
              <w:numPr>
                <w:ilvl w:val="0"/>
                <w:numId w:val="10"/>
              </w:numPr>
              <w:spacing w:before="120" w:line="360" w:lineRule="auto"/>
              <w:rPr>
                <w:rFonts w:cstheme="minorHAnsi"/>
                <w:bCs/>
                <w:sz w:val="18"/>
                <w:szCs w:val="18"/>
              </w:rPr>
            </w:pPr>
            <w:r w:rsidRPr="00B873C9">
              <w:rPr>
                <w:rFonts w:cstheme="minorHAnsi"/>
                <w:bCs/>
                <w:sz w:val="18"/>
                <w:szCs w:val="18"/>
              </w:rPr>
              <w:t>For singleNumber</w:t>
            </w:r>
            <w:r>
              <w:rPr>
                <w:rFonts w:cstheme="minorHAnsi"/>
                <w:bCs/>
                <w:sz w:val="18"/>
                <w:szCs w:val="18"/>
              </w:rPr>
              <w:t>,</w:t>
            </w:r>
            <w:r w:rsidRPr="00B873C9">
              <w:rPr>
                <w:rFonts w:cstheme="minorHAnsi"/>
                <w:bCs/>
                <w:sz w:val="18"/>
                <w:szCs w:val="18"/>
              </w:rPr>
              <w:t xml:space="preserve"> </w:t>
            </w:r>
            <w:r>
              <w:rPr>
                <w:rFonts w:cstheme="minorHAnsi"/>
                <w:bCs/>
                <w:sz w:val="18"/>
                <w:szCs w:val="18"/>
              </w:rPr>
              <w:t>max limit</w:t>
            </w:r>
            <w:r w:rsidRPr="00B873C9">
              <w:rPr>
                <w:rFonts w:cstheme="minorHAnsi"/>
                <w:bCs/>
                <w:sz w:val="18"/>
                <w:szCs w:val="18"/>
              </w:rPr>
              <w:t xml:space="preserve"> is 20</w:t>
            </w:r>
          </w:p>
          <w:p w14:paraId="74521DB6" w14:textId="44A87A30" w:rsidR="002B4DE4" w:rsidRPr="002B4DE4" w:rsidRDefault="002B4DE4" w:rsidP="002B4DE4">
            <w:pPr>
              <w:pStyle w:val="ListParagraph"/>
              <w:numPr>
                <w:ilvl w:val="0"/>
                <w:numId w:val="10"/>
              </w:numPr>
              <w:spacing w:before="120" w:line="360" w:lineRule="auto"/>
              <w:rPr>
                <w:rFonts w:cstheme="minorHAnsi"/>
                <w:bCs/>
                <w:sz w:val="18"/>
                <w:szCs w:val="18"/>
              </w:rPr>
            </w:pPr>
            <w:r w:rsidRPr="002B4DE4">
              <w:rPr>
                <w:rFonts w:cstheme="minorHAnsi"/>
                <w:bCs/>
                <w:sz w:val="18"/>
                <w:szCs w:val="18"/>
              </w:rPr>
              <w:t>For contiguousNumbers, max limit is 10</w:t>
            </w:r>
          </w:p>
        </w:tc>
      </w:tr>
      <w:tr w:rsidR="002B4DE4" w:rsidRPr="00CD1BD3" w14:paraId="7B859085" w14:textId="77777777" w:rsidTr="00FE078A">
        <w:trPr>
          <w:cnfStyle w:val="000000010000" w:firstRow="0" w:lastRow="0" w:firstColumn="0" w:lastColumn="0" w:oddVBand="0" w:evenVBand="0" w:oddHBand="0" w:evenHBand="1" w:firstRowFirstColumn="0" w:firstRowLastColumn="0" w:lastRowFirstColumn="0" w:lastRowLastColumn="0"/>
          <w:jc w:val="center"/>
        </w:trPr>
        <w:tc>
          <w:tcPr>
            <w:tcW w:w="1456" w:type="pct"/>
            <w:vAlign w:val="center"/>
          </w:tcPr>
          <w:p w14:paraId="0860D60F" w14:textId="234B442C" w:rsidR="002B4DE4" w:rsidRPr="00CD1BD3" w:rsidRDefault="002B4DE4" w:rsidP="002B4DE4">
            <w:pPr>
              <w:spacing w:before="120" w:line="360" w:lineRule="auto"/>
              <w:ind w:left="720"/>
              <w:rPr>
                <w:rFonts w:cstheme="minorHAnsi"/>
                <w:bCs/>
                <w:sz w:val="18"/>
                <w:szCs w:val="18"/>
              </w:rPr>
            </w:pPr>
            <w:r w:rsidRPr="00930EAB">
              <w:rPr>
                <w:rFonts w:cstheme="minorHAnsi"/>
                <w:bCs/>
                <w:sz w:val="18"/>
                <w:szCs w:val="18"/>
              </w:rPr>
              <w:lastRenderedPageBreak/>
              <w:t>productOffering</w:t>
            </w:r>
          </w:p>
        </w:tc>
        <w:tc>
          <w:tcPr>
            <w:tcW w:w="593" w:type="pct"/>
            <w:vAlign w:val="center"/>
          </w:tcPr>
          <w:p w14:paraId="0600B606" w14:textId="198319C3" w:rsidR="002B4DE4" w:rsidRPr="00CD1BD3" w:rsidRDefault="002B4DE4" w:rsidP="002B4DE4">
            <w:pPr>
              <w:spacing w:line="360" w:lineRule="auto"/>
              <w:rPr>
                <w:rFonts w:cstheme="minorHAnsi"/>
                <w:bCs/>
                <w:sz w:val="18"/>
                <w:szCs w:val="18"/>
              </w:rPr>
            </w:pPr>
            <w:r>
              <w:rPr>
                <w:rFonts w:cstheme="minorHAnsi"/>
                <w:bCs/>
                <w:sz w:val="18"/>
                <w:szCs w:val="18"/>
              </w:rPr>
              <w:t>Mandatory</w:t>
            </w:r>
          </w:p>
        </w:tc>
        <w:tc>
          <w:tcPr>
            <w:tcW w:w="2951" w:type="pct"/>
            <w:vAlign w:val="center"/>
          </w:tcPr>
          <w:p w14:paraId="55801625" w14:textId="77777777" w:rsidR="002B4DE4" w:rsidRPr="00BA3042" w:rsidRDefault="002B4DE4" w:rsidP="002B4DE4">
            <w:pPr>
              <w:spacing w:beforeLines="60" w:before="144" w:afterLines="60" w:after="144" w:line="360" w:lineRule="auto"/>
              <w:rPr>
                <w:bCs/>
              </w:rPr>
            </w:pPr>
            <w:r w:rsidRPr="00BA3042">
              <w:rPr>
                <w:bCs/>
              </w:rPr>
              <w:t>String</w:t>
            </w:r>
          </w:p>
          <w:p w14:paraId="6453BCF9" w14:textId="2DDE6E25" w:rsidR="002B4DE4" w:rsidRPr="00CD1BD3" w:rsidRDefault="002B4DE4" w:rsidP="002B4DE4">
            <w:pPr>
              <w:spacing w:before="240" w:after="240" w:line="240" w:lineRule="auto"/>
              <w:rPr>
                <w:rFonts w:eastAsia="Times New Roman" w:cstheme="minorHAnsi"/>
                <w:bCs/>
                <w:sz w:val="18"/>
                <w:szCs w:val="18"/>
                <w:lang w:val="en-US" w:eastAsia="ja-JP"/>
              </w:rPr>
            </w:pPr>
            <w:r w:rsidRPr="00BA3042">
              <w:rPr>
                <w:bCs/>
              </w:rPr>
              <w:t>Enum: W</w:t>
            </w:r>
            <w:r w:rsidRPr="00BA3042">
              <w:rPr>
                <w:bCs/>
                <w:sz w:val="18"/>
                <w:szCs w:val="18"/>
              </w:rPr>
              <w:t>holesale SIP</w:t>
            </w:r>
          </w:p>
        </w:tc>
      </w:tr>
      <w:tr w:rsidR="002B4DE4" w:rsidRPr="00CD1BD3" w14:paraId="3F95305A" w14:textId="77777777" w:rsidTr="002B4DE4">
        <w:trPr>
          <w:jc w:val="center"/>
        </w:trPr>
        <w:tc>
          <w:tcPr>
            <w:tcW w:w="5000" w:type="pct"/>
            <w:gridSpan w:val="3"/>
            <w:shd w:val="clear" w:color="auto" w:fill="C4FFF7" w:themeFill="accent1" w:themeFillTint="33"/>
            <w:vAlign w:val="center"/>
          </w:tcPr>
          <w:p w14:paraId="270D2D72" w14:textId="358AF605" w:rsidR="002B4DE4" w:rsidRPr="002B4DE4" w:rsidRDefault="002B4DE4" w:rsidP="002B4DE4">
            <w:pPr>
              <w:spacing w:before="240" w:after="240" w:line="240" w:lineRule="auto"/>
              <w:rPr>
                <w:rFonts w:eastAsia="Times New Roman" w:cstheme="minorHAnsi"/>
                <w:b/>
                <w:sz w:val="18"/>
                <w:szCs w:val="18"/>
                <w:lang w:val="en-US" w:eastAsia="ja-JP"/>
              </w:rPr>
            </w:pPr>
            <w:r w:rsidRPr="002B4DE4">
              <w:rPr>
                <w:rFonts w:cstheme="minorHAnsi"/>
                <w:b/>
                <w:sz w:val="18"/>
                <w:szCs w:val="18"/>
              </w:rPr>
              <w:t>relatedParty</w:t>
            </w:r>
          </w:p>
        </w:tc>
      </w:tr>
      <w:tr w:rsidR="002B4DE4" w:rsidRPr="00CD1BD3" w14:paraId="2372AF45" w14:textId="77777777" w:rsidTr="00FE078A">
        <w:trPr>
          <w:cnfStyle w:val="000000010000" w:firstRow="0" w:lastRow="0" w:firstColumn="0" w:lastColumn="0" w:oddVBand="0" w:evenVBand="0" w:oddHBand="0" w:evenHBand="1" w:firstRowFirstColumn="0" w:firstRowLastColumn="0" w:lastRowFirstColumn="0" w:lastRowLastColumn="0"/>
          <w:jc w:val="center"/>
        </w:trPr>
        <w:tc>
          <w:tcPr>
            <w:tcW w:w="1456" w:type="pct"/>
            <w:vAlign w:val="center"/>
          </w:tcPr>
          <w:p w14:paraId="177A140F" w14:textId="20C7AE89" w:rsidR="002B4DE4" w:rsidRPr="00CD1BD3" w:rsidRDefault="002B4DE4" w:rsidP="002B4DE4">
            <w:pPr>
              <w:spacing w:before="120" w:line="360" w:lineRule="auto"/>
              <w:ind w:left="720"/>
              <w:rPr>
                <w:rFonts w:cstheme="minorHAnsi"/>
                <w:bCs/>
                <w:sz w:val="18"/>
                <w:szCs w:val="18"/>
              </w:rPr>
            </w:pPr>
            <w:r>
              <w:rPr>
                <w:rFonts w:cstheme="minorHAnsi"/>
                <w:bCs/>
                <w:sz w:val="18"/>
                <w:szCs w:val="18"/>
              </w:rPr>
              <w:t>country</w:t>
            </w:r>
          </w:p>
        </w:tc>
        <w:tc>
          <w:tcPr>
            <w:tcW w:w="593" w:type="pct"/>
            <w:vAlign w:val="center"/>
          </w:tcPr>
          <w:p w14:paraId="41603607" w14:textId="277F7FC8" w:rsidR="002B4DE4" w:rsidRDefault="002B4DE4" w:rsidP="002B4DE4">
            <w:pPr>
              <w:spacing w:line="360" w:lineRule="auto"/>
              <w:rPr>
                <w:rFonts w:cstheme="minorHAnsi"/>
                <w:bCs/>
                <w:sz w:val="18"/>
                <w:szCs w:val="18"/>
              </w:rPr>
            </w:pPr>
            <w:r>
              <w:rPr>
                <w:rFonts w:cstheme="minorHAnsi"/>
                <w:bCs/>
                <w:sz w:val="18"/>
                <w:szCs w:val="18"/>
              </w:rPr>
              <w:t>Mandatory</w:t>
            </w:r>
          </w:p>
        </w:tc>
        <w:tc>
          <w:tcPr>
            <w:tcW w:w="2951" w:type="pct"/>
            <w:vAlign w:val="center"/>
          </w:tcPr>
          <w:p w14:paraId="23057553" w14:textId="6155F678" w:rsidR="002B4DE4" w:rsidRPr="00CD1BD3" w:rsidRDefault="002B4DE4" w:rsidP="002B4DE4">
            <w:pPr>
              <w:spacing w:before="240" w:after="240" w:line="240" w:lineRule="auto"/>
              <w:rPr>
                <w:rFonts w:eastAsia="Times New Roman" w:cstheme="minorHAnsi"/>
                <w:bCs/>
                <w:sz w:val="18"/>
                <w:szCs w:val="18"/>
                <w:lang w:val="en-US" w:eastAsia="ja-JP"/>
              </w:rPr>
            </w:pPr>
            <w:r w:rsidRPr="002B4DE4">
              <w:rPr>
                <w:rFonts w:eastAsia="Times New Roman" w:cstheme="minorHAnsi"/>
                <w:bCs/>
                <w:i/>
                <w:iCs/>
                <w:sz w:val="18"/>
                <w:szCs w:val="18"/>
                <w:lang w:val="en-US" w:eastAsia="ja-JP"/>
              </w:rPr>
              <w:t>Available values</w:t>
            </w:r>
            <w:r w:rsidRPr="002B4DE4">
              <w:rPr>
                <w:rFonts w:eastAsia="Times New Roman" w:cstheme="minorHAnsi"/>
                <w:bCs/>
                <w:sz w:val="18"/>
                <w:szCs w:val="18"/>
                <w:lang w:val="en-US" w:eastAsia="ja-JP"/>
              </w:rPr>
              <w:t xml:space="preserve"> : </w:t>
            </w:r>
            <w:r w:rsidRPr="002B4DE4">
              <w:rPr>
                <w:rFonts w:asciiTheme="minorHAnsi" w:eastAsia="Times New Roman" w:hAnsiTheme="minorHAnsi" w:cstheme="minorHAnsi"/>
                <w:bCs/>
                <w:sz w:val="18"/>
                <w:szCs w:val="18"/>
                <w:lang w:val="en-US" w:eastAsia="ja-JP"/>
              </w:rPr>
              <w:t xml:space="preserve">AT, GB, </w:t>
            </w:r>
            <w:r>
              <w:rPr>
                <w:rFonts w:asciiTheme="minorHAnsi" w:eastAsia="Times New Roman" w:hAnsiTheme="minorHAnsi" w:cstheme="minorHAnsi"/>
                <w:bCs/>
                <w:sz w:val="18"/>
                <w:szCs w:val="18"/>
                <w:lang w:val="en-US" w:eastAsia="ja-JP"/>
              </w:rPr>
              <w:t xml:space="preserve">ES, </w:t>
            </w:r>
            <w:r w:rsidRPr="002B4DE4">
              <w:rPr>
                <w:rFonts w:asciiTheme="minorHAnsi" w:eastAsia="Times New Roman" w:hAnsiTheme="minorHAnsi" w:cstheme="minorHAnsi"/>
                <w:bCs/>
                <w:sz w:val="18"/>
                <w:szCs w:val="18"/>
                <w:lang w:val="en-US" w:eastAsia="ja-JP"/>
              </w:rPr>
              <w:t>NL, BE, IE, IT, SE, CH,</w:t>
            </w:r>
            <w:r>
              <w:rPr>
                <w:rFonts w:asciiTheme="minorHAnsi" w:eastAsia="Times New Roman" w:hAnsiTheme="minorHAnsi" w:cstheme="minorHAnsi"/>
                <w:bCs/>
                <w:sz w:val="18"/>
                <w:szCs w:val="18"/>
                <w:lang w:val="en-US" w:eastAsia="ja-JP"/>
              </w:rPr>
              <w:t xml:space="preserve"> </w:t>
            </w:r>
            <w:r w:rsidRPr="002B4DE4">
              <w:rPr>
                <w:rFonts w:asciiTheme="minorHAnsi" w:eastAsia="Times New Roman" w:hAnsiTheme="minorHAnsi" w:cstheme="minorHAnsi"/>
                <w:bCs/>
                <w:sz w:val="18"/>
                <w:szCs w:val="18"/>
                <w:lang w:val="en-US" w:eastAsia="ja-JP"/>
              </w:rPr>
              <w:t>PT</w:t>
            </w:r>
            <w:r>
              <w:rPr>
                <w:rFonts w:asciiTheme="minorHAnsi" w:eastAsia="Times New Roman" w:hAnsiTheme="minorHAnsi" w:cstheme="minorHAnsi"/>
                <w:bCs/>
                <w:sz w:val="18"/>
                <w:szCs w:val="18"/>
                <w:lang w:val="en-US" w:eastAsia="ja-JP"/>
              </w:rPr>
              <w:t>, DK</w:t>
            </w:r>
          </w:p>
        </w:tc>
      </w:tr>
      <w:tr w:rsidR="002B4DE4" w:rsidRPr="00CD1BD3" w14:paraId="5727C725" w14:textId="77777777" w:rsidTr="00FE078A">
        <w:trPr>
          <w:jc w:val="center"/>
        </w:trPr>
        <w:tc>
          <w:tcPr>
            <w:tcW w:w="1456" w:type="pct"/>
            <w:vAlign w:val="center"/>
          </w:tcPr>
          <w:p w14:paraId="5B010A9D" w14:textId="39DD3921" w:rsidR="002B4DE4" w:rsidRPr="00CD1BD3" w:rsidRDefault="002B4DE4" w:rsidP="002B4DE4">
            <w:pPr>
              <w:spacing w:before="120" w:line="360" w:lineRule="auto"/>
              <w:ind w:left="720"/>
              <w:rPr>
                <w:rFonts w:cstheme="minorHAnsi"/>
                <w:bCs/>
                <w:sz w:val="18"/>
                <w:szCs w:val="18"/>
              </w:rPr>
            </w:pPr>
            <w:r w:rsidRPr="00CD1BD3">
              <w:rPr>
                <w:rFonts w:asciiTheme="minorHAnsi" w:hAnsiTheme="minorHAnsi" w:cstheme="minorHAnsi"/>
                <w:bCs/>
                <w:sz w:val="18"/>
                <w:szCs w:val="18"/>
              </w:rPr>
              <w:t>serviceProfile</w:t>
            </w:r>
          </w:p>
        </w:tc>
        <w:tc>
          <w:tcPr>
            <w:tcW w:w="593" w:type="pct"/>
            <w:vAlign w:val="center"/>
          </w:tcPr>
          <w:p w14:paraId="52010EF0" w14:textId="76E5712A" w:rsidR="002B4DE4" w:rsidRDefault="002B4DE4" w:rsidP="002B4DE4">
            <w:pPr>
              <w:spacing w:line="360" w:lineRule="auto"/>
              <w:rPr>
                <w:rFonts w:cstheme="minorHAnsi"/>
                <w:bCs/>
                <w:sz w:val="18"/>
                <w:szCs w:val="18"/>
              </w:rPr>
            </w:pPr>
            <w:r>
              <w:rPr>
                <w:rFonts w:asciiTheme="minorHAnsi" w:hAnsiTheme="minorHAnsi" w:cstheme="minorHAnsi"/>
                <w:bCs/>
                <w:sz w:val="18"/>
                <w:szCs w:val="18"/>
              </w:rPr>
              <w:t>Optional</w:t>
            </w:r>
          </w:p>
        </w:tc>
        <w:tc>
          <w:tcPr>
            <w:tcW w:w="2951" w:type="pct"/>
            <w:vAlign w:val="center"/>
          </w:tcPr>
          <w:p w14:paraId="5B3351B7" w14:textId="77777777" w:rsidR="002B4DE4" w:rsidRDefault="002B4DE4" w:rsidP="002B4DE4">
            <w:pPr>
              <w:spacing w:before="240" w:after="240" w:line="240" w:lineRule="auto"/>
              <w:rPr>
                <w:rFonts w:asciiTheme="minorHAnsi" w:eastAsia="Times New Roman" w:hAnsiTheme="minorHAnsi" w:cstheme="minorHAnsi"/>
                <w:bCs/>
                <w:sz w:val="18"/>
                <w:szCs w:val="18"/>
                <w:lang w:val="en-US" w:eastAsia="ja-JP"/>
              </w:rPr>
            </w:pPr>
            <w:r w:rsidRPr="00CD1BD3">
              <w:rPr>
                <w:rFonts w:asciiTheme="minorHAnsi" w:eastAsia="Times New Roman" w:hAnsiTheme="minorHAnsi" w:cstheme="minorHAnsi"/>
                <w:bCs/>
                <w:sz w:val="18"/>
                <w:szCs w:val="18"/>
                <w:lang w:val="en-US" w:eastAsia="ja-JP"/>
              </w:rPr>
              <w:t>service profile associated with customer request</w:t>
            </w:r>
          </w:p>
          <w:p w14:paraId="0DA6E83B" w14:textId="5AD2C441" w:rsidR="002B4DE4" w:rsidRPr="00CD1BD3" w:rsidRDefault="002B4DE4" w:rsidP="002B4DE4">
            <w:pPr>
              <w:spacing w:before="240" w:after="240" w:line="240" w:lineRule="auto"/>
              <w:rPr>
                <w:rFonts w:eastAsia="Times New Roman" w:cstheme="minorHAnsi"/>
                <w:bCs/>
                <w:sz w:val="18"/>
                <w:szCs w:val="18"/>
                <w:lang w:val="en-US" w:eastAsia="ja-JP"/>
              </w:rPr>
            </w:pPr>
            <w:r>
              <w:rPr>
                <w:rFonts w:asciiTheme="minorHAnsi" w:eastAsia="Times New Roman" w:hAnsiTheme="minorHAnsi" w:cstheme="minorHAnsi"/>
                <w:bCs/>
                <w:sz w:val="18"/>
                <w:szCs w:val="18"/>
                <w:lang w:val="en-US" w:eastAsia="ja-JP"/>
              </w:rPr>
              <w:t>mandatory if customer has more than one service profile per country</w:t>
            </w:r>
          </w:p>
        </w:tc>
      </w:tr>
    </w:tbl>
    <w:p w14:paraId="3240A19B" w14:textId="77777777" w:rsidR="001079A7" w:rsidRDefault="001079A7" w:rsidP="001079A7"/>
    <w:p w14:paraId="31894EDB" w14:textId="5893A3D8" w:rsidR="00E358C9" w:rsidRPr="001079A7" w:rsidRDefault="00E358C9" w:rsidP="001079A7">
      <w:r>
        <w:t xml:space="preserve">Mandatory parameters are </w:t>
      </w:r>
      <w:r w:rsidRPr="00E358C9">
        <w:rPr>
          <w:highlight w:val="green"/>
        </w:rPr>
        <w:t>highlighted</w:t>
      </w:r>
      <w:r>
        <w:t xml:space="preserve"> in below examples.</w:t>
      </w:r>
    </w:p>
    <w:p w14:paraId="44060227" w14:textId="2D55AAFA" w:rsidR="00103ACA" w:rsidRDefault="00227F53" w:rsidP="00103ACA">
      <w:pPr>
        <w:pStyle w:val="Heading3"/>
        <w:numPr>
          <w:ilvl w:val="2"/>
          <w:numId w:val="5"/>
        </w:numPr>
        <w:spacing w:after="60"/>
        <w:ind w:left="720" w:hanging="720"/>
      </w:pPr>
      <w:bookmarkStart w:id="9" w:name="_Toc189238669"/>
      <w:r>
        <w:t>GB: search and lock geo number (quantity=1)</w:t>
      </w:r>
      <w:bookmarkEnd w:id="9"/>
    </w:p>
    <w:p w14:paraId="715B22BB" w14:textId="77777777" w:rsidR="001079A7" w:rsidRPr="001079A7" w:rsidRDefault="001079A7" w:rsidP="001079A7"/>
    <w:tbl>
      <w:tblPr>
        <w:tblStyle w:val="Colttop"/>
        <w:tblW w:w="10165" w:type="dxa"/>
        <w:tblInd w:w="0" w:type="dxa"/>
        <w:tblLayout w:type="fixed"/>
        <w:tblLook w:val="04A0" w:firstRow="1" w:lastRow="0" w:firstColumn="1" w:lastColumn="0" w:noHBand="0" w:noVBand="1"/>
      </w:tblPr>
      <w:tblGrid>
        <w:gridCol w:w="4855"/>
        <w:gridCol w:w="5310"/>
      </w:tblGrid>
      <w:tr w:rsidR="00103ACA" w14:paraId="40B3C1D2" w14:textId="77777777" w:rsidTr="0012709D">
        <w:trPr>
          <w:cnfStyle w:val="100000000000" w:firstRow="1" w:lastRow="0" w:firstColumn="0" w:lastColumn="0" w:oddVBand="0" w:evenVBand="0" w:oddHBand="0" w:evenHBand="0" w:firstRowFirstColumn="0" w:firstRowLastColumn="0" w:lastRowFirstColumn="0" w:lastRowLastColumn="0"/>
        </w:trPr>
        <w:tc>
          <w:tcPr>
            <w:tcW w:w="4855" w:type="dxa"/>
            <w:vAlign w:val="center"/>
          </w:tcPr>
          <w:p w14:paraId="358D6DCE" w14:textId="77777777" w:rsidR="00103ACA" w:rsidRPr="00262145" w:rsidRDefault="00103ACA" w:rsidP="007E131E">
            <w:pPr>
              <w:rPr>
                <w:color w:val="FFFFFF" w:themeColor="background1"/>
              </w:rPr>
            </w:pPr>
            <w:r w:rsidRPr="00262145">
              <w:rPr>
                <w:color w:val="FFFFFF" w:themeColor="background1"/>
              </w:rPr>
              <w:t>Request</w:t>
            </w:r>
          </w:p>
        </w:tc>
        <w:tc>
          <w:tcPr>
            <w:tcW w:w="5310" w:type="dxa"/>
            <w:vAlign w:val="center"/>
          </w:tcPr>
          <w:p w14:paraId="0DBA574C" w14:textId="77777777" w:rsidR="00103ACA" w:rsidRPr="00262145" w:rsidRDefault="00103ACA" w:rsidP="007E131E">
            <w:pPr>
              <w:rPr>
                <w:color w:val="FFFFFF" w:themeColor="background1"/>
              </w:rPr>
            </w:pPr>
            <w:r w:rsidRPr="00262145">
              <w:rPr>
                <w:color w:val="FFFFFF" w:themeColor="background1"/>
              </w:rPr>
              <w:t>Response</w:t>
            </w:r>
          </w:p>
        </w:tc>
      </w:tr>
      <w:tr w:rsidR="00103ACA" w14:paraId="103DAF42" w14:textId="77777777" w:rsidTr="0012709D">
        <w:tc>
          <w:tcPr>
            <w:tcW w:w="4855" w:type="dxa"/>
            <w:vAlign w:val="center"/>
          </w:tcPr>
          <w:p w14:paraId="5C3AF8B6" w14:textId="77777777" w:rsidR="002B4DE4" w:rsidRPr="002B4DE4" w:rsidRDefault="002B4DE4" w:rsidP="002B4DE4">
            <w:pPr>
              <w:shd w:val="clear" w:color="auto" w:fill="FFFFFE"/>
              <w:spacing w:after="0" w:line="270" w:lineRule="atLeast"/>
              <w:rPr>
                <w:rFonts w:ascii="Courier New" w:eastAsia="Times New Roman" w:hAnsi="Courier New" w:cs="Courier New"/>
                <w:color w:val="000000"/>
                <w:sz w:val="18"/>
                <w:szCs w:val="18"/>
                <w:lang w:val="en-US" w:eastAsia="ja-JP"/>
              </w:rPr>
            </w:pPr>
            <w:r w:rsidRPr="002B4DE4">
              <w:rPr>
                <w:rFonts w:ascii="Courier New" w:eastAsia="Times New Roman" w:hAnsi="Courier New" w:cs="Courier New"/>
                <w:color w:val="000000"/>
                <w:sz w:val="18"/>
                <w:szCs w:val="18"/>
                <w:lang w:val="en-US" w:eastAsia="ja-JP"/>
              </w:rPr>
              <w:t>{</w:t>
            </w:r>
          </w:p>
          <w:p w14:paraId="5D64424B" w14:textId="389C2C52" w:rsidR="002B4DE4" w:rsidRPr="002B4DE4" w:rsidRDefault="002B4DE4" w:rsidP="002B4DE4">
            <w:pPr>
              <w:shd w:val="clear" w:color="auto" w:fill="FFFFFE"/>
              <w:spacing w:after="0" w:line="270" w:lineRule="atLeast"/>
              <w:rPr>
                <w:rFonts w:ascii="Courier New" w:eastAsia="Times New Roman" w:hAnsi="Courier New" w:cs="Courier New"/>
                <w:color w:val="000000"/>
                <w:sz w:val="18"/>
                <w:szCs w:val="18"/>
                <w:lang w:val="en-US" w:eastAsia="ja-JP"/>
              </w:rPr>
            </w:pPr>
            <w:r w:rsidRPr="002B4DE4">
              <w:rPr>
                <w:rFonts w:ascii="Courier New" w:eastAsia="Times New Roman" w:hAnsi="Courier New" w:cs="Courier New"/>
                <w:color w:val="000000"/>
                <w:sz w:val="18"/>
                <w:szCs w:val="18"/>
                <w:lang w:val="en-US" w:eastAsia="ja-JP"/>
              </w:rPr>
              <w:t>    </w:t>
            </w:r>
            <w:r w:rsidRPr="002B4DE4">
              <w:rPr>
                <w:rFonts w:ascii="Courier New" w:eastAsia="Times New Roman" w:hAnsi="Courier New" w:cs="Courier New"/>
                <w:color w:val="A31515"/>
                <w:sz w:val="18"/>
                <w:szCs w:val="18"/>
                <w:highlight w:val="green"/>
                <w:lang w:val="en-US" w:eastAsia="ja-JP"/>
              </w:rPr>
              <w:t>"numberPrefix"</w:t>
            </w:r>
            <w:r w:rsidRPr="002B4DE4">
              <w:rPr>
                <w:rFonts w:ascii="Courier New" w:eastAsia="Times New Roman" w:hAnsi="Courier New" w:cs="Courier New"/>
                <w:color w:val="000000"/>
                <w:sz w:val="18"/>
                <w:szCs w:val="18"/>
                <w:highlight w:val="green"/>
                <w:lang w:val="en-US" w:eastAsia="ja-JP"/>
              </w:rPr>
              <w:t>: </w:t>
            </w:r>
            <w:r w:rsidRPr="002B4DE4">
              <w:rPr>
                <w:rFonts w:ascii="Courier New" w:eastAsia="Times New Roman" w:hAnsi="Courier New" w:cs="Courier New"/>
                <w:color w:val="0451A5"/>
                <w:sz w:val="18"/>
                <w:szCs w:val="18"/>
                <w:lang w:val="en-US" w:eastAsia="ja-JP"/>
              </w:rPr>
              <w:t>"+44</w:t>
            </w:r>
            <w:r w:rsidR="00227F53">
              <w:rPr>
                <w:rFonts w:ascii="Courier New" w:eastAsia="Times New Roman" w:hAnsi="Courier New" w:cs="Courier New"/>
                <w:color w:val="0451A5"/>
                <w:sz w:val="18"/>
                <w:szCs w:val="18"/>
                <w:lang w:val="en-US" w:eastAsia="ja-JP"/>
              </w:rPr>
              <w:t>208</w:t>
            </w:r>
            <w:r w:rsidRPr="002B4DE4">
              <w:rPr>
                <w:rFonts w:ascii="Courier New" w:eastAsia="Times New Roman" w:hAnsi="Courier New" w:cs="Courier New"/>
                <w:color w:val="0451A5"/>
                <w:sz w:val="18"/>
                <w:szCs w:val="18"/>
                <w:lang w:val="en-US" w:eastAsia="ja-JP"/>
              </w:rPr>
              <w:t>"</w:t>
            </w:r>
            <w:r w:rsidRPr="002B4DE4">
              <w:rPr>
                <w:rFonts w:ascii="Courier New" w:eastAsia="Times New Roman" w:hAnsi="Courier New" w:cs="Courier New"/>
                <w:color w:val="000000"/>
                <w:sz w:val="18"/>
                <w:szCs w:val="18"/>
                <w:lang w:val="en-US" w:eastAsia="ja-JP"/>
              </w:rPr>
              <w:t>,</w:t>
            </w:r>
          </w:p>
          <w:p w14:paraId="6A5031D4" w14:textId="50E4387C" w:rsidR="002B4DE4" w:rsidRPr="002B4DE4" w:rsidRDefault="002B4DE4" w:rsidP="002B4DE4">
            <w:pPr>
              <w:shd w:val="clear" w:color="auto" w:fill="FFFFFE"/>
              <w:spacing w:after="0" w:line="270" w:lineRule="atLeast"/>
              <w:rPr>
                <w:rFonts w:ascii="Courier New" w:eastAsia="Times New Roman" w:hAnsi="Courier New" w:cs="Courier New"/>
                <w:color w:val="000000"/>
                <w:sz w:val="18"/>
                <w:szCs w:val="18"/>
                <w:lang w:val="en-US" w:eastAsia="ja-JP"/>
              </w:rPr>
            </w:pPr>
            <w:r w:rsidRPr="002B4DE4">
              <w:rPr>
                <w:rFonts w:ascii="Courier New" w:eastAsia="Times New Roman" w:hAnsi="Courier New" w:cs="Courier New"/>
                <w:color w:val="000000"/>
                <w:sz w:val="18"/>
                <w:szCs w:val="18"/>
                <w:lang w:val="en-US" w:eastAsia="ja-JP"/>
              </w:rPr>
              <w:t>    </w:t>
            </w:r>
            <w:r w:rsidRPr="002B4DE4">
              <w:rPr>
                <w:rFonts w:ascii="Courier New" w:eastAsia="Times New Roman" w:hAnsi="Courier New" w:cs="Courier New"/>
                <w:color w:val="A31515"/>
                <w:sz w:val="18"/>
                <w:szCs w:val="18"/>
                <w:lang w:val="en-US" w:eastAsia="ja-JP"/>
              </w:rPr>
              <w:t>"quantity"</w:t>
            </w:r>
            <w:r w:rsidRPr="002B4DE4">
              <w:rPr>
                <w:rFonts w:ascii="Courier New" w:eastAsia="Times New Roman" w:hAnsi="Courier New" w:cs="Courier New"/>
                <w:color w:val="000000"/>
                <w:sz w:val="18"/>
                <w:szCs w:val="18"/>
                <w:lang w:val="en-US" w:eastAsia="ja-JP"/>
              </w:rPr>
              <w:t>: </w:t>
            </w:r>
            <w:r w:rsidRPr="002B4DE4">
              <w:rPr>
                <w:rFonts w:ascii="Courier New" w:eastAsia="Times New Roman" w:hAnsi="Courier New" w:cs="Courier New"/>
                <w:color w:val="098658"/>
                <w:sz w:val="18"/>
                <w:szCs w:val="18"/>
                <w:lang w:val="en-US" w:eastAsia="ja-JP"/>
              </w:rPr>
              <w:t>1</w:t>
            </w:r>
            <w:r w:rsidRPr="002B4DE4">
              <w:rPr>
                <w:rFonts w:ascii="Courier New" w:eastAsia="Times New Roman" w:hAnsi="Courier New" w:cs="Courier New"/>
                <w:color w:val="000000"/>
                <w:sz w:val="18"/>
                <w:szCs w:val="18"/>
                <w:lang w:val="en-US" w:eastAsia="ja-JP"/>
              </w:rPr>
              <w:t>,</w:t>
            </w:r>
          </w:p>
          <w:p w14:paraId="21947227" w14:textId="77777777" w:rsidR="002B4DE4" w:rsidRPr="002B4DE4" w:rsidRDefault="002B4DE4" w:rsidP="002B4DE4">
            <w:pPr>
              <w:shd w:val="clear" w:color="auto" w:fill="FFFFFE"/>
              <w:spacing w:after="0" w:line="270" w:lineRule="atLeast"/>
              <w:rPr>
                <w:rFonts w:ascii="Courier New" w:eastAsia="Times New Roman" w:hAnsi="Courier New" w:cs="Courier New"/>
                <w:color w:val="000000"/>
                <w:sz w:val="18"/>
                <w:szCs w:val="18"/>
                <w:lang w:val="en-US" w:eastAsia="ja-JP"/>
              </w:rPr>
            </w:pPr>
            <w:r w:rsidRPr="002B4DE4">
              <w:rPr>
                <w:rFonts w:ascii="Courier New" w:eastAsia="Times New Roman" w:hAnsi="Courier New" w:cs="Courier New"/>
                <w:color w:val="000000"/>
                <w:sz w:val="18"/>
                <w:szCs w:val="18"/>
                <w:lang w:val="en-US" w:eastAsia="ja-JP"/>
              </w:rPr>
              <w:t>    </w:t>
            </w:r>
            <w:r w:rsidRPr="002B4DE4">
              <w:rPr>
                <w:rFonts w:ascii="Courier New" w:eastAsia="Times New Roman" w:hAnsi="Courier New" w:cs="Courier New"/>
                <w:color w:val="A31515"/>
                <w:sz w:val="18"/>
                <w:szCs w:val="18"/>
                <w:highlight w:val="green"/>
                <w:lang w:val="en-US" w:eastAsia="ja-JP"/>
              </w:rPr>
              <w:t>"searchType"</w:t>
            </w:r>
            <w:r w:rsidRPr="002B4DE4">
              <w:rPr>
                <w:rFonts w:ascii="Courier New" w:eastAsia="Times New Roman" w:hAnsi="Courier New" w:cs="Courier New"/>
                <w:color w:val="000000"/>
                <w:sz w:val="18"/>
                <w:szCs w:val="18"/>
                <w:highlight w:val="green"/>
                <w:lang w:val="en-US" w:eastAsia="ja-JP"/>
              </w:rPr>
              <w:t>: </w:t>
            </w:r>
            <w:r w:rsidRPr="002B4DE4">
              <w:rPr>
                <w:rFonts w:ascii="Courier New" w:eastAsia="Times New Roman" w:hAnsi="Courier New" w:cs="Courier New"/>
                <w:color w:val="0451A5"/>
                <w:sz w:val="18"/>
                <w:szCs w:val="18"/>
                <w:lang w:val="en-US" w:eastAsia="ja-JP"/>
              </w:rPr>
              <w:t>"singleNumber"</w:t>
            </w:r>
            <w:r w:rsidRPr="002B4DE4">
              <w:rPr>
                <w:rFonts w:ascii="Courier New" w:eastAsia="Times New Roman" w:hAnsi="Courier New" w:cs="Courier New"/>
                <w:color w:val="000000"/>
                <w:sz w:val="18"/>
                <w:szCs w:val="18"/>
                <w:lang w:val="en-US" w:eastAsia="ja-JP"/>
              </w:rPr>
              <w:t>,</w:t>
            </w:r>
          </w:p>
          <w:p w14:paraId="56EBF75E" w14:textId="77777777" w:rsidR="002B4DE4" w:rsidRPr="002B4DE4" w:rsidRDefault="002B4DE4" w:rsidP="002B4DE4">
            <w:pPr>
              <w:shd w:val="clear" w:color="auto" w:fill="FFFFFE"/>
              <w:spacing w:after="0" w:line="270" w:lineRule="atLeast"/>
              <w:rPr>
                <w:rFonts w:ascii="Courier New" w:eastAsia="Times New Roman" w:hAnsi="Courier New" w:cs="Courier New"/>
                <w:color w:val="000000"/>
                <w:sz w:val="18"/>
                <w:szCs w:val="18"/>
                <w:lang w:val="en-US" w:eastAsia="ja-JP"/>
              </w:rPr>
            </w:pPr>
            <w:r w:rsidRPr="002B4DE4">
              <w:rPr>
                <w:rFonts w:ascii="Courier New" w:eastAsia="Times New Roman" w:hAnsi="Courier New" w:cs="Courier New"/>
                <w:color w:val="000000"/>
                <w:sz w:val="18"/>
                <w:szCs w:val="18"/>
                <w:lang w:val="en-US" w:eastAsia="ja-JP"/>
              </w:rPr>
              <w:t>    </w:t>
            </w:r>
            <w:r w:rsidRPr="002B4DE4">
              <w:rPr>
                <w:rFonts w:ascii="Courier New" w:eastAsia="Times New Roman" w:hAnsi="Courier New" w:cs="Courier New"/>
                <w:color w:val="A31515"/>
                <w:sz w:val="18"/>
                <w:szCs w:val="18"/>
                <w:highlight w:val="green"/>
                <w:lang w:val="en-US" w:eastAsia="ja-JP"/>
              </w:rPr>
              <w:t>"numberType"</w:t>
            </w:r>
            <w:r w:rsidRPr="002B4DE4">
              <w:rPr>
                <w:rFonts w:ascii="Courier New" w:eastAsia="Times New Roman" w:hAnsi="Courier New" w:cs="Courier New"/>
                <w:color w:val="000000"/>
                <w:sz w:val="18"/>
                <w:szCs w:val="18"/>
                <w:highlight w:val="green"/>
                <w:lang w:val="en-US" w:eastAsia="ja-JP"/>
              </w:rPr>
              <w:t>: </w:t>
            </w:r>
            <w:r w:rsidRPr="002B4DE4">
              <w:rPr>
                <w:rFonts w:ascii="Courier New" w:eastAsia="Times New Roman" w:hAnsi="Courier New" w:cs="Courier New"/>
                <w:color w:val="0451A5"/>
                <w:sz w:val="18"/>
                <w:szCs w:val="18"/>
                <w:lang w:val="en-US" w:eastAsia="ja-JP"/>
              </w:rPr>
              <w:t>"GEOGRAPHICAL_NUMBERS"</w:t>
            </w:r>
            <w:r w:rsidRPr="002B4DE4">
              <w:rPr>
                <w:rFonts w:ascii="Courier New" w:eastAsia="Times New Roman" w:hAnsi="Courier New" w:cs="Courier New"/>
                <w:color w:val="000000"/>
                <w:sz w:val="18"/>
                <w:szCs w:val="18"/>
                <w:lang w:val="en-US" w:eastAsia="ja-JP"/>
              </w:rPr>
              <w:t>,</w:t>
            </w:r>
          </w:p>
          <w:p w14:paraId="357DA9A4" w14:textId="77777777" w:rsidR="002B4DE4" w:rsidRPr="002B4DE4" w:rsidRDefault="002B4DE4" w:rsidP="002B4DE4">
            <w:pPr>
              <w:shd w:val="clear" w:color="auto" w:fill="FFFFFE"/>
              <w:spacing w:after="0" w:line="270" w:lineRule="atLeast"/>
              <w:rPr>
                <w:rFonts w:ascii="Courier New" w:eastAsia="Times New Roman" w:hAnsi="Courier New" w:cs="Courier New"/>
                <w:color w:val="000000"/>
                <w:sz w:val="18"/>
                <w:szCs w:val="18"/>
                <w:lang w:val="en-US" w:eastAsia="ja-JP"/>
              </w:rPr>
            </w:pPr>
            <w:r w:rsidRPr="002B4DE4">
              <w:rPr>
                <w:rFonts w:ascii="Courier New" w:eastAsia="Times New Roman" w:hAnsi="Courier New" w:cs="Courier New"/>
                <w:color w:val="000000"/>
                <w:sz w:val="18"/>
                <w:szCs w:val="18"/>
                <w:lang w:val="en-US" w:eastAsia="ja-JP"/>
              </w:rPr>
              <w:t>    </w:t>
            </w:r>
            <w:r w:rsidRPr="002B4DE4">
              <w:rPr>
                <w:rFonts w:ascii="Courier New" w:eastAsia="Times New Roman" w:hAnsi="Courier New" w:cs="Courier New"/>
                <w:color w:val="A31515"/>
                <w:sz w:val="18"/>
                <w:szCs w:val="18"/>
                <w:highlight w:val="green"/>
                <w:lang w:val="en-US" w:eastAsia="ja-JP"/>
              </w:rPr>
              <w:t>"relatedParty"</w:t>
            </w:r>
            <w:r w:rsidRPr="002B4DE4">
              <w:rPr>
                <w:rFonts w:ascii="Courier New" w:eastAsia="Times New Roman" w:hAnsi="Courier New" w:cs="Courier New"/>
                <w:color w:val="000000"/>
                <w:sz w:val="18"/>
                <w:szCs w:val="18"/>
                <w:highlight w:val="green"/>
                <w:lang w:val="en-US" w:eastAsia="ja-JP"/>
              </w:rPr>
              <w:t>: </w:t>
            </w:r>
            <w:r w:rsidRPr="002B4DE4">
              <w:rPr>
                <w:rFonts w:ascii="Courier New" w:eastAsia="Times New Roman" w:hAnsi="Courier New" w:cs="Courier New"/>
                <w:color w:val="000000"/>
                <w:sz w:val="18"/>
                <w:szCs w:val="18"/>
                <w:lang w:val="en-US" w:eastAsia="ja-JP"/>
              </w:rPr>
              <w:t>{</w:t>
            </w:r>
          </w:p>
          <w:p w14:paraId="30E1BFE9" w14:textId="77777777" w:rsidR="002B4DE4" w:rsidRPr="002B4DE4" w:rsidRDefault="002B4DE4" w:rsidP="002B4DE4">
            <w:pPr>
              <w:shd w:val="clear" w:color="auto" w:fill="FFFFFE"/>
              <w:spacing w:after="0" w:line="270" w:lineRule="atLeast"/>
              <w:rPr>
                <w:rFonts w:ascii="Courier New" w:eastAsia="Times New Roman" w:hAnsi="Courier New" w:cs="Courier New"/>
                <w:color w:val="000000"/>
                <w:sz w:val="18"/>
                <w:szCs w:val="18"/>
                <w:lang w:val="en-US" w:eastAsia="ja-JP"/>
              </w:rPr>
            </w:pPr>
            <w:r w:rsidRPr="002B4DE4">
              <w:rPr>
                <w:rFonts w:ascii="Courier New" w:eastAsia="Times New Roman" w:hAnsi="Courier New" w:cs="Courier New"/>
                <w:color w:val="000000"/>
                <w:sz w:val="18"/>
                <w:szCs w:val="18"/>
                <w:lang w:val="en-US" w:eastAsia="ja-JP"/>
              </w:rPr>
              <w:t>        </w:t>
            </w:r>
            <w:r w:rsidRPr="002B4DE4">
              <w:rPr>
                <w:rFonts w:ascii="Courier New" w:eastAsia="Times New Roman" w:hAnsi="Courier New" w:cs="Courier New"/>
                <w:color w:val="A31515"/>
                <w:sz w:val="18"/>
                <w:szCs w:val="18"/>
                <w:lang w:val="en-US" w:eastAsia="ja-JP"/>
              </w:rPr>
              <w:t>"reseller"</w:t>
            </w:r>
            <w:r w:rsidRPr="002B4DE4">
              <w:rPr>
                <w:rFonts w:ascii="Courier New" w:eastAsia="Times New Roman" w:hAnsi="Courier New" w:cs="Courier New"/>
                <w:color w:val="000000"/>
                <w:sz w:val="18"/>
                <w:szCs w:val="18"/>
                <w:lang w:val="en-US" w:eastAsia="ja-JP"/>
              </w:rPr>
              <w:t>: {</w:t>
            </w:r>
          </w:p>
          <w:p w14:paraId="5F8C247C" w14:textId="77777777" w:rsidR="002B4DE4" w:rsidRPr="002B4DE4" w:rsidRDefault="002B4DE4" w:rsidP="002B4DE4">
            <w:pPr>
              <w:shd w:val="clear" w:color="auto" w:fill="FFFFFE"/>
              <w:spacing w:after="0" w:line="270" w:lineRule="atLeast"/>
              <w:rPr>
                <w:rFonts w:ascii="Courier New" w:eastAsia="Times New Roman" w:hAnsi="Courier New" w:cs="Courier New"/>
                <w:color w:val="000000"/>
                <w:sz w:val="18"/>
                <w:szCs w:val="18"/>
                <w:lang w:val="en-US" w:eastAsia="ja-JP"/>
              </w:rPr>
            </w:pPr>
            <w:r w:rsidRPr="002B4DE4">
              <w:rPr>
                <w:rFonts w:ascii="Courier New" w:eastAsia="Times New Roman" w:hAnsi="Courier New" w:cs="Courier New"/>
                <w:color w:val="000000"/>
                <w:sz w:val="18"/>
                <w:szCs w:val="18"/>
                <w:lang w:val="en-US" w:eastAsia="ja-JP"/>
              </w:rPr>
              <w:t>            </w:t>
            </w:r>
            <w:r w:rsidRPr="002B4DE4">
              <w:rPr>
                <w:rFonts w:ascii="Courier New" w:eastAsia="Times New Roman" w:hAnsi="Courier New" w:cs="Courier New"/>
                <w:color w:val="A31515"/>
                <w:sz w:val="18"/>
                <w:szCs w:val="18"/>
                <w:lang w:val="en-US" w:eastAsia="ja-JP"/>
              </w:rPr>
              <w:t>"serviceProfile"</w:t>
            </w:r>
            <w:r w:rsidRPr="002B4DE4">
              <w:rPr>
                <w:rFonts w:ascii="Courier New" w:eastAsia="Times New Roman" w:hAnsi="Courier New" w:cs="Courier New"/>
                <w:color w:val="000000"/>
                <w:sz w:val="18"/>
                <w:szCs w:val="18"/>
                <w:lang w:val="en-US" w:eastAsia="ja-JP"/>
              </w:rPr>
              <w:t>: </w:t>
            </w:r>
            <w:r w:rsidRPr="002B4DE4">
              <w:rPr>
                <w:rFonts w:ascii="Courier New" w:eastAsia="Times New Roman" w:hAnsi="Courier New" w:cs="Courier New"/>
                <w:color w:val="0451A5"/>
                <w:sz w:val="18"/>
                <w:szCs w:val="18"/>
                <w:lang w:val="en-US" w:eastAsia="ja-JP"/>
              </w:rPr>
              <w:t>"BKG"</w:t>
            </w:r>
            <w:r w:rsidRPr="002B4DE4">
              <w:rPr>
                <w:rFonts w:ascii="Courier New" w:eastAsia="Times New Roman" w:hAnsi="Courier New" w:cs="Courier New"/>
                <w:color w:val="000000"/>
                <w:sz w:val="18"/>
                <w:szCs w:val="18"/>
                <w:lang w:val="en-US" w:eastAsia="ja-JP"/>
              </w:rPr>
              <w:t>,</w:t>
            </w:r>
          </w:p>
          <w:p w14:paraId="1E6096E5" w14:textId="77777777" w:rsidR="002B4DE4" w:rsidRPr="002B4DE4" w:rsidRDefault="002B4DE4" w:rsidP="002B4DE4">
            <w:pPr>
              <w:shd w:val="clear" w:color="auto" w:fill="FFFFFE"/>
              <w:spacing w:after="0" w:line="270" w:lineRule="atLeast"/>
              <w:rPr>
                <w:rFonts w:ascii="Courier New" w:eastAsia="Times New Roman" w:hAnsi="Courier New" w:cs="Courier New"/>
                <w:color w:val="000000"/>
                <w:sz w:val="18"/>
                <w:szCs w:val="18"/>
                <w:lang w:val="en-US" w:eastAsia="ja-JP"/>
              </w:rPr>
            </w:pPr>
            <w:r w:rsidRPr="002B4DE4">
              <w:rPr>
                <w:rFonts w:ascii="Courier New" w:eastAsia="Times New Roman" w:hAnsi="Courier New" w:cs="Courier New"/>
                <w:color w:val="000000"/>
                <w:sz w:val="18"/>
                <w:szCs w:val="18"/>
                <w:lang w:val="en-US" w:eastAsia="ja-JP"/>
              </w:rPr>
              <w:t>            </w:t>
            </w:r>
            <w:r w:rsidRPr="002B4DE4">
              <w:rPr>
                <w:rFonts w:ascii="Courier New" w:eastAsia="Times New Roman" w:hAnsi="Courier New" w:cs="Courier New"/>
                <w:color w:val="A31515"/>
                <w:sz w:val="18"/>
                <w:szCs w:val="18"/>
                <w:highlight w:val="green"/>
                <w:lang w:val="en-US" w:eastAsia="ja-JP"/>
              </w:rPr>
              <w:t>"country"</w:t>
            </w:r>
            <w:r w:rsidRPr="002B4DE4">
              <w:rPr>
                <w:rFonts w:ascii="Courier New" w:eastAsia="Times New Roman" w:hAnsi="Courier New" w:cs="Courier New"/>
                <w:color w:val="000000"/>
                <w:sz w:val="18"/>
                <w:szCs w:val="18"/>
                <w:highlight w:val="green"/>
                <w:lang w:val="en-US" w:eastAsia="ja-JP"/>
              </w:rPr>
              <w:t>: </w:t>
            </w:r>
            <w:r w:rsidRPr="002B4DE4">
              <w:rPr>
                <w:rFonts w:ascii="Courier New" w:eastAsia="Times New Roman" w:hAnsi="Courier New" w:cs="Courier New"/>
                <w:color w:val="0451A5"/>
                <w:sz w:val="18"/>
                <w:szCs w:val="18"/>
                <w:lang w:val="en-US" w:eastAsia="ja-JP"/>
              </w:rPr>
              <w:t>"GB"</w:t>
            </w:r>
          </w:p>
          <w:p w14:paraId="7A898D9A" w14:textId="77777777" w:rsidR="002B4DE4" w:rsidRPr="002B4DE4" w:rsidRDefault="002B4DE4" w:rsidP="002B4DE4">
            <w:pPr>
              <w:shd w:val="clear" w:color="auto" w:fill="FFFFFE"/>
              <w:spacing w:after="0" w:line="270" w:lineRule="atLeast"/>
              <w:rPr>
                <w:rFonts w:ascii="Courier New" w:eastAsia="Times New Roman" w:hAnsi="Courier New" w:cs="Courier New"/>
                <w:color w:val="000000"/>
                <w:sz w:val="18"/>
                <w:szCs w:val="18"/>
                <w:lang w:val="en-US" w:eastAsia="ja-JP"/>
              </w:rPr>
            </w:pPr>
            <w:r w:rsidRPr="002B4DE4">
              <w:rPr>
                <w:rFonts w:ascii="Courier New" w:eastAsia="Times New Roman" w:hAnsi="Courier New" w:cs="Courier New"/>
                <w:color w:val="000000"/>
                <w:sz w:val="18"/>
                <w:szCs w:val="18"/>
                <w:lang w:val="en-US" w:eastAsia="ja-JP"/>
              </w:rPr>
              <w:t>        }</w:t>
            </w:r>
          </w:p>
          <w:p w14:paraId="0A0A58EA" w14:textId="77777777" w:rsidR="002B4DE4" w:rsidRPr="002B4DE4" w:rsidRDefault="002B4DE4" w:rsidP="002B4DE4">
            <w:pPr>
              <w:shd w:val="clear" w:color="auto" w:fill="FFFFFE"/>
              <w:spacing w:after="0" w:line="270" w:lineRule="atLeast"/>
              <w:rPr>
                <w:rFonts w:ascii="Courier New" w:eastAsia="Times New Roman" w:hAnsi="Courier New" w:cs="Courier New"/>
                <w:color w:val="000000"/>
                <w:sz w:val="18"/>
                <w:szCs w:val="18"/>
                <w:lang w:val="en-US" w:eastAsia="ja-JP"/>
              </w:rPr>
            </w:pPr>
            <w:r w:rsidRPr="002B4DE4">
              <w:rPr>
                <w:rFonts w:ascii="Courier New" w:eastAsia="Times New Roman" w:hAnsi="Courier New" w:cs="Courier New"/>
                <w:color w:val="000000"/>
                <w:sz w:val="18"/>
                <w:szCs w:val="18"/>
                <w:lang w:val="en-US" w:eastAsia="ja-JP"/>
              </w:rPr>
              <w:t>    },</w:t>
            </w:r>
          </w:p>
          <w:p w14:paraId="4A01C82C" w14:textId="77777777" w:rsidR="002B4DE4" w:rsidRPr="002B4DE4" w:rsidRDefault="002B4DE4" w:rsidP="002B4DE4">
            <w:pPr>
              <w:shd w:val="clear" w:color="auto" w:fill="FFFFFE"/>
              <w:spacing w:after="0" w:line="270" w:lineRule="atLeast"/>
              <w:rPr>
                <w:rFonts w:ascii="Courier New" w:eastAsia="Times New Roman" w:hAnsi="Courier New" w:cs="Courier New"/>
                <w:color w:val="000000"/>
                <w:sz w:val="18"/>
                <w:szCs w:val="18"/>
                <w:lang w:val="en-US" w:eastAsia="ja-JP"/>
              </w:rPr>
            </w:pPr>
            <w:r w:rsidRPr="002B4DE4">
              <w:rPr>
                <w:rFonts w:ascii="Courier New" w:eastAsia="Times New Roman" w:hAnsi="Courier New" w:cs="Courier New"/>
                <w:color w:val="000000"/>
                <w:sz w:val="18"/>
                <w:szCs w:val="18"/>
                <w:lang w:val="en-US" w:eastAsia="ja-JP"/>
              </w:rPr>
              <w:t>    </w:t>
            </w:r>
            <w:r w:rsidRPr="002B4DE4">
              <w:rPr>
                <w:rFonts w:ascii="Courier New" w:eastAsia="Times New Roman" w:hAnsi="Courier New" w:cs="Courier New"/>
                <w:color w:val="A31515"/>
                <w:sz w:val="18"/>
                <w:szCs w:val="18"/>
                <w:highlight w:val="green"/>
                <w:lang w:val="en-US" w:eastAsia="ja-JP"/>
              </w:rPr>
              <w:t>"productOffering"</w:t>
            </w:r>
            <w:r w:rsidRPr="002B4DE4">
              <w:rPr>
                <w:rFonts w:ascii="Courier New" w:eastAsia="Times New Roman" w:hAnsi="Courier New" w:cs="Courier New"/>
                <w:color w:val="000000"/>
                <w:sz w:val="18"/>
                <w:szCs w:val="18"/>
                <w:highlight w:val="green"/>
                <w:lang w:val="en-US" w:eastAsia="ja-JP"/>
              </w:rPr>
              <w:t>: </w:t>
            </w:r>
            <w:r w:rsidRPr="002B4DE4">
              <w:rPr>
                <w:rFonts w:ascii="Courier New" w:eastAsia="Times New Roman" w:hAnsi="Courier New" w:cs="Courier New"/>
                <w:color w:val="000000"/>
                <w:sz w:val="18"/>
                <w:szCs w:val="18"/>
                <w:lang w:val="en-US" w:eastAsia="ja-JP"/>
              </w:rPr>
              <w:t>{</w:t>
            </w:r>
          </w:p>
          <w:p w14:paraId="41691E8B" w14:textId="77777777" w:rsidR="002B4DE4" w:rsidRPr="002B4DE4" w:rsidRDefault="002B4DE4" w:rsidP="002B4DE4">
            <w:pPr>
              <w:shd w:val="clear" w:color="auto" w:fill="FFFFFE"/>
              <w:spacing w:after="0" w:line="270" w:lineRule="atLeast"/>
              <w:rPr>
                <w:rFonts w:ascii="Courier New" w:eastAsia="Times New Roman" w:hAnsi="Courier New" w:cs="Courier New"/>
                <w:color w:val="000000"/>
                <w:sz w:val="18"/>
                <w:szCs w:val="18"/>
                <w:lang w:val="en-US" w:eastAsia="ja-JP"/>
              </w:rPr>
            </w:pPr>
            <w:r w:rsidRPr="002B4DE4">
              <w:rPr>
                <w:rFonts w:ascii="Courier New" w:eastAsia="Times New Roman" w:hAnsi="Courier New" w:cs="Courier New"/>
                <w:color w:val="000000"/>
                <w:sz w:val="18"/>
                <w:szCs w:val="18"/>
                <w:lang w:val="en-US" w:eastAsia="ja-JP"/>
              </w:rPr>
              <w:t>        </w:t>
            </w:r>
            <w:r w:rsidRPr="002B4DE4">
              <w:rPr>
                <w:rFonts w:ascii="Courier New" w:eastAsia="Times New Roman" w:hAnsi="Courier New" w:cs="Courier New"/>
                <w:color w:val="A31515"/>
                <w:sz w:val="18"/>
                <w:szCs w:val="18"/>
                <w:highlight w:val="green"/>
                <w:lang w:val="en-US" w:eastAsia="ja-JP"/>
              </w:rPr>
              <w:t>"name"</w:t>
            </w:r>
            <w:r w:rsidRPr="002B4DE4">
              <w:rPr>
                <w:rFonts w:ascii="Courier New" w:eastAsia="Times New Roman" w:hAnsi="Courier New" w:cs="Courier New"/>
                <w:color w:val="000000"/>
                <w:sz w:val="18"/>
                <w:szCs w:val="18"/>
                <w:highlight w:val="green"/>
                <w:lang w:val="en-US" w:eastAsia="ja-JP"/>
              </w:rPr>
              <w:t>: </w:t>
            </w:r>
            <w:r w:rsidRPr="002B4DE4">
              <w:rPr>
                <w:rFonts w:ascii="Courier New" w:eastAsia="Times New Roman" w:hAnsi="Courier New" w:cs="Courier New"/>
                <w:color w:val="0451A5"/>
                <w:sz w:val="18"/>
                <w:szCs w:val="18"/>
                <w:lang w:val="en-US" w:eastAsia="ja-JP"/>
              </w:rPr>
              <w:t>"Wholesale SIP"</w:t>
            </w:r>
          </w:p>
          <w:p w14:paraId="78C59D2C" w14:textId="77777777" w:rsidR="002B4DE4" w:rsidRPr="002B4DE4" w:rsidRDefault="002B4DE4" w:rsidP="002B4DE4">
            <w:pPr>
              <w:shd w:val="clear" w:color="auto" w:fill="FFFFFE"/>
              <w:spacing w:after="0" w:line="270" w:lineRule="atLeast"/>
              <w:rPr>
                <w:rFonts w:ascii="Courier New" w:eastAsia="Times New Roman" w:hAnsi="Courier New" w:cs="Courier New"/>
                <w:color w:val="000000"/>
                <w:sz w:val="18"/>
                <w:szCs w:val="18"/>
                <w:lang w:val="en-US" w:eastAsia="ja-JP"/>
              </w:rPr>
            </w:pPr>
            <w:r w:rsidRPr="002B4DE4">
              <w:rPr>
                <w:rFonts w:ascii="Courier New" w:eastAsia="Times New Roman" w:hAnsi="Courier New" w:cs="Courier New"/>
                <w:color w:val="000000"/>
                <w:sz w:val="18"/>
                <w:szCs w:val="18"/>
                <w:lang w:val="en-US" w:eastAsia="ja-JP"/>
              </w:rPr>
              <w:t>    }</w:t>
            </w:r>
          </w:p>
          <w:p w14:paraId="64AC6D5B" w14:textId="012956D8" w:rsidR="00103ACA" w:rsidRPr="00227F53" w:rsidRDefault="002B4DE4" w:rsidP="002B4DE4">
            <w:pPr>
              <w:shd w:val="clear" w:color="auto" w:fill="FFFFFE"/>
              <w:spacing w:before="0" w:after="0" w:line="270" w:lineRule="atLeast"/>
              <w:rPr>
                <w:rFonts w:ascii="Courier New" w:eastAsia="Times New Roman" w:hAnsi="Courier New" w:cs="Courier New"/>
                <w:color w:val="000000"/>
                <w:sz w:val="18"/>
                <w:szCs w:val="18"/>
                <w:lang w:val="en-US" w:eastAsia="ja-JP"/>
              </w:rPr>
            </w:pPr>
            <w:r w:rsidRPr="002B4DE4">
              <w:rPr>
                <w:rFonts w:ascii="Courier New" w:eastAsia="Times New Roman" w:hAnsi="Courier New" w:cs="Courier New"/>
                <w:color w:val="000000"/>
                <w:sz w:val="18"/>
                <w:szCs w:val="18"/>
                <w:lang w:val="en-US" w:eastAsia="ja-JP"/>
              </w:rPr>
              <w:t>}</w:t>
            </w:r>
          </w:p>
        </w:tc>
        <w:tc>
          <w:tcPr>
            <w:tcW w:w="5310" w:type="dxa"/>
            <w:vAlign w:val="center"/>
          </w:tcPr>
          <w:p w14:paraId="78B4B9B2" w14:textId="77777777" w:rsidR="00227F53" w:rsidRPr="00227F53" w:rsidRDefault="00227F53" w:rsidP="00227F53">
            <w:pPr>
              <w:shd w:val="clear" w:color="auto" w:fill="FFFFFE"/>
              <w:spacing w:after="0" w:line="270" w:lineRule="atLeast"/>
              <w:rPr>
                <w:rFonts w:ascii="Courier New" w:eastAsia="Times New Roman" w:hAnsi="Courier New" w:cs="Courier New"/>
                <w:color w:val="000000"/>
                <w:sz w:val="18"/>
                <w:szCs w:val="18"/>
                <w:lang w:val="en-US" w:eastAsia="ja-JP"/>
              </w:rPr>
            </w:pPr>
            <w:r w:rsidRPr="00227F53">
              <w:rPr>
                <w:rFonts w:ascii="Courier New" w:eastAsia="Times New Roman" w:hAnsi="Courier New" w:cs="Courier New"/>
                <w:color w:val="000000"/>
                <w:sz w:val="18"/>
                <w:szCs w:val="18"/>
                <w:lang w:val="en-US" w:eastAsia="ja-JP"/>
              </w:rPr>
              <w:t>{</w:t>
            </w:r>
          </w:p>
          <w:p w14:paraId="09E60FC1" w14:textId="5CC6C79A" w:rsidR="00227F53" w:rsidRPr="00227F53" w:rsidRDefault="00227F53" w:rsidP="00227F53">
            <w:pPr>
              <w:shd w:val="clear" w:color="auto" w:fill="FFFFFE"/>
              <w:spacing w:after="0" w:line="270" w:lineRule="atLeast"/>
              <w:rPr>
                <w:rFonts w:ascii="Courier New" w:eastAsia="Times New Roman" w:hAnsi="Courier New" w:cs="Courier New"/>
                <w:color w:val="000000"/>
                <w:sz w:val="18"/>
                <w:szCs w:val="18"/>
                <w:lang w:val="en-US" w:eastAsia="ja-JP"/>
              </w:rPr>
            </w:pPr>
            <w:r w:rsidRPr="00227F53">
              <w:rPr>
                <w:rFonts w:ascii="Courier New" w:eastAsia="Times New Roman" w:hAnsi="Courier New" w:cs="Courier New"/>
                <w:color w:val="000000"/>
                <w:sz w:val="18"/>
                <w:szCs w:val="18"/>
                <w:lang w:val="en-US" w:eastAsia="ja-JP"/>
              </w:rPr>
              <w:t>    </w:t>
            </w:r>
            <w:r w:rsidRPr="00227F53">
              <w:rPr>
                <w:rFonts w:ascii="Courier New" w:eastAsia="Times New Roman" w:hAnsi="Courier New" w:cs="Courier New"/>
                <w:color w:val="A31515"/>
                <w:sz w:val="18"/>
                <w:szCs w:val="18"/>
                <w:lang w:val="en-US" w:eastAsia="ja-JP"/>
              </w:rPr>
              <w:t>"</w:t>
            </w:r>
            <w:proofErr w:type="spellStart"/>
            <w:r w:rsidRPr="00227F53">
              <w:rPr>
                <w:rFonts w:ascii="Courier New" w:eastAsia="Times New Roman" w:hAnsi="Courier New" w:cs="Courier New"/>
                <w:color w:val="A31515"/>
                <w:sz w:val="18"/>
                <w:szCs w:val="18"/>
                <w:lang w:val="en-US" w:eastAsia="ja-JP"/>
              </w:rPr>
              <w:t>availableNumberCount</w:t>
            </w:r>
            <w:proofErr w:type="spellEnd"/>
            <w:r w:rsidRPr="00227F53">
              <w:rPr>
                <w:rFonts w:ascii="Courier New" w:eastAsia="Times New Roman" w:hAnsi="Courier New" w:cs="Courier New"/>
                <w:color w:val="A31515"/>
                <w:sz w:val="18"/>
                <w:szCs w:val="18"/>
                <w:lang w:val="en-US" w:eastAsia="ja-JP"/>
              </w:rPr>
              <w:t>"</w:t>
            </w:r>
            <w:r w:rsidRPr="00227F53">
              <w:rPr>
                <w:rFonts w:ascii="Courier New" w:eastAsia="Times New Roman" w:hAnsi="Courier New" w:cs="Courier New"/>
                <w:color w:val="000000"/>
                <w:sz w:val="18"/>
                <w:szCs w:val="18"/>
                <w:lang w:val="en-US" w:eastAsia="ja-JP"/>
              </w:rPr>
              <w:t>: </w:t>
            </w:r>
            <w:r w:rsidRPr="00227F53">
              <w:rPr>
                <w:rFonts w:ascii="Courier New" w:eastAsia="Times New Roman" w:hAnsi="Courier New" w:cs="Courier New"/>
                <w:color w:val="098658"/>
                <w:sz w:val="18"/>
                <w:szCs w:val="18"/>
                <w:lang w:val="en-US" w:eastAsia="ja-JP"/>
              </w:rPr>
              <w:t>1</w:t>
            </w:r>
            <w:r w:rsidRPr="00227F53">
              <w:rPr>
                <w:rFonts w:ascii="Courier New" w:eastAsia="Times New Roman" w:hAnsi="Courier New" w:cs="Courier New"/>
                <w:color w:val="000000"/>
                <w:sz w:val="18"/>
                <w:szCs w:val="18"/>
                <w:lang w:val="en-US" w:eastAsia="ja-JP"/>
              </w:rPr>
              <w:t>,</w:t>
            </w:r>
          </w:p>
          <w:p w14:paraId="59F711EA" w14:textId="10E97BA5" w:rsidR="00227F53" w:rsidRPr="00227F53" w:rsidRDefault="00227F53" w:rsidP="00227F53">
            <w:pPr>
              <w:shd w:val="clear" w:color="auto" w:fill="FFFFFE"/>
              <w:spacing w:after="0" w:line="270" w:lineRule="atLeast"/>
              <w:rPr>
                <w:rFonts w:ascii="Courier New" w:eastAsia="Times New Roman" w:hAnsi="Courier New" w:cs="Courier New"/>
                <w:color w:val="000000"/>
                <w:sz w:val="18"/>
                <w:szCs w:val="18"/>
                <w:lang w:val="en-US" w:eastAsia="ja-JP"/>
              </w:rPr>
            </w:pPr>
            <w:r w:rsidRPr="00227F53">
              <w:rPr>
                <w:rFonts w:ascii="Courier New" w:eastAsia="Times New Roman" w:hAnsi="Courier New" w:cs="Courier New"/>
                <w:color w:val="000000"/>
                <w:sz w:val="18"/>
                <w:szCs w:val="18"/>
                <w:lang w:val="en-US" w:eastAsia="ja-JP"/>
              </w:rPr>
              <w:t>    </w:t>
            </w:r>
            <w:r w:rsidRPr="00227F53">
              <w:rPr>
                <w:rFonts w:ascii="Courier New" w:eastAsia="Times New Roman" w:hAnsi="Courier New" w:cs="Courier New"/>
                <w:color w:val="A31515"/>
                <w:sz w:val="18"/>
                <w:szCs w:val="18"/>
                <w:lang w:val="en-US" w:eastAsia="ja-JP"/>
              </w:rPr>
              <w:t>"</w:t>
            </w:r>
            <w:proofErr w:type="spellStart"/>
            <w:r w:rsidRPr="00227F53">
              <w:rPr>
                <w:rFonts w:ascii="Courier New" w:eastAsia="Times New Roman" w:hAnsi="Courier New" w:cs="Courier New"/>
                <w:color w:val="A31515"/>
                <w:sz w:val="18"/>
                <w:szCs w:val="18"/>
                <w:lang w:val="en-US" w:eastAsia="ja-JP"/>
              </w:rPr>
              <w:t>searchExpiryTime</w:t>
            </w:r>
            <w:proofErr w:type="spellEnd"/>
            <w:r w:rsidRPr="00227F53">
              <w:rPr>
                <w:rFonts w:ascii="Courier New" w:eastAsia="Times New Roman" w:hAnsi="Courier New" w:cs="Courier New"/>
                <w:color w:val="A31515"/>
                <w:sz w:val="18"/>
                <w:szCs w:val="18"/>
                <w:lang w:val="en-US" w:eastAsia="ja-JP"/>
              </w:rPr>
              <w:t>"</w:t>
            </w:r>
            <w:r w:rsidRPr="00227F53">
              <w:rPr>
                <w:rFonts w:ascii="Courier New" w:eastAsia="Times New Roman" w:hAnsi="Courier New" w:cs="Courier New"/>
                <w:color w:val="000000"/>
                <w:sz w:val="18"/>
                <w:szCs w:val="18"/>
                <w:lang w:val="en-US" w:eastAsia="ja-JP"/>
              </w:rPr>
              <w:t>: </w:t>
            </w:r>
            <w:r w:rsidRPr="00227F53">
              <w:rPr>
                <w:rFonts w:ascii="Courier New" w:eastAsia="Times New Roman" w:hAnsi="Courier New" w:cs="Courier New"/>
                <w:color w:val="0451A5"/>
                <w:sz w:val="18"/>
                <w:szCs w:val="18"/>
                <w:lang w:val="en-US" w:eastAsia="ja-JP"/>
              </w:rPr>
              <w:t>"202</w:t>
            </w:r>
            <w:r>
              <w:rPr>
                <w:rFonts w:ascii="Courier New" w:eastAsia="Times New Roman" w:hAnsi="Courier New" w:cs="Courier New"/>
                <w:color w:val="0451A5"/>
                <w:sz w:val="18"/>
                <w:szCs w:val="18"/>
                <w:lang w:val="en-US" w:eastAsia="ja-JP"/>
              </w:rPr>
              <w:t>5</w:t>
            </w:r>
            <w:r w:rsidRPr="00227F53">
              <w:rPr>
                <w:rFonts w:ascii="Courier New" w:eastAsia="Times New Roman" w:hAnsi="Courier New" w:cs="Courier New"/>
                <w:color w:val="0451A5"/>
                <w:sz w:val="18"/>
                <w:szCs w:val="18"/>
                <w:lang w:val="en-US" w:eastAsia="ja-JP"/>
              </w:rPr>
              <w:t>-0</w:t>
            </w:r>
            <w:r>
              <w:rPr>
                <w:rFonts w:ascii="Courier New" w:eastAsia="Times New Roman" w:hAnsi="Courier New" w:cs="Courier New"/>
                <w:color w:val="0451A5"/>
                <w:sz w:val="18"/>
                <w:szCs w:val="18"/>
                <w:lang w:val="en-US" w:eastAsia="ja-JP"/>
              </w:rPr>
              <w:t>1</w:t>
            </w:r>
            <w:r w:rsidRPr="00227F53">
              <w:rPr>
                <w:rFonts w:ascii="Courier New" w:eastAsia="Times New Roman" w:hAnsi="Courier New" w:cs="Courier New"/>
                <w:color w:val="0451A5"/>
                <w:sz w:val="18"/>
                <w:szCs w:val="18"/>
                <w:lang w:val="en-US" w:eastAsia="ja-JP"/>
              </w:rPr>
              <w:t>-23T09:23:52"</w:t>
            </w:r>
            <w:r w:rsidRPr="00227F53">
              <w:rPr>
                <w:rFonts w:ascii="Courier New" w:eastAsia="Times New Roman" w:hAnsi="Courier New" w:cs="Courier New"/>
                <w:color w:val="000000"/>
                <w:sz w:val="18"/>
                <w:szCs w:val="18"/>
                <w:lang w:val="en-US" w:eastAsia="ja-JP"/>
              </w:rPr>
              <w:t>,</w:t>
            </w:r>
          </w:p>
          <w:p w14:paraId="76771DB0" w14:textId="1EB5E9D1" w:rsidR="00227F53" w:rsidRPr="00227F53" w:rsidRDefault="00227F53" w:rsidP="00227F53">
            <w:pPr>
              <w:shd w:val="clear" w:color="auto" w:fill="FFFFFE"/>
              <w:spacing w:after="0" w:line="270" w:lineRule="atLeast"/>
              <w:rPr>
                <w:rFonts w:ascii="Courier New" w:eastAsia="Times New Roman" w:hAnsi="Courier New" w:cs="Courier New"/>
                <w:color w:val="000000"/>
                <w:sz w:val="18"/>
                <w:szCs w:val="18"/>
                <w:lang w:val="en-US" w:eastAsia="ja-JP"/>
              </w:rPr>
            </w:pPr>
            <w:r w:rsidRPr="00227F53">
              <w:rPr>
                <w:rFonts w:ascii="Courier New" w:eastAsia="Times New Roman" w:hAnsi="Courier New" w:cs="Courier New"/>
                <w:color w:val="000000"/>
                <w:sz w:val="18"/>
                <w:szCs w:val="18"/>
                <w:lang w:val="en-US" w:eastAsia="ja-JP"/>
              </w:rPr>
              <w:t>    </w:t>
            </w:r>
            <w:r w:rsidRPr="00227F53">
              <w:rPr>
                <w:rFonts w:ascii="Courier New" w:eastAsia="Times New Roman" w:hAnsi="Courier New" w:cs="Courier New"/>
                <w:color w:val="A31515"/>
                <w:sz w:val="18"/>
                <w:szCs w:val="18"/>
                <w:lang w:val="en-US" w:eastAsia="ja-JP"/>
              </w:rPr>
              <w:t>"lockId"</w:t>
            </w:r>
            <w:r w:rsidRPr="00227F53">
              <w:rPr>
                <w:rFonts w:ascii="Courier New" w:eastAsia="Times New Roman" w:hAnsi="Courier New" w:cs="Courier New"/>
                <w:color w:val="000000"/>
                <w:sz w:val="18"/>
                <w:szCs w:val="18"/>
                <w:lang w:val="en-US" w:eastAsia="ja-JP"/>
              </w:rPr>
              <w:t>: </w:t>
            </w:r>
            <w:r w:rsidRPr="00227F53">
              <w:rPr>
                <w:rFonts w:ascii="Courier New" w:eastAsia="Times New Roman" w:hAnsi="Courier New" w:cs="Courier New"/>
                <w:color w:val="0451A5"/>
                <w:sz w:val="18"/>
                <w:szCs w:val="18"/>
                <w:lang w:val="en-US" w:eastAsia="ja-JP"/>
              </w:rPr>
              <w:t>"811263</w:t>
            </w:r>
            <w:r>
              <w:rPr>
                <w:rFonts w:ascii="Courier New" w:eastAsia="Times New Roman" w:hAnsi="Courier New" w:cs="Courier New"/>
                <w:color w:val="0451A5"/>
                <w:sz w:val="18"/>
                <w:szCs w:val="18"/>
                <w:lang w:val="en-US" w:eastAsia="ja-JP"/>
              </w:rPr>
              <w:t>e</w:t>
            </w:r>
            <w:r w:rsidRPr="00227F53">
              <w:rPr>
                <w:rFonts w:ascii="Courier New" w:eastAsia="Times New Roman" w:hAnsi="Courier New" w:cs="Courier New"/>
                <w:color w:val="0451A5"/>
                <w:sz w:val="18"/>
                <w:szCs w:val="18"/>
                <w:lang w:val="en-US" w:eastAsia="ja-JP"/>
              </w:rPr>
              <w:t>0-</w:t>
            </w:r>
            <w:r>
              <w:rPr>
                <w:rFonts w:ascii="Courier New" w:eastAsia="Times New Roman" w:hAnsi="Courier New" w:cs="Courier New"/>
                <w:color w:val="0451A5"/>
                <w:sz w:val="18"/>
                <w:szCs w:val="18"/>
                <w:lang w:val="en-US" w:eastAsia="ja-JP"/>
              </w:rPr>
              <w:t>b</w:t>
            </w:r>
            <w:r w:rsidRPr="00227F53">
              <w:rPr>
                <w:rFonts w:ascii="Courier New" w:eastAsia="Times New Roman" w:hAnsi="Courier New" w:cs="Courier New"/>
                <w:color w:val="0451A5"/>
                <w:sz w:val="18"/>
                <w:szCs w:val="18"/>
                <w:lang w:val="en-US" w:eastAsia="ja-JP"/>
              </w:rPr>
              <w:t>223-4761-8628-97</w:t>
            </w:r>
            <w:r>
              <w:rPr>
                <w:rFonts w:ascii="Courier New" w:eastAsia="Times New Roman" w:hAnsi="Courier New" w:cs="Courier New"/>
                <w:color w:val="0451A5"/>
                <w:sz w:val="18"/>
                <w:szCs w:val="18"/>
                <w:lang w:val="en-US" w:eastAsia="ja-JP"/>
              </w:rPr>
              <w:t>fbe</w:t>
            </w:r>
            <w:r w:rsidRPr="00227F53">
              <w:rPr>
                <w:rFonts w:ascii="Courier New" w:eastAsia="Times New Roman" w:hAnsi="Courier New" w:cs="Courier New"/>
                <w:color w:val="0451A5"/>
                <w:sz w:val="18"/>
                <w:szCs w:val="18"/>
                <w:lang w:val="en-US" w:eastAsia="ja-JP"/>
              </w:rPr>
              <w:t>813077</w:t>
            </w:r>
            <w:r>
              <w:rPr>
                <w:rFonts w:ascii="Courier New" w:eastAsia="Times New Roman" w:hAnsi="Courier New" w:cs="Courier New"/>
                <w:color w:val="0451A5"/>
                <w:sz w:val="18"/>
                <w:szCs w:val="18"/>
                <w:lang w:val="en-US" w:eastAsia="ja-JP"/>
              </w:rPr>
              <w:t>a</w:t>
            </w:r>
            <w:r w:rsidRPr="00227F53">
              <w:rPr>
                <w:rFonts w:ascii="Courier New" w:eastAsia="Times New Roman" w:hAnsi="Courier New" w:cs="Courier New"/>
                <w:color w:val="0451A5"/>
                <w:sz w:val="18"/>
                <w:szCs w:val="18"/>
                <w:lang w:val="en-US" w:eastAsia="ja-JP"/>
              </w:rPr>
              <w:t>"</w:t>
            </w:r>
          </w:p>
          <w:p w14:paraId="4844D893" w14:textId="4418AA29" w:rsidR="00227F53" w:rsidRPr="00227F53" w:rsidRDefault="00227F53" w:rsidP="00227F53">
            <w:pPr>
              <w:shd w:val="clear" w:color="auto" w:fill="FFFFFE"/>
              <w:spacing w:after="0" w:line="270" w:lineRule="atLeast"/>
              <w:rPr>
                <w:rFonts w:ascii="Courier New" w:eastAsia="Times New Roman" w:hAnsi="Courier New" w:cs="Courier New"/>
                <w:color w:val="000000"/>
                <w:sz w:val="18"/>
                <w:szCs w:val="18"/>
                <w:lang w:val="en-US" w:eastAsia="ja-JP"/>
              </w:rPr>
            </w:pPr>
            <w:r w:rsidRPr="00227F53">
              <w:rPr>
                <w:rFonts w:ascii="Courier New" w:eastAsia="Times New Roman" w:hAnsi="Courier New" w:cs="Courier New"/>
                <w:color w:val="A31515"/>
                <w:sz w:val="18"/>
                <w:szCs w:val="18"/>
                <w:lang w:val="en-US" w:eastAsia="ja-JP"/>
              </w:rPr>
              <w:t>"</w:t>
            </w:r>
            <w:proofErr w:type="spellStart"/>
            <w:r w:rsidRPr="00227F53">
              <w:rPr>
                <w:rFonts w:ascii="Courier New" w:eastAsia="Times New Roman" w:hAnsi="Courier New" w:cs="Courier New"/>
                <w:color w:val="A31515"/>
                <w:sz w:val="18"/>
                <w:szCs w:val="18"/>
                <w:lang w:val="en-US" w:eastAsia="ja-JP"/>
              </w:rPr>
              <w:t>free</w:t>
            </w:r>
            <w:r>
              <w:rPr>
                <w:rFonts w:ascii="Courier New" w:eastAsia="Times New Roman" w:hAnsi="Courier New" w:cs="Courier New"/>
                <w:color w:val="A31515"/>
                <w:sz w:val="18"/>
                <w:szCs w:val="18"/>
                <w:lang w:val="en-US" w:eastAsia="ja-JP"/>
              </w:rPr>
              <w:t>NumberRange</w:t>
            </w:r>
            <w:r w:rsidRPr="00227F53">
              <w:rPr>
                <w:rFonts w:ascii="Courier New" w:eastAsia="Times New Roman" w:hAnsi="Courier New" w:cs="Courier New"/>
                <w:color w:val="A31515"/>
                <w:sz w:val="18"/>
                <w:szCs w:val="18"/>
                <w:lang w:val="en-US" w:eastAsia="ja-JP"/>
              </w:rPr>
              <w:t>List</w:t>
            </w:r>
            <w:proofErr w:type="spellEnd"/>
            <w:r w:rsidRPr="00227F53">
              <w:rPr>
                <w:rFonts w:ascii="Courier New" w:eastAsia="Times New Roman" w:hAnsi="Courier New" w:cs="Courier New"/>
                <w:color w:val="A31515"/>
                <w:sz w:val="18"/>
                <w:szCs w:val="18"/>
                <w:lang w:val="en-US" w:eastAsia="ja-JP"/>
              </w:rPr>
              <w:t>"</w:t>
            </w:r>
            <w:r w:rsidRPr="00227F53">
              <w:rPr>
                <w:rFonts w:ascii="Courier New" w:eastAsia="Times New Roman" w:hAnsi="Courier New" w:cs="Courier New"/>
                <w:color w:val="000000"/>
                <w:sz w:val="18"/>
                <w:szCs w:val="18"/>
                <w:lang w:val="en-US" w:eastAsia="ja-JP"/>
              </w:rPr>
              <w:t>: [</w:t>
            </w:r>
          </w:p>
          <w:p w14:paraId="1435636F" w14:textId="77777777" w:rsidR="00227F53" w:rsidRPr="00227F53" w:rsidRDefault="00227F53" w:rsidP="00227F53">
            <w:pPr>
              <w:shd w:val="clear" w:color="auto" w:fill="FFFFFE"/>
              <w:spacing w:after="0" w:line="270" w:lineRule="atLeast"/>
              <w:rPr>
                <w:rFonts w:ascii="Courier New" w:eastAsia="Times New Roman" w:hAnsi="Courier New" w:cs="Courier New"/>
                <w:color w:val="000000"/>
                <w:sz w:val="18"/>
                <w:szCs w:val="18"/>
                <w:lang w:val="en-US" w:eastAsia="ja-JP"/>
              </w:rPr>
            </w:pPr>
            <w:r w:rsidRPr="00227F53">
              <w:rPr>
                <w:rFonts w:ascii="Courier New" w:eastAsia="Times New Roman" w:hAnsi="Courier New" w:cs="Courier New"/>
                <w:color w:val="000000"/>
                <w:sz w:val="18"/>
                <w:szCs w:val="18"/>
                <w:lang w:val="en-US" w:eastAsia="ja-JP"/>
              </w:rPr>
              <w:t>        {</w:t>
            </w:r>
          </w:p>
          <w:p w14:paraId="5F345F9B" w14:textId="77777777" w:rsidR="00227F53" w:rsidRPr="00227F53" w:rsidRDefault="00227F53" w:rsidP="00227F53">
            <w:pPr>
              <w:shd w:val="clear" w:color="auto" w:fill="FFFFFE"/>
              <w:spacing w:after="0" w:line="270" w:lineRule="atLeast"/>
              <w:rPr>
                <w:rFonts w:ascii="Courier New" w:eastAsia="Times New Roman" w:hAnsi="Courier New" w:cs="Courier New"/>
                <w:color w:val="000000"/>
                <w:sz w:val="18"/>
                <w:szCs w:val="18"/>
                <w:lang w:val="en-US" w:eastAsia="ja-JP"/>
              </w:rPr>
            </w:pPr>
            <w:r w:rsidRPr="00227F53">
              <w:rPr>
                <w:rFonts w:ascii="Courier New" w:eastAsia="Times New Roman" w:hAnsi="Courier New" w:cs="Courier New"/>
                <w:color w:val="000000"/>
                <w:sz w:val="18"/>
                <w:szCs w:val="18"/>
                <w:lang w:val="en-US" w:eastAsia="ja-JP"/>
              </w:rPr>
              <w:t>            </w:t>
            </w:r>
            <w:r w:rsidRPr="00227F53">
              <w:rPr>
                <w:rFonts w:ascii="Courier New" w:eastAsia="Times New Roman" w:hAnsi="Courier New" w:cs="Courier New"/>
                <w:color w:val="A31515"/>
                <w:sz w:val="18"/>
                <w:szCs w:val="18"/>
                <w:lang w:val="en-US" w:eastAsia="ja-JP"/>
              </w:rPr>
              <w:t>"startFullNumber"</w:t>
            </w:r>
            <w:r w:rsidRPr="00227F53">
              <w:rPr>
                <w:rFonts w:ascii="Courier New" w:eastAsia="Times New Roman" w:hAnsi="Courier New" w:cs="Courier New"/>
                <w:color w:val="000000"/>
                <w:sz w:val="18"/>
                <w:szCs w:val="18"/>
                <w:lang w:val="en-US" w:eastAsia="ja-JP"/>
              </w:rPr>
              <w:t>: </w:t>
            </w:r>
            <w:r w:rsidRPr="00227F53">
              <w:rPr>
                <w:rFonts w:ascii="Courier New" w:eastAsia="Times New Roman" w:hAnsi="Courier New" w:cs="Courier New"/>
                <w:color w:val="0451A5"/>
                <w:sz w:val="18"/>
                <w:szCs w:val="18"/>
                <w:lang w:val="en-US" w:eastAsia="ja-JP"/>
              </w:rPr>
              <w:t>"+442081560061"</w:t>
            </w:r>
            <w:r w:rsidRPr="00227F53">
              <w:rPr>
                <w:rFonts w:ascii="Courier New" w:eastAsia="Times New Roman" w:hAnsi="Courier New" w:cs="Courier New"/>
                <w:color w:val="000000"/>
                <w:sz w:val="18"/>
                <w:szCs w:val="18"/>
                <w:lang w:val="en-US" w:eastAsia="ja-JP"/>
              </w:rPr>
              <w:t>,</w:t>
            </w:r>
          </w:p>
          <w:p w14:paraId="7744A5AE" w14:textId="77777777" w:rsidR="00227F53" w:rsidRPr="00227F53" w:rsidRDefault="00227F53" w:rsidP="00227F53">
            <w:pPr>
              <w:shd w:val="clear" w:color="auto" w:fill="FFFFFE"/>
              <w:spacing w:after="0" w:line="270" w:lineRule="atLeast"/>
              <w:rPr>
                <w:rFonts w:ascii="Courier New" w:eastAsia="Times New Roman" w:hAnsi="Courier New" w:cs="Courier New"/>
                <w:color w:val="000000"/>
                <w:sz w:val="18"/>
                <w:szCs w:val="18"/>
                <w:lang w:val="en-US" w:eastAsia="ja-JP"/>
              </w:rPr>
            </w:pPr>
            <w:r w:rsidRPr="00227F53">
              <w:rPr>
                <w:rFonts w:ascii="Courier New" w:eastAsia="Times New Roman" w:hAnsi="Courier New" w:cs="Courier New"/>
                <w:color w:val="000000"/>
                <w:sz w:val="18"/>
                <w:szCs w:val="18"/>
                <w:lang w:val="en-US" w:eastAsia="ja-JP"/>
              </w:rPr>
              <w:t>            </w:t>
            </w:r>
            <w:r w:rsidRPr="00227F53">
              <w:rPr>
                <w:rFonts w:ascii="Courier New" w:eastAsia="Times New Roman" w:hAnsi="Courier New" w:cs="Courier New"/>
                <w:color w:val="A31515"/>
                <w:sz w:val="18"/>
                <w:szCs w:val="18"/>
                <w:lang w:val="en-US" w:eastAsia="ja-JP"/>
              </w:rPr>
              <w:t>"endFullNumber"</w:t>
            </w:r>
            <w:r w:rsidRPr="00227F53">
              <w:rPr>
                <w:rFonts w:ascii="Courier New" w:eastAsia="Times New Roman" w:hAnsi="Courier New" w:cs="Courier New"/>
                <w:color w:val="000000"/>
                <w:sz w:val="18"/>
                <w:szCs w:val="18"/>
                <w:lang w:val="en-US" w:eastAsia="ja-JP"/>
              </w:rPr>
              <w:t>: </w:t>
            </w:r>
            <w:r w:rsidRPr="00227F53">
              <w:rPr>
                <w:rFonts w:ascii="Courier New" w:eastAsia="Times New Roman" w:hAnsi="Courier New" w:cs="Courier New"/>
                <w:color w:val="0451A5"/>
                <w:sz w:val="18"/>
                <w:szCs w:val="18"/>
                <w:lang w:val="en-US" w:eastAsia="ja-JP"/>
              </w:rPr>
              <w:t>"+442081560061"</w:t>
            </w:r>
          </w:p>
          <w:p w14:paraId="1F950564" w14:textId="77777777" w:rsidR="00227F53" w:rsidRPr="00227F53" w:rsidRDefault="00227F53" w:rsidP="00227F53">
            <w:pPr>
              <w:shd w:val="clear" w:color="auto" w:fill="FFFFFE"/>
              <w:spacing w:after="0" w:line="270" w:lineRule="atLeast"/>
              <w:rPr>
                <w:rFonts w:ascii="Courier New" w:eastAsia="Times New Roman" w:hAnsi="Courier New" w:cs="Courier New"/>
                <w:color w:val="000000"/>
                <w:sz w:val="18"/>
                <w:szCs w:val="18"/>
                <w:lang w:val="en-US" w:eastAsia="ja-JP"/>
              </w:rPr>
            </w:pPr>
            <w:r w:rsidRPr="00227F53">
              <w:rPr>
                <w:rFonts w:ascii="Courier New" w:eastAsia="Times New Roman" w:hAnsi="Courier New" w:cs="Courier New"/>
                <w:color w:val="000000"/>
                <w:sz w:val="18"/>
                <w:szCs w:val="18"/>
                <w:lang w:val="en-US" w:eastAsia="ja-JP"/>
              </w:rPr>
              <w:t>        }</w:t>
            </w:r>
          </w:p>
          <w:p w14:paraId="32FC8680" w14:textId="6406797C" w:rsidR="00227F53" w:rsidRPr="00227F53" w:rsidRDefault="00227F53" w:rsidP="00227F53">
            <w:pPr>
              <w:shd w:val="clear" w:color="auto" w:fill="FFFFFE"/>
              <w:spacing w:after="0" w:line="270" w:lineRule="atLeast"/>
              <w:rPr>
                <w:rFonts w:ascii="Courier New" w:eastAsia="Times New Roman" w:hAnsi="Courier New" w:cs="Courier New"/>
                <w:color w:val="000000"/>
                <w:sz w:val="18"/>
                <w:szCs w:val="18"/>
                <w:lang w:val="en-US" w:eastAsia="ja-JP"/>
              </w:rPr>
            </w:pPr>
            <w:r w:rsidRPr="00227F53">
              <w:rPr>
                <w:rFonts w:ascii="Courier New" w:eastAsia="Times New Roman" w:hAnsi="Courier New" w:cs="Courier New"/>
                <w:color w:val="000000"/>
                <w:sz w:val="18"/>
                <w:szCs w:val="18"/>
                <w:lang w:val="en-US" w:eastAsia="ja-JP"/>
              </w:rPr>
              <w:t>    ]</w:t>
            </w:r>
          </w:p>
          <w:p w14:paraId="4D27F062" w14:textId="0144AED4" w:rsidR="00103ACA" w:rsidRPr="00227F53" w:rsidRDefault="00227F53" w:rsidP="00103ACA">
            <w:pPr>
              <w:shd w:val="clear" w:color="auto" w:fill="FFFFFE"/>
              <w:spacing w:after="0" w:line="270" w:lineRule="atLeast"/>
              <w:rPr>
                <w:rFonts w:ascii="Courier New" w:eastAsia="Times New Roman" w:hAnsi="Courier New" w:cs="Courier New"/>
                <w:color w:val="000000"/>
                <w:sz w:val="18"/>
                <w:szCs w:val="18"/>
                <w:lang w:val="en-US" w:eastAsia="ja-JP"/>
              </w:rPr>
            </w:pPr>
            <w:r w:rsidRPr="00227F53">
              <w:rPr>
                <w:rFonts w:ascii="Courier New" w:eastAsia="Times New Roman" w:hAnsi="Courier New" w:cs="Courier New"/>
                <w:color w:val="000000"/>
                <w:sz w:val="18"/>
                <w:szCs w:val="18"/>
                <w:lang w:val="en-US" w:eastAsia="ja-JP"/>
              </w:rPr>
              <w:t>}</w:t>
            </w:r>
          </w:p>
        </w:tc>
      </w:tr>
    </w:tbl>
    <w:p w14:paraId="33155E61" w14:textId="284FFE7E" w:rsidR="00D6606D" w:rsidRDefault="00D6606D" w:rsidP="00320D51"/>
    <w:p w14:paraId="36589A08" w14:textId="291AD3B8" w:rsidR="00227F53" w:rsidRDefault="00227F53" w:rsidP="00227F53">
      <w:pPr>
        <w:pStyle w:val="Heading3"/>
        <w:numPr>
          <w:ilvl w:val="2"/>
          <w:numId w:val="5"/>
        </w:numPr>
        <w:spacing w:after="60"/>
        <w:ind w:left="720" w:hanging="720"/>
      </w:pPr>
      <w:bookmarkStart w:id="10" w:name="_Toc189238670"/>
      <w:r>
        <w:t>ES: search and lock contiguous nomadic number blocks (quantity=30)</w:t>
      </w:r>
      <w:r w:rsidR="00A7694D">
        <w:t xml:space="preserve"> without service profile</w:t>
      </w:r>
      <w:bookmarkEnd w:id="10"/>
    </w:p>
    <w:p w14:paraId="0019FA07" w14:textId="77777777" w:rsidR="00227F53" w:rsidRPr="001079A7" w:rsidRDefault="00227F53" w:rsidP="00227F53"/>
    <w:tbl>
      <w:tblPr>
        <w:tblStyle w:val="Colttop"/>
        <w:tblW w:w="10165" w:type="dxa"/>
        <w:tblInd w:w="0" w:type="dxa"/>
        <w:tblLayout w:type="fixed"/>
        <w:tblLook w:val="04A0" w:firstRow="1" w:lastRow="0" w:firstColumn="1" w:lastColumn="0" w:noHBand="0" w:noVBand="1"/>
      </w:tblPr>
      <w:tblGrid>
        <w:gridCol w:w="4855"/>
        <w:gridCol w:w="5310"/>
      </w:tblGrid>
      <w:tr w:rsidR="00227F53" w14:paraId="4159BE58" w14:textId="77777777" w:rsidTr="003E2EBB">
        <w:trPr>
          <w:cnfStyle w:val="100000000000" w:firstRow="1" w:lastRow="0" w:firstColumn="0" w:lastColumn="0" w:oddVBand="0" w:evenVBand="0" w:oddHBand="0" w:evenHBand="0" w:firstRowFirstColumn="0" w:firstRowLastColumn="0" w:lastRowFirstColumn="0" w:lastRowLastColumn="0"/>
        </w:trPr>
        <w:tc>
          <w:tcPr>
            <w:tcW w:w="4855" w:type="dxa"/>
            <w:vAlign w:val="center"/>
          </w:tcPr>
          <w:p w14:paraId="7F999F34" w14:textId="77777777" w:rsidR="00227F53" w:rsidRPr="00262145" w:rsidRDefault="00227F53" w:rsidP="003E2EBB">
            <w:pPr>
              <w:rPr>
                <w:color w:val="FFFFFF" w:themeColor="background1"/>
              </w:rPr>
            </w:pPr>
            <w:r w:rsidRPr="00262145">
              <w:rPr>
                <w:color w:val="FFFFFF" w:themeColor="background1"/>
              </w:rPr>
              <w:t>Request</w:t>
            </w:r>
          </w:p>
        </w:tc>
        <w:tc>
          <w:tcPr>
            <w:tcW w:w="5310" w:type="dxa"/>
            <w:vAlign w:val="center"/>
          </w:tcPr>
          <w:p w14:paraId="437D84BA" w14:textId="77777777" w:rsidR="00227F53" w:rsidRPr="00262145" w:rsidRDefault="00227F53" w:rsidP="003E2EBB">
            <w:pPr>
              <w:rPr>
                <w:color w:val="FFFFFF" w:themeColor="background1"/>
              </w:rPr>
            </w:pPr>
            <w:r w:rsidRPr="00262145">
              <w:rPr>
                <w:color w:val="FFFFFF" w:themeColor="background1"/>
              </w:rPr>
              <w:t>Response</w:t>
            </w:r>
          </w:p>
        </w:tc>
      </w:tr>
      <w:tr w:rsidR="00227F53" w14:paraId="5D79A09D" w14:textId="77777777" w:rsidTr="003E2EBB">
        <w:tc>
          <w:tcPr>
            <w:tcW w:w="4855" w:type="dxa"/>
            <w:vAlign w:val="center"/>
          </w:tcPr>
          <w:p w14:paraId="2AE80997" w14:textId="77777777" w:rsidR="00227F53" w:rsidRPr="002B4DE4" w:rsidRDefault="00227F53"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B4DE4">
              <w:rPr>
                <w:rFonts w:ascii="Courier New" w:eastAsia="Times New Roman" w:hAnsi="Courier New" w:cs="Courier New"/>
                <w:color w:val="000000"/>
                <w:sz w:val="18"/>
                <w:szCs w:val="18"/>
                <w:lang w:val="en-US" w:eastAsia="ja-JP"/>
              </w:rPr>
              <w:t>{</w:t>
            </w:r>
          </w:p>
          <w:p w14:paraId="22C4B49B" w14:textId="51E91D92" w:rsidR="00227F53" w:rsidRPr="002B4DE4" w:rsidRDefault="00227F53"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B4DE4">
              <w:rPr>
                <w:rFonts w:ascii="Courier New" w:eastAsia="Times New Roman" w:hAnsi="Courier New" w:cs="Courier New"/>
                <w:color w:val="000000"/>
                <w:sz w:val="18"/>
                <w:szCs w:val="18"/>
                <w:lang w:val="en-US" w:eastAsia="ja-JP"/>
              </w:rPr>
              <w:t>    </w:t>
            </w:r>
            <w:r w:rsidRPr="002B4DE4">
              <w:rPr>
                <w:rFonts w:ascii="Courier New" w:eastAsia="Times New Roman" w:hAnsi="Courier New" w:cs="Courier New"/>
                <w:color w:val="A31515"/>
                <w:sz w:val="18"/>
                <w:szCs w:val="18"/>
                <w:highlight w:val="green"/>
                <w:lang w:val="en-US" w:eastAsia="ja-JP"/>
              </w:rPr>
              <w:t>"numberPrefix"</w:t>
            </w:r>
            <w:r w:rsidRPr="002B4DE4">
              <w:rPr>
                <w:rFonts w:ascii="Courier New" w:eastAsia="Times New Roman" w:hAnsi="Courier New" w:cs="Courier New"/>
                <w:color w:val="000000"/>
                <w:sz w:val="18"/>
                <w:szCs w:val="18"/>
                <w:highlight w:val="green"/>
                <w:lang w:val="en-US" w:eastAsia="ja-JP"/>
              </w:rPr>
              <w:t>: </w:t>
            </w:r>
            <w:r w:rsidRPr="002B4DE4">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+34516</w:t>
            </w:r>
            <w:r w:rsidRPr="002B4DE4">
              <w:rPr>
                <w:rFonts w:ascii="Courier New" w:eastAsia="Times New Roman" w:hAnsi="Courier New" w:cs="Courier New"/>
                <w:color w:val="0451A5"/>
                <w:sz w:val="18"/>
                <w:szCs w:val="18"/>
                <w:lang w:val="en-US" w:eastAsia="ja-JP"/>
              </w:rPr>
              <w:t>"</w:t>
            </w:r>
            <w:r w:rsidRPr="002B4DE4">
              <w:rPr>
                <w:rFonts w:ascii="Courier New" w:eastAsia="Times New Roman" w:hAnsi="Courier New" w:cs="Courier New"/>
                <w:color w:val="000000"/>
                <w:sz w:val="18"/>
                <w:szCs w:val="18"/>
                <w:lang w:val="en-US" w:eastAsia="ja-JP"/>
              </w:rPr>
              <w:t>,</w:t>
            </w:r>
          </w:p>
          <w:p w14:paraId="6F517479" w14:textId="4439A08E" w:rsidR="00227F53" w:rsidRPr="002B4DE4" w:rsidRDefault="00227F53"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B4DE4">
              <w:rPr>
                <w:rFonts w:ascii="Courier New" w:eastAsia="Times New Roman" w:hAnsi="Courier New" w:cs="Courier New"/>
                <w:color w:val="000000"/>
                <w:sz w:val="18"/>
                <w:szCs w:val="18"/>
                <w:lang w:val="en-US" w:eastAsia="ja-JP"/>
              </w:rPr>
              <w:t>    </w:t>
            </w:r>
            <w:r w:rsidRPr="002B4DE4">
              <w:rPr>
                <w:rFonts w:ascii="Courier New" w:eastAsia="Times New Roman" w:hAnsi="Courier New" w:cs="Courier New"/>
                <w:color w:val="A31515"/>
                <w:sz w:val="18"/>
                <w:szCs w:val="18"/>
                <w:lang w:val="en-US" w:eastAsia="ja-JP"/>
              </w:rPr>
              <w:t>"quantity"</w:t>
            </w:r>
            <w:r w:rsidRPr="002B4DE4">
              <w:rPr>
                <w:rFonts w:ascii="Courier New" w:eastAsia="Times New Roman" w:hAnsi="Courier New" w:cs="Courier New"/>
                <w:color w:val="000000"/>
                <w:sz w:val="18"/>
                <w:szCs w:val="18"/>
                <w:lang w:val="en-US" w:eastAsia="ja-JP"/>
              </w:rPr>
              <w:t>: </w:t>
            </w:r>
            <w:r>
              <w:rPr>
                <w:rFonts w:ascii="Courier New" w:eastAsia="Times New Roman" w:hAnsi="Courier New" w:cs="Courier New"/>
                <w:color w:val="098658"/>
                <w:sz w:val="18"/>
                <w:szCs w:val="18"/>
                <w:lang w:val="en-US" w:eastAsia="ja-JP"/>
              </w:rPr>
              <w:t>30</w:t>
            </w:r>
            <w:r w:rsidRPr="002B4DE4">
              <w:rPr>
                <w:rFonts w:ascii="Courier New" w:eastAsia="Times New Roman" w:hAnsi="Courier New" w:cs="Courier New"/>
                <w:color w:val="000000"/>
                <w:sz w:val="18"/>
                <w:szCs w:val="18"/>
                <w:lang w:val="en-US" w:eastAsia="ja-JP"/>
              </w:rPr>
              <w:t>,</w:t>
            </w:r>
          </w:p>
          <w:p w14:paraId="22EE41D1" w14:textId="54B63AD0" w:rsidR="00227F53" w:rsidRPr="002B4DE4" w:rsidRDefault="00227F53"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B4DE4">
              <w:rPr>
                <w:rFonts w:ascii="Courier New" w:eastAsia="Times New Roman" w:hAnsi="Courier New" w:cs="Courier New"/>
                <w:color w:val="000000"/>
                <w:sz w:val="18"/>
                <w:szCs w:val="18"/>
                <w:lang w:val="en-US" w:eastAsia="ja-JP"/>
              </w:rPr>
              <w:t>    </w:t>
            </w:r>
            <w:r w:rsidRPr="002B4DE4">
              <w:rPr>
                <w:rFonts w:ascii="Courier New" w:eastAsia="Times New Roman" w:hAnsi="Courier New" w:cs="Courier New"/>
                <w:color w:val="A31515"/>
                <w:sz w:val="18"/>
                <w:szCs w:val="18"/>
                <w:highlight w:val="green"/>
                <w:lang w:val="en-US" w:eastAsia="ja-JP"/>
              </w:rPr>
              <w:t>"searchType"</w:t>
            </w:r>
            <w:r w:rsidRPr="002B4DE4">
              <w:rPr>
                <w:rFonts w:ascii="Courier New" w:eastAsia="Times New Roman" w:hAnsi="Courier New" w:cs="Courier New"/>
                <w:color w:val="000000"/>
                <w:sz w:val="18"/>
                <w:szCs w:val="18"/>
                <w:highlight w:val="green"/>
                <w:lang w:val="en-US" w:eastAsia="ja-JP"/>
              </w:rPr>
              <w:t>: </w:t>
            </w:r>
            <w:r w:rsidRPr="002B4DE4">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contiguousNumbers</w:t>
            </w:r>
            <w:r w:rsidRPr="002B4DE4">
              <w:rPr>
                <w:rFonts w:ascii="Courier New" w:eastAsia="Times New Roman" w:hAnsi="Courier New" w:cs="Courier New"/>
                <w:color w:val="0451A5"/>
                <w:sz w:val="18"/>
                <w:szCs w:val="18"/>
                <w:lang w:val="en-US" w:eastAsia="ja-JP"/>
              </w:rPr>
              <w:t>"</w:t>
            </w:r>
            <w:r w:rsidRPr="002B4DE4">
              <w:rPr>
                <w:rFonts w:ascii="Courier New" w:eastAsia="Times New Roman" w:hAnsi="Courier New" w:cs="Courier New"/>
                <w:color w:val="000000"/>
                <w:sz w:val="18"/>
                <w:szCs w:val="18"/>
                <w:lang w:val="en-US" w:eastAsia="ja-JP"/>
              </w:rPr>
              <w:t>,</w:t>
            </w:r>
          </w:p>
          <w:p w14:paraId="295FAC25" w14:textId="68C951B0" w:rsidR="00227F53" w:rsidRPr="002B4DE4" w:rsidRDefault="00227F53"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B4DE4">
              <w:rPr>
                <w:rFonts w:ascii="Courier New" w:eastAsia="Times New Roman" w:hAnsi="Courier New" w:cs="Courier New"/>
                <w:color w:val="000000"/>
                <w:sz w:val="18"/>
                <w:szCs w:val="18"/>
                <w:lang w:val="en-US" w:eastAsia="ja-JP"/>
              </w:rPr>
              <w:t>    </w:t>
            </w:r>
            <w:r w:rsidRPr="002B4DE4">
              <w:rPr>
                <w:rFonts w:ascii="Courier New" w:eastAsia="Times New Roman" w:hAnsi="Courier New" w:cs="Courier New"/>
                <w:color w:val="A31515"/>
                <w:sz w:val="18"/>
                <w:szCs w:val="18"/>
                <w:highlight w:val="green"/>
                <w:lang w:val="en-US" w:eastAsia="ja-JP"/>
              </w:rPr>
              <w:t>"numberType"</w:t>
            </w:r>
            <w:r w:rsidRPr="002B4DE4">
              <w:rPr>
                <w:rFonts w:ascii="Courier New" w:eastAsia="Times New Roman" w:hAnsi="Courier New" w:cs="Courier New"/>
                <w:color w:val="000000"/>
                <w:sz w:val="18"/>
                <w:szCs w:val="18"/>
                <w:highlight w:val="green"/>
                <w:lang w:val="en-US" w:eastAsia="ja-JP"/>
              </w:rPr>
              <w:t>: </w:t>
            </w:r>
            <w:r w:rsidRPr="002B4DE4">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LOCATION_INDEPENDENT</w:t>
            </w:r>
            <w:r w:rsidRPr="002B4DE4">
              <w:rPr>
                <w:rFonts w:ascii="Courier New" w:eastAsia="Times New Roman" w:hAnsi="Courier New" w:cs="Courier New"/>
                <w:color w:val="0451A5"/>
                <w:sz w:val="18"/>
                <w:szCs w:val="18"/>
                <w:lang w:val="en-US" w:eastAsia="ja-JP"/>
              </w:rPr>
              <w:t>_NUMBERS"</w:t>
            </w:r>
            <w:r w:rsidRPr="002B4DE4">
              <w:rPr>
                <w:rFonts w:ascii="Courier New" w:eastAsia="Times New Roman" w:hAnsi="Courier New" w:cs="Courier New"/>
                <w:color w:val="000000"/>
                <w:sz w:val="18"/>
                <w:szCs w:val="18"/>
                <w:lang w:val="en-US" w:eastAsia="ja-JP"/>
              </w:rPr>
              <w:t>,</w:t>
            </w:r>
          </w:p>
          <w:p w14:paraId="565BCA47" w14:textId="77777777" w:rsidR="00227F53" w:rsidRPr="002B4DE4" w:rsidRDefault="00227F53"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B4DE4">
              <w:rPr>
                <w:rFonts w:ascii="Courier New" w:eastAsia="Times New Roman" w:hAnsi="Courier New" w:cs="Courier New"/>
                <w:color w:val="000000"/>
                <w:sz w:val="18"/>
                <w:szCs w:val="18"/>
                <w:lang w:val="en-US" w:eastAsia="ja-JP"/>
              </w:rPr>
              <w:t>    </w:t>
            </w:r>
            <w:r w:rsidRPr="002B4DE4">
              <w:rPr>
                <w:rFonts w:ascii="Courier New" w:eastAsia="Times New Roman" w:hAnsi="Courier New" w:cs="Courier New"/>
                <w:color w:val="A31515"/>
                <w:sz w:val="18"/>
                <w:szCs w:val="18"/>
                <w:highlight w:val="green"/>
                <w:lang w:val="en-US" w:eastAsia="ja-JP"/>
              </w:rPr>
              <w:t>"relatedParty"</w:t>
            </w:r>
            <w:r w:rsidRPr="002B4DE4">
              <w:rPr>
                <w:rFonts w:ascii="Courier New" w:eastAsia="Times New Roman" w:hAnsi="Courier New" w:cs="Courier New"/>
                <w:color w:val="000000"/>
                <w:sz w:val="18"/>
                <w:szCs w:val="18"/>
                <w:highlight w:val="green"/>
                <w:lang w:val="en-US" w:eastAsia="ja-JP"/>
              </w:rPr>
              <w:t>: </w:t>
            </w:r>
            <w:r w:rsidRPr="002B4DE4">
              <w:rPr>
                <w:rFonts w:ascii="Courier New" w:eastAsia="Times New Roman" w:hAnsi="Courier New" w:cs="Courier New"/>
                <w:color w:val="000000"/>
                <w:sz w:val="18"/>
                <w:szCs w:val="18"/>
                <w:lang w:val="en-US" w:eastAsia="ja-JP"/>
              </w:rPr>
              <w:t>{</w:t>
            </w:r>
          </w:p>
          <w:p w14:paraId="1A6BE089" w14:textId="77777777" w:rsidR="00227F53" w:rsidRPr="002B4DE4" w:rsidRDefault="00227F53"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B4DE4">
              <w:rPr>
                <w:rFonts w:ascii="Courier New" w:eastAsia="Times New Roman" w:hAnsi="Courier New" w:cs="Courier New"/>
                <w:color w:val="000000"/>
                <w:sz w:val="18"/>
                <w:szCs w:val="18"/>
                <w:lang w:val="en-US" w:eastAsia="ja-JP"/>
              </w:rPr>
              <w:lastRenderedPageBreak/>
              <w:t>        </w:t>
            </w:r>
            <w:r w:rsidRPr="002B4DE4">
              <w:rPr>
                <w:rFonts w:ascii="Courier New" w:eastAsia="Times New Roman" w:hAnsi="Courier New" w:cs="Courier New"/>
                <w:color w:val="A31515"/>
                <w:sz w:val="18"/>
                <w:szCs w:val="18"/>
                <w:highlight w:val="green"/>
                <w:lang w:val="en-US" w:eastAsia="ja-JP"/>
              </w:rPr>
              <w:t>"reseller"</w:t>
            </w:r>
            <w:r w:rsidRPr="002B4DE4">
              <w:rPr>
                <w:rFonts w:ascii="Courier New" w:eastAsia="Times New Roman" w:hAnsi="Courier New" w:cs="Courier New"/>
                <w:color w:val="000000"/>
                <w:sz w:val="18"/>
                <w:szCs w:val="18"/>
                <w:highlight w:val="green"/>
                <w:lang w:val="en-US" w:eastAsia="ja-JP"/>
              </w:rPr>
              <w:t>: </w:t>
            </w:r>
            <w:r w:rsidRPr="002B4DE4">
              <w:rPr>
                <w:rFonts w:ascii="Courier New" w:eastAsia="Times New Roman" w:hAnsi="Courier New" w:cs="Courier New"/>
                <w:color w:val="000000"/>
                <w:sz w:val="18"/>
                <w:szCs w:val="18"/>
                <w:lang w:val="en-US" w:eastAsia="ja-JP"/>
              </w:rPr>
              <w:t>{</w:t>
            </w:r>
          </w:p>
          <w:p w14:paraId="67CCB3C1" w14:textId="77777777" w:rsidR="00227F53" w:rsidRPr="002B4DE4" w:rsidRDefault="00227F53"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B4DE4">
              <w:rPr>
                <w:rFonts w:ascii="Courier New" w:eastAsia="Times New Roman" w:hAnsi="Courier New" w:cs="Courier New"/>
                <w:color w:val="000000"/>
                <w:sz w:val="18"/>
                <w:szCs w:val="18"/>
                <w:lang w:val="en-US" w:eastAsia="ja-JP"/>
              </w:rPr>
              <w:t>            </w:t>
            </w:r>
            <w:r w:rsidRPr="002B4DE4">
              <w:rPr>
                <w:rFonts w:ascii="Courier New" w:eastAsia="Times New Roman" w:hAnsi="Courier New" w:cs="Courier New"/>
                <w:color w:val="A31515"/>
                <w:sz w:val="18"/>
                <w:szCs w:val="18"/>
                <w:highlight w:val="green"/>
                <w:lang w:val="en-US" w:eastAsia="ja-JP"/>
              </w:rPr>
              <w:t>"country"</w:t>
            </w:r>
            <w:r w:rsidRPr="002B4DE4">
              <w:rPr>
                <w:rFonts w:ascii="Courier New" w:eastAsia="Times New Roman" w:hAnsi="Courier New" w:cs="Courier New"/>
                <w:color w:val="000000"/>
                <w:sz w:val="18"/>
                <w:szCs w:val="18"/>
                <w:highlight w:val="green"/>
                <w:lang w:val="en-US" w:eastAsia="ja-JP"/>
              </w:rPr>
              <w:t>: </w:t>
            </w:r>
            <w:r w:rsidRPr="002B4DE4">
              <w:rPr>
                <w:rFonts w:ascii="Courier New" w:eastAsia="Times New Roman" w:hAnsi="Courier New" w:cs="Courier New"/>
                <w:color w:val="0451A5"/>
                <w:sz w:val="18"/>
                <w:szCs w:val="18"/>
                <w:lang w:val="en-US" w:eastAsia="ja-JP"/>
              </w:rPr>
              <w:t>"GB"</w:t>
            </w:r>
          </w:p>
          <w:p w14:paraId="3318EC33" w14:textId="77777777" w:rsidR="00227F53" w:rsidRPr="002B4DE4" w:rsidRDefault="00227F53"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B4DE4">
              <w:rPr>
                <w:rFonts w:ascii="Courier New" w:eastAsia="Times New Roman" w:hAnsi="Courier New" w:cs="Courier New"/>
                <w:color w:val="000000"/>
                <w:sz w:val="18"/>
                <w:szCs w:val="18"/>
                <w:lang w:val="en-US" w:eastAsia="ja-JP"/>
              </w:rPr>
              <w:t>        }</w:t>
            </w:r>
          </w:p>
          <w:p w14:paraId="5E2A2862" w14:textId="77777777" w:rsidR="00227F53" w:rsidRPr="002B4DE4" w:rsidRDefault="00227F53"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B4DE4">
              <w:rPr>
                <w:rFonts w:ascii="Courier New" w:eastAsia="Times New Roman" w:hAnsi="Courier New" w:cs="Courier New"/>
                <w:color w:val="000000"/>
                <w:sz w:val="18"/>
                <w:szCs w:val="18"/>
                <w:lang w:val="en-US" w:eastAsia="ja-JP"/>
              </w:rPr>
              <w:t>    },</w:t>
            </w:r>
          </w:p>
          <w:p w14:paraId="125C18DD" w14:textId="77777777" w:rsidR="00227F53" w:rsidRPr="002B4DE4" w:rsidRDefault="00227F53"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B4DE4">
              <w:rPr>
                <w:rFonts w:ascii="Courier New" w:eastAsia="Times New Roman" w:hAnsi="Courier New" w:cs="Courier New"/>
                <w:color w:val="000000"/>
                <w:sz w:val="18"/>
                <w:szCs w:val="18"/>
                <w:lang w:val="en-US" w:eastAsia="ja-JP"/>
              </w:rPr>
              <w:t>    </w:t>
            </w:r>
            <w:r w:rsidRPr="002B4DE4">
              <w:rPr>
                <w:rFonts w:ascii="Courier New" w:eastAsia="Times New Roman" w:hAnsi="Courier New" w:cs="Courier New"/>
                <w:color w:val="A31515"/>
                <w:sz w:val="18"/>
                <w:szCs w:val="18"/>
                <w:highlight w:val="green"/>
                <w:lang w:val="en-US" w:eastAsia="ja-JP"/>
              </w:rPr>
              <w:t>"productOffering"</w:t>
            </w:r>
            <w:r w:rsidRPr="002B4DE4">
              <w:rPr>
                <w:rFonts w:ascii="Courier New" w:eastAsia="Times New Roman" w:hAnsi="Courier New" w:cs="Courier New"/>
                <w:color w:val="000000"/>
                <w:sz w:val="18"/>
                <w:szCs w:val="18"/>
                <w:highlight w:val="green"/>
                <w:lang w:val="en-US" w:eastAsia="ja-JP"/>
              </w:rPr>
              <w:t>: </w:t>
            </w:r>
            <w:r w:rsidRPr="002B4DE4">
              <w:rPr>
                <w:rFonts w:ascii="Courier New" w:eastAsia="Times New Roman" w:hAnsi="Courier New" w:cs="Courier New"/>
                <w:color w:val="000000"/>
                <w:sz w:val="18"/>
                <w:szCs w:val="18"/>
                <w:lang w:val="en-US" w:eastAsia="ja-JP"/>
              </w:rPr>
              <w:t>{</w:t>
            </w:r>
          </w:p>
          <w:p w14:paraId="723280EB" w14:textId="77777777" w:rsidR="00227F53" w:rsidRPr="002B4DE4" w:rsidRDefault="00227F53"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B4DE4">
              <w:rPr>
                <w:rFonts w:ascii="Courier New" w:eastAsia="Times New Roman" w:hAnsi="Courier New" w:cs="Courier New"/>
                <w:color w:val="000000"/>
                <w:sz w:val="18"/>
                <w:szCs w:val="18"/>
                <w:lang w:val="en-US" w:eastAsia="ja-JP"/>
              </w:rPr>
              <w:t>        </w:t>
            </w:r>
            <w:r w:rsidRPr="002B4DE4">
              <w:rPr>
                <w:rFonts w:ascii="Courier New" w:eastAsia="Times New Roman" w:hAnsi="Courier New" w:cs="Courier New"/>
                <w:color w:val="A31515"/>
                <w:sz w:val="18"/>
                <w:szCs w:val="18"/>
                <w:highlight w:val="green"/>
                <w:lang w:val="en-US" w:eastAsia="ja-JP"/>
              </w:rPr>
              <w:t>"name"</w:t>
            </w:r>
            <w:r w:rsidRPr="002B4DE4">
              <w:rPr>
                <w:rFonts w:ascii="Courier New" w:eastAsia="Times New Roman" w:hAnsi="Courier New" w:cs="Courier New"/>
                <w:color w:val="000000"/>
                <w:sz w:val="18"/>
                <w:szCs w:val="18"/>
                <w:highlight w:val="green"/>
                <w:lang w:val="en-US" w:eastAsia="ja-JP"/>
              </w:rPr>
              <w:t>: </w:t>
            </w:r>
            <w:r w:rsidRPr="002B4DE4">
              <w:rPr>
                <w:rFonts w:ascii="Courier New" w:eastAsia="Times New Roman" w:hAnsi="Courier New" w:cs="Courier New"/>
                <w:color w:val="0451A5"/>
                <w:sz w:val="18"/>
                <w:szCs w:val="18"/>
                <w:lang w:val="en-US" w:eastAsia="ja-JP"/>
              </w:rPr>
              <w:t>"Wholesale SIP"</w:t>
            </w:r>
          </w:p>
          <w:p w14:paraId="16889EC6" w14:textId="77777777" w:rsidR="00227F53" w:rsidRPr="002B4DE4" w:rsidRDefault="00227F53"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B4DE4">
              <w:rPr>
                <w:rFonts w:ascii="Courier New" w:eastAsia="Times New Roman" w:hAnsi="Courier New" w:cs="Courier New"/>
                <w:color w:val="000000"/>
                <w:sz w:val="18"/>
                <w:szCs w:val="18"/>
                <w:lang w:val="en-US" w:eastAsia="ja-JP"/>
              </w:rPr>
              <w:t>    }</w:t>
            </w:r>
          </w:p>
          <w:p w14:paraId="123FDEE2" w14:textId="77777777" w:rsidR="00227F53" w:rsidRPr="00227F53" w:rsidRDefault="00227F53" w:rsidP="003E2EBB">
            <w:pPr>
              <w:shd w:val="clear" w:color="auto" w:fill="FFFFFE"/>
              <w:spacing w:before="0" w:after="0" w:line="270" w:lineRule="atLeast"/>
              <w:rPr>
                <w:rFonts w:ascii="Courier New" w:eastAsia="Times New Roman" w:hAnsi="Courier New" w:cs="Courier New"/>
                <w:color w:val="000000"/>
                <w:sz w:val="18"/>
                <w:szCs w:val="18"/>
                <w:lang w:val="en-US" w:eastAsia="ja-JP"/>
              </w:rPr>
            </w:pPr>
            <w:r w:rsidRPr="002B4DE4">
              <w:rPr>
                <w:rFonts w:ascii="Courier New" w:eastAsia="Times New Roman" w:hAnsi="Courier New" w:cs="Courier New"/>
                <w:color w:val="000000"/>
                <w:sz w:val="18"/>
                <w:szCs w:val="18"/>
                <w:lang w:val="en-US" w:eastAsia="ja-JP"/>
              </w:rPr>
              <w:t>}</w:t>
            </w:r>
          </w:p>
        </w:tc>
        <w:tc>
          <w:tcPr>
            <w:tcW w:w="5310" w:type="dxa"/>
            <w:vAlign w:val="center"/>
          </w:tcPr>
          <w:p w14:paraId="37564C7C" w14:textId="77777777" w:rsidR="00227F53" w:rsidRPr="00227F53" w:rsidRDefault="00227F53"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27F53">
              <w:rPr>
                <w:rFonts w:ascii="Courier New" w:eastAsia="Times New Roman" w:hAnsi="Courier New" w:cs="Courier New"/>
                <w:color w:val="000000"/>
                <w:sz w:val="18"/>
                <w:szCs w:val="18"/>
                <w:lang w:val="en-US" w:eastAsia="ja-JP"/>
              </w:rPr>
              <w:lastRenderedPageBreak/>
              <w:t>{</w:t>
            </w:r>
          </w:p>
          <w:p w14:paraId="04C0F65C" w14:textId="77777777" w:rsidR="00227F53" w:rsidRPr="00227F53" w:rsidRDefault="00227F53"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27F53">
              <w:rPr>
                <w:rFonts w:ascii="Courier New" w:eastAsia="Times New Roman" w:hAnsi="Courier New" w:cs="Courier New"/>
                <w:color w:val="000000"/>
                <w:sz w:val="18"/>
                <w:szCs w:val="18"/>
                <w:lang w:val="en-US" w:eastAsia="ja-JP"/>
              </w:rPr>
              <w:t>    </w:t>
            </w:r>
            <w:r w:rsidRPr="00227F53">
              <w:rPr>
                <w:rFonts w:ascii="Courier New" w:eastAsia="Times New Roman" w:hAnsi="Courier New" w:cs="Courier New"/>
                <w:color w:val="A31515"/>
                <w:sz w:val="18"/>
                <w:szCs w:val="18"/>
                <w:lang w:val="en-US" w:eastAsia="ja-JP"/>
              </w:rPr>
              <w:t>"</w:t>
            </w:r>
            <w:proofErr w:type="spellStart"/>
            <w:r w:rsidRPr="00227F53">
              <w:rPr>
                <w:rFonts w:ascii="Courier New" w:eastAsia="Times New Roman" w:hAnsi="Courier New" w:cs="Courier New"/>
                <w:color w:val="A31515"/>
                <w:sz w:val="18"/>
                <w:szCs w:val="18"/>
                <w:lang w:val="en-US" w:eastAsia="ja-JP"/>
              </w:rPr>
              <w:t>availableNumberCount</w:t>
            </w:r>
            <w:proofErr w:type="spellEnd"/>
            <w:r w:rsidRPr="00227F53">
              <w:rPr>
                <w:rFonts w:ascii="Courier New" w:eastAsia="Times New Roman" w:hAnsi="Courier New" w:cs="Courier New"/>
                <w:color w:val="A31515"/>
                <w:sz w:val="18"/>
                <w:szCs w:val="18"/>
                <w:lang w:val="en-US" w:eastAsia="ja-JP"/>
              </w:rPr>
              <w:t>"</w:t>
            </w:r>
            <w:r w:rsidRPr="00227F53">
              <w:rPr>
                <w:rFonts w:ascii="Courier New" w:eastAsia="Times New Roman" w:hAnsi="Courier New" w:cs="Courier New"/>
                <w:color w:val="000000"/>
                <w:sz w:val="18"/>
                <w:szCs w:val="18"/>
                <w:lang w:val="en-US" w:eastAsia="ja-JP"/>
              </w:rPr>
              <w:t>: </w:t>
            </w:r>
            <w:r w:rsidRPr="00227F53">
              <w:rPr>
                <w:rFonts w:ascii="Courier New" w:eastAsia="Times New Roman" w:hAnsi="Courier New" w:cs="Courier New"/>
                <w:color w:val="098658"/>
                <w:sz w:val="18"/>
                <w:szCs w:val="18"/>
                <w:lang w:val="en-US" w:eastAsia="ja-JP"/>
              </w:rPr>
              <w:t>1</w:t>
            </w:r>
            <w:r w:rsidRPr="00227F53">
              <w:rPr>
                <w:rFonts w:ascii="Courier New" w:eastAsia="Times New Roman" w:hAnsi="Courier New" w:cs="Courier New"/>
                <w:color w:val="000000"/>
                <w:sz w:val="18"/>
                <w:szCs w:val="18"/>
                <w:lang w:val="en-US" w:eastAsia="ja-JP"/>
              </w:rPr>
              <w:t>,</w:t>
            </w:r>
          </w:p>
          <w:p w14:paraId="79B7DB92" w14:textId="77777777" w:rsidR="00227F53" w:rsidRPr="00227F53" w:rsidRDefault="00227F53"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27F53">
              <w:rPr>
                <w:rFonts w:ascii="Courier New" w:eastAsia="Times New Roman" w:hAnsi="Courier New" w:cs="Courier New"/>
                <w:color w:val="000000"/>
                <w:sz w:val="18"/>
                <w:szCs w:val="18"/>
                <w:lang w:val="en-US" w:eastAsia="ja-JP"/>
              </w:rPr>
              <w:t>    </w:t>
            </w:r>
            <w:r w:rsidRPr="00227F53">
              <w:rPr>
                <w:rFonts w:ascii="Courier New" w:eastAsia="Times New Roman" w:hAnsi="Courier New" w:cs="Courier New"/>
                <w:color w:val="A31515"/>
                <w:sz w:val="18"/>
                <w:szCs w:val="18"/>
                <w:lang w:val="en-US" w:eastAsia="ja-JP"/>
              </w:rPr>
              <w:t>"</w:t>
            </w:r>
            <w:proofErr w:type="spellStart"/>
            <w:r w:rsidRPr="00227F53">
              <w:rPr>
                <w:rFonts w:ascii="Courier New" w:eastAsia="Times New Roman" w:hAnsi="Courier New" w:cs="Courier New"/>
                <w:color w:val="A31515"/>
                <w:sz w:val="18"/>
                <w:szCs w:val="18"/>
                <w:lang w:val="en-US" w:eastAsia="ja-JP"/>
              </w:rPr>
              <w:t>searchExpiryTime</w:t>
            </w:r>
            <w:proofErr w:type="spellEnd"/>
            <w:r w:rsidRPr="00227F53">
              <w:rPr>
                <w:rFonts w:ascii="Courier New" w:eastAsia="Times New Roman" w:hAnsi="Courier New" w:cs="Courier New"/>
                <w:color w:val="A31515"/>
                <w:sz w:val="18"/>
                <w:szCs w:val="18"/>
                <w:lang w:val="en-US" w:eastAsia="ja-JP"/>
              </w:rPr>
              <w:t>"</w:t>
            </w:r>
            <w:r w:rsidRPr="00227F53">
              <w:rPr>
                <w:rFonts w:ascii="Courier New" w:eastAsia="Times New Roman" w:hAnsi="Courier New" w:cs="Courier New"/>
                <w:color w:val="000000"/>
                <w:sz w:val="18"/>
                <w:szCs w:val="18"/>
                <w:lang w:val="en-US" w:eastAsia="ja-JP"/>
              </w:rPr>
              <w:t>: </w:t>
            </w:r>
            <w:r w:rsidRPr="00227F53">
              <w:rPr>
                <w:rFonts w:ascii="Courier New" w:eastAsia="Times New Roman" w:hAnsi="Courier New" w:cs="Courier New"/>
                <w:color w:val="0451A5"/>
                <w:sz w:val="18"/>
                <w:szCs w:val="18"/>
                <w:lang w:val="en-US" w:eastAsia="ja-JP"/>
              </w:rPr>
              <w:t>"202</w:t>
            </w:r>
            <w:r>
              <w:rPr>
                <w:rFonts w:ascii="Courier New" w:eastAsia="Times New Roman" w:hAnsi="Courier New" w:cs="Courier New"/>
                <w:color w:val="0451A5"/>
                <w:sz w:val="18"/>
                <w:szCs w:val="18"/>
                <w:lang w:val="en-US" w:eastAsia="ja-JP"/>
              </w:rPr>
              <w:t>5</w:t>
            </w:r>
            <w:r w:rsidRPr="00227F53">
              <w:rPr>
                <w:rFonts w:ascii="Courier New" w:eastAsia="Times New Roman" w:hAnsi="Courier New" w:cs="Courier New"/>
                <w:color w:val="0451A5"/>
                <w:sz w:val="18"/>
                <w:szCs w:val="18"/>
                <w:lang w:val="en-US" w:eastAsia="ja-JP"/>
              </w:rPr>
              <w:t>-0</w:t>
            </w:r>
            <w:r>
              <w:rPr>
                <w:rFonts w:ascii="Courier New" w:eastAsia="Times New Roman" w:hAnsi="Courier New" w:cs="Courier New"/>
                <w:color w:val="0451A5"/>
                <w:sz w:val="18"/>
                <w:szCs w:val="18"/>
                <w:lang w:val="en-US" w:eastAsia="ja-JP"/>
              </w:rPr>
              <w:t>1</w:t>
            </w:r>
            <w:r w:rsidRPr="00227F53">
              <w:rPr>
                <w:rFonts w:ascii="Courier New" w:eastAsia="Times New Roman" w:hAnsi="Courier New" w:cs="Courier New"/>
                <w:color w:val="0451A5"/>
                <w:sz w:val="18"/>
                <w:szCs w:val="18"/>
                <w:lang w:val="en-US" w:eastAsia="ja-JP"/>
              </w:rPr>
              <w:t>-23T09:23:52"</w:t>
            </w:r>
            <w:r w:rsidRPr="00227F53">
              <w:rPr>
                <w:rFonts w:ascii="Courier New" w:eastAsia="Times New Roman" w:hAnsi="Courier New" w:cs="Courier New"/>
                <w:color w:val="000000"/>
                <w:sz w:val="18"/>
                <w:szCs w:val="18"/>
                <w:lang w:val="en-US" w:eastAsia="ja-JP"/>
              </w:rPr>
              <w:t>,</w:t>
            </w:r>
          </w:p>
          <w:p w14:paraId="1D6F5A11" w14:textId="6FBBA051" w:rsidR="00227F53" w:rsidRPr="00227F53" w:rsidRDefault="00227F53" w:rsidP="00227F53">
            <w:pPr>
              <w:shd w:val="clear" w:color="auto" w:fill="FFFFFE"/>
              <w:spacing w:line="270" w:lineRule="atLeast"/>
              <w:rPr>
                <w:rFonts w:ascii="Courier New" w:eastAsia="Times New Roman" w:hAnsi="Courier New" w:cs="Courier New"/>
                <w:b/>
                <w:bCs/>
                <w:color w:val="0451A5"/>
                <w:sz w:val="18"/>
                <w:szCs w:val="18"/>
                <w:lang w:val="en-US" w:eastAsia="ja-JP"/>
              </w:rPr>
            </w:pPr>
            <w:r w:rsidRPr="00227F53">
              <w:rPr>
                <w:rFonts w:ascii="Courier New" w:eastAsia="Times New Roman" w:hAnsi="Courier New" w:cs="Courier New"/>
                <w:color w:val="000000"/>
                <w:sz w:val="18"/>
                <w:szCs w:val="18"/>
                <w:lang w:val="en-US" w:eastAsia="ja-JP"/>
              </w:rPr>
              <w:t>    </w:t>
            </w:r>
            <w:r w:rsidRPr="00227F53">
              <w:rPr>
                <w:rFonts w:ascii="Courier New" w:eastAsia="Times New Roman" w:hAnsi="Courier New" w:cs="Courier New"/>
                <w:color w:val="A31515"/>
                <w:sz w:val="18"/>
                <w:szCs w:val="18"/>
                <w:lang w:val="en-US" w:eastAsia="ja-JP"/>
              </w:rPr>
              <w:t>"lockId"</w:t>
            </w:r>
            <w:r w:rsidRPr="00227F53">
              <w:rPr>
                <w:rFonts w:ascii="Courier New" w:eastAsia="Times New Roman" w:hAnsi="Courier New" w:cs="Courier New"/>
                <w:color w:val="000000"/>
                <w:sz w:val="18"/>
                <w:szCs w:val="18"/>
                <w:lang w:val="en-US" w:eastAsia="ja-JP"/>
              </w:rPr>
              <w:t>: </w:t>
            </w:r>
            <w:r w:rsidRPr="00227F53">
              <w:rPr>
                <w:rFonts w:ascii="Courier New" w:eastAsia="Times New Roman" w:hAnsi="Courier New" w:cs="Courier New"/>
                <w:color w:val="0451A5"/>
                <w:sz w:val="18"/>
                <w:szCs w:val="18"/>
                <w:lang w:val="en-US" w:eastAsia="ja-JP"/>
              </w:rPr>
              <w:t>"8700206f-c3b3-4c10-8cc2-2490f41eedc0"</w:t>
            </w:r>
          </w:p>
          <w:p w14:paraId="53DEF28D" w14:textId="77777777" w:rsidR="00227F53" w:rsidRPr="00227F53" w:rsidRDefault="00227F53"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27F53">
              <w:rPr>
                <w:rFonts w:ascii="Courier New" w:eastAsia="Times New Roman" w:hAnsi="Courier New" w:cs="Courier New"/>
                <w:color w:val="A31515"/>
                <w:sz w:val="18"/>
                <w:szCs w:val="18"/>
                <w:lang w:val="en-US" w:eastAsia="ja-JP"/>
              </w:rPr>
              <w:t>"</w:t>
            </w:r>
            <w:proofErr w:type="spellStart"/>
            <w:r w:rsidRPr="00227F53">
              <w:rPr>
                <w:rFonts w:ascii="Courier New" w:eastAsia="Times New Roman" w:hAnsi="Courier New" w:cs="Courier New"/>
                <w:color w:val="A31515"/>
                <w:sz w:val="18"/>
                <w:szCs w:val="18"/>
                <w:lang w:val="en-US" w:eastAsia="ja-JP"/>
              </w:rPr>
              <w:t>free</w:t>
            </w:r>
            <w:r>
              <w:rPr>
                <w:rFonts w:ascii="Courier New" w:eastAsia="Times New Roman" w:hAnsi="Courier New" w:cs="Courier New"/>
                <w:color w:val="A31515"/>
                <w:sz w:val="18"/>
                <w:szCs w:val="18"/>
                <w:lang w:val="en-US" w:eastAsia="ja-JP"/>
              </w:rPr>
              <w:t>NumberRange</w:t>
            </w:r>
            <w:r w:rsidRPr="00227F53">
              <w:rPr>
                <w:rFonts w:ascii="Courier New" w:eastAsia="Times New Roman" w:hAnsi="Courier New" w:cs="Courier New"/>
                <w:color w:val="A31515"/>
                <w:sz w:val="18"/>
                <w:szCs w:val="18"/>
                <w:lang w:val="en-US" w:eastAsia="ja-JP"/>
              </w:rPr>
              <w:t>List</w:t>
            </w:r>
            <w:proofErr w:type="spellEnd"/>
            <w:r w:rsidRPr="00227F53">
              <w:rPr>
                <w:rFonts w:ascii="Courier New" w:eastAsia="Times New Roman" w:hAnsi="Courier New" w:cs="Courier New"/>
                <w:color w:val="A31515"/>
                <w:sz w:val="18"/>
                <w:szCs w:val="18"/>
                <w:lang w:val="en-US" w:eastAsia="ja-JP"/>
              </w:rPr>
              <w:t>"</w:t>
            </w:r>
            <w:r w:rsidRPr="00227F53">
              <w:rPr>
                <w:rFonts w:ascii="Courier New" w:eastAsia="Times New Roman" w:hAnsi="Courier New" w:cs="Courier New"/>
                <w:color w:val="000000"/>
                <w:sz w:val="18"/>
                <w:szCs w:val="18"/>
                <w:lang w:val="en-US" w:eastAsia="ja-JP"/>
              </w:rPr>
              <w:t>: [</w:t>
            </w:r>
          </w:p>
          <w:p w14:paraId="2B0BE3CA" w14:textId="77777777" w:rsidR="00227F53" w:rsidRPr="00227F53" w:rsidRDefault="00227F53"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27F53">
              <w:rPr>
                <w:rFonts w:ascii="Courier New" w:eastAsia="Times New Roman" w:hAnsi="Courier New" w:cs="Courier New"/>
                <w:color w:val="000000"/>
                <w:sz w:val="18"/>
                <w:szCs w:val="18"/>
                <w:lang w:val="en-US" w:eastAsia="ja-JP"/>
              </w:rPr>
              <w:lastRenderedPageBreak/>
              <w:t>        {</w:t>
            </w:r>
          </w:p>
          <w:p w14:paraId="022E8AB0" w14:textId="3DB97209" w:rsidR="00227F53" w:rsidRPr="00227F53" w:rsidRDefault="00227F53"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27F53">
              <w:rPr>
                <w:rFonts w:ascii="Courier New" w:eastAsia="Times New Roman" w:hAnsi="Courier New" w:cs="Courier New"/>
                <w:color w:val="000000"/>
                <w:sz w:val="18"/>
                <w:szCs w:val="18"/>
                <w:lang w:val="en-US" w:eastAsia="ja-JP"/>
              </w:rPr>
              <w:t>            </w:t>
            </w:r>
            <w:r w:rsidRPr="00227F53">
              <w:rPr>
                <w:rFonts w:ascii="Courier New" w:eastAsia="Times New Roman" w:hAnsi="Courier New" w:cs="Courier New"/>
                <w:color w:val="A31515"/>
                <w:sz w:val="18"/>
                <w:szCs w:val="18"/>
                <w:lang w:val="en-US" w:eastAsia="ja-JP"/>
              </w:rPr>
              <w:t>"startFullNumber"</w:t>
            </w:r>
            <w:r w:rsidRPr="00227F53">
              <w:rPr>
                <w:rFonts w:ascii="Courier New" w:eastAsia="Times New Roman" w:hAnsi="Courier New" w:cs="Courier New"/>
                <w:color w:val="000000"/>
                <w:sz w:val="18"/>
                <w:szCs w:val="18"/>
                <w:lang w:val="en-US" w:eastAsia="ja-JP"/>
              </w:rPr>
              <w:t>: </w:t>
            </w:r>
            <w:r w:rsidRPr="00227F53">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34516516600</w:t>
            </w:r>
            <w:r w:rsidRPr="00227F53">
              <w:rPr>
                <w:rFonts w:ascii="Courier New" w:eastAsia="Times New Roman" w:hAnsi="Courier New" w:cs="Courier New"/>
                <w:color w:val="0451A5"/>
                <w:sz w:val="18"/>
                <w:szCs w:val="18"/>
                <w:lang w:val="en-US" w:eastAsia="ja-JP"/>
              </w:rPr>
              <w:t>"</w:t>
            </w:r>
            <w:r w:rsidRPr="00227F53">
              <w:rPr>
                <w:rFonts w:ascii="Courier New" w:eastAsia="Times New Roman" w:hAnsi="Courier New" w:cs="Courier New"/>
                <w:color w:val="000000"/>
                <w:sz w:val="18"/>
                <w:szCs w:val="18"/>
                <w:lang w:val="en-US" w:eastAsia="ja-JP"/>
              </w:rPr>
              <w:t>,</w:t>
            </w:r>
          </w:p>
          <w:p w14:paraId="4E8B2E4B" w14:textId="608BEEEA" w:rsidR="00227F53" w:rsidRPr="00227F53" w:rsidRDefault="00227F53"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27F53">
              <w:rPr>
                <w:rFonts w:ascii="Courier New" w:eastAsia="Times New Roman" w:hAnsi="Courier New" w:cs="Courier New"/>
                <w:color w:val="000000"/>
                <w:sz w:val="18"/>
                <w:szCs w:val="18"/>
                <w:lang w:val="en-US" w:eastAsia="ja-JP"/>
              </w:rPr>
              <w:t>            </w:t>
            </w:r>
            <w:r w:rsidRPr="00227F53">
              <w:rPr>
                <w:rFonts w:ascii="Courier New" w:eastAsia="Times New Roman" w:hAnsi="Courier New" w:cs="Courier New"/>
                <w:color w:val="A31515"/>
                <w:sz w:val="18"/>
                <w:szCs w:val="18"/>
                <w:lang w:val="en-US" w:eastAsia="ja-JP"/>
              </w:rPr>
              <w:t>"endFullNumber"</w:t>
            </w:r>
            <w:r w:rsidRPr="00227F53">
              <w:rPr>
                <w:rFonts w:ascii="Courier New" w:eastAsia="Times New Roman" w:hAnsi="Courier New" w:cs="Courier New"/>
                <w:color w:val="000000"/>
                <w:sz w:val="18"/>
                <w:szCs w:val="18"/>
                <w:lang w:val="en-US" w:eastAsia="ja-JP"/>
              </w:rPr>
              <w:t>: </w:t>
            </w:r>
            <w:r w:rsidRPr="00227F53">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34516516609</w:t>
            </w:r>
            <w:r w:rsidRPr="00227F53">
              <w:rPr>
                <w:rFonts w:ascii="Courier New" w:eastAsia="Times New Roman" w:hAnsi="Courier New" w:cs="Courier New"/>
                <w:color w:val="0451A5"/>
                <w:sz w:val="18"/>
                <w:szCs w:val="18"/>
                <w:lang w:val="en-US" w:eastAsia="ja-JP"/>
              </w:rPr>
              <w:t>"</w:t>
            </w:r>
          </w:p>
          <w:p w14:paraId="4C7BE178" w14:textId="42388345" w:rsidR="00227F53" w:rsidRDefault="00227F53"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27F53">
              <w:rPr>
                <w:rFonts w:ascii="Courier New" w:eastAsia="Times New Roman" w:hAnsi="Courier New" w:cs="Courier New"/>
                <w:color w:val="000000"/>
                <w:sz w:val="18"/>
                <w:szCs w:val="18"/>
                <w:lang w:val="en-US" w:eastAsia="ja-JP"/>
              </w:rPr>
              <w:t>        }</w:t>
            </w:r>
            <w:r>
              <w:rPr>
                <w:rFonts w:ascii="Courier New" w:eastAsia="Times New Roman" w:hAnsi="Courier New" w:cs="Courier New"/>
                <w:color w:val="000000"/>
                <w:sz w:val="18"/>
                <w:szCs w:val="18"/>
                <w:lang w:val="en-US" w:eastAsia="ja-JP"/>
              </w:rPr>
              <w:t>,</w:t>
            </w:r>
          </w:p>
          <w:p w14:paraId="4D8C8516" w14:textId="77777777" w:rsidR="00227F53" w:rsidRPr="00227F53" w:rsidRDefault="00227F53" w:rsidP="00227F53">
            <w:pPr>
              <w:shd w:val="clear" w:color="auto" w:fill="FFFFFE"/>
              <w:spacing w:after="0" w:line="270" w:lineRule="atLeast"/>
              <w:rPr>
                <w:rFonts w:ascii="Courier New" w:eastAsia="Times New Roman" w:hAnsi="Courier New" w:cs="Courier New"/>
                <w:color w:val="000000"/>
                <w:sz w:val="18"/>
                <w:szCs w:val="18"/>
                <w:lang w:val="en-US" w:eastAsia="ja-JP"/>
              </w:rPr>
            </w:pPr>
            <w:r>
              <w:rPr>
                <w:rFonts w:ascii="Courier New" w:eastAsia="Times New Roman" w:hAnsi="Courier New" w:cs="Courier New"/>
                <w:color w:val="000000"/>
                <w:sz w:val="18"/>
                <w:szCs w:val="18"/>
                <w:lang w:val="en-US" w:eastAsia="ja-JP"/>
              </w:rPr>
              <w:t xml:space="preserve">        </w:t>
            </w:r>
            <w:r w:rsidRPr="00227F53">
              <w:rPr>
                <w:rFonts w:ascii="Courier New" w:eastAsia="Times New Roman" w:hAnsi="Courier New" w:cs="Courier New"/>
                <w:color w:val="000000"/>
                <w:sz w:val="18"/>
                <w:szCs w:val="18"/>
                <w:lang w:val="en-US" w:eastAsia="ja-JP"/>
              </w:rPr>
              <w:t>{</w:t>
            </w:r>
          </w:p>
          <w:p w14:paraId="22DA860B" w14:textId="01B36615" w:rsidR="00227F53" w:rsidRPr="00227F53" w:rsidRDefault="00227F53" w:rsidP="00227F53">
            <w:pPr>
              <w:shd w:val="clear" w:color="auto" w:fill="FFFFFE"/>
              <w:spacing w:after="0" w:line="270" w:lineRule="atLeast"/>
              <w:rPr>
                <w:rFonts w:ascii="Courier New" w:eastAsia="Times New Roman" w:hAnsi="Courier New" w:cs="Courier New"/>
                <w:color w:val="000000"/>
                <w:sz w:val="18"/>
                <w:szCs w:val="18"/>
                <w:lang w:val="en-US" w:eastAsia="ja-JP"/>
              </w:rPr>
            </w:pPr>
            <w:r w:rsidRPr="00227F53">
              <w:rPr>
                <w:rFonts w:ascii="Courier New" w:eastAsia="Times New Roman" w:hAnsi="Courier New" w:cs="Courier New"/>
                <w:color w:val="000000"/>
                <w:sz w:val="18"/>
                <w:szCs w:val="18"/>
                <w:lang w:val="en-US" w:eastAsia="ja-JP"/>
              </w:rPr>
              <w:t>            </w:t>
            </w:r>
            <w:r w:rsidRPr="00227F53">
              <w:rPr>
                <w:rFonts w:ascii="Courier New" w:eastAsia="Times New Roman" w:hAnsi="Courier New" w:cs="Courier New"/>
                <w:color w:val="A31515"/>
                <w:sz w:val="18"/>
                <w:szCs w:val="18"/>
                <w:lang w:val="en-US" w:eastAsia="ja-JP"/>
              </w:rPr>
              <w:t>"startFullNumber"</w:t>
            </w:r>
            <w:r w:rsidRPr="00227F53">
              <w:rPr>
                <w:rFonts w:ascii="Courier New" w:eastAsia="Times New Roman" w:hAnsi="Courier New" w:cs="Courier New"/>
                <w:color w:val="000000"/>
                <w:sz w:val="18"/>
                <w:szCs w:val="18"/>
                <w:lang w:val="en-US" w:eastAsia="ja-JP"/>
              </w:rPr>
              <w:t>: </w:t>
            </w:r>
            <w:r w:rsidRPr="00227F53">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34516516610</w:t>
            </w:r>
            <w:r w:rsidRPr="00227F53">
              <w:rPr>
                <w:rFonts w:ascii="Courier New" w:eastAsia="Times New Roman" w:hAnsi="Courier New" w:cs="Courier New"/>
                <w:color w:val="0451A5"/>
                <w:sz w:val="18"/>
                <w:szCs w:val="18"/>
                <w:lang w:val="en-US" w:eastAsia="ja-JP"/>
              </w:rPr>
              <w:t>"</w:t>
            </w:r>
            <w:r w:rsidRPr="00227F53">
              <w:rPr>
                <w:rFonts w:ascii="Courier New" w:eastAsia="Times New Roman" w:hAnsi="Courier New" w:cs="Courier New"/>
                <w:color w:val="000000"/>
                <w:sz w:val="18"/>
                <w:szCs w:val="18"/>
                <w:lang w:val="en-US" w:eastAsia="ja-JP"/>
              </w:rPr>
              <w:t>,</w:t>
            </w:r>
          </w:p>
          <w:p w14:paraId="345520CC" w14:textId="297A27C8" w:rsidR="00227F53" w:rsidRPr="00227F53" w:rsidRDefault="00227F53" w:rsidP="00227F53">
            <w:pPr>
              <w:shd w:val="clear" w:color="auto" w:fill="FFFFFE"/>
              <w:spacing w:after="0" w:line="270" w:lineRule="atLeast"/>
              <w:rPr>
                <w:rFonts w:ascii="Courier New" w:eastAsia="Times New Roman" w:hAnsi="Courier New" w:cs="Courier New"/>
                <w:color w:val="000000"/>
                <w:sz w:val="18"/>
                <w:szCs w:val="18"/>
                <w:lang w:val="en-US" w:eastAsia="ja-JP"/>
              </w:rPr>
            </w:pPr>
            <w:r w:rsidRPr="00227F53">
              <w:rPr>
                <w:rFonts w:ascii="Courier New" w:eastAsia="Times New Roman" w:hAnsi="Courier New" w:cs="Courier New"/>
                <w:color w:val="000000"/>
                <w:sz w:val="18"/>
                <w:szCs w:val="18"/>
                <w:lang w:val="en-US" w:eastAsia="ja-JP"/>
              </w:rPr>
              <w:t>            </w:t>
            </w:r>
            <w:r w:rsidRPr="00227F53">
              <w:rPr>
                <w:rFonts w:ascii="Courier New" w:eastAsia="Times New Roman" w:hAnsi="Courier New" w:cs="Courier New"/>
                <w:color w:val="A31515"/>
                <w:sz w:val="18"/>
                <w:szCs w:val="18"/>
                <w:lang w:val="en-US" w:eastAsia="ja-JP"/>
              </w:rPr>
              <w:t>"endFullNumber"</w:t>
            </w:r>
            <w:r w:rsidRPr="00227F53">
              <w:rPr>
                <w:rFonts w:ascii="Courier New" w:eastAsia="Times New Roman" w:hAnsi="Courier New" w:cs="Courier New"/>
                <w:color w:val="000000"/>
                <w:sz w:val="18"/>
                <w:szCs w:val="18"/>
                <w:lang w:val="en-US" w:eastAsia="ja-JP"/>
              </w:rPr>
              <w:t>: </w:t>
            </w:r>
            <w:r w:rsidRPr="00227F53">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34516516619</w:t>
            </w:r>
            <w:r w:rsidRPr="00227F53">
              <w:rPr>
                <w:rFonts w:ascii="Courier New" w:eastAsia="Times New Roman" w:hAnsi="Courier New" w:cs="Courier New"/>
                <w:color w:val="0451A5"/>
                <w:sz w:val="18"/>
                <w:szCs w:val="18"/>
                <w:lang w:val="en-US" w:eastAsia="ja-JP"/>
              </w:rPr>
              <w:t>"</w:t>
            </w:r>
          </w:p>
          <w:p w14:paraId="40D812EB" w14:textId="77777777" w:rsidR="00227F53" w:rsidRDefault="00227F53" w:rsidP="00227F53">
            <w:pPr>
              <w:shd w:val="clear" w:color="auto" w:fill="FFFFFE"/>
              <w:spacing w:after="0" w:line="270" w:lineRule="atLeast"/>
              <w:rPr>
                <w:rFonts w:ascii="Courier New" w:eastAsia="Times New Roman" w:hAnsi="Courier New" w:cs="Courier New"/>
                <w:color w:val="000000"/>
                <w:sz w:val="18"/>
                <w:szCs w:val="18"/>
                <w:lang w:val="en-US" w:eastAsia="ja-JP"/>
              </w:rPr>
            </w:pPr>
            <w:r w:rsidRPr="00227F53">
              <w:rPr>
                <w:rFonts w:ascii="Courier New" w:eastAsia="Times New Roman" w:hAnsi="Courier New" w:cs="Courier New"/>
                <w:color w:val="000000"/>
                <w:sz w:val="18"/>
                <w:szCs w:val="18"/>
                <w:lang w:val="en-US" w:eastAsia="ja-JP"/>
              </w:rPr>
              <w:t>        }</w:t>
            </w:r>
            <w:r>
              <w:rPr>
                <w:rFonts w:ascii="Courier New" w:eastAsia="Times New Roman" w:hAnsi="Courier New" w:cs="Courier New"/>
                <w:color w:val="000000"/>
                <w:sz w:val="18"/>
                <w:szCs w:val="18"/>
                <w:lang w:val="en-US" w:eastAsia="ja-JP"/>
              </w:rPr>
              <w:t>,</w:t>
            </w:r>
          </w:p>
          <w:p w14:paraId="25D3127A" w14:textId="23B47BF1" w:rsidR="00227F53" w:rsidRPr="00227F53" w:rsidRDefault="00227F53" w:rsidP="00227F53">
            <w:pPr>
              <w:shd w:val="clear" w:color="auto" w:fill="FFFFFE"/>
              <w:spacing w:after="0" w:line="270" w:lineRule="atLeast"/>
              <w:rPr>
                <w:rFonts w:ascii="Courier New" w:eastAsia="Times New Roman" w:hAnsi="Courier New" w:cs="Courier New"/>
                <w:color w:val="000000"/>
                <w:sz w:val="18"/>
                <w:szCs w:val="18"/>
                <w:lang w:val="en-US" w:eastAsia="ja-JP"/>
              </w:rPr>
            </w:pPr>
            <w:r>
              <w:rPr>
                <w:rFonts w:ascii="Courier New" w:eastAsia="Times New Roman" w:hAnsi="Courier New" w:cs="Courier New"/>
                <w:color w:val="000000"/>
                <w:sz w:val="18"/>
                <w:szCs w:val="18"/>
                <w:lang w:val="en-US" w:eastAsia="ja-JP"/>
              </w:rPr>
              <w:t xml:space="preserve">        </w:t>
            </w:r>
            <w:r w:rsidRPr="00227F53">
              <w:rPr>
                <w:rFonts w:ascii="Courier New" w:eastAsia="Times New Roman" w:hAnsi="Courier New" w:cs="Courier New"/>
                <w:color w:val="000000"/>
                <w:sz w:val="18"/>
                <w:szCs w:val="18"/>
                <w:lang w:val="en-US" w:eastAsia="ja-JP"/>
              </w:rPr>
              <w:t>{</w:t>
            </w:r>
          </w:p>
          <w:p w14:paraId="2D78A724" w14:textId="690FABE4" w:rsidR="00227F53" w:rsidRPr="00227F53" w:rsidRDefault="00227F53" w:rsidP="00227F53">
            <w:pPr>
              <w:shd w:val="clear" w:color="auto" w:fill="FFFFFE"/>
              <w:spacing w:after="0" w:line="270" w:lineRule="atLeast"/>
              <w:rPr>
                <w:rFonts w:ascii="Courier New" w:eastAsia="Times New Roman" w:hAnsi="Courier New" w:cs="Courier New"/>
                <w:color w:val="000000"/>
                <w:sz w:val="18"/>
                <w:szCs w:val="18"/>
                <w:lang w:val="en-US" w:eastAsia="ja-JP"/>
              </w:rPr>
            </w:pPr>
            <w:r w:rsidRPr="00227F53">
              <w:rPr>
                <w:rFonts w:ascii="Courier New" w:eastAsia="Times New Roman" w:hAnsi="Courier New" w:cs="Courier New"/>
                <w:color w:val="000000"/>
                <w:sz w:val="18"/>
                <w:szCs w:val="18"/>
                <w:lang w:val="en-US" w:eastAsia="ja-JP"/>
              </w:rPr>
              <w:t>            </w:t>
            </w:r>
            <w:r w:rsidRPr="00227F53">
              <w:rPr>
                <w:rFonts w:ascii="Courier New" w:eastAsia="Times New Roman" w:hAnsi="Courier New" w:cs="Courier New"/>
                <w:color w:val="A31515"/>
                <w:sz w:val="18"/>
                <w:szCs w:val="18"/>
                <w:lang w:val="en-US" w:eastAsia="ja-JP"/>
              </w:rPr>
              <w:t>"startFullNumber"</w:t>
            </w:r>
            <w:r w:rsidRPr="00227F53">
              <w:rPr>
                <w:rFonts w:ascii="Courier New" w:eastAsia="Times New Roman" w:hAnsi="Courier New" w:cs="Courier New"/>
                <w:color w:val="000000"/>
                <w:sz w:val="18"/>
                <w:szCs w:val="18"/>
                <w:lang w:val="en-US" w:eastAsia="ja-JP"/>
              </w:rPr>
              <w:t>: </w:t>
            </w:r>
            <w:r w:rsidRPr="00227F53">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34516516620</w:t>
            </w:r>
            <w:r w:rsidRPr="00227F53">
              <w:rPr>
                <w:rFonts w:ascii="Courier New" w:eastAsia="Times New Roman" w:hAnsi="Courier New" w:cs="Courier New"/>
                <w:color w:val="0451A5"/>
                <w:sz w:val="18"/>
                <w:szCs w:val="18"/>
                <w:lang w:val="en-US" w:eastAsia="ja-JP"/>
              </w:rPr>
              <w:t>"</w:t>
            </w:r>
            <w:r w:rsidRPr="00227F53">
              <w:rPr>
                <w:rFonts w:ascii="Courier New" w:eastAsia="Times New Roman" w:hAnsi="Courier New" w:cs="Courier New"/>
                <w:color w:val="000000"/>
                <w:sz w:val="18"/>
                <w:szCs w:val="18"/>
                <w:lang w:val="en-US" w:eastAsia="ja-JP"/>
              </w:rPr>
              <w:t>,</w:t>
            </w:r>
          </w:p>
          <w:p w14:paraId="08B0DB3C" w14:textId="2B297E5B" w:rsidR="00227F53" w:rsidRPr="00227F53" w:rsidRDefault="00227F53" w:rsidP="00227F53">
            <w:pPr>
              <w:shd w:val="clear" w:color="auto" w:fill="FFFFFE"/>
              <w:spacing w:after="0" w:line="270" w:lineRule="atLeast"/>
              <w:rPr>
                <w:rFonts w:ascii="Courier New" w:eastAsia="Times New Roman" w:hAnsi="Courier New" w:cs="Courier New"/>
                <w:color w:val="000000"/>
                <w:sz w:val="18"/>
                <w:szCs w:val="18"/>
                <w:lang w:val="en-US" w:eastAsia="ja-JP"/>
              </w:rPr>
            </w:pPr>
            <w:r w:rsidRPr="00227F53">
              <w:rPr>
                <w:rFonts w:ascii="Courier New" w:eastAsia="Times New Roman" w:hAnsi="Courier New" w:cs="Courier New"/>
                <w:color w:val="000000"/>
                <w:sz w:val="18"/>
                <w:szCs w:val="18"/>
                <w:lang w:val="en-US" w:eastAsia="ja-JP"/>
              </w:rPr>
              <w:t>            </w:t>
            </w:r>
            <w:r w:rsidRPr="00227F53">
              <w:rPr>
                <w:rFonts w:ascii="Courier New" w:eastAsia="Times New Roman" w:hAnsi="Courier New" w:cs="Courier New"/>
                <w:color w:val="A31515"/>
                <w:sz w:val="18"/>
                <w:szCs w:val="18"/>
                <w:lang w:val="en-US" w:eastAsia="ja-JP"/>
              </w:rPr>
              <w:t>"endFullNumber"</w:t>
            </w:r>
            <w:r w:rsidRPr="00227F53">
              <w:rPr>
                <w:rFonts w:ascii="Courier New" w:eastAsia="Times New Roman" w:hAnsi="Courier New" w:cs="Courier New"/>
                <w:color w:val="000000"/>
                <w:sz w:val="18"/>
                <w:szCs w:val="18"/>
                <w:lang w:val="en-US" w:eastAsia="ja-JP"/>
              </w:rPr>
              <w:t>: </w:t>
            </w:r>
            <w:r w:rsidRPr="00227F53">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34516516629</w:t>
            </w:r>
            <w:r w:rsidRPr="00227F53">
              <w:rPr>
                <w:rFonts w:ascii="Courier New" w:eastAsia="Times New Roman" w:hAnsi="Courier New" w:cs="Courier New"/>
                <w:color w:val="0451A5"/>
                <w:sz w:val="18"/>
                <w:szCs w:val="18"/>
                <w:lang w:val="en-US" w:eastAsia="ja-JP"/>
              </w:rPr>
              <w:t>"</w:t>
            </w:r>
          </w:p>
          <w:p w14:paraId="53BD7234" w14:textId="02A4FD74" w:rsidR="00227F53" w:rsidRDefault="00227F53" w:rsidP="00227F53">
            <w:pPr>
              <w:shd w:val="clear" w:color="auto" w:fill="FFFFFE"/>
              <w:spacing w:after="0" w:line="270" w:lineRule="atLeast"/>
              <w:rPr>
                <w:rFonts w:ascii="Courier New" w:eastAsia="Times New Roman" w:hAnsi="Courier New" w:cs="Courier New"/>
                <w:color w:val="000000"/>
                <w:sz w:val="18"/>
                <w:szCs w:val="18"/>
                <w:lang w:val="en-US" w:eastAsia="ja-JP"/>
              </w:rPr>
            </w:pPr>
            <w:r w:rsidRPr="00227F53">
              <w:rPr>
                <w:rFonts w:ascii="Courier New" w:eastAsia="Times New Roman" w:hAnsi="Courier New" w:cs="Courier New"/>
                <w:color w:val="000000"/>
                <w:sz w:val="18"/>
                <w:szCs w:val="18"/>
                <w:lang w:val="en-US" w:eastAsia="ja-JP"/>
              </w:rPr>
              <w:t>        }</w:t>
            </w:r>
          </w:p>
          <w:p w14:paraId="47858A7E" w14:textId="3C5A8EEC" w:rsidR="00227F53" w:rsidRPr="00227F53" w:rsidRDefault="00227F53"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27F53">
              <w:rPr>
                <w:rFonts w:ascii="Courier New" w:eastAsia="Times New Roman" w:hAnsi="Courier New" w:cs="Courier New"/>
                <w:color w:val="000000"/>
                <w:sz w:val="18"/>
                <w:szCs w:val="18"/>
                <w:lang w:val="en-US" w:eastAsia="ja-JP"/>
              </w:rPr>
              <w:t>    ]</w:t>
            </w:r>
          </w:p>
          <w:p w14:paraId="691ECBB4" w14:textId="77777777" w:rsidR="00227F53" w:rsidRPr="00227F53" w:rsidRDefault="00227F53"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27F53">
              <w:rPr>
                <w:rFonts w:ascii="Courier New" w:eastAsia="Times New Roman" w:hAnsi="Courier New" w:cs="Courier New"/>
                <w:color w:val="000000"/>
                <w:sz w:val="18"/>
                <w:szCs w:val="18"/>
                <w:lang w:val="en-US" w:eastAsia="ja-JP"/>
              </w:rPr>
              <w:t>}</w:t>
            </w:r>
          </w:p>
        </w:tc>
      </w:tr>
    </w:tbl>
    <w:p w14:paraId="240386D7" w14:textId="77777777" w:rsidR="00227F53" w:rsidRDefault="00227F53" w:rsidP="00320D51"/>
    <w:p w14:paraId="6A939A20" w14:textId="46A1797B" w:rsidR="00227F53" w:rsidRDefault="00227F53" w:rsidP="00227F53">
      <w:pPr>
        <w:pStyle w:val="Heading3"/>
        <w:numPr>
          <w:ilvl w:val="2"/>
          <w:numId w:val="5"/>
        </w:numPr>
        <w:spacing w:after="60"/>
        <w:ind w:left="720" w:hanging="720"/>
      </w:pPr>
      <w:bookmarkStart w:id="11" w:name="_Toc189238671"/>
      <w:r>
        <w:t>GB: search and lock geo number (quantity=10) with partial success response</w:t>
      </w:r>
      <w:bookmarkEnd w:id="11"/>
    </w:p>
    <w:p w14:paraId="3B8CA69A" w14:textId="77777777" w:rsidR="00227F53" w:rsidRPr="001079A7" w:rsidRDefault="00227F53" w:rsidP="00227F53"/>
    <w:tbl>
      <w:tblPr>
        <w:tblStyle w:val="Colttop"/>
        <w:tblW w:w="10165" w:type="dxa"/>
        <w:tblInd w:w="0" w:type="dxa"/>
        <w:tblLayout w:type="fixed"/>
        <w:tblLook w:val="04A0" w:firstRow="1" w:lastRow="0" w:firstColumn="1" w:lastColumn="0" w:noHBand="0" w:noVBand="1"/>
      </w:tblPr>
      <w:tblGrid>
        <w:gridCol w:w="4855"/>
        <w:gridCol w:w="5310"/>
      </w:tblGrid>
      <w:tr w:rsidR="00227F53" w14:paraId="5B8D71E2" w14:textId="77777777" w:rsidTr="003E2EBB">
        <w:trPr>
          <w:cnfStyle w:val="100000000000" w:firstRow="1" w:lastRow="0" w:firstColumn="0" w:lastColumn="0" w:oddVBand="0" w:evenVBand="0" w:oddHBand="0" w:evenHBand="0" w:firstRowFirstColumn="0" w:firstRowLastColumn="0" w:lastRowFirstColumn="0" w:lastRowLastColumn="0"/>
        </w:trPr>
        <w:tc>
          <w:tcPr>
            <w:tcW w:w="4855" w:type="dxa"/>
            <w:vAlign w:val="center"/>
          </w:tcPr>
          <w:p w14:paraId="1DE027C8" w14:textId="77777777" w:rsidR="00227F53" w:rsidRPr="00262145" w:rsidRDefault="00227F53" w:rsidP="003E2EBB">
            <w:pPr>
              <w:rPr>
                <w:color w:val="FFFFFF" w:themeColor="background1"/>
              </w:rPr>
            </w:pPr>
            <w:r w:rsidRPr="00262145">
              <w:rPr>
                <w:color w:val="FFFFFF" w:themeColor="background1"/>
              </w:rPr>
              <w:t>Request</w:t>
            </w:r>
          </w:p>
        </w:tc>
        <w:tc>
          <w:tcPr>
            <w:tcW w:w="5310" w:type="dxa"/>
            <w:vAlign w:val="center"/>
          </w:tcPr>
          <w:p w14:paraId="3B62E239" w14:textId="77777777" w:rsidR="00227F53" w:rsidRPr="00262145" w:rsidRDefault="00227F53" w:rsidP="003E2EBB">
            <w:pPr>
              <w:rPr>
                <w:color w:val="FFFFFF" w:themeColor="background1"/>
              </w:rPr>
            </w:pPr>
            <w:r w:rsidRPr="00262145">
              <w:rPr>
                <w:color w:val="FFFFFF" w:themeColor="background1"/>
              </w:rPr>
              <w:t>Response</w:t>
            </w:r>
          </w:p>
        </w:tc>
      </w:tr>
      <w:tr w:rsidR="00227F53" w14:paraId="31A09A03" w14:textId="77777777" w:rsidTr="003E2EBB">
        <w:tc>
          <w:tcPr>
            <w:tcW w:w="4855" w:type="dxa"/>
            <w:vAlign w:val="center"/>
          </w:tcPr>
          <w:p w14:paraId="5C56C863" w14:textId="77777777" w:rsidR="00227F53" w:rsidRPr="002B4DE4" w:rsidRDefault="00227F53"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B4DE4">
              <w:rPr>
                <w:rFonts w:ascii="Courier New" w:eastAsia="Times New Roman" w:hAnsi="Courier New" w:cs="Courier New"/>
                <w:color w:val="000000"/>
                <w:sz w:val="18"/>
                <w:szCs w:val="18"/>
                <w:lang w:val="en-US" w:eastAsia="ja-JP"/>
              </w:rPr>
              <w:t>{</w:t>
            </w:r>
          </w:p>
          <w:p w14:paraId="08525D47" w14:textId="77777777" w:rsidR="00227F53" w:rsidRPr="002B4DE4" w:rsidRDefault="00227F53"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B4DE4">
              <w:rPr>
                <w:rFonts w:ascii="Courier New" w:eastAsia="Times New Roman" w:hAnsi="Courier New" w:cs="Courier New"/>
                <w:color w:val="000000"/>
                <w:sz w:val="18"/>
                <w:szCs w:val="18"/>
                <w:lang w:val="en-US" w:eastAsia="ja-JP"/>
              </w:rPr>
              <w:t>    </w:t>
            </w:r>
            <w:r w:rsidRPr="002B4DE4">
              <w:rPr>
                <w:rFonts w:ascii="Courier New" w:eastAsia="Times New Roman" w:hAnsi="Courier New" w:cs="Courier New"/>
                <w:color w:val="A31515"/>
                <w:sz w:val="18"/>
                <w:szCs w:val="18"/>
                <w:highlight w:val="green"/>
                <w:lang w:val="en-US" w:eastAsia="ja-JP"/>
              </w:rPr>
              <w:t>"numberPrefix"</w:t>
            </w:r>
            <w:r w:rsidRPr="002B4DE4">
              <w:rPr>
                <w:rFonts w:ascii="Courier New" w:eastAsia="Times New Roman" w:hAnsi="Courier New" w:cs="Courier New"/>
                <w:color w:val="000000"/>
                <w:sz w:val="18"/>
                <w:szCs w:val="18"/>
                <w:highlight w:val="green"/>
                <w:lang w:val="en-US" w:eastAsia="ja-JP"/>
              </w:rPr>
              <w:t>: </w:t>
            </w:r>
            <w:r w:rsidRPr="002B4DE4">
              <w:rPr>
                <w:rFonts w:ascii="Courier New" w:eastAsia="Times New Roman" w:hAnsi="Courier New" w:cs="Courier New"/>
                <w:color w:val="0451A5"/>
                <w:sz w:val="18"/>
                <w:szCs w:val="18"/>
                <w:lang w:val="en-US" w:eastAsia="ja-JP"/>
              </w:rPr>
              <w:t>"+44</w:t>
            </w:r>
            <w:r>
              <w:rPr>
                <w:rFonts w:ascii="Courier New" w:eastAsia="Times New Roman" w:hAnsi="Courier New" w:cs="Courier New"/>
                <w:color w:val="0451A5"/>
                <w:sz w:val="18"/>
                <w:szCs w:val="18"/>
                <w:lang w:val="en-US" w:eastAsia="ja-JP"/>
              </w:rPr>
              <w:t>208</w:t>
            </w:r>
            <w:r w:rsidRPr="002B4DE4">
              <w:rPr>
                <w:rFonts w:ascii="Courier New" w:eastAsia="Times New Roman" w:hAnsi="Courier New" w:cs="Courier New"/>
                <w:color w:val="0451A5"/>
                <w:sz w:val="18"/>
                <w:szCs w:val="18"/>
                <w:lang w:val="en-US" w:eastAsia="ja-JP"/>
              </w:rPr>
              <w:t>"</w:t>
            </w:r>
            <w:r w:rsidRPr="002B4DE4">
              <w:rPr>
                <w:rFonts w:ascii="Courier New" w:eastAsia="Times New Roman" w:hAnsi="Courier New" w:cs="Courier New"/>
                <w:color w:val="000000"/>
                <w:sz w:val="18"/>
                <w:szCs w:val="18"/>
                <w:lang w:val="en-US" w:eastAsia="ja-JP"/>
              </w:rPr>
              <w:t>,</w:t>
            </w:r>
          </w:p>
          <w:p w14:paraId="5AD12211" w14:textId="4B4C3BDD" w:rsidR="00227F53" w:rsidRPr="002B4DE4" w:rsidRDefault="00227F53"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B4DE4">
              <w:rPr>
                <w:rFonts w:ascii="Courier New" w:eastAsia="Times New Roman" w:hAnsi="Courier New" w:cs="Courier New"/>
                <w:color w:val="000000"/>
                <w:sz w:val="18"/>
                <w:szCs w:val="18"/>
                <w:lang w:val="en-US" w:eastAsia="ja-JP"/>
              </w:rPr>
              <w:t>    </w:t>
            </w:r>
            <w:r w:rsidRPr="002B4DE4">
              <w:rPr>
                <w:rFonts w:ascii="Courier New" w:eastAsia="Times New Roman" w:hAnsi="Courier New" w:cs="Courier New"/>
                <w:color w:val="A31515"/>
                <w:sz w:val="18"/>
                <w:szCs w:val="18"/>
                <w:lang w:val="en-US" w:eastAsia="ja-JP"/>
              </w:rPr>
              <w:t>"quantity"</w:t>
            </w:r>
            <w:r w:rsidRPr="002B4DE4">
              <w:rPr>
                <w:rFonts w:ascii="Courier New" w:eastAsia="Times New Roman" w:hAnsi="Courier New" w:cs="Courier New"/>
                <w:color w:val="000000"/>
                <w:sz w:val="18"/>
                <w:szCs w:val="18"/>
                <w:lang w:val="en-US" w:eastAsia="ja-JP"/>
              </w:rPr>
              <w:t>: </w:t>
            </w:r>
            <w:r w:rsidRPr="002B4DE4">
              <w:rPr>
                <w:rFonts w:ascii="Courier New" w:eastAsia="Times New Roman" w:hAnsi="Courier New" w:cs="Courier New"/>
                <w:color w:val="098658"/>
                <w:sz w:val="18"/>
                <w:szCs w:val="18"/>
                <w:lang w:val="en-US" w:eastAsia="ja-JP"/>
              </w:rPr>
              <w:t>1</w:t>
            </w:r>
            <w:r>
              <w:rPr>
                <w:rFonts w:ascii="Courier New" w:eastAsia="Times New Roman" w:hAnsi="Courier New" w:cs="Courier New"/>
                <w:color w:val="098658"/>
                <w:sz w:val="18"/>
                <w:szCs w:val="18"/>
                <w:lang w:val="en-US" w:eastAsia="ja-JP"/>
              </w:rPr>
              <w:t>0</w:t>
            </w:r>
            <w:r w:rsidRPr="002B4DE4">
              <w:rPr>
                <w:rFonts w:ascii="Courier New" w:eastAsia="Times New Roman" w:hAnsi="Courier New" w:cs="Courier New"/>
                <w:color w:val="000000"/>
                <w:sz w:val="18"/>
                <w:szCs w:val="18"/>
                <w:lang w:val="en-US" w:eastAsia="ja-JP"/>
              </w:rPr>
              <w:t>,</w:t>
            </w:r>
          </w:p>
          <w:p w14:paraId="2414C5A3" w14:textId="77777777" w:rsidR="00227F53" w:rsidRPr="002B4DE4" w:rsidRDefault="00227F53"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B4DE4">
              <w:rPr>
                <w:rFonts w:ascii="Courier New" w:eastAsia="Times New Roman" w:hAnsi="Courier New" w:cs="Courier New"/>
                <w:color w:val="000000"/>
                <w:sz w:val="18"/>
                <w:szCs w:val="18"/>
                <w:lang w:val="en-US" w:eastAsia="ja-JP"/>
              </w:rPr>
              <w:t>    </w:t>
            </w:r>
            <w:r w:rsidRPr="002B4DE4">
              <w:rPr>
                <w:rFonts w:ascii="Courier New" w:eastAsia="Times New Roman" w:hAnsi="Courier New" w:cs="Courier New"/>
                <w:color w:val="A31515"/>
                <w:sz w:val="18"/>
                <w:szCs w:val="18"/>
                <w:highlight w:val="green"/>
                <w:lang w:val="en-US" w:eastAsia="ja-JP"/>
              </w:rPr>
              <w:t>"searchType"</w:t>
            </w:r>
            <w:r w:rsidRPr="002B4DE4">
              <w:rPr>
                <w:rFonts w:ascii="Courier New" w:eastAsia="Times New Roman" w:hAnsi="Courier New" w:cs="Courier New"/>
                <w:color w:val="000000"/>
                <w:sz w:val="18"/>
                <w:szCs w:val="18"/>
                <w:highlight w:val="green"/>
                <w:lang w:val="en-US" w:eastAsia="ja-JP"/>
              </w:rPr>
              <w:t>: </w:t>
            </w:r>
            <w:r w:rsidRPr="002B4DE4">
              <w:rPr>
                <w:rFonts w:ascii="Courier New" w:eastAsia="Times New Roman" w:hAnsi="Courier New" w:cs="Courier New"/>
                <w:color w:val="0451A5"/>
                <w:sz w:val="18"/>
                <w:szCs w:val="18"/>
                <w:lang w:val="en-US" w:eastAsia="ja-JP"/>
              </w:rPr>
              <w:t>"singleNumber"</w:t>
            </w:r>
            <w:r w:rsidRPr="002B4DE4">
              <w:rPr>
                <w:rFonts w:ascii="Courier New" w:eastAsia="Times New Roman" w:hAnsi="Courier New" w:cs="Courier New"/>
                <w:color w:val="000000"/>
                <w:sz w:val="18"/>
                <w:szCs w:val="18"/>
                <w:lang w:val="en-US" w:eastAsia="ja-JP"/>
              </w:rPr>
              <w:t>,</w:t>
            </w:r>
          </w:p>
          <w:p w14:paraId="4BEEC16D" w14:textId="77777777" w:rsidR="00227F53" w:rsidRPr="002B4DE4" w:rsidRDefault="00227F53"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B4DE4">
              <w:rPr>
                <w:rFonts w:ascii="Courier New" w:eastAsia="Times New Roman" w:hAnsi="Courier New" w:cs="Courier New"/>
                <w:color w:val="000000"/>
                <w:sz w:val="18"/>
                <w:szCs w:val="18"/>
                <w:lang w:val="en-US" w:eastAsia="ja-JP"/>
              </w:rPr>
              <w:t>    </w:t>
            </w:r>
            <w:r w:rsidRPr="002B4DE4">
              <w:rPr>
                <w:rFonts w:ascii="Courier New" w:eastAsia="Times New Roman" w:hAnsi="Courier New" w:cs="Courier New"/>
                <w:color w:val="A31515"/>
                <w:sz w:val="18"/>
                <w:szCs w:val="18"/>
                <w:highlight w:val="green"/>
                <w:lang w:val="en-US" w:eastAsia="ja-JP"/>
              </w:rPr>
              <w:t>"numberType"</w:t>
            </w:r>
            <w:r w:rsidRPr="002B4DE4">
              <w:rPr>
                <w:rFonts w:ascii="Courier New" w:eastAsia="Times New Roman" w:hAnsi="Courier New" w:cs="Courier New"/>
                <w:color w:val="000000"/>
                <w:sz w:val="18"/>
                <w:szCs w:val="18"/>
                <w:highlight w:val="green"/>
                <w:lang w:val="en-US" w:eastAsia="ja-JP"/>
              </w:rPr>
              <w:t>: </w:t>
            </w:r>
            <w:r w:rsidRPr="002B4DE4">
              <w:rPr>
                <w:rFonts w:ascii="Courier New" w:eastAsia="Times New Roman" w:hAnsi="Courier New" w:cs="Courier New"/>
                <w:color w:val="0451A5"/>
                <w:sz w:val="18"/>
                <w:szCs w:val="18"/>
                <w:lang w:val="en-US" w:eastAsia="ja-JP"/>
              </w:rPr>
              <w:t>"GEOGRAPHICAL_NUMBERS"</w:t>
            </w:r>
            <w:r w:rsidRPr="002B4DE4">
              <w:rPr>
                <w:rFonts w:ascii="Courier New" w:eastAsia="Times New Roman" w:hAnsi="Courier New" w:cs="Courier New"/>
                <w:color w:val="000000"/>
                <w:sz w:val="18"/>
                <w:szCs w:val="18"/>
                <w:lang w:val="en-US" w:eastAsia="ja-JP"/>
              </w:rPr>
              <w:t>,</w:t>
            </w:r>
          </w:p>
          <w:p w14:paraId="217F49D1" w14:textId="77777777" w:rsidR="00227F53" w:rsidRPr="002B4DE4" w:rsidRDefault="00227F53"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B4DE4">
              <w:rPr>
                <w:rFonts w:ascii="Courier New" w:eastAsia="Times New Roman" w:hAnsi="Courier New" w:cs="Courier New"/>
                <w:color w:val="000000"/>
                <w:sz w:val="18"/>
                <w:szCs w:val="18"/>
                <w:lang w:val="en-US" w:eastAsia="ja-JP"/>
              </w:rPr>
              <w:t>    </w:t>
            </w:r>
            <w:r w:rsidRPr="002B4DE4">
              <w:rPr>
                <w:rFonts w:ascii="Courier New" w:eastAsia="Times New Roman" w:hAnsi="Courier New" w:cs="Courier New"/>
                <w:color w:val="A31515"/>
                <w:sz w:val="18"/>
                <w:szCs w:val="18"/>
                <w:highlight w:val="green"/>
                <w:lang w:val="en-US" w:eastAsia="ja-JP"/>
              </w:rPr>
              <w:t>"relatedParty"</w:t>
            </w:r>
            <w:r w:rsidRPr="002B4DE4">
              <w:rPr>
                <w:rFonts w:ascii="Courier New" w:eastAsia="Times New Roman" w:hAnsi="Courier New" w:cs="Courier New"/>
                <w:color w:val="000000"/>
                <w:sz w:val="18"/>
                <w:szCs w:val="18"/>
                <w:highlight w:val="green"/>
                <w:lang w:val="en-US" w:eastAsia="ja-JP"/>
              </w:rPr>
              <w:t>: </w:t>
            </w:r>
            <w:r w:rsidRPr="002B4DE4">
              <w:rPr>
                <w:rFonts w:ascii="Courier New" w:eastAsia="Times New Roman" w:hAnsi="Courier New" w:cs="Courier New"/>
                <w:color w:val="000000"/>
                <w:sz w:val="18"/>
                <w:szCs w:val="18"/>
                <w:lang w:val="en-US" w:eastAsia="ja-JP"/>
              </w:rPr>
              <w:t>{</w:t>
            </w:r>
          </w:p>
          <w:p w14:paraId="2B3F9AE3" w14:textId="77777777" w:rsidR="00227F53" w:rsidRPr="002B4DE4" w:rsidRDefault="00227F53"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B4DE4">
              <w:rPr>
                <w:rFonts w:ascii="Courier New" w:eastAsia="Times New Roman" w:hAnsi="Courier New" w:cs="Courier New"/>
                <w:color w:val="000000"/>
                <w:sz w:val="18"/>
                <w:szCs w:val="18"/>
                <w:lang w:val="en-US" w:eastAsia="ja-JP"/>
              </w:rPr>
              <w:t>        </w:t>
            </w:r>
            <w:r w:rsidRPr="002B4DE4">
              <w:rPr>
                <w:rFonts w:ascii="Courier New" w:eastAsia="Times New Roman" w:hAnsi="Courier New" w:cs="Courier New"/>
                <w:color w:val="A31515"/>
                <w:sz w:val="18"/>
                <w:szCs w:val="18"/>
                <w:lang w:val="en-US" w:eastAsia="ja-JP"/>
              </w:rPr>
              <w:t>"reseller"</w:t>
            </w:r>
            <w:r w:rsidRPr="002B4DE4">
              <w:rPr>
                <w:rFonts w:ascii="Courier New" w:eastAsia="Times New Roman" w:hAnsi="Courier New" w:cs="Courier New"/>
                <w:color w:val="000000"/>
                <w:sz w:val="18"/>
                <w:szCs w:val="18"/>
                <w:lang w:val="en-US" w:eastAsia="ja-JP"/>
              </w:rPr>
              <w:t>: {</w:t>
            </w:r>
          </w:p>
          <w:p w14:paraId="4225C6A3" w14:textId="77777777" w:rsidR="00227F53" w:rsidRPr="002B4DE4" w:rsidRDefault="00227F53"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B4DE4">
              <w:rPr>
                <w:rFonts w:ascii="Courier New" w:eastAsia="Times New Roman" w:hAnsi="Courier New" w:cs="Courier New"/>
                <w:color w:val="000000"/>
                <w:sz w:val="18"/>
                <w:szCs w:val="18"/>
                <w:lang w:val="en-US" w:eastAsia="ja-JP"/>
              </w:rPr>
              <w:t>            </w:t>
            </w:r>
            <w:r w:rsidRPr="002B4DE4">
              <w:rPr>
                <w:rFonts w:ascii="Courier New" w:eastAsia="Times New Roman" w:hAnsi="Courier New" w:cs="Courier New"/>
                <w:color w:val="A31515"/>
                <w:sz w:val="18"/>
                <w:szCs w:val="18"/>
                <w:lang w:val="en-US" w:eastAsia="ja-JP"/>
              </w:rPr>
              <w:t>"serviceProfile"</w:t>
            </w:r>
            <w:r w:rsidRPr="002B4DE4">
              <w:rPr>
                <w:rFonts w:ascii="Courier New" w:eastAsia="Times New Roman" w:hAnsi="Courier New" w:cs="Courier New"/>
                <w:color w:val="000000"/>
                <w:sz w:val="18"/>
                <w:szCs w:val="18"/>
                <w:lang w:val="en-US" w:eastAsia="ja-JP"/>
              </w:rPr>
              <w:t>: </w:t>
            </w:r>
            <w:r w:rsidRPr="002B4DE4">
              <w:rPr>
                <w:rFonts w:ascii="Courier New" w:eastAsia="Times New Roman" w:hAnsi="Courier New" w:cs="Courier New"/>
                <w:color w:val="0451A5"/>
                <w:sz w:val="18"/>
                <w:szCs w:val="18"/>
                <w:lang w:val="en-US" w:eastAsia="ja-JP"/>
              </w:rPr>
              <w:t>"BKG"</w:t>
            </w:r>
            <w:r w:rsidRPr="002B4DE4">
              <w:rPr>
                <w:rFonts w:ascii="Courier New" w:eastAsia="Times New Roman" w:hAnsi="Courier New" w:cs="Courier New"/>
                <w:color w:val="000000"/>
                <w:sz w:val="18"/>
                <w:szCs w:val="18"/>
                <w:lang w:val="en-US" w:eastAsia="ja-JP"/>
              </w:rPr>
              <w:t>,</w:t>
            </w:r>
          </w:p>
          <w:p w14:paraId="3E4242B1" w14:textId="77777777" w:rsidR="00227F53" w:rsidRPr="002B4DE4" w:rsidRDefault="00227F53"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B4DE4">
              <w:rPr>
                <w:rFonts w:ascii="Courier New" w:eastAsia="Times New Roman" w:hAnsi="Courier New" w:cs="Courier New"/>
                <w:color w:val="000000"/>
                <w:sz w:val="18"/>
                <w:szCs w:val="18"/>
                <w:lang w:val="en-US" w:eastAsia="ja-JP"/>
              </w:rPr>
              <w:t>            </w:t>
            </w:r>
            <w:r w:rsidRPr="002B4DE4">
              <w:rPr>
                <w:rFonts w:ascii="Courier New" w:eastAsia="Times New Roman" w:hAnsi="Courier New" w:cs="Courier New"/>
                <w:color w:val="A31515"/>
                <w:sz w:val="18"/>
                <w:szCs w:val="18"/>
                <w:highlight w:val="green"/>
                <w:lang w:val="en-US" w:eastAsia="ja-JP"/>
              </w:rPr>
              <w:t>"country"</w:t>
            </w:r>
            <w:r w:rsidRPr="002B4DE4">
              <w:rPr>
                <w:rFonts w:ascii="Courier New" w:eastAsia="Times New Roman" w:hAnsi="Courier New" w:cs="Courier New"/>
                <w:color w:val="000000"/>
                <w:sz w:val="18"/>
                <w:szCs w:val="18"/>
                <w:highlight w:val="green"/>
                <w:lang w:val="en-US" w:eastAsia="ja-JP"/>
              </w:rPr>
              <w:t>: </w:t>
            </w:r>
            <w:r w:rsidRPr="002B4DE4">
              <w:rPr>
                <w:rFonts w:ascii="Courier New" w:eastAsia="Times New Roman" w:hAnsi="Courier New" w:cs="Courier New"/>
                <w:color w:val="0451A5"/>
                <w:sz w:val="18"/>
                <w:szCs w:val="18"/>
                <w:lang w:val="en-US" w:eastAsia="ja-JP"/>
              </w:rPr>
              <w:t>"GB"</w:t>
            </w:r>
          </w:p>
          <w:p w14:paraId="0F055439" w14:textId="77777777" w:rsidR="00227F53" w:rsidRPr="002B4DE4" w:rsidRDefault="00227F53"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B4DE4">
              <w:rPr>
                <w:rFonts w:ascii="Courier New" w:eastAsia="Times New Roman" w:hAnsi="Courier New" w:cs="Courier New"/>
                <w:color w:val="000000"/>
                <w:sz w:val="18"/>
                <w:szCs w:val="18"/>
                <w:lang w:val="en-US" w:eastAsia="ja-JP"/>
              </w:rPr>
              <w:t>        }</w:t>
            </w:r>
          </w:p>
          <w:p w14:paraId="5A7CD2F7" w14:textId="77777777" w:rsidR="00227F53" w:rsidRPr="002B4DE4" w:rsidRDefault="00227F53"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B4DE4">
              <w:rPr>
                <w:rFonts w:ascii="Courier New" w:eastAsia="Times New Roman" w:hAnsi="Courier New" w:cs="Courier New"/>
                <w:color w:val="000000"/>
                <w:sz w:val="18"/>
                <w:szCs w:val="18"/>
                <w:lang w:val="en-US" w:eastAsia="ja-JP"/>
              </w:rPr>
              <w:t>    },</w:t>
            </w:r>
          </w:p>
          <w:p w14:paraId="01B639C8" w14:textId="77777777" w:rsidR="00227F53" w:rsidRPr="002B4DE4" w:rsidRDefault="00227F53"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B4DE4">
              <w:rPr>
                <w:rFonts w:ascii="Courier New" w:eastAsia="Times New Roman" w:hAnsi="Courier New" w:cs="Courier New"/>
                <w:color w:val="000000"/>
                <w:sz w:val="18"/>
                <w:szCs w:val="18"/>
                <w:lang w:val="en-US" w:eastAsia="ja-JP"/>
              </w:rPr>
              <w:t>    </w:t>
            </w:r>
            <w:r w:rsidRPr="002B4DE4">
              <w:rPr>
                <w:rFonts w:ascii="Courier New" w:eastAsia="Times New Roman" w:hAnsi="Courier New" w:cs="Courier New"/>
                <w:color w:val="A31515"/>
                <w:sz w:val="18"/>
                <w:szCs w:val="18"/>
                <w:highlight w:val="green"/>
                <w:lang w:val="en-US" w:eastAsia="ja-JP"/>
              </w:rPr>
              <w:t>"productOffering"</w:t>
            </w:r>
            <w:r w:rsidRPr="002B4DE4">
              <w:rPr>
                <w:rFonts w:ascii="Courier New" w:eastAsia="Times New Roman" w:hAnsi="Courier New" w:cs="Courier New"/>
                <w:color w:val="000000"/>
                <w:sz w:val="18"/>
                <w:szCs w:val="18"/>
                <w:highlight w:val="green"/>
                <w:lang w:val="en-US" w:eastAsia="ja-JP"/>
              </w:rPr>
              <w:t>: </w:t>
            </w:r>
            <w:r w:rsidRPr="002B4DE4">
              <w:rPr>
                <w:rFonts w:ascii="Courier New" w:eastAsia="Times New Roman" w:hAnsi="Courier New" w:cs="Courier New"/>
                <w:color w:val="000000"/>
                <w:sz w:val="18"/>
                <w:szCs w:val="18"/>
                <w:lang w:val="en-US" w:eastAsia="ja-JP"/>
              </w:rPr>
              <w:t>{</w:t>
            </w:r>
          </w:p>
          <w:p w14:paraId="46D35E49" w14:textId="77777777" w:rsidR="00227F53" w:rsidRPr="002B4DE4" w:rsidRDefault="00227F53"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B4DE4">
              <w:rPr>
                <w:rFonts w:ascii="Courier New" w:eastAsia="Times New Roman" w:hAnsi="Courier New" w:cs="Courier New"/>
                <w:color w:val="000000"/>
                <w:sz w:val="18"/>
                <w:szCs w:val="18"/>
                <w:lang w:val="en-US" w:eastAsia="ja-JP"/>
              </w:rPr>
              <w:t>        </w:t>
            </w:r>
            <w:r w:rsidRPr="002B4DE4">
              <w:rPr>
                <w:rFonts w:ascii="Courier New" w:eastAsia="Times New Roman" w:hAnsi="Courier New" w:cs="Courier New"/>
                <w:color w:val="A31515"/>
                <w:sz w:val="18"/>
                <w:szCs w:val="18"/>
                <w:highlight w:val="green"/>
                <w:lang w:val="en-US" w:eastAsia="ja-JP"/>
              </w:rPr>
              <w:t>"name"</w:t>
            </w:r>
            <w:r w:rsidRPr="002B4DE4">
              <w:rPr>
                <w:rFonts w:ascii="Courier New" w:eastAsia="Times New Roman" w:hAnsi="Courier New" w:cs="Courier New"/>
                <w:color w:val="000000"/>
                <w:sz w:val="18"/>
                <w:szCs w:val="18"/>
                <w:highlight w:val="green"/>
                <w:lang w:val="en-US" w:eastAsia="ja-JP"/>
              </w:rPr>
              <w:t>: </w:t>
            </w:r>
            <w:r w:rsidRPr="002B4DE4">
              <w:rPr>
                <w:rFonts w:ascii="Courier New" w:eastAsia="Times New Roman" w:hAnsi="Courier New" w:cs="Courier New"/>
                <w:color w:val="0451A5"/>
                <w:sz w:val="18"/>
                <w:szCs w:val="18"/>
                <w:lang w:val="en-US" w:eastAsia="ja-JP"/>
              </w:rPr>
              <w:t>"Wholesale SIP"</w:t>
            </w:r>
          </w:p>
          <w:p w14:paraId="35D4EBF1" w14:textId="77777777" w:rsidR="00227F53" w:rsidRPr="002B4DE4" w:rsidRDefault="00227F53"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B4DE4">
              <w:rPr>
                <w:rFonts w:ascii="Courier New" w:eastAsia="Times New Roman" w:hAnsi="Courier New" w:cs="Courier New"/>
                <w:color w:val="000000"/>
                <w:sz w:val="18"/>
                <w:szCs w:val="18"/>
                <w:lang w:val="en-US" w:eastAsia="ja-JP"/>
              </w:rPr>
              <w:t>    }</w:t>
            </w:r>
          </w:p>
          <w:p w14:paraId="446C49BA" w14:textId="77777777" w:rsidR="00227F53" w:rsidRPr="00227F53" w:rsidRDefault="00227F53" w:rsidP="003E2EBB">
            <w:pPr>
              <w:shd w:val="clear" w:color="auto" w:fill="FFFFFE"/>
              <w:spacing w:before="0" w:after="0" w:line="270" w:lineRule="atLeast"/>
              <w:rPr>
                <w:rFonts w:ascii="Courier New" w:eastAsia="Times New Roman" w:hAnsi="Courier New" w:cs="Courier New"/>
                <w:color w:val="000000"/>
                <w:sz w:val="18"/>
                <w:szCs w:val="18"/>
                <w:lang w:val="en-US" w:eastAsia="ja-JP"/>
              </w:rPr>
            </w:pPr>
            <w:r w:rsidRPr="002B4DE4">
              <w:rPr>
                <w:rFonts w:ascii="Courier New" w:eastAsia="Times New Roman" w:hAnsi="Courier New" w:cs="Courier New"/>
                <w:color w:val="000000"/>
                <w:sz w:val="18"/>
                <w:szCs w:val="18"/>
                <w:lang w:val="en-US" w:eastAsia="ja-JP"/>
              </w:rPr>
              <w:t>}</w:t>
            </w:r>
          </w:p>
        </w:tc>
        <w:tc>
          <w:tcPr>
            <w:tcW w:w="5310" w:type="dxa"/>
            <w:vAlign w:val="center"/>
          </w:tcPr>
          <w:p w14:paraId="095541DC" w14:textId="77777777" w:rsidR="00227F53" w:rsidRPr="00227F53" w:rsidRDefault="00227F53"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27F53">
              <w:rPr>
                <w:rFonts w:ascii="Courier New" w:eastAsia="Times New Roman" w:hAnsi="Courier New" w:cs="Courier New"/>
                <w:color w:val="000000"/>
                <w:sz w:val="18"/>
                <w:szCs w:val="18"/>
                <w:lang w:val="en-US" w:eastAsia="ja-JP"/>
              </w:rPr>
              <w:t>{</w:t>
            </w:r>
          </w:p>
          <w:p w14:paraId="26CC4DDF" w14:textId="77777777" w:rsidR="00227F53" w:rsidRPr="00227F53" w:rsidRDefault="00227F53"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27F53">
              <w:rPr>
                <w:rFonts w:ascii="Courier New" w:eastAsia="Times New Roman" w:hAnsi="Courier New" w:cs="Courier New"/>
                <w:color w:val="000000"/>
                <w:sz w:val="18"/>
                <w:szCs w:val="18"/>
                <w:lang w:val="en-US" w:eastAsia="ja-JP"/>
              </w:rPr>
              <w:t>    </w:t>
            </w:r>
            <w:r w:rsidRPr="00227F53">
              <w:rPr>
                <w:rFonts w:ascii="Courier New" w:eastAsia="Times New Roman" w:hAnsi="Courier New" w:cs="Courier New"/>
                <w:color w:val="A31515"/>
                <w:sz w:val="18"/>
                <w:szCs w:val="18"/>
                <w:lang w:val="en-US" w:eastAsia="ja-JP"/>
              </w:rPr>
              <w:t>"</w:t>
            </w:r>
            <w:proofErr w:type="spellStart"/>
            <w:r w:rsidRPr="00227F53">
              <w:rPr>
                <w:rFonts w:ascii="Courier New" w:eastAsia="Times New Roman" w:hAnsi="Courier New" w:cs="Courier New"/>
                <w:color w:val="A31515"/>
                <w:sz w:val="18"/>
                <w:szCs w:val="18"/>
                <w:lang w:val="en-US" w:eastAsia="ja-JP"/>
              </w:rPr>
              <w:t>availableNumberCount</w:t>
            </w:r>
            <w:proofErr w:type="spellEnd"/>
            <w:r w:rsidRPr="00227F53">
              <w:rPr>
                <w:rFonts w:ascii="Courier New" w:eastAsia="Times New Roman" w:hAnsi="Courier New" w:cs="Courier New"/>
                <w:color w:val="A31515"/>
                <w:sz w:val="18"/>
                <w:szCs w:val="18"/>
                <w:lang w:val="en-US" w:eastAsia="ja-JP"/>
              </w:rPr>
              <w:t>"</w:t>
            </w:r>
            <w:r w:rsidRPr="00227F53">
              <w:rPr>
                <w:rFonts w:ascii="Courier New" w:eastAsia="Times New Roman" w:hAnsi="Courier New" w:cs="Courier New"/>
                <w:color w:val="000000"/>
                <w:sz w:val="18"/>
                <w:szCs w:val="18"/>
                <w:lang w:val="en-US" w:eastAsia="ja-JP"/>
              </w:rPr>
              <w:t>: </w:t>
            </w:r>
            <w:r w:rsidRPr="00227F53">
              <w:rPr>
                <w:rFonts w:ascii="Courier New" w:eastAsia="Times New Roman" w:hAnsi="Courier New" w:cs="Courier New"/>
                <w:color w:val="098658"/>
                <w:sz w:val="18"/>
                <w:szCs w:val="18"/>
                <w:lang w:val="en-US" w:eastAsia="ja-JP"/>
              </w:rPr>
              <w:t>1</w:t>
            </w:r>
            <w:r w:rsidRPr="00227F53">
              <w:rPr>
                <w:rFonts w:ascii="Courier New" w:eastAsia="Times New Roman" w:hAnsi="Courier New" w:cs="Courier New"/>
                <w:color w:val="000000"/>
                <w:sz w:val="18"/>
                <w:szCs w:val="18"/>
                <w:lang w:val="en-US" w:eastAsia="ja-JP"/>
              </w:rPr>
              <w:t>,</w:t>
            </w:r>
          </w:p>
          <w:p w14:paraId="06D4194A" w14:textId="77777777" w:rsidR="00227F53" w:rsidRPr="00227F53" w:rsidRDefault="00227F53"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27F53">
              <w:rPr>
                <w:rFonts w:ascii="Courier New" w:eastAsia="Times New Roman" w:hAnsi="Courier New" w:cs="Courier New"/>
                <w:color w:val="000000"/>
                <w:sz w:val="18"/>
                <w:szCs w:val="18"/>
                <w:lang w:val="en-US" w:eastAsia="ja-JP"/>
              </w:rPr>
              <w:t>    </w:t>
            </w:r>
            <w:r w:rsidRPr="00227F53">
              <w:rPr>
                <w:rFonts w:ascii="Courier New" w:eastAsia="Times New Roman" w:hAnsi="Courier New" w:cs="Courier New"/>
                <w:color w:val="A31515"/>
                <w:sz w:val="18"/>
                <w:szCs w:val="18"/>
                <w:lang w:val="en-US" w:eastAsia="ja-JP"/>
              </w:rPr>
              <w:t>"</w:t>
            </w:r>
            <w:proofErr w:type="spellStart"/>
            <w:r w:rsidRPr="00227F53">
              <w:rPr>
                <w:rFonts w:ascii="Courier New" w:eastAsia="Times New Roman" w:hAnsi="Courier New" w:cs="Courier New"/>
                <w:color w:val="A31515"/>
                <w:sz w:val="18"/>
                <w:szCs w:val="18"/>
                <w:lang w:val="en-US" w:eastAsia="ja-JP"/>
              </w:rPr>
              <w:t>searchExpiryTime</w:t>
            </w:r>
            <w:proofErr w:type="spellEnd"/>
            <w:r w:rsidRPr="00227F53">
              <w:rPr>
                <w:rFonts w:ascii="Courier New" w:eastAsia="Times New Roman" w:hAnsi="Courier New" w:cs="Courier New"/>
                <w:color w:val="A31515"/>
                <w:sz w:val="18"/>
                <w:szCs w:val="18"/>
                <w:lang w:val="en-US" w:eastAsia="ja-JP"/>
              </w:rPr>
              <w:t>"</w:t>
            </w:r>
            <w:r w:rsidRPr="00227F53">
              <w:rPr>
                <w:rFonts w:ascii="Courier New" w:eastAsia="Times New Roman" w:hAnsi="Courier New" w:cs="Courier New"/>
                <w:color w:val="000000"/>
                <w:sz w:val="18"/>
                <w:szCs w:val="18"/>
                <w:lang w:val="en-US" w:eastAsia="ja-JP"/>
              </w:rPr>
              <w:t>: </w:t>
            </w:r>
            <w:r w:rsidRPr="00227F53">
              <w:rPr>
                <w:rFonts w:ascii="Courier New" w:eastAsia="Times New Roman" w:hAnsi="Courier New" w:cs="Courier New"/>
                <w:color w:val="0451A5"/>
                <w:sz w:val="18"/>
                <w:szCs w:val="18"/>
                <w:lang w:val="en-US" w:eastAsia="ja-JP"/>
              </w:rPr>
              <w:t>"202</w:t>
            </w:r>
            <w:r>
              <w:rPr>
                <w:rFonts w:ascii="Courier New" w:eastAsia="Times New Roman" w:hAnsi="Courier New" w:cs="Courier New"/>
                <w:color w:val="0451A5"/>
                <w:sz w:val="18"/>
                <w:szCs w:val="18"/>
                <w:lang w:val="en-US" w:eastAsia="ja-JP"/>
              </w:rPr>
              <w:t>5</w:t>
            </w:r>
            <w:r w:rsidRPr="00227F53">
              <w:rPr>
                <w:rFonts w:ascii="Courier New" w:eastAsia="Times New Roman" w:hAnsi="Courier New" w:cs="Courier New"/>
                <w:color w:val="0451A5"/>
                <w:sz w:val="18"/>
                <w:szCs w:val="18"/>
                <w:lang w:val="en-US" w:eastAsia="ja-JP"/>
              </w:rPr>
              <w:t>-0</w:t>
            </w:r>
            <w:r>
              <w:rPr>
                <w:rFonts w:ascii="Courier New" w:eastAsia="Times New Roman" w:hAnsi="Courier New" w:cs="Courier New"/>
                <w:color w:val="0451A5"/>
                <w:sz w:val="18"/>
                <w:szCs w:val="18"/>
                <w:lang w:val="en-US" w:eastAsia="ja-JP"/>
              </w:rPr>
              <w:t>1</w:t>
            </w:r>
            <w:r w:rsidRPr="00227F53">
              <w:rPr>
                <w:rFonts w:ascii="Courier New" w:eastAsia="Times New Roman" w:hAnsi="Courier New" w:cs="Courier New"/>
                <w:color w:val="0451A5"/>
                <w:sz w:val="18"/>
                <w:szCs w:val="18"/>
                <w:lang w:val="en-US" w:eastAsia="ja-JP"/>
              </w:rPr>
              <w:t>-23T09:23:52"</w:t>
            </w:r>
            <w:r w:rsidRPr="00227F53">
              <w:rPr>
                <w:rFonts w:ascii="Courier New" w:eastAsia="Times New Roman" w:hAnsi="Courier New" w:cs="Courier New"/>
                <w:color w:val="000000"/>
                <w:sz w:val="18"/>
                <w:szCs w:val="18"/>
                <w:lang w:val="en-US" w:eastAsia="ja-JP"/>
              </w:rPr>
              <w:t>,</w:t>
            </w:r>
          </w:p>
          <w:p w14:paraId="11DAE4FB" w14:textId="77777777" w:rsidR="00227F53" w:rsidRPr="00227F53" w:rsidRDefault="00227F53"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27F53">
              <w:rPr>
                <w:rFonts w:ascii="Courier New" w:eastAsia="Times New Roman" w:hAnsi="Courier New" w:cs="Courier New"/>
                <w:color w:val="000000"/>
                <w:sz w:val="18"/>
                <w:szCs w:val="18"/>
                <w:lang w:val="en-US" w:eastAsia="ja-JP"/>
              </w:rPr>
              <w:t>    </w:t>
            </w:r>
            <w:r w:rsidRPr="00227F53">
              <w:rPr>
                <w:rFonts w:ascii="Courier New" w:eastAsia="Times New Roman" w:hAnsi="Courier New" w:cs="Courier New"/>
                <w:color w:val="A31515"/>
                <w:sz w:val="18"/>
                <w:szCs w:val="18"/>
                <w:lang w:val="en-US" w:eastAsia="ja-JP"/>
              </w:rPr>
              <w:t>"lockId"</w:t>
            </w:r>
            <w:r w:rsidRPr="00227F53">
              <w:rPr>
                <w:rFonts w:ascii="Courier New" w:eastAsia="Times New Roman" w:hAnsi="Courier New" w:cs="Courier New"/>
                <w:color w:val="000000"/>
                <w:sz w:val="18"/>
                <w:szCs w:val="18"/>
                <w:lang w:val="en-US" w:eastAsia="ja-JP"/>
              </w:rPr>
              <w:t>: </w:t>
            </w:r>
            <w:r w:rsidRPr="00227F53">
              <w:rPr>
                <w:rFonts w:ascii="Courier New" w:eastAsia="Times New Roman" w:hAnsi="Courier New" w:cs="Courier New"/>
                <w:color w:val="0451A5"/>
                <w:sz w:val="18"/>
                <w:szCs w:val="18"/>
                <w:lang w:val="en-US" w:eastAsia="ja-JP"/>
              </w:rPr>
              <w:t>"811263</w:t>
            </w:r>
            <w:r>
              <w:rPr>
                <w:rFonts w:ascii="Courier New" w:eastAsia="Times New Roman" w:hAnsi="Courier New" w:cs="Courier New"/>
                <w:color w:val="0451A5"/>
                <w:sz w:val="18"/>
                <w:szCs w:val="18"/>
                <w:lang w:val="en-US" w:eastAsia="ja-JP"/>
              </w:rPr>
              <w:t>e</w:t>
            </w:r>
            <w:r w:rsidRPr="00227F53">
              <w:rPr>
                <w:rFonts w:ascii="Courier New" w:eastAsia="Times New Roman" w:hAnsi="Courier New" w:cs="Courier New"/>
                <w:color w:val="0451A5"/>
                <w:sz w:val="18"/>
                <w:szCs w:val="18"/>
                <w:lang w:val="en-US" w:eastAsia="ja-JP"/>
              </w:rPr>
              <w:t>0-</w:t>
            </w:r>
            <w:r>
              <w:rPr>
                <w:rFonts w:ascii="Courier New" w:eastAsia="Times New Roman" w:hAnsi="Courier New" w:cs="Courier New"/>
                <w:color w:val="0451A5"/>
                <w:sz w:val="18"/>
                <w:szCs w:val="18"/>
                <w:lang w:val="en-US" w:eastAsia="ja-JP"/>
              </w:rPr>
              <w:t>b</w:t>
            </w:r>
            <w:r w:rsidRPr="00227F53">
              <w:rPr>
                <w:rFonts w:ascii="Courier New" w:eastAsia="Times New Roman" w:hAnsi="Courier New" w:cs="Courier New"/>
                <w:color w:val="0451A5"/>
                <w:sz w:val="18"/>
                <w:szCs w:val="18"/>
                <w:lang w:val="en-US" w:eastAsia="ja-JP"/>
              </w:rPr>
              <w:t>223-4761-8628-97</w:t>
            </w:r>
            <w:r>
              <w:rPr>
                <w:rFonts w:ascii="Courier New" w:eastAsia="Times New Roman" w:hAnsi="Courier New" w:cs="Courier New"/>
                <w:color w:val="0451A5"/>
                <w:sz w:val="18"/>
                <w:szCs w:val="18"/>
                <w:lang w:val="en-US" w:eastAsia="ja-JP"/>
              </w:rPr>
              <w:t>fbe</w:t>
            </w:r>
            <w:r w:rsidRPr="00227F53">
              <w:rPr>
                <w:rFonts w:ascii="Courier New" w:eastAsia="Times New Roman" w:hAnsi="Courier New" w:cs="Courier New"/>
                <w:color w:val="0451A5"/>
                <w:sz w:val="18"/>
                <w:szCs w:val="18"/>
                <w:lang w:val="en-US" w:eastAsia="ja-JP"/>
              </w:rPr>
              <w:t>813077</w:t>
            </w:r>
            <w:r>
              <w:rPr>
                <w:rFonts w:ascii="Courier New" w:eastAsia="Times New Roman" w:hAnsi="Courier New" w:cs="Courier New"/>
                <w:color w:val="0451A5"/>
                <w:sz w:val="18"/>
                <w:szCs w:val="18"/>
                <w:lang w:val="en-US" w:eastAsia="ja-JP"/>
              </w:rPr>
              <w:t>a</w:t>
            </w:r>
            <w:r w:rsidRPr="00227F53">
              <w:rPr>
                <w:rFonts w:ascii="Courier New" w:eastAsia="Times New Roman" w:hAnsi="Courier New" w:cs="Courier New"/>
                <w:color w:val="0451A5"/>
                <w:sz w:val="18"/>
                <w:szCs w:val="18"/>
                <w:lang w:val="en-US" w:eastAsia="ja-JP"/>
              </w:rPr>
              <w:t>"</w:t>
            </w:r>
          </w:p>
          <w:p w14:paraId="158F3466" w14:textId="77777777" w:rsidR="00227F53" w:rsidRPr="00227F53" w:rsidRDefault="00227F53"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27F53">
              <w:rPr>
                <w:rFonts w:ascii="Courier New" w:eastAsia="Times New Roman" w:hAnsi="Courier New" w:cs="Courier New"/>
                <w:color w:val="A31515"/>
                <w:sz w:val="18"/>
                <w:szCs w:val="18"/>
                <w:lang w:val="en-US" w:eastAsia="ja-JP"/>
              </w:rPr>
              <w:t>"</w:t>
            </w:r>
            <w:proofErr w:type="spellStart"/>
            <w:r w:rsidRPr="00227F53">
              <w:rPr>
                <w:rFonts w:ascii="Courier New" w:eastAsia="Times New Roman" w:hAnsi="Courier New" w:cs="Courier New"/>
                <w:color w:val="A31515"/>
                <w:sz w:val="18"/>
                <w:szCs w:val="18"/>
                <w:lang w:val="en-US" w:eastAsia="ja-JP"/>
              </w:rPr>
              <w:t>free</w:t>
            </w:r>
            <w:r>
              <w:rPr>
                <w:rFonts w:ascii="Courier New" w:eastAsia="Times New Roman" w:hAnsi="Courier New" w:cs="Courier New"/>
                <w:color w:val="A31515"/>
                <w:sz w:val="18"/>
                <w:szCs w:val="18"/>
                <w:lang w:val="en-US" w:eastAsia="ja-JP"/>
              </w:rPr>
              <w:t>NumberRange</w:t>
            </w:r>
            <w:r w:rsidRPr="00227F53">
              <w:rPr>
                <w:rFonts w:ascii="Courier New" w:eastAsia="Times New Roman" w:hAnsi="Courier New" w:cs="Courier New"/>
                <w:color w:val="A31515"/>
                <w:sz w:val="18"/>
                <w:szCs w:val="18"/>
                <w:lang w:val="en-US" w:eastAsia="ja-JP"/>
              </w:rPr>
              <w:t>List</w:t>
            </w:r>
            <w:proofErr w:type="spellEnd"/>
            <w:r w:rsidRPr="00227F53">
              <w:rPr>
                <w:rFonts w:ascii="Courier New" w:eastAsia="Times New Roman" w:hAnsi="Courier New" w:cs="Courier New"/>
                <w:color w:val="A31515"/>
                <w:sz w:val="18"/>
                <w:szCs w:val="18"/>
                <w:lang w:val="en-US" w:eastAsia="ja-JP"/>
              </w:rPr>
              <w:t>"</w:t>
            </w:r>
            <w:r w:rsidRPr="00227F53">
              <w:rPr>
                <w:rFonts w:ascii="Courier New" w:eastAsia="Times New Roman" w:hAnsi="Courier New" w:cs="Courier New"/>
                <w:color w:val="000000"/>
                <w:sz w:val="18"/>
                <w:szCs w:val="18"/>
                <w:lang w:val="en-US" w:eastAsia="ja-JP"/>
              </w:rPr>
              <w:t>: [</w:t>
            </w:r>
          </w:p>
          <w:p w14:paraId="31D9DDE9" w14:textId="77777777" w:rsidR="00227F53" w:rsidRPr="00227F53" w:rsidRDefault="00227F53"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27F53">
              <w:rPr>
                <w:rFonts w:ascii="Courier New" w:eastAsia="Times New Roman" w:hAnsi="Courier New" w:cs="Courier New"/>
                <w:color w:val="000000"/>
                <w:sz w:val="18"/>
                <w:szCs w:val="18"/>
                <w:lang w:val="en-US" w:eastAsia="ja-JP"/>
              </w:rPr>
              <w:t>        {</w:t>
            </w:r>
          </w:p>
          <w:p w14:paraId="0E22F79C" w14:textId="77777777" w:rsidR="00227F53" w:rsidRPr="00227F53" w:rsidRDefault="00227F53"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27F53">
              <w:rPr>
                <w:rFonts w:ascii="Courier New" w:eastAsia="Times New Roman" w:hAnsi="Courier New" w:cs="Courier New"/>
                <w:color w:val="000000"/>
                <w:sz w:val="18"/>
                <w:szCs w:val="18"/>
                <w:lang w:val="en-US" w:eastAsia="ja-JP"/>
              </w:rPr>
              <w:t>            </w:t>
            </w:r>
            <w:r w:rsidRPr="00227F53">
              <w:rPr>
                <w:rFonts w:ascii="Courier New" w:eastAsia="Times New Roman" w:hAnsi="Courier New" w:cs="Courier New"/>
                <w:color w:val="A31515"/>
                <w:sz w:val="18"/>
                <w:szCs w:val="18"/>
                <w:lang w:val="en-US" w:eastAsia="ja-JP"/>
              </w:rPr>
              <w:t>"startFullNumber"</w:t>
            </w:r>
            <w:r w:rsidRPr="00227F53">
              <w:rPr>
                <w:rFonts w:ascii="Courier New" w:eastAsia="Times New Roman" w:hAnsi="Courier New" w:cs="Courier New"/>
                <w:color w:val="000000"/>
                <w:sz w:val="18"/>
                <w:szCs w:val="18"/>
                <w:lang w:val="en-US" w:eastAsia="ja-JP"/>
              </w:rPr>
              <w:t>: </w:t>
            </w:r>
            <w:r w:rsidRPr="00227F53">
              <w:rPr>
                <w:rFonts w:ascii="Courier New" w:eastAsia="Times New Roman" w:hAnsi="Courier New" w:cs="Courier New"/>
                <w:color w:val="0451A5"/>
                <w:sz w:val="18"/>
                <w:szCs w:val="18"/>
                <w:lang w:val="en-US" w:eastAsia="ja-JP"/>
              </w:rPr>
              <w:t>"+442081560061"</w:t>
            </w:r>
            <w:r w:rsidRPr="00227F53">
              <w:rPr>
                <w:rFonts w:ascii="Courier New" w:eastAsia="Times New Roman" w:hAnsi="Courier New" w:cs="Courier New"/>
                <w:color w:val="000000"/>
                <w:sz w:val="18"/>
                <w:szCs w:val="18"/>
                <w:lang w:val="en-US" w:eastAsia="ja-JP"/>
              </w:rPr>
              <w:t>,</w:t>
            </w:r>
          </w:p>
          <w:p w14:paraId="6E81C57B" w14:textId="77777777" w:rsidR="00227F53" w:rsidRPr="00227F53" w:rsidRDefault="00227F53"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27F53">
              <w:rPr>
                <w:rFonts w:ascii="Courier New" w:eastAsia="Times New Roman" w:hAnsi="Courier New" w:cs="Courier New"/>
                <w:color w:val="000000"/>
                <w:sz w:val="18"/>
                <w:szCs w:val="18"/>
                <w:lang w:val="en-US" w:eastAsia="ja-JP"/>
              </w:rPr>
              <w:t>            </w:t>
            </w:r>
            <w:r w:rsidRPr="00227F53">
              <w:rPr>
                <w:rFonts w:ascii="Courier New" w:eastAsia="Times New Roman" w:hAnsi="Courier New" w:cs="Courier New"/>
                <w:color w:val="A31515"/>
                <w:sz w:val="18"/>
                <w:szCs w:val="18"/>
                <w:lang w:val="en-US" w:eastAsia="ja-JP"/>
              </w:rPr>
              <w:t>"endFullNumber"</w:t>
            </w:r>
            <w:r w:rsidRPr="00227F53">
              <w:rPr>
                <w:rFonts w:ascii="Courier New" w:eastAsia="Times New Roman" w:hAnsi="Courier New" w:cs="Courier New"/>
                <w:color w:val="000000"/>
                <w:sz w:val="18"/>
                <w:szCs w:val="18"/>
                <w:lang w:val="en-US" w:eastAsia="ja-JP"/>
              </w:rPr>
              <w:t>: </w:t>
            </w:r>
            <w:r w:rsidRPr="00227F53">
              <w:rPr>
                <w:rFonts w:ascii="Courier New" w:eastAsia="Times New Roman" w:hAnsi="Courier New" w:cs="Courier New"/>
                <w:color w:val="0451A5"/>
                <w:sz w:val="18"/>
                <w:szCs w:val="18"/>
                <w:lang w:val="en-US" w:eastAsia="ja-JP"/>
              </w:rPr>
              <w:t>"+442081560061"</w:t>
            </w:r>
          </w:p>
          <w:p w14:paraId="0381E72A" w14:textId="77777777" w:rsidR="00227F53" w:rsidRPr="00227F53" w:rsidRDefault="00227F53"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27F53">
              <w:rPr>
                <w:rFonts w:ascii="Courier New" w:eastAsia="Times New Roman" w:hAnsi="Courier New" w:cs="Courier New"/>
                <w:color w:val="000000"/>
                <w:sz w:val="18"/>
                <w:szCs w:val="18"/>
                <w:lang w:val="en-US" w:eastAsia="ja-JP"/>
              </w:rPr>
              <w:t>        }</w:t>
            </w:r>
          </w:p>
          <w:p w14:paraId="298DE3E4" w14:textId="77777777" w:rsidR="00227F53" w:rsidRPr="00227F53" w:rsidRDefault="00227F53"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27F53">
              <w:rPr>
                <w:rFonts w:ascii="Courier New" w:eastAsia="Times New Roman" w:hAnsi="Courier New" w:cs="Courier New"/>
                <w:color w:val="000000"/>
                <w:sz w:val="18"/>
                <w:szCs w:val="18"/>
                <w:lang w:val="en-US" w:eastAsia="ja-JP"/>
              </w:rPr>
              <w:t>    ]</w:t>
            </w:r>
          </w:p>
          <w:p w14:paraId="436C6D0E" w14:textId="77777777" w:rsidR="00227F53" w:rsidRPr="00227F53" w:rsidRDefault="00227F53"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27F53">
              <w:rPr>
                <w:rFonts w:ascii="Courier New" w:eastAsia="Times New Roman" w:hAnsi="Courier New" w:cs="Courier New"/>
                <w:color w:val="000000"/>
                <w:sz w:val="18"/>
                <w:szCs w:val="18"/>
                <w:lang w:val="en-US" w:eastAsia="ja-JP"/>
              </w:rPr>
              <w:t>}</w:t>
            </w:r>
          </w:p>
        </w:tc>
      </w:tr>
    </w:tbl>
    <w:p w14:paraId="0B3DC166" w14:textId="77777777" w:rsidR="00227F53" w:rsidRDefault="00227F53">
      <w:pPr>
        <w:spacing w:after="200" w:line="276" w:lineRule="auto"/>
      </w:pPr>
    </w:p>
    <w:p w14:paraId="5B312BF6" w14:textId="40779445" w:rsidR="00227F53" w:rsidRDefault="00227F53" w:rsidP="00227F53">
      <w:pPr>
        <w:pStyle w:val="Heading3"/>
        <w:numPr>
          <w:ilvl w:val="2"/>
          <w:numId w:val="5"/>
        </w:numPr>
        <w:spacing w:after="60"/>
        <w:ind w:left="720" w:hanging="720"/>
      </w:pPr>
      <w:bookmarkStart w:id="12" w:name="_Toc189238672"/>
      <w:r>
        <w:t xml:space="preserve">GB: search and lock geo number (quantity=10) with </w:t>
      </w:r>
      <w:r w:rsidR="00A7694D">
        <w:t>no free numbers available</w:t>
      </w:r>
      <w:bookmarkEnd w:id="12"/>
    </w:p>
    <w:p w14:paraId="08706845" w14:textId="77777777" w:rsidR="00227F53" w:rsidRPr="001079A7" w:rsidRDefault="00227F53" w:rsidP="00227F53"/>
    <w:tbl>
      <w:tblPr>
        <w:tblStyle w:val="Colttop"/>
        <w:tblW w:w="10165" w:type="dxa"/>
        <w:tblInd w:w="0" w:type="dxa"/>
        <w:tblLayout w:type="fixed"/>
        <w:tblLook w:val="04A0" w:firstRow="1" w:lastRow="0" w:firstColumn="1" w:lastColumn="0" w:noHBand="0" w:noVBand="1"/>
      </w:tblPr>
      <w:tblGrid>
        <w:gridCol w:w="4855"/>
        <w:gridCol w:w="5310"/>
      </w:tblGrid>
      <w:tr w:rsidR="00227F53" w14:paraId="683ED380" w14:textId="77777777" w:rsidTr="003E2EBB">
        <w:trPr>
          <w:cnfStyle w:val="100000000000" w:firstRow="1" w:lastRow="0" w:firstColumn="0" w:lastColumn="0" w:oddVBand="0" w:evenVBand="0" w:oddHBand="0" w:evenHBand="0" w:firstRowFirstColumn="0" w:firstRowLastColumn="0" w:lastRowFirstColumn="0" w:lastRowLastColumn="0"/>
        </w:trPr>
        <w:tc>
          <w:tcPr>
            <w:tcW w:w="4855" w:type="dxa"/>
            <w:vAlign w:val="center"/>
          </w:tcPr>
          <w:p w14:paraId="5B5CC1C2" w14:textId="77777777" w:rsidR="00227F53" w:rsidRPr="00262145" w:rsidRDefault="00227F53" w:rsidP="003E2EBB">
            <w:pPr>
              <w:rPr>
                <w:color w:val="FFFFFF" w:themeColor="background1"/>
              </w:rPr>
            </w:pPr>
            <w:r w:rsidRPr="00262145">
              <w:rPr>
                <w:color w:val="FFFFFF" w:themeColor="background1"/>
              </w:rPr>
              <w:t>Request</w:t>
            </w:r>
          </w:p>
        </w:tc>
        <w:tc>
          <w:tcPr>
            <w:tcW w:w="5310" w:type="dxa"/>
            <w:vAlign w:val="center"/>
          </w:tcPr>
          <w:p w14:paraId="10820D24" w14:textId="77777777" w:rsidR="00227F53" w:rsidRPr="00262145" w:rsidRDefault="00227F53" w:rsidP="003E2EBB">
            <w:pPr>
              <w:rPr>
                <w:color w:val="FFFFFF" w:themeColor="background1"/>
              </w:rPr>
            </w:pPr>
            <w:r w:rsidRPr="00262145">
              <w:rPr>
                <w:color w:val="FFFFFF" w:themeColor="background1"/>
              </w:rPr>
              <w:t>Response</w:t>
            </w:r>
          </w:p>
        </w:tc>
      </w:tr>
      <w:tr w:rsidR="00227F53" w14:paraId="71C51B89" w14:textId="77777777" w:rsidTr="003E2EBB">
        <w:tc>
          <w:tcPr>
            <w:tcW w:w="4855" w:type="dxa"/>
            <w:vAlign w:val="center"/>
          </w:tcPr>
          <w:p w14:paraId="4D44C2E5" w14:textId="77777777" w:rsidR="00227F53" w:rsidRPr="002B4DE4" w:rsidRDefault="00227F53"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B4DE4">
              <w:rPr>
                <w:rFonts w:ascii="Courier New" w:eastAsia="Times New Roman" w:hAnsi="Courier New" w:cs="Courier New"/>
                <w:color w:val="000000"/>
                <w:sz w:val="18"/>
                <w:szCs w:val="18"/>
                <w:lang w:val="en-US" w:eastAsia="ja-JP"/>
              </w:rPr>
              <w:t>{</w:t>
            </w:r>
          </w:p>
          <w:p w14:paraId="61F5AC86" w14:textId="77777777" w:rsidR="00227F53" w:rsidRPr="002B4DE4" w:rsidRDefault="00227F53"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B4DE4">
              <w:rPr>
                <w:rFonts w:ascii="Courier New" w:eastAsia="Times New Roman" w:hAnsi="Courier New" w:cs="Courier New"/>
                <w:color w:val="000000"/>
                <w:sz w:val="18"/>
                <w:szCs w:val="18"/>
                <w:lang w:val="en-US" w:eastAsia="ja-JP"/>
              </w:rPr>
              <w:t>    </w:t>
            </w:r>
            <w:r w:rsidRPr="002B4DE4">
              <w:rPr>
                <w:rFonts w:ascii="Courier New" w:eastAsia="Times New Roman" w:hAnsi="Courier New" w:cs="Courier New"/>
                <w:color w:val="A31515"/>
                <w:sz w:val="18"/>
                <w:szCs w:val="18"/>
                <w:highlight w:val="green"/>
                <w:lang w:val="en-US" w:eastAsia="ja-JP"/>
              </w:rPr>
              <w:t>"numberPrefix"</w:t>
            </w:r>
            <w:r w:rsidRPr="002B4DE4">
              <w:rPr>
                <w:rFonts w:ascii="Courier New" w:eastAsia="Times New Roman" w:hAnsi="Courier New" w:cs="Courier New"/>
                <w:color w:val="000000"/>
                <w:sz w:val="18"/>
                <w:szCs w:val="18"/>
                <w:highlight w:val="green"/>
                <w:lang w:val="en-US" w:eastAsia="ja-JP"/>
              </w:rPr>
              <w:t>: </w:t>
            </w:r>
            <w:r w:rsidRPr="002B4DE4">
              <w:rPr>
                <w:rFonts w:ascii="Courier New" w:eastAsia="Times New Roman" w:hAnsi="Courier New" w:cs="Courier New"/>
                <w:color w:val="0451A5"/>
                <w:sz w:val="18"/>
                <w:szCs w:val="18"/>
                <w:lang w:val="en-US" w:eastAsia="ja-JP"/>
              </w:rPr>
              <w:t>"+44</w:t>
            </w:r>
            <w:r>
              <w:rPr>
                <w:rFonts w:ascii="Courier New" w:eastAsia="Times New Roman" w:hAnsi="Courier New" w:cs="Courier New"/>
                <w:color w:val="0451A5"/>
                <w:sz w:val="18"/>
                <w:szCs w:val="18"/>
                <w:lang w:val="en-US" w:eastAsia="ja-JP"/>
              </w:rPr>
              <w:t>208</w:t>
            </w:r>
            <w:r w:rsidRPr="002B4DE4">
              <w:rPr>
                <w:rFonts w:ascii="Courier New" w:eastAsia="Times New Roman" w:hAnsi="Courier New" w:cs="Courier New"/>
                <w:color w:val="0451A5"/>
                <w:sz w:val="18"/>
                <w:szCs w:val="18"/>
                <w:lang w:val="en-US" w:eastAsia="ja-JP"/>
              </w:rPr>
              <w:t>"</w:t>
            </w:r>
            <w:r w:rsidRPr="002B4DE4">
              <w:rPr>
                <w:rFonts w:ascii="Courier New" w:eastAsia="Times New Roman" w:hAnsi="Courier New" w:cs="Courier New"/>
                <w:color w:val="000000"/>
                <w:sz w:val="18"/>
                <w:szCs w:val="18"/>
                <w:lang w:val="en-US" w:eastAsia="ja-JP"/>
              </w:rPr>
              <w:t>,</w:t>
            </w:r>
          </w:p>
          <w:p w14:paraId="28E868A6" w14:textId="77777777" w:rsidR="00227F53" w:rsidRPr="002B4DE4" w:rsidRDefault="00227F53"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B4DE4">
              <w:rPr>
                <w:rFonts w:ascii="Courier New" w:eastAsia="Times New Roman" w:hAnsi="Courier New" w:cs="Courier New"/>
                <w:color w:val="000000"/>
                <w:sz w:val="18"/>
                <w:szCs w:val="18"/>
                <w:lang w:val="en-US" w:eastAsia="ja-JP"/>
              </w:rPr>
              <w:t>    </w:t>
            </w:r>
            <w:r w:rsidRPr="002B4DE4">
              <w:rPr>
                <w:rFonts w:ascii="Courier New" w:eastAsia="Times New Roman" w:hAnsi="Courier New" w:cs="Courier New"/>
                <w:color w:val="A31515"/>
                <w:sz w:val="18"/>
                <w:szCs w:val="18"/>
                <w:lang w:val="en-US" w:eastAsia="ja-JP"/>
              </w:rPr>
              <w:t>"quantity"</w:t>
            </w:r>
            <w:r w:rsidRPr="002B4DE4">
              <w:rPr>
                <w:rFonts w:ascii="Courier New" w:eastAsia="Times New Roman" w:hAnsi="Courier New" w:cs="Courier New"/>
                <w:color w:val="000000"/>
                <w:sz w:val="18"/>
                <w:szCs w:val="18"/>
                <w:lang w:val="en-US" w:eastAsia="ja-JP"/>
              </w:rPr>
              <w:t>: </w:t>
            </w:r>
            <w:r w:rsidRPr="002B4DE4">
              <w:rPr>
                <w:rFonts w:ascii="Courier New" w:eastAsia="Times New Roman" w:hAnsi="Courier New" w:cs="Courier New"/>
                <w:color w:val="098658"/>
                <w:sz w:val="18"/>
                <w:szCs w:val="18"/>
                <w:lang w:val="en-US" w:eastAsia="ja-JP"/>
              </w:rPr>
              <w:t>1</w:t>
            </w:r>
            <w:r>
              <w:rPr>
                <w:rFonts w:ascii="Courier New" w:eastAsia="Times New Roman" w:hAnsi="Courier New" w:cs="Courier New"/>
                <w:color w:val="098658"/>
                <w:sz w:val="18"/>
                <w:szCs w:val="18"/>
                <w:lang w:val="en-US" w:eastAsia="ja-JP"/>
              </w:rPr>
              <w:t>0</w:t>
            </w:r>
            <w:r w:rsidRPr="002B4DE4">
              <w:rPr>
                <w:rFonts w:ascii="Courier New" w:eastAsia="Times New Roman" w:hAnsi="Courier New" w:cs="Courier New"/>
                <w:color w:val="000000"/>
                <w:sz w:val="18"/>
                <w:szCs w:val="18"/>
                <w:lang w:val="en-US" w:eastAsia="ja-JP"/>
              </w:rPr>
              <w:t>,</w:t>
            </w:r>
          </w:p>
          <w:p w14:paraId="77036538" w14:textId="77777777" w:rsidR="00227F53" w:rsidRPr="002B4DE4" w:rsidRDefault="00227F53"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B4DE4">
              <w:rPr>
                <w:rFonts w:ascii="Courier New" w:eastAsia="Times New Roman" w:hAnsi="Courier New" w:cs="Courier New"/>
                <w:color w:val="000000"/>
                <w:sz w:val="18"/>
                <w:szCs w:val="18"/>
                <w:lang w:val="en-US" w:eastAsia="ja-JP"/>
              </w:rPr>
              <w:t>    </w:t>
            </w:r>
            <w:r w:rsidRPr="002B4DE4">
              <w:rPr>
                <w:rFonts w:ascii="Courier New" w:eastAsia="Times New Roman" w:hAnsi="Courier New" w:cs="Courier New"/>
                <w:color w:val="A31515"/>
                <w:sz w:val="18"/>
                <w:szCs w:val="18"/>
                <w:highlight w:val="green"/>
                <w:lang w:val="en-US" w:eastAsia="ja-JP"/>
              </w:rPr>
              <w:t>"searchType"</w:t>
            </w:r>
            <w:r w:rsidRPr="002B4DE4">
              <w:rPr>
                <w:rFonts w:ascii="Courier New" w:eastAsia="Times New Roman" w:hAnsi="Courier New" w:cs="Courier New"/>
                <w:color w:val="000000"/>
                <w:sz w:val="18"/>
                <w:szCs w:val="18"/>
                <w:highlight w:val="green"/>
                <w:lang w:val="en-US" w:eastAsia="ja-JP"/>
              </w:rPr>
              <w:t>: </w:t>
            </w:r>
            <w:r w:rsidRPr="002B4DE4">
              <w:rPr>
                <w:rFonts w:ascii="Courier New" w:eastAsia="Times New Roman" w:hAnsi="Courier New" w:cs="Courier New"/>
                <w:color w:val="0451A5"/>
                <w:sz w:val="18"/>
                <w:szCs w:val="18"/>
                <w:lang w:val="en-US" w:eastAsia="ja-JP"/>
              </w:rPr>
              <w:t>"singleNumber"</w:t>
            </w:r>
            <w:r w:rsidRPr="002B4DE4">
              <w:rPr>
                <w:rFonts w:ascii="Courier New" w:eastAsia="Times New Roman" w:hAnsi="Courier New" w:cs="Courier New"/>
                <w:color w:val="000000"/>
                <w:sz w:val="18"/>
                <w:szCs w:val="18"/>
                <w:lang w:val="en-US" w:eastAsia="ja-JP"/>
              </w:rPr>
              <w:t>,</w:t>
            </w:r>
          </w:p>
          <w:p w14:paraId="584F0908" w14:textId="77777777" w:rsidR="00227F53" w:rsidRPr="002B4DE4" w:rsidRDefault="00227F53"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B4DE4">
              <w:rPr>
                <w:rFonts w:ascii="Courier New" w:eastAsia="Times New Roman" w:hAnsi="Courier New" w:cs="Courier New"/>
                <w:color w:val="000000"/>
                <w:sz w:val="18"/>
                <w:szCs w:val="18"/>
                <w:lang w:val="en-US" w:eastAsia="ja-JP"/>
              </w:rPr>
              <w:t>    </w:t>
            </w:r>
            <w:r w:rsidRPr="002B4DE4">
              <w:rPr>
                <w:rFonts w:ascii="Courier New" w:eastAsia="Times New Roman" w:hAnsi="Courier New" w:cs="Courier New"/>
                <w:color w:val="A31515"/>
                <w:sz w:val="18"/>
                <w:szCs w:val="18"/>
                <w:highlight w:val="green"/>
                <w:lang w:val="en-US" w:eastAsia="ja-JP"/>
              </w:rPr>
              <w:t>"numberType"</w:t>
            </w:r>
            <w:r w:rsidRPr="002B4DE4">
              <w:rPr>
                <w:rFonts w:ascii="Courier New" w:eastAsia="Times New Roman" w:hAnsi="Courier New" w:cs="Courier New"/>
                <w:color w:val="000000"/>
                <w:sz w:val="18"/>
                <w:szCs w:val="18"/>
                <w:highlight w:val="green"/>
                <w:lang w:val="en-US" w:eastAsia="ja-JP"/>
              </w:rPr>
              <w:t>: </w:t>
            </w:r>
            <w:r w:rsidRPr="002B4DE4">
              <w:rPr>
                <w:rFonts w:ascii="Courier New" w:eastAsia="Times New Roman" w:hAnsi="Courier New" w:cs="Courier New"/>
                <w:color w:val="0451A5"/>
                <w:sz w:val="18"/>
                <w:szCs w:val="18"/>
                <w:lang w:val="en-US" w:eastAsia="ja-JP"/>
              </w:rPr>
              <w:t>"GEOGRAPHICAL_NUMBERS"</w:t>
            </w:r>
            <w:r w:rsidRPr="002B4DE4">
              <w:rPr>
                <w:rFonts w:ascii="Courier New" w:eastAsia="Times New Roman" w:hAnsi="Courier New" w:cs="Courier New"/>
                <w:color w:val="000000"/>
                <w:sz w:val="18"/>
                <w:szCs w:val="18"/>
                <w:lang w:val="en-US" w:eastAsia="ja-JP"/>
              </w:rPr>
              <w:t>,</w:t>
            </w:r>
          </w:p>
          <w:p w14:paraId="6B1A6320" w14:textId="77777777" w:rsidR="00227F53" w:rsidRPr="002B4DE4" w:rsidRDefault="00227F53"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B4DE4">
              <w:rPr>
                <w:rFonts w:ascii="Courier New" w:eastAsia="Times New Roman" w:hAnsi="Courier New" w:cs="Courier New"/>
                <w:color w:val="000000"/>
                <w:sz w:val="18"/>
                <w:szCs w:val="18"/>
                <w:lang w:val="en-US" w:eastAsia="ja-JP"/>
              </w:rPr>
              <w:t>    </w:t>
            </w:r>
            <w:r w:rsidRPr="002B4DE4">
              <w:rPr>
                <w:rFonts w:ascii="Courier New" w:eastAsia="Times New Roman" w:hAnsi="Courier New" w:cs="Courier New"/>
                <w:color w:val="A31515"/>
                <w:sz w:val="18"/>
                <w:szCs w:val="18"/>
                <w:highlight w:val="green"/>
                <w:lang w:val="en-US" w:eastAsia="ja-JP"/>
              </w:rPr>
              <w:t>"relatedParty"</w:t>
            </w:r>
            <w:r w:rsidRPr="002B4DE4">
              <w:rPr>
                <w:rFonts w:ascii="Courier New" w:eastAsia="Times New Roman" w:hAnsi="Courier New" w:cs="Courier New"/>
                <w:color w:val="000000"/>
                <w:sz w:val="18"/>
                <w:szCs w:val="18"/>
                <w:highlight w:val="green"/>
                <w:lang w:val="en-US" w:eastAsia="ja-JP"/>
              </w:rPr>
              <w:t>: </w:t>
            </w:r>
            <w:r w:rsidRPr="002B4DE4">
              <w:rPr>
                <w:rFonts w:ascii="Courier New" w:eastAsia="Times New Roman" w:hAnsi="Courier New" w:cs="Courier New"/>
                <w:color w:val="000000"/>
                <w:sz w:val="18"/>
                <w:szCs w:val="18"/>
                <w:lang w:val="en-US" w:eastAsia="ja-JP"/>
              </w:rPr>
              <w:t>{</w:t>
            </w:r>
          </w:p>
          <w:p w14:paraId="6E59C00D" w14:textId="77777777" w:rsidR="00227F53" w:rsidRPr="002B4DE4" w:rsidRDefault="00227F53"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B4DE4">
              <w:rPr>
                <w:rFonts w:ascii="Courier New" w:eastAsia="Times New Roman" w:hAnsi="Courier New" w:cs="Courier New"/>
                <w:color w:val="000000"/>
                <w:sz w:val="18"/>
                <w:szCs w:val="18"/>
                <w:lang w:val="en-US" w:eastAsia="ja-JP"/>
              </w:rPr>
              <w:lastRenderedPageBreak/>
              <w:t>        </w:t>
            </w:r>
            <w:r w:rsidRPr="002B4DE4">
              <w:rPr>
                <w:rFonts w:ascii="Courier New" w:eastAsia="Times New Roman" w:hAnsi="Courier New" w:cs="Courier New"/>
                <w:color w:val="A31515"/>
                <w:sz w:val="18"/>
                <w:szCs w:val="18"/>
                <w:highlight w:val="green"/>
                <w:lang w:val="en-US" w:eastAsia="ja-JP"/>
              </w:rPr>
              <w:t>"reseller"</w:t>
            </w:r>
            <w:r w:rsidRPr="002B4DE4">
              <w:rPr>
                <w:rFonts w:ascii="Courier New" w:eastAsia="Times New Roman" w:hAnsi="Courier New" w:cs="Courier New"/>
                <w:color w:val="000000"/>
                <w:sz w:val="18"/>
                <w:szCs w:val="18"/>
                <w:highlight w:val="green"/>
                <w:lang w:val="en-US" w:eastAsia="ja-JP"/>
              </w:rPr>
              <w:t>: </w:t>
            </w:r>
            <w:r w:rsidRPr="002B4DE4">
              <w:rPr>
                <w:rFonts w:ascii="Courier New" w:eastAsia="Times New Roman" w:hAnsi="Courier New" w:cs="Courier New"/>
                <w:color w:val="000000"/>
                <w:sz w:val="18"/>
                <w:szCs w:val="18"/>
                <w:lang w:val="en-US" w:eastAsia="ja-JP"/>
              </w:rPr>
              <w:t>{</w:t>
            </w:r>
          </w:p>
          <w:p w14:paraId="0429B5A0" w14:textId="77777777" w:rsidR="00227F53" w:rsidRPr="002B4DE4" w:rsidRDefault="00227F53"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B4DE4">
              <w:rPr>
                <w:rFonts w:ascii="Courier New" w:eastAsia="Times New Roman" w:hAnsi="Courier New" w:cs="Courier New"/>
                <w:color w:val="000000"/>
                <w:sz w:val="18"/>
                <w:szCs w:val="18"/>
                <w:lang w:val="en-US" w:eastAsia="ja-JP"/>
              </w:rPr>
              <w:t>            </w:t>
            </w:r>
            <w:r w:rsidRPr="002B4DE4">
              <w:rPr>
                <w:rFonts w:ascii="Courier New" w:eastAsia="Times New Roman" w:hAnsi="Courier New" w:cs="Courier New"/>
                <w:color w:val="A31515"/>
                <w:sz w:val="18"/>
                <w:szCs w:val="18"/>
                <w:lang w:val="en-US" w:eastAsia="ja-JP"/>
              </w:rPr>
              <w:t>"serviceProfile"</w:t>
            </w:r>
            <w:r w:rsidRPr="002B4DE4">
              <w:rPr>
                <w:rFonts w:ascii="Courier New" w:eastAsia="Times New Roman" w:hAnsi="Courier New" w:cs="Courier New"/>
                <w:color w:val="000000"/>
                <w:sz w:val="18"/>
                <w:szCs w:val="18"/>
                <w:lang w:val="en-US" w:eastAsia="ja-JP"/>
              </w:rPr>
              <w:t>: </w:t>
            </w:r>
            <w:r w:rsidRPr="002B4DE4">
              <w:rPr>
                <w:rFonts w:ascii="Courier New" w:eastAsia="Times New Roman" w:hAnsi="Courier New" w:cs="Courier New"/>
                <w:color w:val="0451A5"/>
                <w:sz w:val="18"/>
                <w:szCs w:val="18"/>
                <w:lang w:val="en-US" w:eastAsia="ja-JP"/>
              </w:rPr>
              <w:t>"BKG"</w:t>
            </w:r>
            <w:r w:rsidRPr="002B4DE4">
              <w:rPr>
                <w:rFonts w:ascii="Courier New" w:eastAsia="Times New Roman" w:hAnsi="Courier New" w:cs="Courier New"/>
                <w:color w:val="000000"/>
                <w:sz w:val="18"/>
                <w:szCs w:val="18"/>
                <w:lang w:val="en-US" w:eastAsia="ja-JP"/>
              </w:rPr>
              <w:t>,</w:t>
            </w:r>
          </w:p>
          <w:p w14:paraId="4F297B30" w14:textId="77777777" w:rsidR="00227F53" w:rsidRPr="002B4DE4" w:rsidRDefault="00227F53"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B4DE4">
              <w:rPr>
                <w:rFonts w:ascii="Courier New" w:eastAsia="Times New Roman" w:hAnsi="Courier New" w:cs="Courier New"/>
                <w:color w:val="000000"/>
                <w:sz w:val="18"/>
                <w:szCs w:val="18"/>
                <w:lang w:val="en-US" w:eastAsia="ja-JP"/>
              </w:rPr>
              <w:t>            </w:t>
            </w:r>
            <w:r w:rsidRPr="002B4DE4">
              <w:rPr>
                <w:rFonts w:ascii="Courier New" w:eastAsia="Times New Roman" w:hAnsi="Courier New" w:cs="Courier New"/>
                <w:color w:val="A31515"/>
                <w:sz w:val="18"/>
                <w:szCs w:val="18"/>
                <w:highlight w:val="green"/>
                <w:lang w:val="en-US" w:eastAsia="ja-JP"/>
              </w:rPr>
              <w:t>"country"</w:t>
            </w:r>
            <w:r w:rsidRPr="002B4DE4">
              <w:rPr>
                <w:rFonts w:ascii="Courier New" w:eastAsia="Times New Roman" w:hAnsi="Courier New" w:cs="Courier New"/>
                <w:color w:val="000000"/>
                <w:sz w:val="18"/>
                <w:szCs w:val="18"/>
                <w:highlight w:val="green"/>
                <w:lang w:val="en-US" w:eastAsia="ja-JP"/>
              </w:rPr>
              <w:t>: </w:t>
            </w:r>
            <w:r w:rsidRPr="002B4DE4">
              <w:rPr>
                <w:rFonts w:ascii="Courier New" w:eastAsia="Times New Roman" w:hAnsi="Courier New" w:cs="Courier New"/>
                <w:color w:val="0451A5"/>
                <w:sz w:val="18"/>
                <w:szCs w:val="18"/>
                <w:lang w:val="en-US" w:eastAsia="ja-JP"/>
              </w:rPr>
              <w:t>"GB"</w:t>
            </w:r>
          </w:p>
          <w:p w14:paraId="0567C5E5" w14:textId="77777777" w:rsidR="00227F53" w:rsidRPr="002B4DE4" w:rsidRDefault="00227F53"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B4DE4">
              <w:rPr>
                <w:rFonts w:ascii="Courier New" w:eastAsia="Times New Roman" w:hAnsi="Courier New" w:cs="Courier New"/>
                <w:color w:val="000000"/>
                <w:sz w:val="18"/>
                <w:szCs w:val="18"/>
                <w:lang w:val="en-US" w:eastAsia="ja-JP"/>
              </w:rPr>
              <w:t>        }</w:t>
            </w:r>
          </w:p>
          <w:p w14:paraId="791F936B" w14:textId="77777777" w:rsidR="00227F53" w:rsidRPr="002B4DE4" w:rsidRDefault="00227F53"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B4DE4">
              <w:rPr>
                <w:rFonts w:ascii="Courier New" w:eastAsia="Times New Roman" w:hAnsi="Courier New" w:cs="Courier New"/>
                <w:color w:val="000000"/>
                <w:sz w:val="18"/>
                <w:szCs w:val="18"/>
                <w:lang w:val="en-US" w:eastAsia="ja-JP"/>
              </w:rPr>
              <w:t>    },</w:t>
            </w:r>
          </w:p>
          <w:p w14:paraId="4B6756AC" w14:textId="77777777" w:rsidR="00227F53" w:rsidRPr="002B4DE4" w:rsidRDefault="00227F53"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B4DE4">
              <w:rPr>
                <w:rFonts w:ascii="Courier New" w:eastAsia="Times New Roman" w:hAnsi="Courier New" w:cs="Courier New"/>
                <w:color w:val="000000"/>
                <w:sz w:val="18"/>
                <w:szCs w:val="18"/>
                <w:lang w:val="en-US" w:eastAsia="ja-JP"/>
              </w:rPr>
              <w:t>    </w:t>
            </w:r>
            <w:r w:rsidRPr="002B4DE4">
              <w:rPr>
                <w:rFonts w:ascii="Courier New" w:eastAsia="Times New Roman" w:hAnsi="Courier New" w:cs="Courier New"/>
                <w:color w:val="A31515"/>
                <w:sz w:val="18"/>
                <w:szCs w:val="18"/>
                <w:highlight w:val="green"/>
                <w:lang w:val="en-US" w:eastAsia="ja-JP"/>
              </w:rPr>
              <w:t>"productOffering"</w:t>
            </w:r>
            <w:r w:rsidRPr="002B4DE4">
              <w:rPr>
                <w:rFonts w:ascii="Courier New" w:eastAsia="Times New Roman" w:hAnsi="Courier New" w:cs="Courier New"/>
                <w:color w:val="000000"/>
                <w:sz w:val="18"/>
                <w:szCs w:val="18"/>
                <w:highlight w:val="green"/>
                <w:lang w:val="en-US" w:eastAsia="ja-JP"/>
              </w:rPr>
              <w:t>: </w:t>
            </w:r>
            <w:r w:rsidRPr="002B4DE4">
              <w:rPr>
                <w:rFonts w:ascii="Courier New" w:eastAsia="Times New Roman" w:hAnsi="Courier New" w:cs="Courier New"/>
                <w:color w:val="000000"/>
                <w:sz w:val="18"/>
                <w:szCs w:val="18"/>
                <w:lang w:val="en-US" w:eastAsia="ja-JP"/>
              </w:rPr>
              <w:t>{</w:t>
            </w:r>
          </w:p>
          <w:p w14:paraId="5674E66A" w14:textId="77777777" w:rsidR="00227F53" w:rsidRPr="002B4DE4" w:rsidRDefault="00227F53"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B4DE4">
              <w:rPr>
                <w:rFonts w:ascii="Courier New" w:eastAsia="Times New Roman" w:hAnsi="Courier New" w:cs="Courier New"/>
                <w:color w:val="000000"/>
                <w:sz w:val="18"/>
                <w:szCs w:val="18"/>
                <w:lang w:val="en-US" w:eastAsia="ja-JP"/>
              </w:rPr>
              <w:t>        </w:t>
            </w:r>
            <w:r w:rsidRPr="002B4DE4">
              <w:rPr>
                <w:rFonts w:ascii="Courier New" w:eastAsia="Times New Roman" w:hAnsi="Courier New" w:cs="Courier New"/>
                <w:color w:val="A31515"/>
                <w:sz w:val="18"/>
                <w:szCs w:val="18"/>
                <w:highlight w:val="green"/>
                <w:lang w:val="en-US" w:eastAsia="ja-JP"/>
              </w:rPr>
              <w:t>"name"</w:t>
            </w:r>
            <w:r w:rsidRPr="002B4DE4">
              <w:rPr>
                <w:rFonts w:ascii="Courier New" w:eastAsia="Times New Roman" w:hAnsi="Courier New" w:cs="Courier New"/>
                <w:color w:val="000000"/>
                <w:sz w:val="18"/>
                <w:szCs w:val="18"/>
                <w:highlight w:val="green"/>
                <w:lang w:val="en-US" w:eastAsia="ja-JP"/>
              </w:rPr>
              <w:t>: </w:t>
            </w:r>
            <w:r w:rsidRPr="002B4DE4">
              <w:rPr>
                <w:rFonts w:ascii="Courier New" w:eastAsia="Times New Roman" w:hAnsi="Courier New" w:cs="Courier New"/>
                <w:color w:val="0451A5"/>
                <w:sz w:val="18"/>
                <w:szCs w:val="18"/>
                <w:lang w:val="en-US" w:eastAsia="ja-JP"/>
              </w:rPr>
              <w:t>"Wholesale SIP"</w:t>
            </w:r>
          </w:p>
          <w:p w14:paraId="5DB859DB" w14:textId="77777777" w:rsidR="00227F53" w:rsidRPr="002B4DE4" w:rsidRDefault="00227F53"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B4DE4">
              <w:rPr>
                <w:rFonts w:ascii="Courier New" w:eastAsia="Times New Roman" w:hAnsi="Courier New" w:cs="Courier New"/>
                <w:color w:val="000000"/>
                <w:sz w:val="18"/>
                <w:szCs w:val="18"/>
                <w:lang w:val="en-US" w:eastAsia="ja-JP"/>
              </w:rPr>
              <w:t>    }</w:t>
            </w:r>
          </w:p>
          <w:p w14:paraId="045C0F3D" w14:textId="77777777" w:rsidR="00227F53" w:rsidRPr="00227F53" w:rsidRDefault="00227F53" w:rsidP="003E2EBB">
            <w:pPr>
              <w:shd w:val="clear" w:color="auto" w:fill="FFFFFE"/>
              <w:spacing w:before="0" w:after="0" w:line="270" w:lineRule="atLeast"/>
              <w:rPr>
                <w:rFonts w:ascii="Courier New" w:eastAsia="Times New Roman" w:hAnsi="Courier New" w:cs="Courier New"/>
                <w:color w:val="000000"/>
                <w:sz w:val="18"/>
                <w:szCs w:val="18"/>
                <w:lang w:val="en-US" w:eastAsia="ja-JP"/>
              </w:rPr>
            </w:pPr>
            <w:r w:rsidRPr="002B4DE4">
              <w:rPr>
                <w:rFonts w:ascii="Courier New" w:eastAsia="Times New Roman" w:hAnsi="Courier New" w:cs="Courier New"/>
                <w:color w:val="000000"/>
                <w:sz w:val="18"/>
                <w:szCs w:val="18"/>
                <w:lang w:val="en-US" w:eastAsia="ja-JP"/>
              </w:rPr>
              <w:t>}</w:t>
            </w:r>
          </w:p>
        </w:tc>
        <w:tc>
          <w:tcPr>
            <w:tcW w:w="5310" w:type="dxa"/>
            <w:vAlign w:val="center"/>
          </w:tcPr>
          <w:p w14:paraId="5AC1411E" w14:textId="77777777" w:rsidR="00227F53" w:rsidRPr="00227F53" w:rsidRDefault="00227F53"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27F53">
              <w:rPr>
                <w:rFonts w:ascii="Courier New" w:eastAsia="Times New Roman" w:hAnsi="Courier New" w:cs="Courier New"/>
                <w:color w:val="000000"/>
                <w:sz w:val="18"/>
                <w:szCs w:val="18"/>
                <w:lang w:val="en-US" w:eastAsia="ja-JP"/>
              </w:rPr>
              <w:lastRenderedPageBreak/>
              <w:t>{</w:t>
            </w:r>
          </w:p>
          <w:p w14:paraId="42EC1150" w14:textId="41BC46E0" w:rsidR="00227F53" w:rsidRPr="00227F53" w:rsidRDefault="00227F53"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27F53">
              <w:rPr>
                <w:rFonts w:ascii="Courier New" w:eastAsia="Times New Roman" w:hAnsi="Courier New" w:cs="Courier New"/>
                <w:color w:val="000000"/>
                <w:sz w:val="18"/>
                <w:szCs w:val="18"/>
                <w:lang w:val="en-US" w:eastAsia="ja-JP"/>
              </w:rPr>
              <w:t>    </w:t>
            </w:r>
            <w:r w:rsidRPr="00227F53">
              <w:rPr>
                <w:rFonts w:ascii="Courier New" w:eastAsia="Times New Roman" w:hAnsi="Courier New" w:cs="Courier New"/>
                <w:color w:val="A31515"/>
                <w:sz w:val="18"/>
                <w:szCs w:val="18"/>
                <w:lang w:val="en-US" w:eastAsia="ja-JP"/>
              </w:rPr>
              <w:t>"</w:t>
            </w:r>
            <w:proofErr w:type="spellStart"/>
            <w:r w:rsidRPr="00227F53">
              <w:rPr>
                <w:rFonts w:ascii="Courier New" w:eastAsia="Times New Roman" w:hAnsi="Courier New" w:cs="Courier New"/>
                <w:color w:val="A31515"/>
                <w:sz w:val="18"/>
                <w:szCs w:val="18"/>
                <w:lang w:val="en-US" w:eastAsia="ja-JP"/>
              </w:rPr>
              <w:t>availableNumberCount</w:t>
            </w:r>
            <w:proofErr w:type="spellEnd"/>
            <w:r w:rsidRPr="00227F53">
              <w:rPr>
                <w:rFonts w:ascii="Courier New" w:eastAsia="Times New Roman" w:hAnsi="Courier New" w:cs="Courier New"/>
                <w:color w:val="A31515"/>
                <w:sz w:val="18"/>
                <w:szCs w:val="18"/>
                <w:lang w:val="en-US" w:eastAsia="ja-JP"/>
              </w:rPr>
              <w:t>"</w:t>
            </w:r>
            <w:r w:rsidRPr="00227F53">
              <w:rPr>
                <w:rFonts w:ascii="Courier New" w:eastAsia="Times New Roman" w:hAnsi="Courier New" w:cs="Courier New"/>
                <w:color w:val="000000"/>
                <w:sz w:val="18"/>
                <w:szCs w:val="18"/>
                <w:lang w:val="en-US" w:eastAsia="ja-JP"/>
              </w:rPr>
              <w:t>: </w:t>
            </w:r>
            <w:r w:rsidR="00A7694D">
              <w:rPr>
                <w:rFonts w:ascii="Courier New" w:eastAsia="Times New Roman" w:hAnsi="Courier New" w:cs="Courier New"/>
                <w:color w:val="098658"/>
                <w:sz w:val="18"/>
                <w:szCs w:val="18"/>
                <w:lang w:val="en-US" w:eastAsia="ja-JP"/>
              </w:rPr>
              <w:t>0</w:t>
            </w:r>
          </w:p>
          <w:p w14:paraId="6E273910" w14:textId="5B5AB41B" w:rsidR="00227F53" w:rsidRPr="00227F53" w:rsidRDefault="00227F53" w:rsidP="00A7694D">
            <w:pPr>
              <w:shd w:val="clear" w:color="auto" w:fill="FFFFFE"/>
              <w:spacing w:after="0" w:line="270" w:lineRule="atLeast"/>
              <w:rPr>
                <w:rFonts w:ascii="Courier New" w:eastAsia="Times New Roman" w:hAnsi="Courier New" w:cs="Courier New"/>
                <w:color w:val="000000"/>
                <w:sz w:val="18"/>
                <w:szCs w:val="18"/>
                <w:lang w:val="en-US" w:eastAsia="ja-JP"/>
              </w:rPr>
            </w:pPr>
            <w:r w:rsidRPr="00227F53">
              <w:rPr>
                <w:rFonts w:ascii="Courier New" w:eastAsia="Times New Roman" w:hAnsi="Courier New" w:cs="Courier New"/>
                <w:color w:val="000000"/>
                <w:sz w:val="18"/>
                <w:szCs w:val="18"/>
                <w:lang w:val="en-US" w:eastAsia="ja-JP"/>
              </w:rPr>
              <w:t>}</w:t>
            </w:r>
          </w:p>
        </w:tc>
      </w:tr>
    </w:tbl>
    <w:p w14:paraId="5D8BFEA7" w14:textId="77777777" w:rsidR="0054013E" w:rsidRDefault="0054013E" w:rsidP="00A7694D">
      <w:pPr>
        <w:spacing w:after="200" w:line="276" w:lineRule="auto"/>
      </w:pPr>
    </w:p>
    <w:p w14:paraId="5EB53CD6" w14:textId="3221260E" w:rsidR="0054013E" w:rsidRDefault="0054013E" w:rsidP="0054013E">
      <w:pPr>
        <w:pStyle w:val="Heading2"/>
        <w:numPr>
          <w:ilvl w:val="1"/>
          <w:numId w:val="5"/>
        </w:numPr>
        <w:spacing w:before="120" w:after="120"/>
        <w:ind w:left="720" w:hanging="720"/>
      </w:pPr>
      <w:bookmarkStart w:id="13" w:name="_Toc189238673"/>
      <w:r>
        <w:t>Reservation using lockId and ranges</w:t>
      </w:r>
      <w:bookmarkEnd w:id="13"/>
    </w:p>
    <w:p w14:paraId="36F30059" w14:textId="77777777" w:rsidR="0054013E" w:rsidRDefault="0054013E" w:rsidP="0054013E">
      <w:pPr>
        <w:rPr>
          <w:b/>
          <w:bCs/>
        </w:rPr>
      </w:pPr>
      <w:r w:rsidRPr="00FE078A">
        <w:rPr>
          <w:b/>
          <w:bCs/>
        </w:rPr>
        <w:t>API details</w:t>
      </w:r>
    </w:p>
    <w:p w14:paraId="2361339F" w14:textId="77777777" w:rsidR="0054013E" w:rsidRPr="00FE078A" w:rsidRDefault="0054013E" w:rsidP="0054013E">
      <w:pPr>
        <w:rPr>
          <w:b/>
          <w:bCs/>
        </w:rPr>
      </w:pPr>
      <w:r w:rsidRPr="00FE078A">
        <w:rPr>
          <w:b/>
          <w:bCs/>
          <w:u w:val="single"/>
        </w:rPr>
        <w:t>Description</w:t>
      </w:r>
      <w:r w:rsidRPr="00FE078A">
        <w:rPr>
          <w:u w:val="single"/>
        </w:rPr>
        <w:t>:</w:t>
      </w:r>
      <w:r>
        <w:t xml:space="preserve"> </w:t>
      </w:r>
      <w:r w:rsidRPr="00DF7D31">
        <w:t>Allows you to add or reserve number in stock without end</w:t>
      </w:r>
      <w:r>
        <w:t xml:space="preserve"> </w:t>
      </w:r>
      <w:r w:rsidRPr="00DF7D31">
        <w:t>customer assignment nor network configuration. Number will be reserved for 90 calendar days.</w:t>
      </w:r>
    </w:p>
    <w:p w14:paraId="630613B5" w14:textId="77777777" w:rsidR="0054013E" w:rsidRPr="00FE078A" w:rsidRDefault="0054013E" w:rsidP="0054013E">
      <w:pPr>
        <w:rPr>
          <w:b/>
          <w:bCs/>
          <w:u w:val="single"/>
          <w:lang w:val="en-US"/>
        </w:rPr>
      </w:pPr>
      <w:r w:rsidRPr="00FE078A">
        <w:rPr>
          <w:b/>
          <w:bCs/>
          <w:u w:val="single"/>
          <w:lang w:val="en-US"/>
        </w:rPr>
        <w:t>End point URLs</w:t>
      </w:r>
    </w:p>
    <w:p w14:paraId="7B2EE263" w14:textId="77777777" w:rsidR="0054013E" w:rsidRPr="00DF7D31" w:rsidRDefault="0054013E" w:rsidP="0054013E">
      <w:pPr>
        <w:pStyle w:val="ListParagraph"/>
        <w:numPr>
          <w:ilvl w:val="0"/>
          <w:numId w:val="6"/>
        </w:numPr>
        <w:rPr>
          <w:lang w:val="fr-FR"/>
        </w:rPr>
      </w:pPr>
      <w:r w:rsidRPr="00DF7D31">
        <w:rPr>
          <w:b/>
          <w:bCs/>
          <w:lang w:val="fr-FR"/>
        </w:rPr>
        <w:t>Production</w:t>
      </w:r>
      <w:r w:rsidRPr="00DF7D31">
        <w:rPr>
          <w:lang w:val="fr-FR"/>
        </w:rPr>
        <w:t>: https://apis.colt.net/numberManagement/v1/reservation/order</w:t>
      </w:r>
    </w:p>
    <w:p w14:paraId="50AFF5C9" w14:textId="77777777" w:rsidR="0054013E" w:rsidRPr="00262145" w:rsidRDefault="0054013E" w:rsidP="0054013E">
      <w:pPr>
        <w:pStyle w:val="ListParagraph"/>
        <w:numPr>
          <w:ilvl w:val="0"/>
          <w:numId w:val="6"/>
        </w:numPr>
      </w:pPr>
      <w:r w:rsidRPr="00FE078A">
        <w:rPr>
          <w:b/>
          <w:bCs/>
        </w:rPr>
        <w:t>Sandbox</w:t>
      </w:r>
      <w:r w:rsidRPr="00262145">
        <w:t>: https://sandbox.apis.colt.net/numberManagement</w:t>
      </w:r>
      <w:r w:rsidRPr="00DF7D31">
        <w:t>/v1/reservation/order</w:t>
      </w:r>
    </w:p>
    <w:p w14:paraId="097509BF" w14:textId="77777777" w:rsidR="0054013E" w:rsidRDefault="0054013E" w:rsidP="0054013E">
      <w:r w:rsidRPr="00FE078A">
        <w:rPr>
          <w:b/>
          <w:bCs/>
          <w:u w:val="single"/>
        </w:rPr>
        <w:t>Method:</w:t>
      </w:r>
      <w:r>
        <w:t xml:space="preserve"> POST</w:t>
      </w:r>
    </w:p>
    <w:p w14:paraId="6A03A32D" w14:textId="77777777" w:rsidR="0054013E" w:rsidRPr="00DF7D31" w:rsidRDefault="0054013E" w:rsidP="0054013E"/>
    <w:p w14:paraId="2897D76E" w14:textId="77777777" w:rsidR="0054013E" w:rsidRPr="00DF7D31" w:rsidRDefault="0054013E" w:rsidP="0054013E">
      <w:pPr>
        <w:rPr>
          <w:b/>
          <w:bCs/>
        </w:rPr>
      </w:pPr>
      <w:r w:rsidRPr="00DF7D31">
        <w:rPr>
          <w:b/>
          <w:bCs/>
        </w:rPr>
        <w:t>Input parameters</w:t>
      </w:r>
    </w:p>
    <w:p w14:paraId="643067E2" w14:textId="77777777" w:rsidR="0054013E" w:rsidRPr="00C060A7" w:rsidRDefault="0054013E" w:rsidP="0054013E">
      <w:pPr>
        <w:rPr>
          <w:rFonts w:cstheme="minorHAnsi"/>
        </w:rPr>
      </w:pPr>
    </w:p>
    <w:p w14:paraId="47F3E46C" w14:textId="77777777" w:rsidR="0054013E" w:rsidRDefault="0054013E" w:rsidP="0054013E">
      <w:pPr>
        <w:rPr>
          <w:b/>
          <w:bCs/>
        </w:rPr>
      </w:pPr>
      <w:r w:rsidRPr="00FE078A">
        <w:rPr>
          <w:b/>
          <w:bCs/>
        </w:rPr>
        <w:t>API details</w:t>
      </w:r>
    </w:p>
    <w:p w14:paraId="728ECD09" w14:textId="3C801188" w:rsidR="0054013E" w:rsidRPr="00FE078A" w:rsidRDefault="0054013E" w:rsidP="0054013E">
      <w:pPr>
        <w:rPr>
          <w:b/>
          <w:bCs/>
        </w:rPr>
      </w:pPr>
      <w:r w:rsidRPr="00FE078A">
        <w:rPr>
          <w:b/>
          <w:bCs/>
          <w:u w:val="single"/>
        </w:rPr>
        <w:t>Description</w:t>
      </w:r>
      <w:r w:rsidRPr="00FE078A">
        <w:rPr>
          <w:u w:val="single"/>
        </w:rPr>
        <w:t>:</w:t>
      </w:r>
      <w:r>
        <w:t xml:space="preserve"> </w:t>
      </w:r>
      <w:r w:rsidRPr="00DF7D31">
        <w:t>Allows you to reserve number without end</w:t>
      </w:r>
      <w:r>
        <w:t xml:space="preserve"> </w:t>
      </w:r>
      <w:r w:rsidRPr="00DF7D31">
        <w:t>customer assignment nor network configuration. Number will be reserved for 90 calendar days.</w:t>
      </w:r>
    </w:p>
    <w:p w14:paraId="6B5CCF3F" w14:textId="77777777" w:rsidR="0054013E" w:rsidRPr="00FE078A" w:rsidRDefault="0054013E" w:rsidP="0054013E">
      <w:pPr>
        <w:rPr>
          <w:b/>
          <w:bCs/>
          <w:u w:val="single"/>
          <w:lang w:val="en-US"/>
        </w:rPr>
      </w:pPr>
      <w:r w:rsidRPr="00FE078A">
        <w:rPr>
          <w:b/>
          <w:bCs/>
          <w:u w:val="single"/>
          <w:lang w:val="en-US"/>
        </w:rPr>
        <w:t>End point URLs</w:t>
      </w:r>
    </w:p>
    <w:p w14:paraId="6287A330" w14:textId="77777777" w:rsidR="0054013E" w:rsidRPr="00DF7D31" w:rsidRDefault="0054013E" w:rsidP="0054013E">
      <w:pPr>
        <w:pStyle w:val="ListParagraph"/>
        <w:numPr>
          <w:ilvl w:val="0"/>
          <w:numId w:val="6"/>
        </w:numPr>
        <w:rPr>
          <w:lang w:val="fr-FR"/>
        </w:rPr>
      </w:pPr>
      <w:r w:rsidRPr="00DF7D31">
        <w:rPr>
          <w:b/>
          <w:bCs/>
          <w:lang w:val="fr-FR"/>
        </w:rPr>
        <w:t>Production</w:t>
      </w:r>
      <w:r w:rsidRPr="00DF7D31">
        <w:rPr>
          <w:lang w:val="fr-FR"/>
        </w:rPr>
        <w:t>: https://apis.colt.net/numberManagement/v1/reservation/order</w:t>
      </w:r>
    </w:p>
    <w:p w14:paraId="088C59A8" w14:textId="77777777" w:rsidR="0054013E" w:rsidRPr="00262145" w:rsidRDefault="0054013E" w:rsidP="0054013E">
      <w:pPr>
        <w:pStyle w:val="ListParagraph"/>
        <w:numPr>
          <w:ilvl w:val="0"/>
          <w:numId w:val="6"/>
        </w:numPr>
      </w:pPr>
      <w:r w:rsidRPr="00FE078A">
        <w:rPr>
          <w:b/>
          <w:bCs/>
        </w:rPr>
        <w:t>Sandbox</w:t>
      </w:r>
      <w:r w:rsidRPr="00262145">
        <w:t>: https://sandbox.apis.colt.net/numberManagement</w:t>
      </w:r>
      <w:r w:rsidRPr="00DF7D31">
        <w:t>/v1/reservation/order</w:t>
      </w:r>
    </w:p>
    <w:p w14:paraId="0B58471E" w14:textId="77777777" w:rsidR="0054013E" w:rsidRDefault="0054013E" w:rsidP="0054013E">
      <w:r w:rsidRPr="00FE078A">
        <w:rPr>
          <w:b/>
          <w:bCs/>
          <w:u w:val="single"/>
        </w:rPr>
        <w:t>Method:</w:t>
      </w:r>
      <w:r>
        <w:t xml:space="preserve"> POST</w:t>
      </w:r>
    </w:p>
    <w:p w14:paraId="54AD0F82" w14:textId="77777777" w:rsidR="0054013E" w:rsidRPr="00DF7D31" w:rsidRDefault="0054013E" w:rsidP="0054013E"/>
    <w:p w14:paraId="0E38BE41" w14:textId="77777777" w:rsidR="0054013E" w:rsidRPr="00DF7D31" w:rsidRDefault="0054013E" w:rsidP="0054013E">
      <w:pPr>
        <w:rPr>
          <w:b/>
          <w:bCs/>
        </w:rPr>
      </w:pPr>
      <w:r w:rsidRPr="00DF7D31">
        <w:rPr>
          <w:b/>
          <w:bCs/>
        </w:rPr>
        <w:t>Input parameters</w:t>
      </w:r>
    </w:p>
    <w:p w14:paraId="31E776CA" w14:textId="77777777" w:rsidR="0054013E" w:rsidRPr="00C060A7" w:rsidRDefault="0054013E" w:rsidP="0054013E">
      <w:pPr>
        <w:rPr>
          <w:rFonts w:cstheme="minorHAnsi"/>
        </w:rPr>
      </w:pPr>
    </w:p>
    <w:tbl>
      <w:tblPr>
        <w:tblStyle w:val="Colttop"/>
        <w:tblW w:w="4999" w:type="pct"/>
        <w:jc w:val="center"/>
        <w:tblInd w:w="0" w:type="dxa"/>
        <w:tblCellMar>
          <w:top w:w="28" w:type="dxa"/>
          <w:left w:w="28" w:type="dxa"/>
          <w:bottom w:w="28" w:type="dxa"/>
          <w:right w:w="28" w:type="dxa"/>
        </w:tblCellMar>
        <w:tblLook w:val="04A0" w:firstRow="1" w:lastRow="0" w:firstColumn="1" w:lastColumn="0" w:noHBand="0" w:noVBand="1"/>
      </w:tblPr>
      <w:tblGrid>
        <w:gridCol w:w="3905"/>
        <w:gridCol w:w="1431"/>
        <w:gridCol w:w="4844"/>
      </w:tblGrid>
      <w:tr w:rsidR="0054013E" w:rsidRPr="00C060A7" w14:paraId="7B136BFF" w14:textId="77777777" w:rsidTr="003E2EBB">
        <w:trPr>
          <w:cnfStyle w:val="100000000000" w:firstRow="1" w:lastRow="0" w:firstColumn="0" w:lastColumn="0" w:oddVBand="0" w:evenVBand="0" w:oddHBand="0" w:evenHBand="0" w:firstRowFirstColumn="0" w:firstRowLastColumn="0" w:lastRowFirstColumn="0" w:lastRowLastColumn="0"/>
          <w:jc w:val="center"/>
        </w:trPr>
        <w:tc>
          <w:tcPr>
            <w:tcW w:w="1918" w:type="pct"/>
            <w:vAlign w:val="center"/>
          </w:tcPr>
          <w:p w14:paraId="17C4FF8C" w14:textId="77777777" w:rsidR="0054013E" w:rsidRPr="00C060A7" w:rsidRDefault="0054013E" w:rsidP="003E2EBB">
            <w:pPr>
              <w:spacing w:before="120" w:line="360" w:lineRule="auto"/>
              <w:rPr>
                <w:rFonts w:asciiTheme="minorHAnsi" w:hAnsiTheme="minorHAnsi" w:cstheme="minorHAnsi"/>
                <w:color w:val="FFFFFF" w:themeColor="background1"/>
                <w:sz w:val="18"/>
                <w:szCs w:val="18"/>
              </w:rPr>
            </w:pPr>
            <w:r w:rsidRPr="00C060A7">
              <w:rPr>
                <w:rFonts w:asciiTheme="minorHAnsi" w:hAnsiTheme="minorHAnsi" w:cstheme="minorHAnsi"/>
                <w:color w:val="FFFFFF" w:themeColor="background1"/>
                <w:sz w:val="18"/>
                <w:szCs w:val="18"/>
              </w:rPr>
              <w:t>Parameter</w:t>
            </w:r>
          </w:p>
        </w:tc>
        <w:tc>
          <w:tcPr>
            <w:tcW w:w="703" w:type="pct"/>
            <w:vAlign w:val="center"/>
          </w:tcPr>
          <w:p w14:paraId="7B8C615E" w14:textId="77777777" w:rsidR="0054013E" w:rsidRPr="00C060A7" w:rsidRDefault="0054013E" w:rsidP="003E2EBB">
            <w:pPr>
              <w:spacing w:before="120" w:line="360" w:lineRule="auto"/>
              <w:rPr>
                <w:rFonts w:asciiTheme="minorHAnsi" w:hAnsiTheme="minorHAnsi" w:cstheme="minorHAnsi"/>
                <w:color w:val="FFFFFF" w:themeColor="background1"/>
                <w:sz w:val="18"/>
                <w:szCs w:val="18"/>
              </w:rPr>
            </w:pPr>
            <w:r w:rsidRPr="00C060A7">
              <w:rPr>
                <w:rFonts w:asciiTheme="minorHAnsi" w:hAnsiTheme="minorHAnsi" w:cstheme="minorHAnsi"/>
                <w:color w:val="FFFFFF" w:themeColor="background1"/>
                <w:sz w:val="18"/>
                <w:szCs w:val="18"/>
              </w:rPr>
              <w:t>Type</w:t>
            </w:r>
          </w:p>
        </w:tc>
        <w:tc>
          <w:tcPr>
            <w:tcW w:w="2379" w:type="pct"/>
            <w:vAlign w:val="center"/>
          </w:tcPr>
          <w:p w14:paraId="5380463D" w14:textId="77777777" w:rsidR="0054013E" w:rsidRPr="00C060A7" w:rsidRDefault="0054013E" w:rsidP="003E2EBB">
            <w:pPr>
              <w:spacing w:before="120" w:line="360" w:lineRule="auto"/>
              <w:rPr>
                <w:rFonts w:asciiTheme="minorHAnsi" w:hAnsiTheme="minorHAnsi" w:cstheme="minorHAnsi"/>
                <w:color w:val="FFFFFF" w:themeColor="background1"/>
                <w:sz w:val="18"/>
                <w:szCs w:val="18"/>
              </w:rPr>
            </w:pPr>
            <w:r w:rsidRPr="00C060A7">
              <w:rPr>
                <w:rFonts w:asciiTheme="minorHAnsi" w:hAnsiTheme="minorHAnsi" w:cstheme="minorHAnsi"/>
                <w:color w:val="FFFFFF" w:themeColor="background1"/>
                <w:sz w:val="18"/>
                <w:szCs w:val="18"/>
              </w:rPr>
              <w:t>Description</w:t>
            </w:r>
          </w:p>
        </w:tc>
      </w:tr>
      <w:tr w:rsidR="0054013E" w:rsidRPr="00C060A7" w14:paraId="62D05906" w14:textId="77777777" w:rsidTr="003E2EBB">
        <w:trPr>
          <w:trHeight w:val="335"/>
          <w:jc w:val="center"/>
        </w:trPr>
        <w:tc>
          <w:tcPr>
            <w:tcW w:w="5000" w:type="pct"/>
            <w:gridSpan w:val="3"/>
            <w:shd w:val="clear" w:color="auto" w:fill="F8B5C5" w:themeFill="accent6" w:themeFillTint="66"/>
            <w:vAlign w:val="center"/>
          </w:tcPr>
          <w:p w14:paraId="33230DAC" w14:textId="77777777" w:rsidR="0054013E" w:rsidRPr="00C060A7" w:rsidRDefault="0054013E" w:rsidP="003E2EBB">
            <w:pPr>
              <w:spacing w:before="120" w:line="360" w:lineRule="auto"/>
              <w:rPr>
                <w:rFonts w:asciiTheme="minorHAnsi" w:hAnsiTheme="minorHAnsi" w:cstheme="minorHAnsi"/>
                <w:b/>
                <w:bCs/>
                <w:sz w:val="18"/>
                <w:szCs w:val="18"/>
              </w:rPr>
            </w:pPr>
            <w:r w:rsidRPr="00C060A7">
              <w:rPr>
                <w:rFonts w:asciiTheme="minorHAnsi" w:hAnsiTheme="minorHAnsi" w:cstheme="minorHAnsi"/>
                <w:b/>
                <w:bCs/>
                <w:sz w:val="18"/>
                <w:szCs w:val="18"/>
              </w:rPr>
              <w:t>header</w:t>
            </w:r>
          </w:p>
        </w:tc>
      </w:tr>
      <w:tr w:rsidR="0054013E" w:rsidRPr="00C060A7" w14:paraId="6FEEF91C" w14:textId="77777777" w:rsidTr="003E2EBB">
        <w:trPr>
          <w:cnfStyle w:val="000000010000" w:firstRow="0" w:lastRow="0" w:firstColumn="0" w:lastColumn="0" w:oddVBand="0" w:evenVBand="0" w:oddHBand="0" w:evenHBand="1" w:firstRowFirstColumn="0" w:firstRowLastColumn="0" w:lastRowFirstColumn="0" w:lastRowLastColumn="0"/>
          <w:jc w:val="center"/>
        </w:trPr>
        <w:tc>
          <w:tcPr>
            <w:tcW w:w="1918" w:type="pct"/>
            <w:vAlign w:val="center"/>
          </w:tcPr>
          <w:p w14:paraId="6DF41757" w14:textId="77777777" w:rsidR="0054013E" w:rsidRPr="00C060A7" w:rsidRDefault="0054013E" w:rsidP="003E2EBB">
            <w:pPr>
              <w:spacing w:before="120" w:line="360" w:lineRule="auto"/>
              <w:rPr>
                <w:rFonts w:asciiTheme="minorHAnsi" w:hAnsiTheme="minorHAnsi" w:cstheme="minorHAnsi"/>
                <w:bCs/>
                <w:sz w:val="18"/>
                <w:szCs w:val="18"/>
              </w:rPr>
            </w:pPr>
            <w:r>
              <w:rPr>
                <w:rFonts w:asciiTheme="minorHAnsi" w:hAnsiTheme="minorHAnsi" w:cstheme="minorHAnsi"/>
                <w:bCs/>
                <w:sz w:val="18"/>
                <w:szCs w:val="18"/>
                <w:lang w:eastAsia="en-US"/>
              </w:rPr>
              <w:t>x-t</w:t>
            </w:r>
            <w:r w:rsidRPr="00CD1BD3">
              <w:rPr>
                <w:rFonts w:asciiTheme="minorHAnsi" w:hAnsiTheme="minorHAnsi" w:cstheme="minorHAnsi"/>
                <w:bCs/>
                <w:sz w:val="18"/>
                <w:szCs w:val="18"/>
                <w:lang w:eastAsia="en-US"/>
              </w:rPr>
              <w:t>racking</w:t>
            </w:r>
            <w:r>
              <w:rPr>
                <w:rFonts w:asciiTheme="minorHAnsi" w:hAnsiTheme="minorHAnsi" w:cstheme="minorHAnsi"/>
                <w:bCs/>
                <w:sz w:val="18"/>
                <w:szCs w:val="18"/>
                <w:lang w:eastAsia="en-US"/>
              </w:rPr>
              <w:t>-i</w:t>
            </w:r>
            <w:r w:rsidRPr="00CD1BD3">
              <w:rPr>
                <w:rFonts w:asciiTheme="minorHAnsi" w:hAnsiTheme="minorHAnsi" w:cstheme="minorHAnsi"/>
                <w:bCs/>
                <w:sz w:val="18"/>
                <w:szCs w:val="18"/>
                <w:lang w:eastAsia="en-US"/>
              </w:rPr>
              <w:t>d</w:t>
            </w:r>
          </w:p>
        </w:tc>
        <w:tc>
          <w:tcPr>
            <w:tcW w:w="703" w:type="pct"/>
            <w:vAlign w:val="center"/>
          </w:tcPr>
          <w:p w14:paraId="48304E7B" w14:textId="77777777" w:rsidR="0054013E" w:rsidRPr="00C060A7" w:rsidRDefault="0054013E" w:rsidP="003E2EBB">
            <w:pPr>
              <w:spacing w:before="120" w:line="360" w:lineRule="auto"/>
              <w:rPr>
                <w:rFonts w:asciiTheme="minorHAnsi" w:hAnsiTheme="minorHAnsi" w:cstheme="minorHAnsi"/>
                <w:bCs/>
                <w:sz w:val="18"/>
                <w:szCs w:val="18"/>
              </w:rPr>
            </w:pPr>
            <w:r w:rsidRPr="00CD1BD3">
              <w:rPr>
                <w:rFonts w:asciiTheme="minorHAnsi" w:hAnsiTheme="minorHAnsi" w:cstheme="minorHAnsi"/>
                <w:bCs/>
                <w:sz w:val="18"/>
                <w:szCs w:val="18"/>
                <w:lang w:eastAsia="en-US"/>
              </w:rPr>
              <w:t>Mandatory</w:t>
            </w:r>
          </w:p>
        </w:tc>
        <w:tc>
          <w:tcPr>
            <w:tcW w:w="2379" w:type="pct"/>
            <w:vAlign w:val="center"/>
          </w:tcPr>
          <w:p w14:paraId="003F917D" w14:textId="77777777" w:rsidR="0054013E" w:rsidRPr="00CD1BD3" w:rsidRDefault="0054013E" w:rsidP="003E2EBB">
            <w:pPr>
              <w:spacing w:before="120" w:line="360" w:lineRule="auto"/>
              <w:rPr>
                <w:rFonts w:asciiTheme="minorHAnsi" w:hAnsiTheme="minorHAnsi" w:cstheme="minorHAnsi"/>
                <w:bCs/>
                <w:sz w:val="18"/>
                <w:szCs w:val="18"/>
              </w:rPr>
            </w:pPr>
            <w:r w:rsidRPr="00CD1BD3">
              <w:rPr>
                <w:rFonts w:asciiTheme="minorHAnsi" w:hAnsiTheme="minorHAnsi" w:cstheme="minorHAnsi"/>
                <w:bCs/>
                <w:sz w:val="18"/>
                <w:szCs w:val="18"/>
              </w:rPr>
              <w:t>description: Unique identifier for the order</w:t>
            </w:r>
          </w:p>
          <w:p w14:paraId="21BD22DB" w14:textId="77777777" w:rsidR="0054013E" w:rsidRPr="00C060A7" w:rsidRDefault="0054013E" w:rsidP="003E2EBB">
            <w:pPr>
              <w:spacing w:before="120" w:line="360" w:lineRule="auto"/>
              <w:rPr>
                <w:rFonts w:asciiTheme="minorHAnsi" w:hAnsiTheme="minorHAnsi" w:cstheme="minorHAnsi"/>
                <w:bCs/>
                <w:sz w:val="18"/>
                <w:szCs w:val="18"/>
              </w:rPr>
            </w:pPr>
            <w:r w:rsidRPr="0055672D">
              <w:rPr>
                <w:rFonts w:asciiTheme="minorHAnsi" w:hAnsiTheme="minorHAnsi" w:cstheme="minorHAnsi"/>
                <w:bCs/>
                <w:sz w:val="18"/>
                <w:szCs w:val="18"/>
              </w:rPr>
              <w:t>example: abcd456e-d45645-dfaafda-1232345667dd</w:t>
            </w:r>
            <w:r w:rsidRPr="0055672D">
              <w:rPr>
                <w:rFonts w:asciiTheme="minorHAnsi" w:hAnsiTheme="minorHAnsi" w:cstheme="minorHAnsi"/>
                <w:bCs/>
                <w:sz w:val="18"/>
                <w:szCs w:val="18"/>
              </w:rPr>
              <w:br/>
              <w:t>pattern: ^[a-zA-Z0-9_.~:@-]{1,255}$</w:t>
            </w:r>
            <w:r w:rsidRPr="0055672D">
              <w:rPr>
                <w:rFonts w:asciiTheme="minorHAnsi" w:hAnsiTheme="minorHAnsi" w:cstheme="minorHAnsi"/>
                <w:bCs/>
                <w:sz w:val="18"/>
                <w:szCs w:val="18"/>
              </w:rPr>
              <w:br/>
              <w:t>maxLength: 255</w:t>
            </w:r>
          </w:p>
        </w:tc>
      </w:tr>
      <w:tr w:rsidR="0054013E" w:rsidRPr="00C060A7" w14:paraId="11A22937" w14:textId="77777777" w:rsidTr="003E2EBB">
        <w:trPr>
          <w:jc w:val="center"/>
        </w:trPr>
        <w:tc>
          <w:tcPr>
            <w:tcW w:w="5000" w:type="pct"/>
            <w:gridSpan w:val="3"/>
            <w:shd w:val="clear" w:color="auto" w:fill="F8B5C5" w:themeFill="accent6" w:themeFillTint="66"/>
            <w:vAlign w:val="center"/>
          </w:tcPr>
          <w:p w14:paraId="3DD78F53" w14:textId="77777777" w:rsidR="0054013E" w:rsidRPr="00C060A7" w:rsidRDefault="0054013E" w:rsidP="003E2EBB">
            <w:pPr>
              <w:spacing w:before="120" w:line="360" w:lineRule="auto"/>
              <w:rPr>
                <w:rFonts w:asciiTheme="minorHAnsi" w:hAnsiTheme="minorHAnsi" w:cstheme="minorHAnsi"/>
                <w:b/>
                <w:sz w:val="18"/>
                <w:szCs w:val="18"/>
              </w:rPr>
            </w:pPr>
            <w:r w:rsidRPr="00C060A7">
              <w:rPr>
                <w:rFonts w:asciiTheme="minorHAnsi" w:hAnsiTheme="minorHAnsi" w:cstheme="minorHAnsi"/>
                <w:b/>
                <w:sz w:val="18"/>
                <w:szCs w:val="18"/>
                <w:lang w:eastAsia="en-US"/>
              </w:rPr>
              <w:t>Request body</w:t>
            </w:r>
          </w:p>
        </w:tc>
      </w:tr>
      <w:tr w:rsidR="0054013E" w:rsidRPr="00C060A7" w14:paraId="3422C32B" w14:textId="77777777" w:rsidTr="003E2EBB">
        <w:trPr>
          <w:cnfStyle w:val="000000010000" w:firstRow="0" w:lastRow="0" w:firstColumn="0" w:lastColumn="0" w:oddVBand="0" w:evenVBand="0" w:oddHBand="0" w:evenHBand="1" w:firstRowFirstColumn="0" w:firstRowLastColumn="0" w:lastRowFirstColumn="0" w:lastRowLastColumn="0"/>
          <w:jc w:val="center"/>
        </w:trPr>
        <w:tc>
          <w:tcPr>
            <w:tcW w:w="5000" w:type="pct"/>
            <w:gridSpan w:val="3"/>
            <w:shd w:val="clear" w:color="auto" w:fill="C4FFF7" w:themeFill="accent1" w:themeFillTint="33"/>
            <w:vAlign w:val="center"/>
          </w:tcPr>
          <w:p w14:paraId="670C49C3" w14:textId="0DF97D51" w:rsidR="0054013E" w:rsidRDefault="0054013E" w:rsidP="003E2EBB">
            <w:pPr>
              <w:spacing w:before="120" w:line="360" w:lineRule="auto"/>
              <w:rPr>
                <w:rFonts w:cstheme="minorHAnsi"/>
                <w:b/>
                <w:sz w:val="18"/>
                <w:szCs w:val="18"/>
              </w:rPr>
            </w:pPr>
            <w:r>
              <w:rPr>
                <w:rFonts w:cstheme="minorHAnsi"/>
                <w:b/>
                <w:sz w:val="18"/>
                <w:szCs w:val="18"/>
              </w:rPr>
              <w:lastRenderedPageBreak/>
              <w:t>numberRangeList (max 20 CLIs can be provided)</w:t>
            </w:r>
          </w:p>
          <w:p w14:paraId="1513D017" w14:textId="75CE0C7E" w:rsidR="00095D4C" w:rsidRPr="00095D4C" w:rsidRDefault="00095D4C" w:rsidP="003E2EBB">
            <w:pPr>
              <w:spacing w:before="120" w:line="360" w:lineRule="auto"/>
              <w:rPr>
                <w:rFonts w:eastAsia="Times New Roman" w:cstheme="minorHAnsi"/>
                <w:bCs/>
                <w:sz w:val="18"/>
                <w:szCs w:val="18"/>
                <w:lang w:val="en-US" w:eastAsia="ja-JP"/>
              </w:rPr>
            </w:pPr>
            <w:r w:rsidRPr="00095D4C">
              <w:rPr>
                <w:rFonts w:eastAsia="Times New Roman" w:cstheme="minorHAnsi"/>
                <w:bCs/>
                <w:sz w:val="18"/>
                <w:szCs w:val="18"/>
                <w:lang w:val="en-US" w:eastAsia="ja-JP"/>
              </w:rPr>
              <w:t>either numberRangeList or lockID is required in the request</w:t>
            </w:r>
          </w:p>
        </w:tc>
      </w:tr>
      <w:tr w:rsidR="0054013E" w:rsidRPr="00C060A7" w14:paraId="60C93446" w14:textId="77777777" w:rsidTr="003E2EBB">
        <w:trPr>
          <w:jc w:val="center"/>
        </w:trPr>
        <w:tc>
          <w:tcPr>
            <w:tcW w:w="1918" w:type="pct"/>
            <w:vAlign w:val="center"/>
          </w:tcPr>
          <w:p w14:paraId="34A62708" w14:textId="77777777" w:rsidR="0054013E" w:rsidRPr="006818A6" w:rsidRDefault="0054013E" w:rsidP="003E2EBB">
            <w:pPr>
              <w:spacing w:before="120" w:line="360" w:lineRule="auto"/>
              <w:ind w:left="720"/>
              <w:rPr>
                <w:rFonts w:asciiTheme="minorHAnsi" w:hAnsiTheme="minorHAnsi" w:cstheme="minorHAnsi"/>
                <w:bCs/>
                <w:sz w:val="18"/>
                <w:szCs w:val="18"/>
              </w:rPr>
            </w:pPr>
            <w:r>
              <w:rPr>
                <w:rFonts w:asciiTheme="minorHAnsi" w:hAnsiTheme="minorHAnsi" w:cstheme="minorHAnsi"/>
                <w:bCs/>
                <w:sz w:val="18"/>
                <w:szCs w:val="18"/>
              </w:rPr>
              <w:t>numberRangeStart</w:t>
            </w:r>
          </w:p>
        </w:tc>
        <w:tc>
          <w:tcPr>
            <w:tcW w:w="703" w:type="pct"/>
            <w:vAlign w:val="center"/>
          </w:tcPr>
          <w:p w14:paraId="653432A6" w14:textId="77777777" w:rsidR="0054013E" w:rsidRPr="006818A6" w:rsidRDefault="0054013E" w:rsidP="003E2EBB">
            <w:pPr>
              <w:spacing w:line="360" w:lineRule="auto"/>
              <w:rPr>
                <w:rFonts w:asciiTheme="minorHAnsi" w:hAnsiTheme="minorHAnsi" w:cstheme="minorHAnsi"/>
                <w:bCs/>
                <w:sz w:val="18"/>
                <w:szCs w:val="18"/>
              </w:rPr>
            </w:pPr>
            <w:r w:rsidRPr="006818A6">
              <w:rPr>
                <w:rFonts w:cstheme="minorHAnsi"/>
                <w:bCs/>
                <w:sz w:val="18"/>
                <w:szCs w:val="18"/>
              </w:rPr>
              <w:t>Mandatory</w:t>
            </w:r>
          </w:p>
        </w:tc>
        <w:tc>
          <w:tcPr>
            <w:tcW w:w="2379" w:type="pct"/>
            <w:vAlign w:val="center"/>
          </w:tcPr>
          <w:p w14:paraId="1E87F4DB" w14:textId="77777777" w:rsidR="0054013E" w:rsidRPr="00DF7D31" w:rsidRDefault="0054013E" w:rsidP="003E2EBB">
            <w:pPr>
              <w:spacing w:before="120" w:line="360" w:lineRule="auto"/>
              <w:rPr>
                <w:rFonts w:asciiTheme="minorHAnsi" w:eastAsia="Times New Roman" w:hAnsiTheme="minorHAnsi" w:cstheme="minorHAnsi"/>
                <w:sz w:val="18"/>
                <w:szCs w:val="18"/>
                <w:lang w:val="en-US" w:eastAsia="ja-JP"/>
              </w:rPr>
            </w:pPr>
            <w:r w:rsidRPr="006818A6">
              <w:rPr>
                <w:rFonts w:asciiTheme="minorHAnsi" w:eastAsia="Times New Roman" w:hAnsiTheme="minorHAnsi" w:cstheme="minorHAnsi"/>
                <w:sz w:val="18"/>
                <w:szCs w:val="18"/>
                <w:lang w:val="en-US" w:eastAsia="ja-JP"/>
              </w:rPr>
              <w:t>maxLength: 20</w:t>
            </w:r>
            <w:r w:rsidRPr="006818A6">
              <w:rPr>
                <w:rFonts w:asciiTheme="minorHAnsi" w:eastAsia="Times New Roman" w:hAnsiTheme="minorHAnsi" w:cstheme="minorHAnsi"/>
                <w:sz w:val="18"/>
                <w:szCs w:val="18"/>
                <w:lang w:val="en-US" w:eastAsia="ja-JP"/>
              </w:rPr>
              <w:br/>
              <w:t>pattern: ^\+?[1-9]\d{6,15}$</w:t>
            </w:r>
            <w:r w:rsidRPr="006818A6">
              <w:rPr>
                <w:rFonts w:asciiTheme="minorHAnsi" w:eastAsia="Times New Roman" w:hAnsiTheme="minorHAnsi" w:cstheme="minorHAnsi"/>
                <w:sz w:val="18"/>
                <w:szCs w:val="18"/>
                <w:lang w:val="en-US" w:eastAsia="ja-JP"/>
              </w:rPr>
              <w:br/>
              <w:t>example: +442081324758</w:t>
            </w:r>
          </w:p>
        </w:tc>
      </w:tr>
      <w:tr w:rsidR="0054013E" w:rsidRPr="00C060A7" w14:paraId="73EF9F64" w14:textId="77777777" w:rsidTr="003E2EBB">
        <w:trPr>
          <w:cnfStyle w:val="000000010000" w:firstRow="0" w:lastRow="0" w:firstColumn="0" w:lastColumn="0" w:oddVBand="0" w:evenVBand="0" w:oddHBand="0" w:evenHBand="1" w:firstRowFirstColumn="0" w:firstRowLastColumn="0" w:lastRowFirstColumn="0" w:lastRowLastColumn="0"/>
          <w:jc w:val="center"/>
        </w:trPr>
        <w:tc>
          <w:tcPr>
            <w:tcW w:w="1918" w:type="pct"/>
            <w:vAlign w:val="center"/>
          </w:tcPr>
          <w:p w14:paraId="21E73C8B" w14:textId="77777777" w:rsidR="0054013E" w:rsidRPr="006818A6" w:rsidRDefault="0054013E" w:rsidP="003E2EBB">
            <w:pPr>
              <w:spacing w:before="120" w:line="360" w:lineRule="auto"/>
              <w:ind w:left="720"/>
              <w:rPr>
                <w:rFonts w:asciiTheme="minorHAnsi" w:hAnsiTheme="minorHAnsi" w:cstheme="minorHAnsi"/>
                <w:bCs/>
                <w:sz w:val="18"/>
                <w:szCs w:val="18"/>
              </w:rPr>
            </w:pPr>
            <w:r>
              <w:rPr>
                <w:rFonts w:asciiTheme="minorHAnsi" w:hAnsiTheme="minorHAnsi" w:cstheme="minorHAnsi"/>
                <w:bCs/>
                <w:sz w:val="18"/>
                <w:szCs w:val="18"/>
              </w:rPr>
              <w:t>numberRangeE</w:t>
            </w:r>
            <w:r w:rsidRPr="006818A6">
              <w:rPr>
                <w:rFonts w:asciiTheme="minorHAnsi" w:hAnsiTheme="minorHAnsi" w:cstheme="minorHAnsi"/>
                <w:bCs/>
                <w:sz w:val="18"/>
                <w:szCs w:val="18"/>
              </w:rPr>
              <w:t>nd</w:t>
            </w:r>
          </w:p>
        </w:tc>
        <w:tc>
          <w:tcPr>
            <w:tcW w:w="703" w:type="pct"/>
            <w:vAlign w:val="center"/>
          </w:tcPr>
          <w:p w14:paraId="3F0A758A" w14:textId="77777777" w:rsidR="0054013E" w:rsidRPr="006818A6" w:rsidRDefault="0054013E" w:rsidP="003E2EBB">
            <w:pPr>
              <w:spacing w:line="360" w:lineRule="auto"/>
              <w:rPr>
                <w:rFonts w:asciiTheme="minorHAnsi" w:hAnsiTheme="minorHAnsi" w:cstheme="minorHAnsi"/>
                <w:bCs/>
                <w:sz w:val="18"/>
                <w:szCs w:val="18"/>
              </w:rPr>
            </w:pPr>
            <w:r w:rsidRPr="006818A6">
              <w:rPr>
                <w:rFonts w:cstheme="minorHAnsi"/>
                <w:bCs/>
                <w:sz w:val="18"/>
                <w:szCs w:val="18"/>
              </w:rPr>
              <w:t>Mandatory</w:t>
            </w:r>
          </w:p>
        </w:tc>
        <w:tc>
          <w:tcPr>
            <w:tcW w:w="2379" w:type="pct"/>
            <w:vAlign w:val="center"/>
          </w:tcPr>
          <w:p w14:paraId="0F4C0F32" w14:textId="77777777" w:rsidR="0054013E" w:rsidRPr="00DF7D31" w:rsidRDefault="0054013E" w:rsidP="003E2EBB">
            <w:pPr>
              <w:spacing w:before="120" w:line="360" w:lineRule="auto"/>
              <w:rPr>
                <w:rStyle w:val="prop-enum"/>
                <w:rFonts w:asciiTheme="minorHAnsi" w:eastAsia="Times New Roman" w:hAnsiTheme="minorHAnsi" w:cstheme="minorHAnsi"/>
                <w:sz w:val="18"/>
                <w:szCs w:val="18"/>
                <w:lang w:val="en-US" w:eastAsia="ja-JP"/>
              </w:rPr>
            </w:pPr>
            <w:r w:rsidRPr="006818A6">
              <w:rPr>
                <w:rFonts w:asciiTheme="minorHAnsi" w:eastAsia="Times New Roman" w:hAnsiTheme="minorHAnsi" w:cstheme="minorHAnsi"/>
                <w:sz w:val="18"/>
                <w:szCs w:val="18"/>
                <w:lang w:val="en-US" w:eastAsia="ja-JP"/>
              </w:rPr>
              <w:t>maxLength: 20</w:t>
            </w:r>
            <w:r w:rsidRPr="006818A6">
              <w:rPr>
                <w:rFonts w:asciiTheme="minorHAnsi" w:eastAsia="Times New Roman" w:hAnsiTheme="minorHAnsi" w:cstheme="minorHAnsi"/>
                <w:sz w:val="18"/>
                <w:szCs w:val="18"/>
                <w:lang w:val="en-US" w:eastAsia="ja-JP"/>
              </w:rPr>
              <w:br/>
              <w:t>pattern: ^\+?[1-9]\d{6,15}$</w:t>
            </w:r>
            <w:r w:rsidRPr="006818A6">
              <w:rPr>
                <w:rFonts w:asciiTheme="minorHAnsi" w:eastAsia="Times New Roman" w:hAnsiTheme="minorHAnsi" w:cstheme="minorHAnsi"/>
                <w:sz w:val="18"/>
                <w:szCs w:val="18"/>
                <w:lang w:val="en-US" w:eastAsia="ja-JP"/>
              </w:rPr>
              <w:br/>
              <w:t>example: +442081324758</w:t>
            </w:r>
          </w:p>
        </w:tc>
      </w:tr>
      <w:tr w:rsidR="0054013E" w:rsidRPr="00C060A7" w14:paraId="2CA4F14B" w14:textId="77777777" w:rsidTr="003E2EBB">
        <w:trPr>
          <w:jc w:val="center"/>
        </w:trPr>
        <w:tc>
          <w:tcPr>
            <w:tcW w:w="5000" w:type="pct"/>
            <w:gridSpan w:val="3"/>
            <w:shd w:val="clear" w:color="auto" w:fill="C4FFF7" w:themeFill="accent1" w:themeFillTint="33"/>
            <w:vAlign w:val="center"/>
          </w:tcPr>
          <w:p w14:paraId="4AC2C24D" w14:textId="77777777" w:rsidR="0054013E" w:rsidRPr="006F44F7" w:rsidRDefault="0054013E" w:rsidP="003E2EBB">
            <w:pPr>
              <w:spacing w:before="120" w:line="360" w:lineRule="auto"/>
              <w:rPr>
                <w:rFonts w:cstheme="minorHAnsi"/>
                <w:b/>
                <w:sz w:val="18"/>
                <w:szCs w:val="18"/>
              </w:rPr>
            </w:pPr>
            <w:r w:rsidRPr="006F44F7">
              <w:rPr>
                <w:rFonts w:cstheme="minorHAnsi"/>
                <w:b/>
                <w:sz w:val="18"/>
                <w:szCs w:val="18"/>
              </w:rPr>
              <w:t>relatedParty</w:t>
            </w:r>
          </w:p>
        </w:tc>
      </w:tr>
      <w:tr w:rsidR="0054013E" w:rsidRPr="00C060A7" w14:paraId="28BCD0C3" w14:textId="77777777" w:rsidTr="003E2EBB">
        <w:trPr>
          <w:cnfStyle w:val="000000010000" w:firstRow="0" w:lastRow="0" w:firstColumn="0" w:lastColumn="0" w:oddVBand="0" w:evenVBand="0" w:oddHBand="0" w:evenHBand="1" w:firstRowFirstColumn="0" w:firstRowLastColumn="0" w:lastRowFirstColumn="0" w:lastRowLastColumn="0"/>
          <w:jc w:val="center"/>
        </w:trPr>
        <w:tc>
          <w:tcPr>
            <w:tcW w:w="5000" w:type="pct"/>
            <w:gridSpan w:val="3"/>
            <w:shd w:val="clear" w:color="auto" w:fill="FFF3D8" w:themeFill="accent5" w:themeFillTint="33"/>
            <w:vAlign w:val="center"/>
          </w:tcPr>
          <w:p w14:paraId="4EC9A49C" w14:textId="77777777" w:rsidR="0054013E" w:rsidRPr="006F44F7" w:rsidRDefault="0054013E" w:rsidP="003E2EBB">
            <w:pPr>
              <w:spacing w:before="120" w:line="360" w:lineRule="auto"/>
              <w:ind w:left="720"/>
              <w:rPr>
                <w:rFonts w:cstheme="minorHAnsi"/>
                <w:b/>
                <w:sz w:val="18"/>
                <w:szCs w:val="18"/>
              </w:rPr>
            </w:pPr>
            <w:r>
              <w:rPr>
                <w:rFonts w:cstheme="minorHAnsi"/>
                <w:b/>
                <w:sz w:val="18"/>
                <w:szCs w:val="18"/>
              </w:rPr>
              <w:t>reseller</w:t>
            </w:r>
          </w:p>
        </w:tc>
      </w:tr>
      <w:tr w:rsidR="0054013E" w:rsidRPr="00C060A7" w14:paraId="461B995E" w14:textId="77777777" w:rsidTr="003E2EBB">
        <w:trPr>
          <w:jc w:val="center"/>
        </w:trPr>
        <w:tc>
          <w:tcPr>
            <w:tcW w:w="1918" w:type="pct"/>
            <w:vAlign w:val="center"/>
          </w:tcPr>
          <w:p w14:paraId="6EA18561" w14:textId="77777777" w:rsidR="0054013E" w:rsidRPr="00C060A7" w:rsidRDefault="0054013E" w:rsidP="003E2EBB">
            <w:pPr>
              <w:spacing w:before="120" w:line="360" w:lineRule="auto"/>
              <w:ind w:left="1440"/>
              <w:rPr>
                <w:rFonts w:cstheme="minorHAnsi"/>
                <w:bCs/>
                <w:sz w:val="18"/>
                <w:szCs w:val="18"/>
              </w:rPr>
            </w:pPr>
            <w:r w:rsidRPr="00CD1BD3">
              <w:rPr>
                <w:rFonts w:asciiTheme="minorHAnsi" w:hAnsiTheme="minorHAnsi" w:cstheme="minorHAnsi"/>
                <w:bCs/>
                <w:sz w:val="18"/>
                <w:szCs w:val="18"/>
              </w:rPr>
              <w:t>serviceProfile</w:t>
            </w:r>
          </w:p>
        </w:tc>
        <w:tc>
          <w:tcPr>
            <w:tcW w:w="703" w:type="pct"/>
            <w:vAlign w:val="center"/>
          </w:tcPr>
          <w:p w14:paraId="4586D173" w14:textId="77777777" w:rsidR="0054013E" w:rsidRPr="00C060A7" w:rsidRDefault="0054013E" w:rsidP="003E2EBB">
            <w:pPr>
              <w:spacing w:line="360" w:lineRule="auto"/>
              <w:rPr>
                <w:rFonts w:cstheme="minorHAnsi"/>
                <w:bCs/>
                <w:sz w:val="18"/>
                <w:szCs w:val="18"/>
              </w:rPr>
            </w:pPr>
            <w:r>
              <w:rPr>
                <w:rFonts w:asciiTheme="minorHAnsi" w:hAnsiTheme="minorHAnsi" w:cstheme="minorHAnsi"/>
                <w:bCs/>
                <w:sz w:val="18"/>
                <w:szCs w:val="18"/>
              </w:rPr>
              <w:t>Optional</w:t>
            </w:r>
          </w:p>
        </w:tc>
        <w:tc>
          <w:tcPr>
            <w:tcW w:w="2379" w:type="pct"/>
            <w:vAlign w:val="center"/>
          </w:tcPr>
          <w:p w14:paraId="601E0251" w14:textId="77777777" w:rsidR="0054013E" w:rsidRDefault="0054013E" w:rsidP="003E2EBB">
            <w:pPr>
              <w:spacing w:before="240" w:after="240" w:line="240" w:lineRule="auto"/>
              <w:rPr>
                <w:rFonts w:asciiTheme="minorHAnsi" w:eastAsia="Times New Roman" w:hAnsiTheme="minorHAnsi" w:cstheme="minorHAnsi"/>
                <w:bCs/>
                <w:sz w:val="18"/>
                <w:szCs w:val="18"/>
                <w:lang w:val="en-US" w:eastAsia="ja-JP"/>
              </w:rPr>
            </w:pPr>
            <w:r w:rsidRPr="00CD1BD3">
              <w:rPr>
                <w:rFonts w:asciiTheme="minorHAnsi" w:eastAsia="Times New Roman" w:hAnsiTheme="minorHAnsi" w:cstheme="minorHAnsi"/>
                <w:bCs/>
                <w:sz w:val="18"/>
                <w:szCs w:val="18"/>
                <w:lang w:val="en-US" w:eastAsia="ja-JP"/>
              </w:rPr>
              <w:t>service profile associated with customer request</w:t>
            </w:r>
          </w:p>
          <w:p w14:paraId="7A4BB996" w14:textId="77777777" w:rsidR="0054013E" w:rsidRPr="00C060A7" w:rsidRDefault="0054013E" w:rsidP="003E2EBB">
            <w:pPr>
              <w:spacing w:before="120" w:line="360" w:lineRule="auto"/>
              <w:rPr>
                <w:rFonts w:eastAsia="Times New Roman" w:cstheme="minorHAnsi"/>
                <w:sz w:val="18"/>
                <w:szCs w:val="18"/>
                <w:lang w:val="en-US" w:eastAsia="ja-JP"/>
              </w:rPr>
            </w:pPr>
            <w:r>
              <w:rPr>
                <w:rFonts w:asciiTheme="minorHAnsi" w:eastAsia="Times New Roman" w:hAnsiTheme="minorHAnsi" w:cstheme="minorHAnsi"/>
                <w:bCs/>
                <w:sz w:val="18"/>
                <w:szCs w:val="18"/>
                <w:lang w:val="en-US" w:eastAsia="ja-JP"/>
              </w:rPr>
              <w:t>mandatory if customer has more than one service profile per country</w:t>
            </w:r>
          </w:p>
        </w:tc>
      </w:tr>
      <w:tr w:rsidR="0054013E" w:rsidRPr="00C060A7" w14:paraId="4BF0F943" w14:textId="77777777" w:rsidTr="003E2EBB">
        <w:trPr>
          <w:cnfStyle w:val="000000010000" w:firstRow="0" w:lastRow="0" w:firstColumn="0" w:lastColumn="0" w:oddVBand="0" w:evenVBand="0" w:oddHBand="0" w:evenHBand="1" w:firstRowFirstColumn="0" w:firstRowLastColumn="0" w:lastRowFirstColumn="0" w:lastRowLastColumn="0"/>
          <w:jc w:val="center"/>
        </w:trPr>
        <w:tc>
          <w:tcPr>
            <w:tcW w:w="1918" w:type="pct"/>
            <w:vAlign w:val="center"/>
          </w:tcPr>
          <w:p w14:paraId="2BD777F4" w14:textId="77777777" w:rsidR="0054013E" w:rsidRPr="00CD1BD3" w:rsidRDefault="0054013E" w:rsidP="003E2EBB">
            <w:pPr>
              <w:spacing w:before="120" w:line="360" w:lineRule="auto"/>
              <w:ind w:left="1440"/>
              <w:rPr>
                <w:rFonts w:cstheme="minorHAnsi"/>
                <w:bCs/>
                <w:sz w:val="18"/>
                <w:szCs w:val="18"/>
              </w:rPr>
            </w:pPr>
            <w:r>
              <w:rPr>
                <w:rFonts w:cstheme="minorHAnsi"/>
                <w:bCs/>
                <w:sz w:val="18"/>
                <w:szCs w:val="18"/>
              </w:rPr>
              <w:t>country</w:t>
            </w:r>
          </w:p>
        </w:tc>
        <w:tc>
          <w:tcPr>
            <w:tcW w:w="703" w:type="pct"/>
            <w:vAlign w:val="center"/>
          </w:tcPr>
          <w:p w14:paraId="04218617" w14:textId="77777777" w:rsidR="0054013E" w:rsidRDefault="0054013E" w:rsidP="003E2EBB">
            <w:pPr>
              <w:spacing w:line="360" w:lineRule="auto"/>
              <w:rPr>
                <w:rFonts w:cstheme="minorHAnsi"/>
                <w:bCs/>
                <w:sz w:val="18"/>
                <w:szCs w:val="18"/>
              </w:rPr>
            </w:pPr>
            <w:r>
              <w:rPr>
                <w:rFonts w:cstheme="minorHAnsi"/>
                <w:bCs/>
                <w:sz w:val="18"/>
                <w:szCs w:val="18"/>
              </w:rPr>
              <w:t>Mandatory</w:t>
            </w:r>
          </w:p>
        </w:tc>
        <w:tc>
          <w:tcPr>
            <w:tcW w:w="2379" w:type="pct"/>
            <w:vAlign w:val="center"/>
          </w:tcPr>
          <w:p w14:paraId="1521C78C" w14:textId="6788E3BA" w:rsidR="0054013E" w:rsidRPr="00CD1BD3" w:rsidRDefault="0054013E" w:rsidP="003E2EBB">
            <w:pPr>
              <w:spacing w:before="240" w:after="240" w:line="240" w:lineRule="auto"/>
              <w:rPr>
                <w:rFonts w:eastAsia="Times New Roman" w:cstheme="minorHAnsi"/>
                <w:bCs/>
                <w:sz w:val="18"/>
                <w:szCs w:val="18"/>
                <w:lang w:val="en-US" w:eastAsia="ja-JP"/>
              </w:rPr>
            </w:pPr>
            <w:r w:rsidRPr="0047085B">
              <w:rPr>
                <w:rFonts w:eastAsia="Times New Roman" w:cstheme="minorHAnsi"/>
                <w:bCs/>
                <w:i/>
                <w:iCs/>
                <w:sz w:val="18"/>
                <w:szCs w:val="18"/>
                <w:lang w:eastAsia="ja-JP"/>
              </w:rPr>
              <w:t>Available values</w:t>
            </w:r>
            <w:r w:rsidRPr="0047085B">
              <w:rPr>
                <w:rFonts w:eastAsia="Times New Roman" w:cstheme="minorHAnsi"/>
                <w:bCs/>
                <w:sz w:val="18"/>
                <w:szCs w:val="18"/>
                <w:lang w:eastAsia="ja-JP"/>
              </w:rPr>
              <w:t> : GB, ES, AT, BE, NL, IE, IT, SE, DK, PT, CH</w:t>
            </w:r>
          </w:p>
        </w:tc>
      </w:tr>
      <w:tr w:rsidR="0054013E" w:rsidRPr="00C060A7" w14:paraId="25006582" w14:textId="77777777" w:rsidTr="003E2EBB">
        <w:trPr>
          <w:jc w:val="center"/>
        </w:trPr>
        <w:tc>
          <w:tcPr>
            <w:tcW w:w="5000" w:type="pct"/>
            <w:gridSpan w:val="3"/>
            <w:shd w:val="clear" w:color="auto" w:fill="FFF3D8" w:themeFill="accent5" w:themeFillTint="33"/>
            <w:vAlign w:val="center"/>
          </w:tcPr>
          <w:p w14:paraId="76974A0A" w14:textId="77777777" w:rsidR="0054013E" w:rsidRPr="006F44F7" w:rsidRDefault="0054013E" w:rsidP="003E2EBB">
            <w:pPr>
              <w:spacing w:before="120" w:line="360" w:lineRule="auto"/>
              <w:ind w:left="720"/>
              <w:rPr>
                <w:rFonts w:eastAsia="Times New Roman" w:cstheme="minorHAnsi"/>
                <w:b/>
                <w:sz w:val="18"/>
                <w:szCs w:val="18"/>
                <w:lang w:val="en-US" w:eastAsia="ja-JP"/>
              </w:rPr>
            </w:pPr>
            <w:r w:rsidRPr="006F44F7">
              <w:rPr>
                <w:rFonts w:cstheme="minorHAnsi"/>
                <w:b/>
                <w:sz w:val="18"/>
                <w:szCs w:val="18"/>
              </w:rPr>
              <w:t>endCustomerDetails</w:t>
            </w:r>
          </w:p>
        </w:tc>
      </w:tr>
      <w:tr w:rsidR="0054013E" w:rsidRPr="00C060A7" w14:paraId="17995E69" w14:textId="77777777" w:rsidTr="003E2EBB">
        <w:trPr>
          <w:cnfStyle w:val="000000010000" w:firstRow="0" w:lastRow="0" w:firstColumn="0" w:lastColumn="0" w:oddVBand="0" w:evenVBand="0" w:oddHBand="0" w:evenHBand="1" w:firstRowFirstColumn="0" w:firstRowLastColumn="0" w:lastRowFirstColumn="0" w:lastRowLastColumn="0"/>
          <w:jc w:val="center"/>
        </w:trPr>
        <w:tc>
          <w:tcPr>
            <w:tcW w:w="1918" w:type="pct"/>
            <w:vAlign w:val="center"/>
          </w:tcPr>
          <w:p w14:paraId="1B42FA14" w14:textId="77777777" w:rsidR="0054013E" w:rsidRPr="00C060A7" w:rsidRDefault="0054013E" w:rsidP="003E2EBB">
            <w:pPr>
              <w:spacing w:before="120" w:line="360" w:lineRule="auto"/>
              <w:ind w:left="1440"/>
              <w:rPr>
                <w:rFonts w:asciiTheme="minorHAnsi" w:hAnsiTheme="minorHAnsi" w:cstheme="minorHAnsi"/>
                <w:bCs/>
                <w:sz w:val="18"/>
                <w:szCs w:val="18"/>
              </w:rPr>
            </w:pPr>
            <w:r w:rsidRPr="00C060A7">
              <w:rPr>
                <w:rFonts w:asciiTheme="minorHAnsi" w:hAnsiTheme="minorHAnsi" w:cstheme="minorHAnsi"/>
                <w:bCs/>
                <w:sz w:val="18"/>
                <w:szCs w:val="18"/>
              </w:rPr>
              <w:t>customerReference</w:t>
            </w:r>
          </w:p>
        </w:tc>
        <w:tc>
          <w:tcPr>
            <w:tcW w:w="703" w:type="pct"/>
            <w:vAlign w:val="center"/>
          </w:tcPr>
          <w:p w14:paraId="7380A089" w14:textId="77777777" w:rsidR="0054013E" w:rsidRPr="00C060A7" w:rsidRDefault="0054013E" w:rsidP="003E2EBB">
            <w:pPr>
              <w:spacing w:line="360" w:lineRule="auto"/>
              <w:rPr>
                <w:rFonts w:asciiTheme="minorHAnsi" w:hAnsiTheme="minorHAnsi" w:cstheme="minorHAnsi"/>
                <w:bCs/>
                <w:sz w:val="18"/>
                <w:szCs w:val="18"/>
              </w:rPr>
            </w:pPr>
            <w:r w:rsidRPr="00C060A7">
              <w:rPr>
                <w:rFonts w:asciiTheme="minorHAnsi" w:hAnsiTheme="minorHAnsi" w:cstheme="minorHAnsi"/>
                <w:bCs/>
                <w:sz w:val="18"/>
                <w:szCs w:val="18"/>
              </w:rPr>
              <w:t>Optional</w:t>
            </w:r>
          </w:p>
        </w:tc>
        <w:tc>
          <w:tcPr>
            <w:tcW w:w="2379" w:type="pct"/>
            <w:vAlign w:val="center"/>
          </w:tcPr>
          <w:p w14:paraId="289BAEB8" w14:textId="77777777" w:rsidR="0054013E" w:rsidRDefault="0054013E" w:rsidP="003E2EBB">
            <w:pPr>
              <w:spacing w:before="120" w:line="360" w:lineRule="auto"/>
              <w:rPr>
                <w:rFonts w:asciiTheme="minorHAnsi" w:eastAsia="Times New Roman" w:hAnsiTheme="minorHAnsi" w:cstheme="minorHAnsi"/>
                <w:sz w:val="18"/>
                <w:szCs w:val="18"/>
                <w:lang w:val="en-US" w:eastAsia="ja-JP"/>
              </w:rPr>
            </w:pPr>
            <w:r w:rsidRPr="00C060A7">
              <w:rPr>
                <w:rFonts w:asciiTheme="minorHAnsi" w:eastAsia="Times New Roman" w:hAnsiTheme="minorHAnsi" w:cstheme="minorHAnsi"/>
                <w:sz w:val="18"/>
                <w:szCs w:val="18"/>
                <w:lang w:val="en-US" w:eastAsia="ja-JP"/>
              </w:rPr>
              <w:t>maxLength: 50</w:t>
            </w:r>
          </w:p>
          <w:p w14:paraId="778A8190" w14:textId="77777777" w:rsidR="0054013E" w:rsidRPr="00EF1408" w:rsidRDefault="0054013E" w:rsidP="003E2EBB">
            <w:pPr>
              <w:spacing w:before="120" w:line="360" w:lineRule="auto"/>
              <w:rPr>
                <w:rStyle w:val="prop-enum"/>
                <w:rFonts w:asciiTheme="minorHAnsi" w:hAnsiTheme="minorHAnsi" w:cstheme="minorHAnsi"/>
                <w:sz w:val="18"/>
                <w:szCs w:val="18"/>
              </w:rPr>
            </w:pPr>
            <w:r w:rsidRPr="00EF1408">
              <w:rPr>
                <w:rFonts w:asciiTheme="minorHAnsi" w:hAnsiTheme="minorHAnsi" w:cstheme="minorHAnsi"/>
                <w:sz w:val="18"/>
                <w:szCs w:val="18"/>
              </w:rPr>
              <w:t xml:space="preserve">Customer reference associated </w:t>
            </w:r>
            <w:proofErr w:type="spellStart"/>
            <w:r w:rsidRPr="00EF1408">
              <w:rPr>
                <w:rFonts w:asciiTheme="minorHAnsi" w:hAnsiTheme="minorHAnsi" w:cstheme="minorHAnsi"/>
                <w:sz w:val="18"/>
                <w:szCs w:val="18"/>
              </w:rPr>
              <w:t>wth</w:t>
            </w:r>
            <w:proofErr w:type="spellEnd"/>
            <w:r w:rsidRPr="00EF1408">
              <w:rPr>
                <w:rFonts w:asciiTheme="minorHAnsi" w:hAnsiTheme="minorHAnsi" w:cstheme="minorHAnsi"/>
                <w:sz w:val="18"/>
                <w:szCs w:val="18"/>
              </w:rPr>
              <w:t xml:space="preserve"> number range.</w:t>
            </w:r>
          </w:p>
        </w:tc>
      </w:tr>
      <w:tr w:rsidR="0054013E" w:rsidRPr="00C060A7" w14:paraId="1375A766" w14:textId="77777777" w:rsidTr="003E2EBB">
        <w:trPr>
          <w:jc w:val="center"/>
        </w:trPr>
        <w:tc>
          <w:tcPr>
            <w:tcW w:w="5000" w:type="pct"/>
            <w:gridSpan w:val="3"/>
            <w:shd w:val="clear" w:color="auto" w:fill="C4FFF7" w:themeFill="accent1" w:themeFillTint="33"/>
            <w:vAlign w:val="center"/>
          </w:tcPr>
          <w:p w14:paraId="71C7A79A" w14:textId="77777777" w:rsidR="0054013E" w:rsidRPr="006F44F7" w:rsidRDefault="0054013E" w:rsidP="003E2EBB">
            <w:pPr>
              <w:spacing w:before="120" w:line="360" w:lineRule="auto"/>
              <w:rPr>
                <w:rStyle w:val="prop-enum"/>
                <w:rFonts w:asciiTheme="minorHAnsi" w:hAnsiTheme="minorHAnsi" w:cstheme="minorHAnsi"/>
                <w:b/>
                <w:sz w:val="18"/>
                <w:szCs w:val="18"/>
              </w:rPr>
            </w:pPr>
            <w:r w:rsidRPr="006F44F7">
              <w:rPr>
                <w:rFonts w:cstheme="minorHAnsi"/>
                <w:b/>
                <w:sz w:val="18"/>
                <w:szCs w:val="18"/>
              </w:rPr>
              <w:t>productOffering</w:t>
            </w:r>
          </w:p>
        </w:tc>
      </w:tr>
      <w:tr w:rsidR="0054013E" w:rsidRPr="00C060A7" w14:paraId="3C8B9728" w14:textId="77777777" w:rsidTr="003E2EBB">
        <w:trPr>
          <w:cnfStyle w:val="000000010000" w:firstRow="0" w:lastRow="0" w:firstColumn="0" w:lastColumn="0" w:oddVBand="0" w:evenVBand="0" w:oddHBand="0" w:evenHBand="1" w:firstRowFirstColumn="0" w:firstRowLastColumn="0" w:lastRowFirstColumn="0" w:lastRowLastColumn="0"/>
          <w:jc w:val="center"/>
        </w:trPr>
        <w:tc>
          <w:tcPr>
            <w:tcW w:w="1918" w:type="pct"/>
            <w:vAlign w:val="center"/>
          </w:tcPr>
          <w:p w14:paraId="23A3AFA0" w14:textId="77777777" w:rsidR="0054013E" w:rsidRDefault="0054013E" w:rsidP="003E2EBB">
            <w:pPr>
              <w:spacing w:before="120" w:line="360" w:lineRule="auto"/>
              <w:ind w:left="720"/>
              <w:rPr>
                <w:rFonts w:cstheme="minorHAnsi"/>
                <w:bCs/>
                <w:sz w:val="18"/>
                <w:szCs w:val="18"/>
              </w:rPr>
            </w:pPr>
            <w:r>
              <w:rPr>
                <w:rFonts w:asciiTheme="minorHAnsi" w:hAnsiTheme="minorHAnsi" w:cstheme="minorHAnsi"/>
                <w:bCs/>
                <w:sz w:val="18"/>
                <w:szCs w:val="18"/>
              </w:rPr>
              <w:t>n</w:t>
            </w:r>
            <w:r w:rsidRPr="00C060A7">
              <w:rPr>
                <w:rFonts w:asciiTheme="minorHAnsi" w:hAnsiTheme="minorHAnsi" w:cstheme="minorHAnsi"/>
                <w:bCs/>
                <w:sz w:val="18"/>
                <w:szCs w:val="18"/>
              </w:rPr>
              <w:t>ame</w:t>
            </w:r>
          </w:p>
        </w:tc>
        <w:tc>
          <w:tcPr>
            <w:tcW w:w="703" w:type="pct"/>
            <w:vAlign w:val="center"/>
          </w:tcPr>
          <w:p w14:paraId="5995501C" w14:textId="77777777" w:rsidR="0054013E" w:rsidRPr="00C060A7" w:rsidRDefault="0054013E" w:rsidP="003E2EBB">
            <w:pPr>
              <w:spacing w:line="360" w:lineRule="auto"/>
              <w:rPr>
                <w:rFonts w:cstheme="minorHAnsi"/>
                <w:bCs/>
                <w:sz w:val="18"/>
                <w:szCs w:val="18"/>
              </w:rPr>
            </w:pPr>
            <w:r w:rsidRPr="00C060A7">
              <w:rPr>
                <w:rFonts w:asciiTheme="minorHAnsi" w:hAnsiTheme="minorHAnsi" w:cstheme="minorHAnsi"/>
                <w:bCs/>
                <w:sz w:val="18"/>
                <w:szCs w:val="18"/>
              </w:rPr>
              <w:t>Mandatory</w:t>
            </w:r>
          </w:p>
        </w:tc>
        <w:tc>
          <w:tcPr>
            <w:tcW w:w="2379" w:type="pct"/>
            <w:vAlign w:val="center"/>
          </w:tcPr>
          <w:p w14:paraId="502F2AD9" w14:textId="77777777" w:rsidR="0054013E" w:rsidRPr="00EF1408" w:rsidRDefault="0054013E" w:rsidP="007E75AF">
            <w:pPr>
              <w:pStyle w:val="ListParagraph"/>
              <w:numPr>
                <w:ilvl w:val="0"/>
                <w:numId w:val="14"/>
              </w:numPr>
              <w:spacing w:before="120" w:line="360" w:lineRule="auto"/>
              <w:rPr>
                <w:rStyle w:val="prop-enum"/>
                <w:rFonts w:cstheme="minorHAnsi"/>
                <w:sz w:val="18"/>
                <w:szCs w:val="18"/>
              </w:rPr>
            </w:pPr>
            <w:r w:rsidRPr="00EF1408">
              <w:rPr>
                <w:rFonts w:asciiTheme="minorHAnsi" w:hAnsiTheme="minorHAnsi" w:cstheme="minorHAnsi"/>
                <w:sz w:val="18"/>
                <w:szCs w:val="18"/>
              </w:rPr>
              <w:t>Wholesale SIP</w:t>
            </w:r>
          </w:p>
        </w:tc>
      </w:tr>
      <w:tr w:rsidR="0054013E" w:rsidRPr="00C060A7" w14:paraId="7EC84051" w14:textId="77777777" w:rsidTr="003E2EBB">
        <w:trPr>
          <w:jc w:val="center"/>
        </w:trPr>
        <w:tc>
          <w:tcPr>
            <w:tcW w:w="1918" w:type="pct"/>
            <w:shd w:val="clear" w:color="auto" w:fill="C4FFF7" w:themeFill="accent1" w:themeFillTint="33"/>
            <w:vAlign w:val="center"/>
          </w:tcPr>
          <w:p w14:paraId="5232A894" w14:textId="77777777" w:rsidR="0054013E" w:rsidRPr="000E13E6" w:rsidRDefault="0054013E" w:rsidP="003E2EBB">
            <w:pPr>
              <w:spacing w:before="120" w:line="360" w:lineRule="auto"/>
              <w:rPr>
                <w:rFonts w:cstheme="minorHAnsi"/>
                <w:b/>
                <w:sz w:val="18"/>
                <w:szCs w:val="18"/>
              </w:rPr>
            </w:pPr>
            <w:r w:rsidRPr="000E13E6">
              <w:rPr>
                <w:rStyle w:val="prop-enum"/>
                <w:rFonts w:cstheme="minorHAnsi"/>
                <w:b/>
                <w:sz w:val="18"/>
                <w:szCs w:val="18"/>
              </w:rPr>
              <w:t>lockId</w:t>
            </w:r>
          </w:p>
        </w:tc>
        <w:tc>
          <w:tcPr>
            <w:tcW w:w="703" w:type="pct"/>
            <w:shd w:val="clear" w:color="auto" w:fill="C4FFF7" w:themeFill="accent1" w:themeFillTint="33"/>
            <w:vAlign w:val="center"/>
          </w:tcPr>
          <w:p w14:paraId="7C7A27CE" w14:textId="77777777" w:rsidR="0054013E" w:rsidRPr="00B3676A" w:rsidRDefault="0054013E" w:rsidP="003E2EBB">
            <w:pPr>
              <w:spacing w:line="360" w:lineRule="auto"/>
              <w:rPr>
                <w:rFonts w:cstheme="minorHAnsi"/>
                <w:bCs/>
                <w:sz w:val="18"/>
                <w:szCs w:val="18"/>
              </w:rPr>
            </w:pPr>
            <w:r w:rsidRPr="00B3676A">
              <w:rPr>
                <w:rStyle w:val="prop-enum"/>
                <w:rFonts w:cstheme="minorHAnsi"/>
                <w:bCs/>
                <w:sz w:val="18"/>
                <w:szCs w:val="18"/>
              </w:rPr>
              <w:t>Conditional Mandatory</w:t>
            </w:r>
          </w:p>
        </w:tc>
        <w:tc>
          <w:tcPr>
            <w:tcW w:w="2379" w:type="pct"/>
            <w:shd w:val="clear" w:color="auto" w:fill="C4FFF7" w:themeFill="accent1" w:themeFillTint="33"/>
            <w:vAlign w:val="center"/>
          </w:tcPr>
          <w:p w14:paraId="7555F535" w14:textId="77777777" w:rsidR="0054013E" w:rsidRPr="00B3676A" w:rsidRDefault="0054013E" w:rsidP="003E2EBB">
            <w:pPr>
              <w:spacing w:after="0" w:line="360" w:lineRule="auto"/>
              <w:contextualSpacing/>
              <w:rPr>
                <w:rStyle w:val="prop-enum"/>
                <w:b/>
              </w:rPr>
            </w:pPr>
            <w:r w:rsidRPr="00B3676A">
              <w:rPr>
                <w:rStyle w:val="prop-enum"/>
                <w:b/>
              </w:rPr>
              <w:t>(RESTRICTED USE ONLY)</w:t>
            </w:r>
          </w:p>
          <w:p w14:paraId="7DACD754" w14:textId="77777777" w:rsidR="0054013E" w:rsidRPr="00B3676A" w:rsidRDefault="0054013E" w:rsidP="003E2EBB">
            <w:pPr>
              <w:spacing w:after="0" w:line="360" w:lineRule="auto"/>
              <w:contextualSpacing/>
              <w:rPr>
                <w:rStyle w:val="prop-enum"/>
                <w:rFonts w:cstheme="minorHAnsi"/>
                <w:bCs/>
                <w:sz w:val="18"/>
                <w:szCs w:val="18"/>
              </w:rPr>
            </w:pPr>
            <w:r w:rsidRPr="00B3676A">
              <w:rPr>
                <w:rStyle w:val="prop-enum"/>
                <w:rFonts w:cstheme="minorHAnsi"/>
                <w:bCs/>
                <w:sz w:val="18"/>
                <w:szCs w:val="18"/>
              </w:rPr>
              <w:t>lockId received as the part of lockFreeNumbers API to be passed here.</w:t>
            </w:r>
          </w:p>
          <w:p w14:paraId="6ACDB310" w14:textId="4FABB651" w:rsidR="0054013E" w:rsidRPr="00B3676A" w:rsidRDefault="0054013E" w:rsidP="003E2EBB">
            <w:pPr>
              <w:spacing w:before="120" w:line="360" w:lineRule="auto"/>
              <w:rPr>
                <w:rStyle w:val="prop-enum"/>
                <w:rFonts w:cstheme="minorHAnsi"/>
                <w:bCs/>
                <w:sz w:val="18"/>
                <w:szCs w:val="18"/>
              </w:rPr>
            </w:pPr>
            <w:r w:rsidRPr="00B3676A">
              <w:rPr>
                <w:rStyle w:val="prop-enum"/>
                <w:rFonts w:cstheme="minorHAnsi"/>
                <w:bCs/>
                <w:sz w:val="18"/>
                <w:szCs w:val="18"/>
              </w:rPr>
              <w:t xml:space="preserve">Either lockId or </w:t>
            </w:r>
            <w:r w:rsidR="00095D4C">
              <w:rPr>
                <w:rStyle w:val="prop-enum"/>
                <w:rFonts w:cstheme="minorHAnsi"/>
                <w:bCs/>
                <w:sz w:val="18"/>
                <w:szCs w:val="18"/>
              </w:rPr>
              <w:t>n</w:t>
            </w:r>
            <w:r w:rsidR="00095D4C" w:rsidRPr="00095D4C">
              <w:rPr>
                <w:rStyle w:val="prop-enum"/>
                <w:rFonts w:cstheme="minorHAnsi"/>
                <w:bCs/>
                <w:sz w:val="18"/>
                <w:szCs w:val="18"/>
              </w:rPr>
              <w:t>umberRangeList</w:t>
            </w:r>
            <w:r w:rsidRPr="00B3676A">
              <w:rPr>
                <w:rStyle w:val="prop-enum"/>
                <w:rFonts w:cstheme="minorHAnsi"/>
                <w:bCs/>
                <w:sz w:val="18"/>
                <w:szCs w:val="18"/>
              </w:rPr>
              <w:t xml:space="preserve"> to be passed in the input.</w:t>
            </w:r>
          </w:p>
          <w:p w14:paraId="705B6F43" w14:textId="77777777" w:rsidR="0054013E" w:rsidRPr="00B3676A" w:rsidRDefault="0054013E" w:rsidP="003E2EBB">
            <w:pPr>
              <w:spacing w:before="120" w:line="360" w:lineRule="auto"/>
              <w:rPr>
                <w:rStyle w:val="prop-enum"/>
                <w:rFonts w:cstheme="minorHAnsi"/>
                <w:bCs/>
                <w:sz w:val="18"/>
                <w:szCs w:val="18"/>
              </w:rPr>
            </w:pPr>
            <w:r w:rsidRPr="00B3676A">
              <w:rPr>
                <w:rStyle w:val="prop-enum"/>
                <w:rFonts w:cstheme="minorHAnsi"/>
                <w:bCs/>
                <w:sz w:val="18"/>
                <w:szCs w:val="18"/>
              </w:rPr>
              <w:t>Filed applicable for all countries except FR, DE, Zone B countries</w:t>
            </w:r>
          </w:p>
        </w:tc>
      </w:tr>
    </w:tbl>
    <w:p w14:paraId="2DB04451" w14:textId="77777777" w:rsidR="0054013E" w:rsidRDefault="0054013E" w:rsidP="0054013E"/>
    <w:p w14:paraId="3653BC26" w14:textId="403FCC4E" w:rsidR="0054013E" w:rsidRDefault="0054013E" w:rsidP="0054013E">
      <w:pPr>
        <w:pStyle w:val="Heading3"/>
        <w:numPr>
          <w:ilvl w:val="2"/>
          <w:numId w:val="5"/>
        </w:numPr>
        <w:spacing w:after="60"/>
        <w:ind w:left="720" w:hanging="720"/>
      </w:pPr>
      <w:bookmarkStart w:id="14" w:name="_Toc189238674"/>
      <w:r>
        <w:t>Reserve numbers using lockId with serviceProfile</w:t>
      </w:r>
      <w:bookmarkEnd w:id="14"/>
    </w:p>
    <w:p w14:paraId="5774BAC9" w14:textId="77777777" w:rsidR="0054013E" w:rsidRPr="0054013E" w:rsidRDefault="0054013E" w:rsidP="0054013E"/>
    <w:tbl>
      <w:tblPr>
        <w:tblStyle w:val="Colttop"/>
        <w:tblW w:w="10165" w:type="dxa"/>
        <w:tblInd w:w="0" w:type="dxa"/>
        <w:tblLayout w:type="fixed"/>
        <w:tblLook w:val="04A0" w:firstRow="1" w:lastRow="0" w:firstColumn="1" w:lastColumn="0" w:noHBand="0" w:noVBand="1"/>
      </w:tblPr>
      <w:tblGrid>
        <w:gridCol w:w="5935"/>
        <w:gridCol w:w="4230"/>
      </w:tblGrid>
      <w:tr w:rsidR="0054013E" w14:paraId="0A893D7E" w14:textId="77777777" w:rsidTr="0054013E">
        <w:trPr>
          <w:cnfStyle w:val="100000000000" w:firstRow="1" w:lastRow="0" w:firstColumn="0" w:lastColumn="0" w:oddVBand="0" w:evenVBand="0" w:oddHBand="0" w:evenHBand="0" w:firstRowFirstColumn="0" w:firstRowLastColumn="0" w:lastRowFirstColumn="0" w:lastRowLastColumn="0"/>
        </w:trPr>
        <w:tc>
          <w:tcPr>
            <w:tcW w:w="5935" w:type="dxa"/>
            <w:vAlign w:val="center"/>
          </w:tcPr>
          <w:p w14:paraId="0C29322B" w14:textId="77777777" w:rsidR="0054013E" w:rsidRPr="00262145" w:rsidRDefault="0054013E" w:rsidP="003E2EBB">
            <w:pPr>
              <w:rPr>
                <w:color w:val="FFFFFF" w:themeColor="background1"/>
              </w:rPr>
            </w:pPr>
            <w:r w:rsidRPr="00262145">
              <w:rPr>
                <w:color w:val="FFFFFF" w:themeColor="background1"/>
              </w:rPr>
              <w:t>Request</w:t>
            </w:r>
          </w:p>
        </w:tc>
        <w:tc>
          <w:tcPr>
            <w:tcW w:w="4230" w:type="dxa"/>
            <w:vAlign w:val="center"/>
          </w:tcPr>
          <w:p w14:paraId="23764030" w14:textId="77777777" w:rsidR="0054013E" w:rsidRPr="00262145" w:rsidRDefault="0054013E" w:rsidP="003E2EBB">
            <w:pPr>
              <w:rPr>
                <w:color w:val="FFFFFF" w:themeColor="background1"/>
              </w:rPr>
            </w:pPr>
            <w:r w:rsidRPr="00262145">
              <w:rPr>
                <w:color w:val="FFFFFF" w:themeColor="background1"/>
              </w:rPr>
              <w:t>Response</w:t>
            </w:r>
          </w:p>
        </w:tc>
      </w:tr>
      <w:tr w:rsidR="0054013E" w14:paraId="557136AB" w14:textId="77777777" w:rsidTr="0054013E">
        <w:tc>
          <w:tcPr>
            <w:tcW w:w="5935" w:type="dxa"/>
            <w:vAlign w:val="center"/>
          </w:tcPr>
          <w:p w14:paraId="455CDC44" w14:textId="1E95326C" w:rsidR="0054013E" w:rsidRPr="0054013E" w:rsidRDefault="0054013E" w:rsidP="0054013E">
            <w:pPr>
              <w:shd w:val="clear" w:color="auto" w:fill="FFFFFE"/>
              <w:spacing w:after="0" w:line="270" w:lineRule="atLeast"/>
              <w:rPr>
                <w:rFonts w:ascii="Courier New" w:eastAsia="Times New Roman" w:hAnsi="Courier New" w:cs="Courier New"/>
                <w:color w:val="000000"/>
                <w:sz w:val="18"/>
                <w:szCs w:val="18"/>
                <w:lang w:val="en-US" w:eastAsia="ja-JP"/>
              </w:rPr>
            </w:pPr>
            <w:r w:rsidRPr="0054013E">
              <w:rPr>
                <w:rFonts w:ascii="Courier New" w:eastAsia="Times New Roman" w:hAnsi="Courier New" w:cs="Courier New"/>
                <w:color w:val="000000"/>
                <w:sz w:val="18"/>
                <w:szCs w:val="18"/>
                <w:lang w:val="en-US" w:eastAsia="ja-JP"/>
              </w:rPr>
              <w:t>{</w:t>
            </w:r>
          </w:p>
          <w:p w14:paraId="167AF845" w14:textId="77777777" w:rsidR="0054013E" w:rsidRPr="0054013E" w:rsidRDefault="0054013E" w:rsidP="0054013E">
            <w:pPr>
              <w:shd w:val="clear" w:color="auto" w:fill="FFFFFE"/>
              <w:spacing w:after="0" w:line="270" w:lineRule="atLeast"/>
              <w:rPr>
                <w:rFonts w:ascii="Courier New" w:eastAsia="Times New Roman" w:hAnsi="Courier New" w:cs="Courier New"/>
                <w:color w:val="000000"/>
                <w:sz w:val="18"/>
                <w:szCs w:val="18"/>
                <w:lang w:val="en-US" w:eastAsia="ja-JP"/>
              </w:rPr>
            </w:pPr>
            <w:r w:rsidRPr="0054013E">
              <w:rPr>
                <w:rFonts w:ascii="Courier New" w:eastAsia="Times New Roman" w:hAnsi="Courier New" w:cs="Courier New"/>
                <w:color w:val="000000"/>
                <w:sz w:val="18"/>
                <w:szCs w:val="18"/>
                <w:lang w:val="en-US" w:eastAsia="ja-JP"/>
              </w:rPr>
              <w:lastRenderedPageBreak/>
              <w:t>    </w:t>
            </w:r>
            <w:r w:rsidRPr="0054013E">
              <w:rPr>
                <w:rFonts w:ascii="Courier New" w:eastAsia="Times New Roman" w:hAnsi="Courier New" w:cs="Courier New"/>
                <w:color w:val="A31515"/>
                <w:sz w:val="18"/>
                <w:szCs w:val="18"/>
                <w:highlight w:val="green"/>
                <w:lang w:val="en-US" w:eastAsia="ja-JP"/>
              </w:rPr>
              <w:t>"productOffering"</w:t>
            </w:r>
            <w:r w:rsidRPr="0054013E">
              <w:rPr>
                <w:rFonts w:ascii="Courier New" w:eastAsia="Times New Roman" w:hAnsi="Courier New" w:cs="Courier New"/>
                <w:color w:val="000000"/>
                <w:sz w:val="18"/>
                <w:szCs w:val="18"/>
                <w:highlight w:val="green"/>
                <w:lang w:val="en-US" w:eastAsia="ja-JP"/>
              </w:rPr>
              <w:t>: </w:t>
            </w:r>
            <w:r w:rsidRPr="0054013E">
              <w:rPr>
                <w:rFonts w:ascii="Courier New" w:eastAsia="Times New Roman" w:hAnsi="Courier New" w:cs="Courier New"/>
                <w:color w:val="000000"/>
                <w:sz w:val="18"/>
                <w:szCs w:val="18"/>
                <w:lang w:val="en-US" w:eastAsia="ja-JP"/>
              </w:rPr>
              <w:t>{</w:t>
            </w:r>
          </w:p>
          <w:p w14:paraId="06932133" w14:textId="77777777" w:rsidR="0054013E" w:rsidRPr="0054013E" w:rsidRDefault="0054013E" w:rsidP="0054013E">
            <w:pPr>
              <w:shd w:val="clear" w:color="auto" w:fill="FFFFFE"/>
              <w:spacing w:after="0" w:line="270" w:lineRule="atLeast"/>
              <w:rPr>
                <w:rFonts w:ascii="Courier New" w:eastAsia="Times New Roman" w:hAnsi="Courier New" w:cs="Courier New"/>
                <w:color w:val="000000"/>
                <w:sz w:val="18"/>
                <w:szCs w:val="18"/>
                <w:lang w:val="en-US" w:eastAsia="ja-JP"/>
              </w:rPr>
            </w:pPr>
            <w:r w:rsidRPr="0054013E">
              <w:rPr>
                <w:rFonts w:ascii="Courier New" w:eastAsia="Times New Roman" w:hAnsi="Courier New" w:cs="Courier New"/>
                <w:color w:val="000000"/>
                <w:sz w:val="18"/>
                <w:szCs w:val="18"/>
                <w:lang w:val="en-US" w:eastAsia="ja-JP"/>
              </w:rPr>
              <w:t>        </w:t>
            </w:r>
            <w:r w:rsidRPr="0054013E">
              <w:rPr>
                <w:rFonts w:ascii="Courier New" w:eastAsia="Times New Roman" w:hAnsi="Courier New" w:cs="Courier New"/>
                <w:color w:val="A31515"/>
                <w:sz w:val="18"/>
                <w:szCs w:val="18"/>
                <w:highlight w:val="green"/>
                <w:lang w:val="en-US" w:eastAsia="ja-JP"/>
              </w:rPr>
              <w:t>"name"</w:t>
            </w:r>
            <w:r w:rsidRPr="0054013E">
              <w:rPr>
                <w:rFonts w:ascii="Courier New" w:eastAsia="Times New Roman" w:hAnsi="Courier New" w:cs="Courier New"/>
                <w:color w:val="000000"/>
                <w:sz w:val="18"/>
                <w:szCs w:val="18"/>
                <w:highlight w:val="green"/>
                <w:lang w:val="en-US" w:eastAsia="ja-JP"/>
              </w:rPr>
              <w:t>: </w:t>
            </w:r>
            <w:r w:rsidRPr="0054013E">
              <w:rPr>
                <w:rFonts w:ascii="Courier New" w:eastAsia="Times New Roman" w:hAnsi="Courier New" w:cs="Courier New"/>
                <w:color w:val="0451A5"/>
                <w:sz w:val="18"/>
                <w:szCs w:val="18"/>
                <w:lang w:val="en-US" w:eastAsia="ja-JP"/>
              </w:rPr>
              <w:t>"Wholesale SIP"</w:t>
            </w:r>
          </w:p>
          <w:p w14:paraId="556D427F" w14:textId="77777777" w:rsidR="0054013E" w:rsidRPr="0054013E" w:rsidRDefault="0054013E" w:rsidP="0054013E">
            <w:pPr>
              <w:shd w:val="clear" w:color="auto" w:fill="FFFFFE"/>
              <w:spacing w:after="0" w:line="270" w:lineRule="atLeast"/>
              <w:rPr>
                <w:rFonts w:ascii="Courier New" w:eastAsia="Times New Roman" w:hAnsi="Courier New" w:cs="Courier New"/>
                <w:color w:val="000000"/>
                <w:sz w:val="18"/>
                <w:szCs w:val="18"/>
                <w:lang w:val="en-US" w:eastAsia="ja-JP"/>
              </w:rPr>
            </w:pPr>
            <w:r w:rsidRPr="0054013E">
              <w:rPr>
                <w:rFonts w:ascii="Courier New" w:eastAsia="Times New Roman" w:hAnsi="Courier New" w:cs="Courier New"/>
                <w:color w:val="000000"/>
                <w:sz w:val="18"/>
                <w:szCs w:val="18"/>
                <w:lang w:val="en-US" w:eastAsia="ja-JP"/>
              </w:rPr>
              <w:t>    },</w:t>
            </w:r>
          </w:p>
          <w:p w14:paraId="5B9CD8FA" w14:textId="77777777" w:rsidR="0054013E" w:rsidRPr="0054013E" w:rsidRDefault="0054013E" w:rsidP="0054013E">
            <w:pPr>
              <w:shd w:val="clear" w:color="auto" w:fill="FFFFFE"/>
              <w:spacing w:after="0" w:line="270" w:lineRule="atLeast"/>
              <w:rPr>
                <w:rFonts w:ascii="Courier New" w:eastAsia="Times New Roman" w:hAnsi="Courier New" w:cs="Courier New"/>
                <w:color w:val="000000"/>
                <w:sz w:val="18"/>
                <w:szCs w:val="18"/>
                <w:lang w:val="en-US" w:eastAsia="ja-JP"/>
              </w:rPr>
            </w:pPr>
            <w:r w:rsidRPr="0054013E">
              <w:rPr>
                <w:rFonts w:ascii="Courier New" w:eastAsia="Times New Roman" w:hAnsi="Courier New" w:cs="Courier New"/>
                <w:color w:val="000000"/>
                <w:sz w:val="18"/>
                <w:szCs w:val="18"/>
                <w:lang w:val="en-US" w:eastAsia="ja-JP"/>
              </w:rPr>
              <w:t>    </w:t>
            </w:r>
            <w:r w:rsidRPr="0054013E">
              <w:rPr>
                <w:rFonts w:ascii="Courier New" w:eastAsia="Times New Roman" w:hAnsi="Courier New" w:cs="Courier New"/>
                <w:color w:val="A31515"/>
                <w:sz w:val="18"/>
                <w:szCs w:val="18"/>
                <w:highlight w:val="green"/>
                <w:lang w:val="en-US" w:eastAsia="ja-JP"/>
              </w:rPr>
              <w:t>"relatedParty"</w:t>
            </w:r>
            <w:r w:rsidRPr="0054013E">
              <w:rPr>
                <w:rFonts w:ascii="Courier New" w:eastAsia="Times New Roman" w:hAnsi="Courier New" w:cs="Courier New"/>
                <w:color w:val="000000"/>
                <w:sz w:val="18"/>
                <w:szCs w:val="18"/>
                <w:highlight w:val="green"/>
                <w:lang w:val="en-US" w:eastAsia="ja-JP"/>
              </w:rPr>
              <w:t>: </w:t>
            </w:r>
            <w:r w:rsidRPr="0054013E">
              <w:rPr>
                <w:rFonts w:ascii="Courier New" w:eastAsia="Times New Roman" w:hAnsi="Courier New" w:cs="Courier New"/>
                <w:color w:val="000000"/>
                <w:sz w:val="18"/>
                <w:szCs w:val="18"/>
                <w:lang w:val="en-US" w:eastAsia="ja-JP"/>
              </w:rPr>
              <w:t>{</w:t>
            </w:r>
          </w:p>
          <w:p w14:paraId="2B3CDCAB" w14:textId="77777777" w:rsidR="0054013E" w:rsidRPr="0054013E" w:rsidRDefault="0054013E" w:rsidP="0054013E">
            <w:pPr>
              <w:shd w:val="clear" w:color="auto" w:fill="FFFFFE"/>
              <w:spacing w:after="0" w:line="270" w:lineRule="atLeast"/>
              <w:rPr>
                <w:rFonts w:ascii="Courier New" w:eastAsia="Times New Roman" w:hAnsi="Courier New" w:cs="Courier New"/>
                <w:color w:val="000000"/>
                <w:sz w:val="18"/>
                <w:szCs w:val="18"/>
                <w:lang w:val="en-US" w:eastAsia="ja-JP"/>
              </w:rPr>
            </w:pPr>
            <w:r w:rsidRPr="0054013E">
              <w:rPr>
                <w:rFonts w:ascii="Courier New" w:eastAsia="Times New Roman" w:hAnsi="Courier New" w:cs="Courier New"/>
                <w:color w:val="000000"/>
                <w:sz w:val="18"/>
                <w:szCs w:val="18"/>
                <w:lang w:val="en-US" w:eastAsia="ja-JP"/>
              </w:rPr>
              <w:t>        </w:t>
            </w:r>
            <w:r w:rsidRPr="0054013E">
              <w:rPr>
                <w:rFonts w:ascii="Courier New" w:eastAsia="Times New Roman" w:hAnsi="Courier New" w:cs="Courier New"/>
                <w:color w:val="A31515"/>
                <w:sz w:val="18"/>
                <w:szCs w:val="18"/>
                <w:lang w:val="en-US" w:eastAsia="ja-JP"/>
              </w:rPr>
              <w:t>"reseller"</w:t>
            </w:r>
            <w:r w:rsidRPr="0054013E">
              <w:rPr>
                <w:rFonts w:ascii="Courier New" w:eastAsia="Times New Roman" w:hAnsi="Courier New" w:cs="Courier New"/>
                <w:color w:val="000000"/>
                <w:sz w:val="18"/>
                <w:szCs w:val="18"/>
                <w:lang w:val="en-US" w:eastAsia="ja-JP"/>
              </w:rPr>
              <w:t>: {</w:t>
            </w:r>
          </w:p>
          <w:p w14:paraId="58EA4A89" w14:textId="77777777" w:rsidR="0054013E" w:rsidRPr="0054013E" w:rsidRDefault="0054013E" w:rsidP="0054013E">
            <w:pPr>
              <w:shd w:val="clear" w:color="auto" w:fill="FFFFFE"/>
              <w:spacing w:after="0" w:line="270" w:lineRule="atLeast"/>
              <w:rPr>
                <w:rFonts w:ascii="Courier New" w:eastAsia="Times New Roman" w:hAnsi="Courier New" w:cs="Courier New"/>
                <w:color w:val="000000"/>
                <w:sz w:val="18"/>
                <w:szCs w:val="18"/>
                <w:lang w:val="en-US" w:eastAsia="ja-JP"/>
              </w:rPr>
            </w:pPr>
            <w:r w:rsidRPr="0054013E">
              <w:rPr>
                <w:rFonts w:ascii="Courier New" w:eastAsia="Times New Roman" w:hAnsi="Courier New" w:cs="Courier New"/>
                <w:color w:val="000000"/>
                <w:sz w:val="18"/>
                <w:szCs w:val="18"/>
                <w:lang w:val="en-US" w:eastAsia="ja-JP"/>
              </w:rPr>
              <w:t>            </w:t>
            </w:r>
            <w:r w:rsidRPr="0054013E">
              <w:rPr>
                <w:rFonts w:ascii="Courier New" w:eastAsia="Times New Roman" w:hAnsi="Courier New" w:cs="Courier New"/>
                <w:color w:val="A31515"/>
                <w:sz w:val="18"/>
                <w:szCs w:val="18"/>
                <w:lang w:val="en-US" w:eastAsia="ja-JP"/>
              </w:rPr>
              <w:t>"serviceProfile"</w:t>
            </w:r>
            <w:r w:rsidRPr="0054013E">
              <w:rPr>
                <w:rFonts w:ascii="Courier New" w:eastAsia="Times New Roman" w:hAnsi="Courier New" w:cs="Courier New"/>
                <w:color w:val="000000"/>
                <w:sz w:val="18"/>
                <w:szCs w:val="18"/>
                <w:lang w:val="en-US" w:eastAsia="ja-JP"/>
              </w:rPr>
              <w:t>: </w:t>
            </w:r>
            <w:r w:rsidRPr="0054013E">
              <w:rPr>
                <w:rFonts w:ascii="Courier New" w:eastAsia="Times New Roman" w:hAnsi="Courier New" w:cs="Courier New"/>
                <w:color w:val="0451A5"/>
                <w:sz w:val="18"/>
                <w:szCs w:val="18"/>
                <w:lang w:val="en-US" w:eastAsia="ja-JP"/>
              </w:rPr>
              <w:t>"ANH"</w:t>
            </w:r>
            <w:r w:rsidRPr="0054013E">
              <w:rPr>
                <w:rFonts w:ascii="Courier New" w:eastAsia="Times New Roman" w:hAnsi="Courier New" w:cs="Courier New"/>
                <w:color w:val="000000"/>
                <w:sz w:val="18"/>
                <w:szCs w:val="18"/>
                <w:lang w:val="en-US" w:eastAsia="ja-JP"/>
              </w:rPr>
              <w:t>,</w:t>
            </w:r>
          </w:p>
          <w:p w14:paraId="2F3A4F60" w14:textId="77777777" w:rsidR="0054013E" w:rsidRPr="0054013E" w:rsidRDefault="0054013E" w:rsidP="0054013E">
            <w:pPr>
              <w:shd w:val="clear" w:color="auto" w:fill="FFFFFE"/>
              <w:spacing w:after="0" w:line="270" w:lineRule="atLeast"/>
              <w:rPr>
                <w:rFonts w:ascii="Courier New" w:eastAsia="Times New Roman" w:hAnsi="Courier New" w:cs="Courier New"/>
                <w:color w:val="000000"/>
                <w:sz w:val="18"/>
                <w:szCs w:val="18"/>
                <w:lang w:val="en-US" w:eastAsia="ja-JP"/>
              </w:rPr>
            </w:pPr>
            <w:r w:rsidRPr="0054013E">
              <w:rPr>
                <w:rFonts w:ascii="Courier New" w:eastAsia="Times New Roman" w:hAnsi="Courier New" w:cs="Courier New"/>
                <w:color w:val="000000"/>
                <w:sz w:val="18"/>
                <w:szCs w:val="18"/>
                <w:lang w:val="en-US" w:eastAsia="ja-JP"/>
              </w:rPr>
              <w:t>            </w:t>
            </w:r>
            <w:r w:rsidRPr="0054013E">
              <w:rPr>
                <w:rFonts w:ascii="Courier New" w:eastAsia="Times New Roman" w:hAnsi="Courier New" w:cs="Courier New"/>
                <w:color w:val="A31515"/>
                <w:sz w:val="18"/>
                <w:szCs w:val="18"/>
                <w:highlight w:val="green"/>
                <w:lang w:val="en-US" w:eastAsia="ja-JP"/>
              </w:rPr>
              <w:t>"country"</w:t>
            </w:r>
            <w:r w:rsidRPr="0054013E">
              <w:rPr>
                <w:rFonts w:ascii="Courier New" w:eastAsia="Times New Roman" w:hAnsi="Courier New" w:cs="Courier New"/>
                <w:color w:val="000000"/>
                <w:sz w:val="18"/>
                <w:szCs w:val="18"/>
                <w:highlight w:val="green"/>
                <w:lang w:val="en-US" w:eastAsia="ja-JP"/>
              </w:rPr>
              <w:t>: </w:t>
            </w:r>
            <w:r w:rsidRPr="0054013E">
              <w:rPr>
                <w:rFonts w:ascii="Courier New" w:eastAsia="Times New Roman" w:hAnsi="Courier New" w:cs="Courier New"/>
                <w:color w:val="0451A5"/>
                <w:sz w:val="18"/>
                <w:szCs w:val="18"/>
                <w:lang w:val="en-US" w:eastAsia="ja-JP"/>
              </w:rPr>
              <w:t>"GB"</w:t>
            </w:r>
          </w:p>
          <w:p w14:paraId="6B03D50A" w14:textId="77777777" w:rsidR="0054013E" w:rsidRPr="0054013E" w:rsidRDefault="0054013E" w:rsidP="0054013E">
            <w:pPr>
              <w:shd w:val="clear" w:color="auto" w:fill="FFFFFE"/>
              <w:spacing w:after="0" w:line="270" w:lineRule="atLeast"/>
              <w:rPr>
                <w:rFonts w:ascii="Courier New" w:eastAsia="Times New Roman" w:hAnsi="Courier New" w:cs="Courier New"/>
                <w:color w:val="000000"/>
                <w:sz w:val="18"/>
                <w:szCs w:val="18"/>
                <w:lang w:val="en-US" w:eastAsia="ja-JP"/>
              </w:rPr>
            </w:pPr>
            <w:r w:rsidRPr="0054013E">
              <w:rPr>
                <w:rFonts w:ascii="Courier New" w:eastAsia="Times New Roman" w:hAnsi="Courier New" w:cs="Courier New"/>
                <w:color w:val="000000"/>
                <w:sz w:val="18"/>
                <w:szCs w:val="18"/>
                <w:lang w:val="en-US" w:eastAsia="ja-JP"/>
              </w:rPr>
              <w:t>        },</w:t>
            </w:r>
          </w:p>
          <w:p w14:paraId="0D10BF32" w14:textId="77777777" w:rsidR="0054013E" w:rsidRPr="0054013E" w:rsidRDefault="0054013E" w:rsidP="0054013E">
            <w:pPr>
              <w:shd w:val="clear" w:color="auto" w:fill="FFFFFE"/>
              <w:spacing w:after="0" w:line="270" w:lineRule="atLeast"/>
              <w:rPr>
                <w:rFonts w:ascii="Courier New" w:eastAsia="Times New Roman" w:hAnsi="Courier New" w:cs="Courier New"/>
                <w:color w:val="000000"/>
                <w:sz w:val="18"/>
                <w:szCs w:val="18"/>
                <w:lang w:val="en-US" w:eastAsia="ja-JP"/>
              </w:rPr>
            </w:pPr>
            <w:r w:rsidRPr="0054013E">
              <w:rPr>
                <w:rFonts w:ascii="Courier New" w:eastAsia="Times New Roman" w:hAnsi="Courier New" w:cs="Courier New"/>
                <w:color w:val="000000"/>
                <w:sz w:val="18"/>
                <w:szCs w:val="18"/>
                <w:lang w:val="en-US" w:eastAsia="ja-JP"/>
              </w:rPr>
              <w:t>        </w:t>
            </w:r>
            <w:r w:rsidRPr="0054013E">
              <w:rPr>
                <w:rFonts w:ascii="Courier New" w:eastAsia="Times New Roman" w:hAnsi="Courier New" w:cs="Courier New"/>
                <w:color w:val="A31515"/>
                <w:sz w:val="18"/>
                <w:szCs w:val="18"/>
                <w:lang w:val="en-US" w:eastAsia="ja-JP"/>
              </w:rPr>
              <w:t>"endCustomerDetails"</w:t>
            </w:r>
            <w:r w:rsidRPr="0054013E">
              <w:rPr>
                <w:rFonts w:ascii="Courier New" w:eastAsia="Times New Roman" w:hAnsi="Courier New" w:cs="Courier New"/>
                <w:color w:val="000000"/>
                <w:sz w:val="18"/>
                <w:szCs w:val="18"/>
                <w:lang w:val="en-US" w:eastAsia="ja-JP"/>
              </w:rPr>
              <w:t>: {</w:t>
            </w:r>
          </w:p>
          <w:p w14:paraId="56839DA1" w14:textId="3C861928" w:rsidR="0054013E" w:rsidRPr="0054013E" w:rsidRDefault="0054013E" w:rsidP="0054013E">
            <w:pPr>
              <w:shd w:val="clear" w:color="auto" w:fill="FFFFFE"/>
              <w:spacing w:after="0" w:line="270" w:lineRule="atLeast"/>
              <w:rPr>
                <w:rFonts w:ascii="Courier New" w:eastAsia="Times New Roman" w:hAnsi="Courier New" w:cs="Courier New"/>
                <w:color w:val="000000"/>
                <w:sz w:val="18"/>
                <w:szCs w:val="18"/>
                <w:lang w:val="en-US" w:eastAsia="ja-JP"/>
              </w:rPr>
            </w:pPr>
            <w:r w:rsidRPr="0054013E">
              <w:rPr>
                <w:rFonts w:ascii="Courier New" w:eastAsia="Times New Roman" w:hAnsi="Courier New" w:cs="Courier New"/>
                <w:color w:val="000000"/>
                <w:sz w:val="18"/>
                <w:szCs w:val="18"/>
                <w:lang w:val="en-US" w:eastAsia="ja-JP"/>
              </w:rPr>
              <w:t>            </w:t>
            </w:r>
            <w:r w:rsidRPr="0054013E">
              <w:rPr>
                <w:rFonts w:ascii="Courier New" w:eastAsia="Times New Roman" w:hAnsi="Courier New" w:cs="Courier New"/>
                <w:color w:val="A31515"/>
                <w:sz w:val="18"/>
                <w:szCs w:val="18"/>
                <w:lang w:val="en-US" w:eastAsia="ja-JP"/>
              </w:rPr>
              <w:t>"customerReference"</w:t>
            </w:r>
            <w:r w:rsidRPr="0054013E">
              <w:rPr>
                <w:rFonts w:ascii="Courier New" w:eastAsia="Times New Roman" w:hAnsi="Courier New" w:cs="Courier New"/>
                <w:color w:val="000000"/>
                <w:sz w:val="18"/>
                <w:szCs w:val="18"/>
                <w:lang w:val="en-US" w:eastAsia="ja-JP"/>
              </w:rPr>
              <w:t>: </w:t>
            </w:r>
            <w:r w:rsidRPr="0054013E">
              <w:rPr>
                <w:rFonts w:ascii="Courier New" w:eastAsia="Times New Roman" w:hAnsi="Courier New" w:cs="Courier New"/>
                <w:color w:val="0451A5"/>
                <w:sz w:val="18"/>
                <w:szCs w:val="18"/>
                <w:lang w:val="en-US" w:eastAsia="ja-JP"/>
              </w:rPr>
              <w:t>"My </w:t>
            </w:r>
            <w:r>
              <w:rPr>
                <w:rFonts w:ascii="Courier New" w:eastAsia="Times New Roman" w:hAnsi="Courier New" w:cs="Courier New"/>
                <w:color w:val="0451A5"/>
                <w:sz w:val="18"/>
                <w:szCs w:val="18"/>
                <w:lang w:val="en-US" w:eastAsia="ja-JP"/>
              </w:rPr>
              <w:t>customer</w:t>
            </w:r>
            <w:r w:rsidRPr="0054013E">
              <w:rPr>
                <w:rFonts w:ascii="Courier New" w:eastAsia="Times New Roman" w:hAnsi="Courier New" w:cs="Courier New"/>
                <w:color w:val="0451A5"/>
                <w:sz w:val="18"/>
                <w:szCs w:val="18"/>
                <w:lang w:val="en-US" w:eastAsia="ja-JP"/>
              </w:rPr>
              <w:t>"</w:t>
            </w:r>
          </w:p>
          <w:p w14:paraId="124319BC" w14:textId="77777777" w:rsidR="0054013E" w:rsidRPr="0054013E" w:rsidRDefault="0054013E" w:rsidP="0054013E">
            <w:pPr>
              <w:shd w:val="clear" w:color="auto" w:fill="FFFFFE"/>
              <w:spacing w:after="0" w:line="270" w:lineRule="atLeast"/>
              <w:rPr>
                <w:rFonts w:ascii="Courier New" w:eastAsia="Times New Roman" w:hAnsi="Courier New" w:cs="Courier New"/>
                <w:color w:val="000000"/>
                <w:sz w:val="18"/>
                <w:szCs w:val="18"/>
                <w:lang w:val="en-US" w:eastAsia="ja-JP"/>
              </w:rPr>
            </w:pPr>
            <w:r w:rsidRPr="0054013E">
              <w:rPr>
                <w:rFonts w:ascii="Courier New" w:eastAsia="Times New Roman" w:hAnsi="Courier New" w:cs="Courier New"/>
                <w:color w:val="000000"/>
                <w:sz w:val="18"/>
                <w:szCs w:val="18"/>
                <w:lang w:val="en-US" w:eastAsia="ja-JP"/>
              </w:rPr>
              <w:t>        }</w:t>
            </w:r>
          </w:p>
          <w:p w14:paraId="333EF885" w14:textId="77777777" w:rsidR="0054013E" w:rsidRPr="0054013E" w:rsidRDefault="0054013E" w:rsidP="0054013E">
            <w:pPr>
              <w:shd w:val="clear" w:color="auto" w:fill="FFFFFE"/>
              <w:spacing w:after="0" w:line="270" w:lineRule="atLeast"/>
              <w:rPr>
                <w:rFonts w:ascii="Courier New" w:eastAsia="Times New Roman" w:hAnsi="Courier New" w:cs="Courier New"/>
                <w:color w:val="000000"/>
                <w:sz w:val="18"/>
                <w:szCs w:val="18"/>
                <w:lang w:val="en-US" w:eastAsia="ja-JP"/>
              </w:rPr>
            </w:pPr>
            <w:r w:rsidRPr="0054013E">
              <w:rPr>
                <w:rFonts w:ascii="Courier New" w:eastAsia="Times New Roman" w:hAnsi="Courier New" w:cs="Courier New"/>
                <w:color w:val="000000"/>
                <w:sz w:val="18"/>
                <w:szCs w:val="18"/>
                <w:lang w:val="en-US" w:eastAsia="ja-JP"/>
              </w:rPr>
              <w:t>    },</w:t>
            </w:r>
          </w:p>
          <w:p w14:paraId="11D0DB23" w14:textId="77777777" w:rsidR="0054013E" w:rsidRPr="0054013E" w:rsidRDefault="0054013E" w:rsidP="0054013E">
            <w:pPr>
              <w:shd w:val="clear" w:color="auto" w:fill="FFFFFE"/>
              <w:spacing w:after="0" w:line="270" w:lineRule="atLeast"/>
              <w:rPr>
                <w:rFonts w:ascii="Courier New" w:eastAsia="Times New Roman" w:hAnsi="Courier New" w:cs="Courier New"/>
                <w:color w:val="000000"/>
                <w:sz w:val="18"/>
                <w:szCs w:val="18"/>
                <w:lang w:val="en-US" w:eastAsia="ja-JP"/>
              </w:rPr>
            </w:pPr>
            <w:r w:rsidRPr="0054013E">
              <w:rPr>
                <w:rFonts w:ascii="Courier New" w:eastAsia="Times New Roman" w:hAnsi="Courier New" w:cs="Courier New"/>
                <w:color w:val="000000"/>
                <w:sz w:val="18"/>
                <w:szCs w:val="18"/>
                <w:lang w:val="en-US" w:eastAsia="ja-JP"/>
              </w:rPr>
              <w:t>    </w:t>
            </w:r>
            <w:r w:rsidRPr="0054013E">
              <w:rPr>
                <w:rFonts w:ascii="Courier New" w:eastAsia="Times New Roman" w:hAnsi="Courier New" w:cs="Courier New"/>
                <w:color w:val="A31515"/>
                <w:sz w:val="18"/>
                <w:szCs w:val="18"/>
                <w:highlight w:val="green"/>
                <w:lang w:val="en-US" w:eastAsia="ja-JP"/>
              </w:rPr>
              <w:t>"lockId"</w:t>
            </w:r>
            <w:r w:rsidRPr="0054013E">
              <w:rPr>
                <w:rFonts w:ascii="Courier New" w:eastAsia="Times New Roman" w:hAnsi="Courier New" w:cs="Courier New"/>
                <w:color w:val="000000"/>
                <w:sz w:val="18"/>
                <w:szCs w:val="18"/>
                <w:highlight w:val="green"/>
                <w:lang w:val="en-US" w:eastAsia="ja-JP"/>
              </w:rPr>
              <w:t>: </w:t>
            </w:r>
            <w:r w:rsidRPr="0054013E">
              <w:rPr>
                <w:rFonts w:ascii="Courier New" w:eastAsia="Times New Roman" w:hAnsi="Courier New" w:cs="Courier New"/>
                <w:color w:val="0451A5"/>
                <w:sz w:val="18"/>
                <w:szCs w:val="18"/>
                <w:lang w:val="en-US" w:eastAsia="ja-JP"/>
              </w:rPr>
              <w:t>"9927fb7a-230c-4778-a533-1af2ea888ab9"</w:t>
            </w:r>
          </w:p>
          <w:p w14:paraId="033039FD" w14:textId="25288579" w:rsidR="0054013E" w:rsidRPr="0054013E" w:rsidRDefault="0054013E" w:rsidP="0054013E">
            <w:pPr>
              <w:shd w:val="clear" w:color="auto" w:fill="FFFFFE"/>
              <w:spacing w:after="0" w:line="270" w:lineRule="atLeast"/>
              <w:rPr>
                <w:rFonts w:ascii="Courier New" w:eastAsia="Times New Roman" w:hAnsi="Courier New" w:cs="Courier New"/>
                <w:color w:val="000000"/>
                <w:sz w:val="18"/>
                <w:szCs w:val="18"/>
                <w:lang w:val="en-US" w:eastAsia="ja-JP"/>
              </w:rPr>
            </w:pPr>
            <w:r w:rsidRPr="0054013E">
              <w:rPr>
                <w:rFonts w:ascii="Courier New" w:eastAsia="Times New Roman" w:hAnsi="Courier New" w:cs="Courier New"/>
                <w:color w:val="000000"/>
                <w:sz w:val="18"/>
                <w:szCs w:val="18"/>
                <w:lang w:val="en-US" w:eastAsia="ja-JP"/>
              </w:rPr>
              <w:t>}</w:t>
            </w:r>
          </w:p>
        </w:tc>
        <w:tc>
          <w:tcPr>
            <w:tcW w:w="4230" w:type="dxa"/>
            <w:vAlign w:val="center"/>
          </w:tcPr>
          <w:p w14:paraId="37691B52" w14:textId="77777777" w:rsidR="0054013E" w:rsidRPr="0054013E" w:rsidRDefault="0054013E" w:rsidP="0054013E">
            <w:pPr>
              <w:shd w:val="clear" w:color="auto" w:fill="FFFFFE"/>
              <w:spacing w:after="0" w:line="270" w:lineRule="atLeast"/>
              <w:rPr>
                <w:rFonts w:ascii="Courier New" w:eastAsia="Times New Roman" w:hAnsi="Courier New" w:cs="Courier New"/>
                <w:color w:val="000000"/>
                <w:sz w:val="18"/>
                <w:szCs w:val="18"/>
                <w:lang w:val="en-US" w:eastAsia="ja-JP"/>
              </w:rPr>
            </w:pPr>
            <w:r w:rsidRPr="0054013E">
              <w:rPr>
                <w:rFonts w:ascii="Courier New" w:eastAsia="Times New Roman" w:hAnsi="Courier New" w:cs="Courier New"/>
                <w:color w:val="000000"/>
                <w:sz w:val="18"/>
                <w:szCs w:val="18"/>
                <w:lang w:val="en-US" w:eastAsia="ja-JP"/>
              </w:rPr>
              <w:lastRenderedPageBreak/>
              <w:t>{</w:t>
            </w:r>
          </w:p>
          <w:p w14:paraId="5649F9F8" w14:textId="77777777" w:rsidR="0054013E" w:rsidRPr="0054013E" w:rsidRDefault="0054013E" w:rsidP="0054013E">
            <w:pPr>
              <w:shd w:val="clear" w:color="auto" w:fill="FFFFFE"/>
              <w:spacing w:after="0" w:line="270" w:lineRule="atLeast"/>
              <w:rPr>
                <w:rFonts w:ascii="Courier New" w:eastAsia="Times New Roman" w:hAnsi="Courier New" w:cs="Courier New"/>
                <w:color w:val="000000"/>
                <w:sz w:val="18"/>
                <w:szCs w:val="18"/>
                <w:lang w:val="en-US" w:eastAsia="ja-JP"/>
              </w:rPr>
            </w:pPr>
            <w:r w:rsidRPr="0054013E">
              <w:rPr>
                <w:rFonts w:ascii="Courier New" w:eastAsia="Times New Roman" w:hAnsi="Courier New" w:cs="Courier New"/>
                <w:color w:val="000000"/>
                <w:sz w:val="18"/>
                <w:szCs w:val="18"/>
                <w:lang w:val="en-US" w:eastAsia="ja-JP"/>
              </w:rPr>
              <w:lastRenderedPageBreak/>
              <w:t>    </w:t>
            </w:r>
            <w:r w:rsidRPr="0054013E">
              <w:rPr>
                <w:rFonts w:ascii="Courier New" w:eastAsia="Times New Roman" w:hAnsi="Courier New" w:cs="Courier New"/>
                <w:color w:val="A31515"/>
                <w:sz w:val="18"/>
                <w:szCs w:val="18"/>
                <w:lang w:val="en-US" w:eastAsia="ja-JP"/>
              </w:rPr>
              <w:t>"order"</w:t>
            </w:r>
            <w:r w:rsidRPr="0054013E">
              <w:rPr>
                <w:rFonts w:ascii="Courier New" w:eastAsia="Times New Roman" w:hAnsi="Courier New" w:cs="Courier New"/>
                <w:color w:val="000000"/>
                <w:sz w:val="18"/>
                <w:szCs w:val="18"/>
                <w:lang w:val="en-US" w:eastAsia="ja-JP"/>
              </w:rPr>
              <w:t>: {</w:t>
            </w:r>
          </w:p>
          <w:p w14:paraId="6F078F7C" w14:textId="77777777" w:rsidR="0054013E" w:rsidRPr="0054013E" w:rsidRDefault="0054013E" w:rsidP="0054013E">
            <w:pPr>
              <w:shd w:val="clear" w:color="auto" w:fill="FFFFFE"/>
              <w:spacing w:after="0" w:line="270" w:lineRule="atLeast"/>
              <w:rPr>
                <w:rFonts w:ascii="Courier New" w:eastAsia="Times New Roman" w:hAnsi="Courier New" w:cs="Courier New"/>
                <w:color w:val="000000"/>
                <w:sz w:val="18"/>
                <w:szCs w:val="18"/>
                <w:lang w:val="en-US" w:eastAsia="ja-JP"/>
              </w:rPr>
            </w:pPr>
            <w:r w:rsidRPr="0054013E">
              <w:rPr>
                <w:rFonts w:ascii="Courier New" w:eastAsia="Times New Roman" w:hAnsi="Courier New" w:cs="Courier New"/>
                <w:color w:val="000000"/>
                <w:sz w:val="18"/>
                <w:szCs w:val="18"/>
                <w:lang w:val="en-US" w:eastAsia="ja-JP"/>
              </w:rPr>
              <w:t>        </w:t>
            </w:r>
            <w:r w:rsidRPr="0054013E">
              <w:rPr>
                <w:rFonts w:ascii="Courier New" w:eastAsia="Times New Roman" w:hAnsi="Courier New" w:cs="Courier New"/>
                <w:color w:val="A31515"/>
                <w:sz w:val="18"/>
                <w:szCs w:val="18"/>
                <w:lang w:val="en-US" w:eastAsia="ja-JP"/>
              </w:rPr>
              <w:t>"id"</w:t>
            </w:r>
            <w:r w:rsidRPr="0054013E">
              <w:rPr>
                <w:rFonts w:ascii="Courier New" w:eastAsia="Times New Roman" w:hAnsi="Courier New" w:cs="Courier New"/>
                <w:color w:val="000000"/>
                <w:sz w:val="18"/>
                <w:szCs w:val="18"/>
                <w:lang w:val="en-US" w:eastAsia="ja-JP"/>
              </w:rPr>
              <w:t>: </w:t>
            </w:r>
            <w:r w:rsidRPr="0054013E">
              <w:rPr>
                <w:rFonts w:ascii="Courier New" w:eastAsia="Times New Roman" w:hAnsi="Courier New" w:cs="Courier New"/>
                <w:color w:val="0451A5"/>
                <w:sz w:val="18"/>
                <w:szCs w:val="18"/>
                <w:lang w:val="en-US" w:eastAsia="ja-JP"/>
              </w:rPr>
              <w:t>"fb477fc0-9088-4119-925c-38a0c5eb1b79"</w:t>
            </w:r>
          </w:p>
          <w:p w14:paraId="10187392" w14:textId="77777777" w:rsidR="0054013E" w:rsidRPr="0054013E" w:rsidRDefault="0054013E" w:rsidP="0054013E">
            <w:pPr>
              <w:shd w:val="clear" w:color="auto" w:fill="FFFFFE"/>
              <w:spacing w:after="0" w:line="270" w:lineRule="atLeast"/>
              <w:rPr>
                <w:rFonts w:ascii="Courier New" w:eastAsia="Times New Roman" w:hAnsi="Courier New" w:cs="Courier New"/>
                <w:color w:val="000000"/>
                <w:sz w:val="18"/>
                <w:szCs w:val="18"/>
                <w:lang w:val="en-US" w:eastAsia="ja-JP"/>
              </w:rPr>
            </w:pPr>
            <w:r w:rsidRPr="0054013E">
              <w:rPr>
                <w:rFonts w:ascii="Courier New" w:eastAsia="Times New Roman" w:hAnsi="Courier New" w:cs="Courier New"/>
                <w:color w:val="000000"/>
                <w:sz w:val="18"/>
                <w:szCs w:val="18"/>
                <w:lang w:val="en-US" w:eastAsia="ja-JP"/>
              </w:rPr>
              <w:t>    }</w:t>
            </w:r>
          </w:p>
          <w:p w14:paraId="151674B2" w14:textId="77777777" w:rsidR="0054013E" w:rsidRPr="0054013E" w:rsidRDefault="0054013E" w:rsidP="0054013E">
            <w:pPr>
              <w:shd w:val="clear" w:color="auto" w:fill="FFFFFE"/>
              <w:spacing w:after="0" w:line="270" w:lineRule="atLeast"/>
              <w:rPr>
                <w:rFonts w:ascii="Courier New" w:eastAsia="Times New Roman" w:hAnsi="Courier New" w:cs="Courier New"/>
                <w:color w:val="000000"/>
                <w:sz w:val="18"/>
                <w:szCs w:val="18"/>
                <w:lang w:val="en-US" w:eastAsia="ja-JP"/>
              </w:rPr>
            </w:pPr>
            <w:r w:rsidRPr="0054013E">
              <w:rPr>
                <w:rFonts w:ascii="Courier New" w:eastAsia="Times New Roman" w:hAnsi="Courier New" w:cs="Courier New"/>
                <w:color w:val="000000"/>
                <w:sz w:val="18"/>
                <w:szCs w:val="18"/>
                <w:lang w:val="en-US" w:eastAsia="ja-JP"/>
              </w:rPr>
              <w:t>}</w:t>
            </w:r>
          </w:p>
          <w:p w14:paraId="72FFABDD" w14:textId="42AD5844" w:rsidR="0054013E" w:rsidRPr="0054013E" w:rsidRDefault="0054013E" w:rsidP="003E2EBB">
            <w:pPr>
              <w:shd w:val="clear" w:color="auto" w:fill="FFFFFE"/>
              <w:spacing w:after="0" w:line="270" w:lineRule="atLeast"/>
              <w:rPr>
                <w:rFonts w:ascii="Courier New" w:eastAsia="Times New Roman" w:hAnsi="Courier New" w:cs="Courier New"/>
                <w:color w:val="000000"/>
                <w:sz w:val="18"/>
                <w:szCs w:val="18"/>
                <w:lang w:val="en-US" w:eastAsia="ja-JP"/>
              </w:rPr>
            </w:pPr>
          </w:p>
        </w:tc>
      </w:tr>
    </w:tbl>
    <w:p w14:paraId="65947A6A" w14:textId="77777777" w:rsidR="0054013E" w:rsidRPr="0054013E" w:rsidRDefault="0054013E" w:rsidP="0054013E"/>
    <w:p w14:paraId="67DFB3BB" w14:textId="6C4FAF80" w:rsidR="00095D4C" w:rsidRDefault="00095D4C" w:rsidP="00095D4C">
      <w:pPr>
        <w:pStyle w:val="Heading3"/>
        <w:numPr>
          <w:ilvl w:val="2"/>
          <w:numId w:val="5"/>
        </w:numPr>
        <w:spacing w:after="60"/>
        <w:ind w:left="720" w:hanging="720"/>
      </w:pPr>
      <w:bookmarkStart w:id="15" w:name="_Toc189238675"/>
      <w:r>
        <w:t xml:space="preserve">Reserve numbers using multiple </w:t>
      </w:r>
      <w:r w:rsidR="00601EC5">
        <w:t>locked numbers</w:t>
      </w:r>
      <w:r>
        <w:t xml:space="preserve"> </w:t>
      </w:r>
      <w:r w:rsidR="00601EC5">
        <w:t xml:space="preserve">and </w:t>
      </w:r>
      <w:r>
        <w:t>with</w:t>
      </w:r>
      <w:r w:rsidR="00601EC5">
        <w:t>out</w:t>
      </w:r>
      <w:r>
        <w:t xml:space="preserve"> serviceProfile</w:t>
      </w:r>
      <w:bookmarkEnd w:id="15"/>
    </w:p>
    <w:p w14:paraId="0BFF0C04" w14:textId="77777777" w:rsidR="00095D4C" w:rsidRPr="0054013E" w:rsidRDefault="00095D4C" w:rsidP="00095D4C"/>
    <w:tbl>
      <w:tblPr>
        <w:tblStyle w:val="Colttop"/>
        <w:tblW w:w="10165" w:type="dxa"/>
        <w:tblInd w:w="0" w:type="dxa"/>
        <w:tblLayout w:type="fixed"/>
        <w:tblLook w:val="04A0" w:firstRow="1" w:lastRow="0" w:firstColumn="1" w:lastColumn="0" w:noHBand="0" w:noVBand="1"/>
      </w:tblPr>
      <w:tblGrid>
        <w:gridCol w:w="5935"/>
        <w:gridCol w:w="4230"/>
      </w:tblGrid>
      <w:tr w:rsidR="00095D4C" w14:paraId="1ACC223F" w14:textId="77777777" w:rsidTr="003E2EBB">
        <w:trPr>
          <w:cnfStyle w:val="100000000000" w:firstRow="1" w:lastRow="0" w:firstColumn="0" w:lastColumn="0" w:oddVBand="0" w:evenVBand="0" w:oddHBand="0" w:evenHBand="0" w:firstRowFirstColumn="0" w:firstRowLastColumn="0" w:lastRowFirstColumn="0" w:lastRowLastColumn="0"/>
        </w:trPr>
        <w:tc>
          <w:tcPr>
            <w:tcW w:w="5935" w:type="dxa"/>
            <w:vAlign w:val="center"/>
          </w:tcPr>
          <w:p w14:paraId="527CAB53" w14:textId="77777777" w:rsidR="00095D4C" w:rsidRPr="00262145" w:rsidRDefault="00095D4C" w:rsidP="003E2EBB">
            <w:pPr>
              <w:rPr>
                <w:color w:val="FFFFFF" w:themeColor="background1"/>
              </w:rPr>
            </w:pPr>
            <w:r w:rsidRPr="00262145">
              <w:rPr>
                <w:color w:val="FFFFFF" w:themeColor="background1"/>
              </w:rPr>
              <w:t>Request</w:t>
            </w:r>
          </w:p>
        </w:tc>
        <w:tc>
          <w:tcPr>
            <w:tcW w:w="4230" w:type="dxa"/>
            <w:vAlign w:val="center"/>
          </w:tcPr>
          <w:p w14:paraId="13C57FFF" w14:textId="77777777" w:rsidR="00095D4C" w:rsidRPr="00262145" w:rsidRDefault="00095D4C" w:rsidP="003E2EBB">
            <w:pPr>
              <w:rPr>
                <w:color w:val="FFFFFF" w:themeColor="background1"/>
              </w:rPr>
            </w:pPr>
            <w:r w:rsidRPr="00262145">
              <w:rPr>
                <w:color w:val="FFFFFF" w:themeColor="background1"/>
              </w:rPr>
              <w:t>Response</w:t>
            </w:r>
          </w:p>
        </w:tc>
      </w:tr>
      <w:tr w:rsidR="00095D4C" w14:paraId="3FEEA196" w14:textId="77777777" w:rsidTr="003E2EBB">
        <w:tc>
          <w:tcPr>
            <w:tcW w:w="5935" w:type="dxa"/>
            <w:vAlign w:val="center"/>
          </w:tcPr>
          <w:p w14:paraId="0D31223F" w14:textId="77777777" w:rsidR="00601EC5" w:rsidRPr="00601EC5" w:rsidRDefault="00601EC5" w:rsidP="00601EC5">
            <w:pPr>
              <w:shd w:val="clear" w:color="auto" w:fill="FFFFFE"/>
              <w:spacing w:after="0" w:line="270" w:lineRule="atLeast"/>
              <w:rPr>
                <w:rFonts w:ascii="Courier New" w:eastAsia="Times New Roman" w:hAnsi="Courier New" w:cs="Courier New"/>
                <w:color w:val="000000"/>
                <w:sz w:val="18"/>
                <w:szCs w:val="18"/>
                <w:lang w:val="en-US" w:eastAsia="ja-JP"/>
              </w:rPr>
            </w:pPr>
            <w:r w:rsidRPr="00601EC5">
              <w:rPr>
                <w:rFonts w:ascii="Courier New" w:eastAsia="Times New Roman" w:hAnsi="Courier New" w:cs="Courier New"/>
                <w:color w:val="000000"/>
                <w:sz w:val="18"/>
                <w:szCs w:val="18"/>
                <w:lang w:val="en-US" w:eastAsia="ja-JP"/>
              </w:rPr>
              <w:t>{</w:t>
            </w:r>
          </w:p>
          <w:p w14:paraId="30FB736D" w14:textId="77777777" w:rsidR="00601EC5" w:rsidRPr="00601EC5" w:rsidRDefault="00601EC5" w:rsidP="00601EC5">
            <w:pPr>
              <w:shd w:val="clear" w:color="auto" w:fill="FFFFFE"/>
              <w:spacing w:after="0" w:line="270" w:lineRule="atLeast"/>
              <w:rPr>
                <w:rFonts w:ascii="Courier New" w:eastAsia="Times New Roman" w:hAnsi="Courier New" w:cs="Courier New"/>
                <w:color w:val="000000"/>
                <w:sz w:val="18"/>
                <w:szCs w:val="18"/>
                <w:lang w:val="en-US" w:eastAsia="ja-JP"/>
              </w:rPr>
            </w:pPr>
            <w:r w:rsidRPr="00601EC5">
              <w:rPr>
                <w:rFonts w:ascii="Courier New" w:eastAsia="Times New Roman" w:hAnsi="Courier New" w:cs="Courier New"/>
                <w:color w:val="000000"/>
                <w:sz w:val="18"/>
                <w:szCs w:val="18"/>
                <w:lang w:val="en-US" w:eastAsia="ja-JP"/>
              </w:rPr>
              <w:t>    </w:t>
            </w:r>
            <w:r w:rsidRPr="00601EC5">
              <w:rPr>
                <w:rFonts w:ascii="Courier New" w:eastAsia="Times New Roman" w:hAnsi="Courier New" w:cs="Courier New"/>
                <w:color w:val="A31515"/>
                <w:sz w:val="18"/>
                <w:szCs w:val="18"/>
                <w:highlight w:val="green"/>
                <w:lang w:val="en-US" w:eastAsia="ja-JP"/>
              </w:rPr>
              <w:t>"numberRangeList"</w:t>
            </w:r>
            <w:r w:rsidRPr="00601EC5">
              <w:rPr>
                <w:rFonts w:ascii="Courier New" w:eastAsia="Times New Roman" w:hAnsi="Courier New" w:cs="Courier New"/>
                <w:color w:val="000000"/>
                <w:sz w:val="18"/>
                <w:szCs w:val="18"/>
                <w:highlight w:val="green"/>
                <w:lang w:val="en-US" w:eastAsia="ja-JP"/>
              </w:rPr>
              <w:t>: </w:t>
            </w:r>
            <w:r w:rsidRPr="00601EC5">
              <w:rPr>
                <w:rFonts w:ascii="Courier New" w:eastAsia="Times New Roman" w:hAnsi="Courier New" w:cs="Courier New"/>
                <w:color w:val="000000"/>
                <w:sz w:val="18"/>
                <w:szCs w:val="18"/>
                <w:lang w:val="en-US" w:eastAsia="ja-JP"/>
              </w:rPr>
              <w:t>[</w:t>
            </w:r>
          </w:p>
          <w:p w14:paraId="3987F155" w14:textId="77777777" w:rsidR="00601EC5" w:rsidRPr="00601EC5" w:rsidRDefault="00601EC5" w:rsidP="00601EC5">
            <w:pPr>
              <w:shd w:val="clear" w:color="auto" w:fill="FFFFFE"/>
              <w:spacing w:after="0" w:line="270" w:lineRule="atLeast"/>
              <w:rPr>
                <w:rFonts w:ascii="Courier New" w:eastAsia="Times New Roman" w:hAnsi="Courier New" w:cs="Courier New"/>
                <w:color w:val="000000"/>
                <w:sz w:val="18"/>
                <w:szCs w:val="18"/>
                <w:lang w:val="en-US" w:eastAsia="ja-JP"/>
              </w:rPr>
            </w:pPr>
            <w:r w:rsidRPr="00601EC5">
              <w:rPr>
                <w:rFonts w:ascii="Courier New" w:eastAsia="Times New Roman" w:hAnsi="Courier New" w:cs="Courier New"/>
                <w:color w:val="000000"/>
                <w:sz w:val="18"/>
                <w:szCs w:val="18"/>
                <w:lang w:val="en-US" w:eastAsia="ja-JP"/>
              </w:rPr>
              <w:t>        {</w:t>
            </w:r>
          </w:p>
          <w:p w14:paraId="2F42252E" w14:textId="5562A90E" w:rsidR="00601EC5" w:rsidRPr="00601EC5" w:rsidRDefault="00601EC5" w:rsidP="00601EC5">
            <w:pPr>
              <w:shd w:val="clear" w:color="auto" w:fill="FFFFFE"/>
              <w:spacing w:after="0" w:line="270" w:lineRule="atLeast"/>
              <w:rPr>
                <w:rFonts w:ascii="Courier New" w:eastAsia="Times New Roman" w:hAnsi="Courier New" w:cs="Courier New"/>
                <w:color w:val="000000"/>
                <w:sz w:val="18"/>
                <w:szCs w:val="18"/>
                <w:lang w:val="en-US" w:eastAsia="ja-JP"/>
              </w:rPr>
            </w:pPr>
            <w:r w:rsidRPr="00601EC5">
              <w:rPr>
                <w:rFonts w:ascii="Courier New" w:eastAsia="Times New Roman" w:hAnsi="Courier New" w:cs="Courier New"/>
                <w:color w:val="000000"/>
                <w:sz w:val="18"/>
                <w:szCs w:val="18"/>
                <w:lang w:val="en-US" w:eastAsia="ja-JP"/>
              </w:rPr>
              <w:t>            </w:t>
            </w:r>
            <w:r w:rsidRPr="00601EC5">
              <w:rPr>
                <w:rFonts w:ascii="Courier New" w:eastAsia="Times New Roman" w:hAnsi="Courier New" w:cs="Courier New"/>
                <w:color w:val="A31515"/>
                <w:sz w:val="18"/>
                <w:szCs w:val="18"/>
                <w:highlight w:val="green"/>
                <w:lang w:val="en-US" w:eastAsia="ja-JP"/>
              </w:rPr>
              <w:t>"numberRangeStart"</w:t>
            </w:r>
            <w:r w:rsidRPr="00601EC5">
              <w:rPr>
                <w:rFonts w:ascii="Courier New" w:eastAsia="Times New Roman" w:hAnsi="Courier New" w:cs="Courier New"/>
                <w:color w:val="000000"/>
                <w:sz w:val="18"/>
                <w:szCs w:val="18"/>
                <w:highlight w:val="green"/>
                <w:lang w:val="en-US" w:eastAsia="ja-JP"/>
              </w:rPr>
              <w:t>: </w:t>
            </w:r>
            <w:r w:rsidRPr="00601EC5">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44201231000</w:t>
            </w:r>
            <w:r w:rsidRPr="00601EC5">
              <w:rPr>
                <w:rFonts w:ascii="Courier New" w:eastAsia="Times New Roman" w:hAnsi="Courier New" w:cs="Courier New"/>
                <w:color w:val="0451A5"/>
                <w:sz w:val="18"/>
                <w:szCs w:val="18"/>
                <w:lang w:val="en-US" w:eastAsia="ja-JP"/>
              </w:rPr>
              <w:t>"</w:t>
            </w:r>
            <w:r w:rsidRPr="00601EC5">
              <w:rPr>
                <w:rFonts w:ascii="Courier New" w:eastAsia="Times New Roman" w:hAnsi="Courier New" w:cs="Courier New"/>
                <w:color w:val="000000"/>
                <w:sz w:val="18"/>
                <w:szCs w:val="18"/>
                <w:lang w:val="en-US" w:eastAsia="ja-JP"/>
              </w:rPr>
              <w:t>,</w:t>
            </w:r>
          </w:p>
          <w:p w14:paraId="17992909" w14:textId="4EB80480" w:rsidR="00601EC5" w:rsidRPr="00601EC5" w:rsidRDefault="00601EC5" w:rsidP="00601EC5">
            <w:pPr>
              <w:shd w:val="clear" w:color="auto" w:fill="FFFFFE"/>
              <w:spacing w:after="0" w:line="270" w:lineRule="atLeast"/>
              <w:rPr>
                <w:rFonts w:ascii="Courier New" w:eastAsia="Times New Roman" w:hAnsi="Courier New" w:cs="Courier New"/>
                <w:color w:val="000000"/>
                <w:sz w:val="18"/>
                <w:szCs w:val="18"/>
                <w:lang w:val="en-US" w:eastAsia="ja-JP"/>
              </w:rPr>
            </w:pPr>
            <w:r w:rsidRPr="00601EC5">
              <w:rPr>
                <w:rFonts w:ascii="Courier New" w:eastAsia="Times New Roman" w:hAnsi="Courier New" w:cs="Courier New"/>
                <w:color w:val="000000"/>
                <w:sz w:val="18"/>
                <w:szCs w:val="18"/>
                <w:lang w:val="en-US" w:eastAsia="ja-JP"/>
              </w:rPr>
              <w:t>            </w:t>
            </w:r>
            <w:r w:rsidRPr="00601EC5">
              <w:rPr>
                <w:rFonts w:ascii="Courier New" w:eastAsia="Times New Roman" w:hAnsi="Courier New" w:cs="Courier New"/>
                <w:color w:val="A31515"/>
                <w:sz w:val="18"/>
                <w:szCs w:val="18"/>
                <w:highlight w:val="green"/>
                <w:lang w:val="en-US" w:eastAsia="ja-JP"/>
              </w:rPr>
              <w:t>"numberRangeEnd"</w:t>
            </w:r>
            <w:r w:rsidRPr="00601EC5">
              <w:rPr>
                <w:rFonts w:ascii="Courier New" w:eastAsia="Times New Roman" w:hAnsi="Courier New" w:cs="Courier New"/>
                <w:color w:val="000000"/>
                <w:sz w:val="18"/>
                <w:szCs w:val="18"/>
                <w:highlight w:val="green"/>
                <w:lang w:val="en-US" w:eastAsia="ja-JP"/>
              </w:rPr>
              <w:t>: </w:t>
            </w:r>
            <w:r w:rsidRPr="00601EC5">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44201231000</w:t>
            </w:r>
            <w:r w:rsidRPr="00601EC5">
              <w:rPr>
                <w:rFonts w:ascii="Courier New" w:eastAsia="Times New Roman" w:hAnsi="Courier New" w:cs="Courier New"/>
                <w:color w:val="0451A5"/>
                <w:sz w:val="18"/>
                <w:szCs w:val="18"/>
                <w:lang w:val="en-US" w:eastAsia="ja-JP"/>
              </w:rPr>
              <w:t>"</w:t>
            </w:r>
          </w:p>
          <w:p w14:paraId="69C7F125" w14:textId="04917D3E" w:rsidR="00601EC5" w:rsidRDefault="00601EC5" w:rsidP="00601EC5">
            <w:pPr>
              <w:shd w:val="clear" w:color="auto" w:fill="FFFFFE"/>
              <w:spacing w:after="0" w:line="270" w:lineRule="atLeast"/>
              <w:rPr>
                <w:rFonts w:ascii="Courier New" w:eastAsia="Times New Roman" w:hAnsi="Courier New" w:cs="Courier New"/>
                <w:color w:val="000000"/>
                <w:sz w:val="18"/>
                <w:szCs w:val="18"/>
                <w:lang w:val="en-US" w:eastAsia="ja-JP"/>
              </w:rPr>
            </w:pPr>
            <w:r w:rsidRPr="00601EC5">
              <w:rPr>
                <w:rFonts w:ascii="Courier New" w:eastAsia="Times New Roman" w:hAnsi="Courier New" w:cs="Courier New"/>
                <w:color w:val="000000"/>
                <w:sz w:val="18"/>
                <w:szCs w:val="18"/>
                <w:lang w:val="en-US" w:eastAsia="ja-JP"/>
              </w:rPr>
              <w:t>        }</w:t>
            </w:r>
            <w:r>
              <w:rPr>
                <w:rFonts w:ascii="Courier New" w:eastAsia="Times New Roman" w:hAnsi="Courier New" w:cs="Courier New"/>
                <w:color w:val="000000"/>
                <w:sz w:val="18"/>
                <w:szCs w:val="18"/>
                <w:lang w:val="en-US" w:eastAsia="ja-JP"/>
              </w:rPr>
              <w:t>,</w:t>
            </w:r>
          </w:p>
          <w:p w14:paraId="76100495" w14:textId="3E226165" w:rsidR="00601EC5" w:rsidRPr="00601EC5" w:rsidRDefault="00601EC5" w:rsidP="00601EC5">
            <w:pPr>
              <w:shd w:val="clear" w:color="auto" w:fill="FFFFFE"/>
              <w:spacing w:after="0" w:line="270" w:lineRule="atLeast"/>
              <w:rPr>
                <w:rFonts w:ascii="Courier New" w:eastAsia="Times New Roman" w:hAnsi="Courier New" w:cs="Courier New"/>
                <w:color w:val="000000"/>
                <w:sz w:val="18"/>
                <w:szCs w:val="18"/>
                <w:lang w:val="en-US" w:eastAsia="ja-JP"/>
              </w:rPr>
            </w:pPr>
            <w:r>
              <w:rPr>
                <w:rFonts w:ascii="Courier New" w:eastAsia="Times New Roman" w:hAnsi="Courier New" w:cs="Courier New"/>
                <w:color w:val="000000"/>
                <w:sz w:val="18"/>
                <w:szCs w:val="18"/>
                <w:lang w:val="en-US" w:eastAsia="ja-JP"/>
              </w:rPr>
              <w:t xml:space="preserve">        </w:t>
            </w:r>
            <w:r w:rsidRPr="00601EC5">
              <w:rPr>
                <w:rFonts w:ascii="Courier New" w:eastAsia="Times New Roman" w:hAnsi="Courier New" w:cs="Courier New"/>
                <w:color w:val="000000"/>
                <w:sz w:val="18"/>
                <w:szCs w:val="18"/>
                <w:lang w:val="en-US" w:eastAsia="ja-JP"/>
              </w:rPr>
              <w:t>{</w:t>
            </w:r>
          </w:p>
          <w:p w14:paraId="5F8CB2C0" w14:textId="236EDDAD" w:rsidR="00601EC5" w:rsidRPr="00601EC5" w:rsidRDefault="00601EC5" w:rsidP="00601EC5">
            <w:pPr>
              <w:shd w:val="clear" w:color="auto" w:fill="FFFFFE"/>
              <w:spacing w:after="0" w:line="270" w:lineRule="atLeast"/>
              <w:rPr>
                <w:rFonts w:ascii="Courier New" w:eastAsia="Times New Roman" w:hAnsi="Courier New" w:cs="Courier New"/>
                <w:color w:val="000000"/>
                <w:sz w:val="18"/>
                <w:szCs w:val="18"/>
                <w:lang w:val="en-US" w:eastAsia="ja-JP"/>
              </w:rPr>
            </w:pPr>
            <w:r w:rsidRPr="00601EC5">
              <w:rPr>
                <w:rFonts w:ascii="Courier New" w:eastAsia="Times New Roman" w:hAnsi="Courier New" w:cs="Courier New"/>
                <w:color w:val="000000"/>
                <w:sz w:val="18"/>
                <w:szCs w:val="18"/>
                <w:lang w:val="en-US" w:eastAsia="ja-JP"/>
              </w:rPr>
              <w:t>            </w:t>
            </w:r>
            <w:r w:rsidRPr="00601EC5">
              <w:rPr>
                <w:rFonts w:ascii="Courier New" w:eastAsia="Times New Roman" w:hAnsi="Courier New" w:cs="Courier New"/>
                <w:color w:val="A31515"/>
                <w:sz w:val="18"/>
                <w:szCs w:val="18"/>
                <w:highlight w:val="green"/>
                <w:lang w:val="en-US" w:eastAsia="ja-JP"/>
              </w:rPr>
              <w:t>"numberRangeStart"</w:t>
            </w:r>
            <w:r w:rsidRPr="00601EC5">
              <w:rPr>
                <w:rFonts w:ascii="Courier New" w:eastAsia="Times New Roman" w:hAnsi="Courier New" w:cs="Courier New"/>
                <w:color w:val="000000"/>
                <w:sz w:val="18"/>
                <w:szCs w:val="18"/>
                <w:highlight w:val="green"/>
                <w:lang w:val="en-US" w:eastAsia="ja-JP"/>
              </w:rPr>
              <w:t>: </w:t>
            </w:r>
            <w:r w:rsidRPr="00601EC5">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44201231001</w:t>
            </w:r>
            <w:r w:rsidRPr="00601EC5">
              <w:rPr>
                <w:rFonts w:ascii="Courier New" w:eastAsia="Times New Roman" w:hAnsi="Courier New" w:cs="Courier New"/>
                <w:color w:val="0451A5"/>
                <w:sz w:val="18"/>
                <w:szCs w:val="18"/>
                <w:lang w:val="en-US" w:eastAsia="ja-JP"/>
              </w:rPr>
              <w:t>"</w:t>
            </w:r>
            <w:r w:rsidRPr="00601EC5">
              <w:rPr>
                <w:rFonts w:ascii="Courier New" w:eastAsia="Times New Roman" w:hAnsi="Courier New" w:cs="Courier New"/>
                <w:color w:val="000000"/>
                <w:sz w:val="18"/>
                <w:szCs w:val="18"/>
                <w:lang w:val="en-US" w:eastAsia="ja-JP"/>
              </w:rPr>
              <w:t>,</w:t>
            </w:r>
          </w:p>
          <w:p w14:paraId="33B25BDF" w14:textId="476B4965" w:rsidR="00601EC5" w:rsidRPr="00601EC5" w:rsidRDefault="00601EC5" w:rsidP="00601EC5">
            <w:pPr>
              <w:shd w:val="clear" w:color="auto" w:fill="FFFFFE"/>
              <w:spacing w:after="0" w:line="270" w:lineRule="atLeast"/>
              <w:rPr>
                <w:rFonts w:ascii="Courier New" w:eastAsia="Times New Roman" w:hAnsi="Courier New" w:cs="Courier New"/>
                <w:color w:val="000000"/>
                <w:sz w:val="18"/>
                <w:szCs w:val="18"/>
                <w:lang w:val="en-US" w:eastAsia="ja-JP"/>
              </w:rPr>
            </w:pPr>
            <w:r w:rsidRPr="00601EC5">
              <w:rPr>
                <w:rFonts w:ascii="Courier New" w:eastAsia="Times New Roman" w:hAnsi="Courier New" w:cs="Courier New"/>
                <w:color w:val="000000"/>
                <w:sz w:val="18"/>
                <w:szCs w:val="18"/>
                <w:lang w:val="en-US" w:eastAsia="ja-JP"/>
              </w:rPr>
              <w:t>            </w:t>
            </w:r>
            <w:r w:rsidRPr="00601EC5">
              <w:rPr>
                <w:rFonts w:ascii="Courier New" w:eastAsia="Times New Roman" w:hAnsi="Courier New" w:cs="Courier New"/>
                <w:color w:val="A31515"/>
                <w:sz w:val="18"/>
                <w:szCs w:val="18"/>
                <w:highlight w:val="green"/>
                <w:lang w:val="en-US" w:eastAsia="ja-JP"/>
              </w:rPr>
              <w:t>"numberRangeEnd"</w:t>
            </w:r>
            <w:r w:rsidRPr="00601EC5">
              <w:rPr>
                <w:rFonts w:ascii="Courier New" w:eastAsia="Times New Roman" w:hAnsi="Courier New" w:cs="Courier New"/>
                <w:color w:val="000000"/>
                <w:sz w:val="18"/>
                <w:szCs w:val="18"/>
                <w:highlight w:val="green"/>
                <w:lang w:val="en-US" w:eastAsia="ja-JP"/>
              </w:rPr>
              <w:t>: </w:t>
            </w:r>
            <w:r w:rsidRPr="00601EC5">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44201231001</w:t>
            </w:r>
            <w:r w:rsidRPr="00601EC5">
              <w:rPr>
                <w:rFonts w:ascii="Courier New" w:eastAsia="Times New Roman" w:hAnsi="Courier New" w:cs="Courier New"/>
                <w:color w:val="0451A5"/>
                <w:sz w:val="18"/>
                <w:szCs w:val="18"/>
                <w:lang w:val="en-US" w:eastAsia="ja-JP"/>
              </w:rPr>
              <w:t>"</w:t>
            </w:r>
          </w:p>
          <w:p w14:paraId="5C7B57F8" w14:textId="77777777" w:rsidR="00601EC5" w:rsidRDefault="00601EC5" w:rsidP="00601EC5">
            <w:pPr>
              <w:shd w:val="clear" w:color="auto" w:fill="FFFFFE"/>
              <w:spacing w:after="0" w:line="270" w:lineRule="atLeast"/>
              <w:rPr>
                <w:rFonts w:ascii="Courier New" w:eastAsia="Times New Roman" w:hAnsi="Courier New" w:cs="Courier New"/>
                <w:color w:val="000000"/>
                <w:sz w:val="18"/>
                <w:szCs w:val="18"/>
                <w:lang w:val="en-US" w:eastAsia="ja-JP"/>
              </w:rPr>
            </w:pPr>
            <w:r w:rsidRPr="00601EC5">
              <w:rPr>
                <w:rFonts w:ascii="Courier New" w:eastAsia="Times New Roman" w:hAnsi="Courier New" w:cs="Courier New"/>
                <w:color w:val="000000"/>
                <w:sz w:val="18"/>
                <w:szCs w:val="18"/>
                <w:lang w:val="en-US" w:eastAsia="ja-JP"/>
              </w:rPr>
              <w:t>        }</w:t>
            </w:r>
            <w:r>
              <w:rPr>
                <w:rFonts w:ascii="Courier New" w:eastAsia="Times New Roman" w:hAnsi="Courier New" w:cs="Courier New"/>
                <w:color w:val="000000"/>
                <w:sz w:val="18"/>
                <w:szCs w:val="18"/>
                <w:lang w:val="en-US" w:eastAsia="ja-JP"/>
              </w:rPr>
              <w:t>,</w:t>
            </w:r>
          </w:p>
          <w:p w14:paraId="02EABCC2" w14:textId="0A4C9CA3" w:rsidR="00601EC5" w:rsidRPr="00601EC5" w:rsidRDefault="00601EC5" w:rsidP="00601EC5">
            <w:pPr>
              <w:shd w:val="clear" w:color="auto" w:fill="FFFFFE"/>
              <w:spacing w:after="0" w:line="270" w:lineRule="atLeast"/>
              <w:rPr>
                <w:rFonts w:ascii="Courier New" w:eastAsia="Times New Roman" w:hAnsi="Courier New" w:cs="Courier New"/>
                <w:color w:val="000000"/>
                <w:sz w:val="18"/>
                <w:szCs w:val="18"/>
                <w:lang w:val="en-US" w:eastAsia="ja-JP"/>
              </w:rPr>
            </w:pPr>
            <w:r>
              <w:rPr>
                <w:rFonts w:ascii="Courier New" w:eastAsia="Times New Roman" w:hAnsi="Courier New" w:cs="Courier New"/>
                <w:color w:val="000000"/>
                <w:sz w:val="18"/>
                <w:szCs w:val="18"/>
                <w:lang w:val="en-US" w:eastAsia="ja-JP"/>
              </w:rPr>
              <w:t xml:space="preserve">        </w:t>
            </w:r>
            <w:r w:rsidRPr="00601EC5">
              <w:rPr>
                <w:rFonts w:ascii="Courier New" w:eastAsia="Times New Roman" w:hAnsi="Courier New" w:cs="Courier New"/>
                <w:color w:val="000000"/>
                <w:sz w:val="18"/>
                <w:szCs w:val="18"/>
                <w:lang w:val="en-US" w:eastAsia="ja-JP"/>
              </w:rPr>
              <w:t>{</w:t>
            </w:r>
          </w:p>
          <w:p w14:paraId="02581507" w14:textId="5AA15268" w:rsidR="00601EC5" w:rsidRPr="00601EC5" w:rsidRDefault="00601EC5" w:rsidP="00601EC5">
            <w:pPr>
              <w:shd w:val="clear" w:color="auto" w:fill="FFFFFE"/>
              <w:spacing w:after="0" w:line="270" w:lineRule="atLeast"/>
              <w:rPr>
                <w:rFonts w:ascii="Courier New" w:eastAsia="Times New Roman" w:hAnsi="Courier New" w:cs="Courier New"/>
                <w:color w:val="000000"/>
                <w:sz w:val="18"/>
                <w:szCs w:val="18"/>
                <w:lang w:val="en-US" w:eastAsia="ja-JP"/>
              </w:rPr>
            </w:pPr>
            <w:r w:rsidRPr="00601EC5">
              <w:rPr>
                <w:rFonts w:ascii="Courier New" w:eastAsia="Times New Roman" w:hAnsi="Courier New" w:cs="Courier New"/>
                <w:color w:val="000000"/>
                <w:sz w:val="18"/>
                <w:szCs w:val="18"/>
                <w:lang w:val="en-US" w:eastAsia="ja-JP"/>
              </w:rPr>
              <w:t>            </w:t>
            </w:r>
            <w:r w:rsidRPr="00601EC5">
              <w:rPr>
                <w:rFonts w:ascii="Courier New" w:eastAsia="Times New Roman" w:hAnsi="Courier New" w:cs="Courier New"/>
                <w:color w:val="A31515"/>
                <w:sz w:val="18"/>
                <w:szCs w:val="18"/>
                <w:highlight w:val="green"/>
                <w:lang w:val="en-US" w:eastAsia="ja-JP"/>
              </w:rPr>
              <w:t>"numberRangeStart"</w:t>
            </w:r>
            <w:r w:rsidRPr="00601EC5">
              <w:rPr>
                <w:rFonts w:ascii="Courier New" w:eastAsia="Times New Roman" w:hAnsi="Courier New" w:cs="Courier New"/>
                <w:color w:val="000000"/>
                <w:sz w:val="18"/>
                <w:szCs w:val="18"/>
                <w:highlight w:val="green"/>
                <w:lang w:val="en-US" w:eastAsia="ja-JP"/>
              </w:rPr>
              <w:t>: </w:t>
            </w:r>
            <w:r w:rsidRPr="00601EC5">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44201231002</w:t>
            </w:r>
            <w:r w:rsidRPr="00601EC5">
              <w:rPr>
                <w:rFonts w:ascii="Courier New" w:eastAsia="Times New Roman" w:hAnsi="Courier New" w:cs="Courier New"/>
                <w:color w:val="0451A5"/>
                <w:sz w:val="18"/>
                <w:szCs w:val="18"/>
                <w:lang w:val="en-US" w:eastAsia="ja-JP"/>
              </w:rPr>
              <w:t>"</w:t>
            </w:r>
            <w:r w:rsidRPr="00601EC5">
              <w:rPr>
                <w:rFonts w:ascii="Courier New" w:eastAsia="Times New Roman" w:hAnsi="Courier New" w:cs="Courier New"/>
                <w:color w:val="000000"/>
                <w:sz w:val="18"/>
                <w:szCs w:val="18"/>
                <w:lang w:val="en-US" w:eastAsia="ja-JP"/>
              </w:rPr>
              <w:t>,</w:t>
            </w:r>
          </w:p>
          <w:p w14:paraId="082B6A04" w14:textId="1CB35F9C" w:rsidR="00601EC5" w:rsidRPr="00601EC5" w:rsidRDefault="00601EC5" w:rsidP="00601EC5">
            <w:pPr>
              <w:shd w:val="clear" w:color="auto" w:fill="FFFFFE"/>
              <w:spacing w:after="0" w:line="270" w:lineRule="atLeast"/>
              <w:rPr>
                <w:rFonts w:ascii="Courier New" w:eastAsia="Times New Roman" w:hAnsi="Courier New" w:cs="Courier New"/>
                <w:color w:val="000000"/>
                <w:sz w:val="18"/>
                <w:szCs w:val="18"/>
                <w:lang w:val="en-US" w:eastAsia="ja-JP"/>
              </w:rPr>
            </w:pPr>
            <w:r w:rsidRPr="00601EC5">
              <w:rPr>
                <w:rFonts w:ascii="Courier New" w:eastAsia="Times New Roman" w:hAnsi="Courier New" w:cs="Courier New"/>
                <w:color w:val="000000"/>
                <w:sz w:val="18"/>
                <w:szCs w:val="18"/>
                <w:lang w:val="en-US" w:eastAsia="ja-JP"/>
              </w:rPr>
              <w:t>            </w:t>
            </w:r>
            <w:r w:rsidRPr="00601EC5">
              <w:rPr>
                <w:rFonts w:ascii="Courier New" w:eastAsia="Times New Roman" w:hAnsi="Courier New" w:cs="Courier New"/>
                <w:color w:val="A31515"/>
                <w:sz w:val="18"/>
                <w:szCs w:val="18"/>
                <w:highlight w:val="green"/>
                <w:lang w:val="en-US" w:eastAsia="ja-JP"/>
              </w:rPr>
              <w:t>"numberRangeEnd"</w:t>
            </w:r>
            <w:r w:rsidRPr="00601EC5">
              <w:rPr>
                <w:rFonts w:ascii="Courier New" w:eastAsia="Times New Roman" w:hAnsi="Courier New" w:cs="Courier New"/>
                <w:color w:val="000000"/>
                <w:sz w:val="18"/>
                <w:szCs w:val="18"/>
                <w:highlight w:val="green"/>
                <w:lang w:val="en-US" w:eastAsia="ja-JP"/>
              </w:rPr>
              <w:t>: </w:t>
            </w:r>
            <w:r w:rsidRPr="00601EC5">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44201231002</w:t>
            </w:r>
            <w:r w:rsidRPr="00601EC5">
              <w:rPr>
                <w:rFonts w:ascii="Courier New" w:eastAsia="Times New Roman" w:hAnsi="Courier New" w:cs="Courier New"/>
                <w:color w:val="0451A5"/>
                <w:sz w:val="18"/>
                <w:szCs w:val="18"/>
                <w:lang w:val="en-US" w:eastAsia="ja-JP"/>
              </w:rPr>
              <w:t>"</w:t>
            </w:r>
          </w:p>
          <w:p w14:paraId="048ED5F9" w14:textId="77777777" w:rsidR="00601EC5" w:rsidRDefault="00601EC5" w:rsidP="00601EC5">
            <w:pPr>
              <w:shd w:val="clear" w:color="auto" w:fill="FFFFFE"/>
              <w:spacing w:after="0" w:line="270" w:lineRule="atLeast"/>
              <w:rPr>
                <w:rFonts w:ascii="Courier New" w:eastAsia="Times New Roman" w:hAnsi="Courier New" w:cs="Courier New"/>
                <w:color w:val="000000"/>
                <w:sz w:val="18"/>
                <w:szCs w:val="18"/>
                <w:lang w:val="en-US" w:eastAsia="ja-JP"/>
              </w:rPr>
            </w:pPr>
            <w:r w:rsidRPr="00601EC5">
              <w:rPr>
                <w:rFonts w:ascii="Courier New" w:eastAsia="Times New Roman" w:hAnsi="Courier New" w:cs="Courier New"/>
                <w:color w:val="000000"/>
                <w:sz w:val="18"/>
                <w:szCs w:val="18"/>
                <w:lang w:val="en-US" w:eastAsia="ja-JP"/>
              </w:rPr>
              <w:t>        }</w:t>
            </w:r>
            <w:r>
              <w:rPr>
                <w:rFonts w:ascii="Courier New" w:eastAsia="Times New Roman" w:hAnsi="Courier New" w:cs="Courier New"/>
                <w:color w:val="000000"/>
                <w:sz w:val="18"/>
                <w:szCs w:val="18"/>
                <w:lang w:val="en-US" w:eastAsia="ja-JP"/>
              </w:rPr>
              <w:t>,</w:t>
            </w:r>
          </w:p>
          <w:p w14:paraId="76B357FC" w14:textId="1F85680C" w:rsidR="00601EC5" w:rsidRPr="00601EC5" w:rsidRDefault="00601EC5" w:rsidP="00601EC5">
            <w:pPr>
              <w:shd w:val="clear" w:color="auto" w:fill="FFFFFE"/>
              <w:spacing w:after="0" w:line="270" w:lineRule="atLeast"/>
              <w:rPr>
                <w:rFonts w:ascii="Courier New" w:eastAsia="Times New Roman" w:hAnsi="Courier New" w:cs="Courier New"/>
                <w:color w:val="000000"/>
                <w:sz w:val="18"/>
                <w:szCs w:val="18"/>
                <w:lang w:val="en-US" w:eastAsia="ja-JP"/>
              </w:rPr>
            </w:pPr>
            <w:r>
              <w:rPr>
                <w:rFonts w:ascii="Courier New" w:eastAsia="Times New Roman" w:hAnsi="Courier New" w:cs="Courier New"/>
                <w:color w:val="000000"/>
                <w:sz w:val="18"/>
                <w:szCs w:val="18"/>
                <w:lang w:val="en-US" w:eastAsia="ja-JP"/>
              </w:rPr>
              <w:t xml:space="preserve">        </w:t>
            </w:r>
            <w:r w:rsidRPr="00601EC5">
              <w:rPr>
                <w:rFonts w:ascii="Courier New" w:eastAsia="Times New Roman" w:hAnsi="Courier New" w:cs="Courier New"/>
                <w:color w:val="000000"/>
                <w:sz w:val="18"/>
                <w:szCs w:val="18"/>
                <w:lang w:val="en-US" w:eastAsia="ja-JP"/>
              </w:rPr>
              <w:t>{</w:t>
            </w:r>
          </w:p>
          <w:p w14:paraId="594364D6" w14:textId="2AC7CB57" w:rsidR="00601EC5" w:rsidRPr="00601EC5" w:rsidRDefault="00601EC5" w:rsidP="00601EC5">
            <w:pPr>
              <w:shd w:val="clear" w:color="auto" w:fill="FFFFFE"/>
              <w:spacing w:after="0" w:line="270" w:lineRule="atLeast"/>
              <w:rPr>
                <w:rFonts w:ascii="Courier New" w:eastAsia="Times New Roman" w:hAnsi="Courier New" w:cs="Courier New"/>
                <w:color w:val="000000"/>
                <w:sz w:val="18"/>
                <w:szCs w:val="18"/>
                <w:lang w:val="en-US" w:eastAsia="ja-JP"/>
              </w:rPr>
            </w:pPr>
            <w:r w:rsidRPr="00601EC5">
              <w:rPr>
                <w:rFonts w:ascii="Courier New" w:eastAsia="Times New Roman" w:hAnsi="Courier New" w:cs="Courier New"/>
                <w:color w:val="000000"/>
                <w:sz w:val="18"/>
                <w:szCs w:val="18"/>
                <w:lang w:val="en-US" w:eastAsia="ja-JP"/>
              </w:rPr>
              <w:t>            </w:t>
            </w:r>
            <w:r w:rsidRPr="00601EC5">
              <w:rPr>
                <w:rFonts w:ascii="Courier New" w:eastAsia="Times New Roman" w:hAnsi="Courier New" w:cs="Courier New"/>
                <w:color w:val="A31515"/>
                <w:sz w:val="18"/>
                <w:szCs w:val="18"/>
                <w:highlight w:val="green"/>
                <w:lang w:val="en-US" w:eastAsia="ja-JP"/>
              </w:rPr>
              <w:t>"numberRangeStart"</w:t>
            </w:r>
            <w:r w:rsidRPr="00601EC5">
              <w:rPr>
                <w:rFonts w:ascii="Courier New" w:eastAsia="Times New Roman" w:hAnsi="Courier New" w:cs="Courier New"/>
                <w:color w:val="000000"/>
                <w:sz w:val="18"/>
                <w:szCs w:val="18"/>
                <w:highlight w:val="green"/>
                <w:lang w:val="en-US" w:eastAsia="ja-JP"/>
              </w:rPr>
              <w:t>: </w:t>
            </w:r>
            <w:r w:rsidRPr="00601EC5">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44201231003</w:t>
            </w:r>
            <w:r w:rsidRPr="00601EC5">
              <w:rPr>
                <w:rFonts w:ascii="Courier New" w:eastAsia="Times New Roman" w:hAnsi="Courier New" w:cs="Courier New"/>
                <w:color w:val="0451A5"/>
                <w:sz w:val="18"/>
                <w:szCs w:val="18"/>
                <w:lang w:val="en-US" w:eastAsia="ja-JP"/>
              </w:rPr>
              <w:t>"</w:t>
            </w:r>
            <w:r w:rsidRPr="00601EC5">
              <w:rPr>
                <w:rFonts w:ascii="Courier New" w:eastAsia="Times New Roman" w:hAnsi="Courier New" w:cs="Courier New"/>
                <w:color w:val="000000"/>
                <w:sz w:val="18"/>
                <w:szCs w:val="18"/>
                <w:lang w:val="en-US" w:eastAsia="ja-JP"/>
              </w:rPr>
              <w:t>,</w:t>
            </w:r>
          </w:p>
          <w:p w14:paraId="09804AF9" w14:textId="52B93D5A" w:rsidR="00601EC5" w:rsidRPr="00601EC5" w:rsidRDefault="00601EC5" w:rsidP="00601EC5">
            <w:pPr>
              <w:shd w:val="clear" w:color="auto" w:fill="FFFFFE"/>
              <w:spacing w:after="0" w:line="270" w:lineRule="atLeast"/>
              <w:rPr>
                <w:rFonts w:ascii="Courier New" w:eastAsia="Times New Roman" w:hAnsi="Courier New" w:cs="Courier New"/>
                <w:color w:val="000000"/>
                <w:sz w:val="18"/>
                <w:szCs w:val="18"/>
                <w:lang w:val="en-US" w:eastAsia="ja-JP"/>
              </w:rPr>
            </w:pPr>
            <w:r w:rsidRPr="00601EC5">
              <w:rPr>
                <w:rFonts w:ascii="Courier New" w:eastAsia="Times New Roman" w:hAnsi="Courier New" w:cs="Courier New"/>
                <w:color w:val="000000"/>
                <w:sz w:val="18"/>
                <w:szCs w:val="18"/>
                <w:lang w:val="en-US" w:eastAsia="ja-JP"/>
              </w:rPr>
              <w:t>            </w:t>
            </w:r>
            <w:r w:rsidRPr="00601EC5">
              <w:rPr>
                <w:rFonts w:ascii="Courier New" w:eastAsia="Times New Roman" w:hAnsi="Courier New" w:cs="Courier New"/>
                <w:color w:val="A31515"/>
                <w:sz w:val="18"/>
                <w:szCs w:val="18"/>
                <w:highlight w:val="green"/>
                <w:lang w:val="en-US" w:eastAsia="ja-JP"/>
              </w:rPr>
              <w:t>"numberRangeEnd"</w:t>
            </w:r>
            <w:r w:rsidRPr="00601EC5">
              <w:rPr>
                <w:rFonts w:ascii="Courier New" w:eastAsia="Times New Roman" w:hAnsi="Courier New" w:cs="Courier New"/>
                <w:color w:val="000000"/>
                <w:sz w:val="18"/>
                <w:szCs w:val="18"/>
                <w:highlight w:val="green"/>
                <w:lang w:val="en-US" w:eastAsia="ja-JP"/>
              </w:rPr>
              <w:t>: </w:t>
            </w:r>
            <w:r w:rsidRPr="00601EC5">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44201231003</w:t>
            </w:r>
            <w:r w:rsidRPr="00601EC5">
              <w:rPr>
                <w:rFonts w:ascii="Courier New" w:eastAsia="Times New Roman" w:hAnsi="Courier New" w:cs="Courier New"/>
                <w:color w:val="0451A5"/>
                <w:sz w:val="18"/>
                <w:szCs w:val="18"/>
                <w:lang w:val="en-US" w:eastAsia="ja-JP"/>
              </w:rPr>
              <w:t>"</w:t>
            </w:r>
          </w:p>
          <w:p w14:paraId="19C8F525" w14:textId="77777777" w:rsidR="00601EC5" w:rsidRDefault="00601EC5" w:rsidP="00601EC5">
            <w:pPr>
              <w:shd w:val="clear" w:color="auto" w:fill="FFFFFE"/>
              <w:spacing w:after="0" w:line="270" w:lineRule="atLeast"/>
              <w:rPr>
                <w:rFonts w:ascii="Courier New" w:eastAsia="Times New Roman" w:hAnsi="Courier New" w:cs="Courier New"/>
                <w:color w:val="000000"/>
                <w:sz w:val="18"/>
                <w:szCs w:val="18"/>
                <w:lang w:val="en-US" w:eastAsia="ja-JP"/>
              </w:rPr>
            </w:pPr>
            <w:r w:rsidRPr="00601EC5">
              <w:rPr>
                <w:rFonts w:ascii="Courier New" w:eastAsia="Times New Roman" w:hAnsi="Courier New" w:cs="Courier New"/>
                <w:color w:val="000000"/>
                <w:sz w:val="18"/>
                <w:szCs w:val="18"/>
                <w:lang w:val="en-US" w:eastAsia="ja-JP"/>
              </w:rPr>
              <w:t>        }</w:t>
            </w:r>
            <w:r>
              <w:rPr>
                <w:rFonts w:ascii="Courier New" w:eastAsia="Times New Roman" w:hAnsi="Courier New" w:cs="Courier New"/>
                <w:color w:val="000000"/>
                <w:sz w:val="18"/>
                <w:szCs w:val="18"/>
                <w:lang w:val="en-US" w:eastAsia="ja-JP"/>
              </w:rPr>
              <w:t>,</w:t>
            </w:r>
          </w:p>
          <w:p w14:paraId="4D71593E" w14:textId="78A6EC10" w:rsidR="00601EC5" w:rsidRPr="00601EC5" w:rsidRDefault="00601EC5" w:rsidP="00601EC5">
            <w:pPr>
              <w:shd w:val="clear" w:color="auto" w:fill="FFFFFE"/>
              <w:spacing w:after="0" w:line="270" w:lineRule="atLeast"/>
              <w:rPr>
                <w:rFonts w:ascii="Courier New" w:eastAsia="Times New Roman" w:hAnsi="Courier New" w:cs="Courier New"/>
                <w:color w:val="000000"/>
                <w:sz w:val="18"/>
                <w:szCs w:val="18"/>
                <w:lang w:val="en-US" w:eastAsia="ja-JP"/>
              </w:rPr>
            </w:pPr>
            <w:r>
              <w:rPr>
                <w:rFonts w:ascii="Courier New" w:eastAsia="Times New Roman" w:hAnsi="Courier New" w:cs="Courier New"/>
                <w:color w:val="000000"/>
                <w:sz w:val="18"/>
                <w:szCs w:val="18"/>
                <w:lang w:val="en-US" w:eastAsia="ja-JP"/>
              </w:rPr>
              <w:t xml:space="preserve">        </w:t>
            </w:r>
            <w:r w:rsidRPr="00601EC5">
              <w:rPr>
                <w:rFonts w:ascii="Courier New" w:eastAsia="Times New Roman" w:hAnsi="Courier New" w:cs="Courier New"/>
                <w:color w:val="000000"/>
                <w:sz w:val="18"/>
                <w:szCs w:val="18"/>
                <w:lang w:val="en-US" w:eastAsia="ja-JP"/>
              </w:rPr>
              <w:t>{</w:t>
            </w:r>
          </w:p>
          <w:p w14:paraId="10798056" w14:textId="15357957" w:rsidR="00601EC5" w:rsidRPr="00601EC5" w:rsidRDefault="00601EC5" w:rsidP="00601EC5">
            <w:pPr>
              <w:shd w:val="clear" w:color="auto" w:fill="FFFFFE"/>
              <w:spacing w:after="0" w:line="270" w:lineRule="atLeast"/>
              <w:rPr>
                <w:rFonts w:ascii="Courier New" w:eastAsia="Times New Roman" w:hAnsi="Courier New" w:cs="Courier New"/>
                <w:color w:val="000000"/>
                <w:sz w:val="18"/>
                <w:szCs w:val="18"/>
                <w:lang w:val="en-US" w:eastAsia="ja-JP"/>
              </w:rPr>
            </w:pPr>
            <w:r w:rsidRPr="00601EC5">
              <w:rPr>
                <w:rFonts w:ascii="Courier New" w:eastAsia="Times New Roman" w:hAnsi="Courier New" w:cs="Courier New"/>
                <w:color w:val="000000"/>
                <w:sz w:val="18"/>
                <w:szCs w:val="18"/>
                <w:lang w:val="en-US" w:eastAsia="ja-JP"/>
              </w:rPr>
              <w:t>            </w:t>
            </w:r>
            <w:r w:rsidRPr="00601EC5">
              <w:rPr>
                <w:rFonts w:ascii="Courier New" w:eastAsia="Times New Roman" w:hAnsi="Courier New" w:cs="Courier New"/>
                <w:color w:val="A31515"/>
                <w:sz w:val="18"/>
                <w:szCs w:val="18"/>
                <w:highlight w:val="green"/>
                <w:lang w:val="en-US" w:eastAsia="ja-JP"/>
              </w:rPr>
              <w:t>"numberRangeStart"</w:t>
            </w:r>
            <w:r w:rsidRPr="00601EC5">
              <w:rPr>
                <w:rFonts w:ascii="Courier New" w:eastAsia="Times New Roman" w:hAnsi="Courier New" w:cs="Courier New"/>
                <w:color w:val="000000"/>
                <w:sz w:val="18"/>
                <w:szCs w:val="18"/>
                <w:highlight w:val="green"/>
                <w:lang w:val="en-US" w:eastAsia="ja-JP"/>
              </w:rPr>
              <w:t>: </w:t>
            </w:r>
            <w:r w:rsidRPr="00601EC5">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44201231004</w:t>
            </w:r>
            <w:r w:rsidRPr="00601EC5">
              <w:rPr>
                <w:rFonts w:ascii="Courier New" w:eastAsia="Times New Roman" w:hAnsi="Courier New" w:cs="Courier New"/>
                <w:color w:val="0451A5"/>
                <w:sz w:val="18"/>
                <w:szCs w:val="18"/>
                <w:lang w:val="en-US" w:eastAsia="ja-JP"/>
              </w:rPr>
              <w:t>"</w:t>
            </w:r>
            <w:r w:rsidRPr="00601EC5">
              <w:rPr>
                <w:rFonts w:ascii="Courier New" w:eastAsia="Times New Roman" w:hAnsi="Courier New" w:cs="Courier New"/>
                <w:color w:val="000000"/>
                <w:sz w:val="18"/>
                <w:szCs w:val="18"/>
                <w:lang w:val="en-US" w:eastAsia="ja-JP"/>
              </w:rPr>
              <w:t>,</w:t>
            </w:r>
          </w:p>
          <w:p w14:paraId="203D0A6F" w14:textId="30244625" w:rsidR="00601EC5" w:rsidRPr="00601EC5" w:rsidRDefault="00601EC5" w:rsidP="00601EC5">
            <w:pPr>
              <w:shd w:val="clear" w:color="auto" w:fill="FFFFFE"/>
              <w:spacing w:after="0" w:line="270" w:lineRule="atLeast"/>
              <w:rPr>
                <w:rFonts w:ascii="Courier New" w:eastAsia="Times New Roman" w:hAnsi="Courier New" w:cs="Courier New"/>
                <w:color w:val="000000"/>
                <w:sz w:val="18"/>
                <w:szCs w:val="18"/>
                <w:lang w:val="en-US" w:eastAsia="ja-JP"/>
              </w:rPr>
            </w:pPr>
            <w:r w:rsidRPr="00601EC5">
              <w:rPr>
                <w:rFonts w:ascii="Courier New" w:eastAsia="Times New Roman" w:hAnsi="Courier New" w:cs="Courier New"/>
                <w:color w:val="000000"/>
                <w:sz w:val="18"/>
                <w:szCs w:val="18"/>
                <w:lang w:val="en-US" w:eastAsia="ja-JP"/>
              </w:rPr>
              <w:t>            </w:t>
            </w:r>
            <w:r w:rsidRPr="00601EC5">
              <w:rPr>
                <w:rFonts w:ascii="Courier New" w:eastAsia="Times New Roman" w:hAnsi="Courier New" w:cs="Courier New"/>
                <w:color w:val="A31515"/>
                <w:sz w:val="18"/>
                <w:szCs w:val="18"/>
                <w:highlight w:val="green"/>
                <w:lang w:val="en-US" w:eastAsia="ja-JP"/>
              </w:rPr>
              <w:t>"numberRangeEnd"</w:t>
            </w:r>
            <w:r w:rsidRPr="00601EC5">
              <w:rPr>
                <w:rFonts w:ascii="Courier New" w:eastAsia="Times New Roman" w:hAnsi="Courier New" w:cs="Courier New"/>
                <w:color w:val="000000"/>
                <w:sz w:val="18"/>
                <w:szCs w:val="18"/>
                <w:highlight w:val="green"/>
                <w:lang w:val="en-US" w:eastAsia="ja-JP"/>
              </w:rPr>
              <w:t>: </w:t>
            </w:r>
            <w:r w:rsidRPr="00601EC5">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44201231004</w:t>
            </w:r>
            <w:r w:rsidRPr="00601EC5">
              <w:rPr>
                <w:rFonts w:ascii="Courier New" w:eastAsia="Times New Roman" w:hAnsi="Courier New" w:cs="Courier New"/>
                <w:color w:val="0451A5"/>
                <w:sz w:val="18"/>
                <w:szCs w:val="18"/>
                <w:lang w:val="en-US" w:eastAsia="ja-JP"/>
              </w:rPr>
              <w:t>"</w:t>
            </w:r>
          </w:p>
          <w:p w14:paraId="78115EDE" w14:textId="6DE30BF0" w:rsidR="00601EC5" w:rsidRPr="00601EC5" w:rsidRDefault="00601EC5" w:rsidP="00601EC5">
            <w:pPr>
              <w:shd w:val="clear" w:color="auto" w:fill="FFFFFE"/>
              <w:spacing w:after="0" w:line="270" w:lineRule="atLeast"/>
              <w:rPr>
                <w:rFonts w:ascii="Courier New" w:eastAsia="Times New Roman" w:hAnsi="Courier New" w:cs="Courier New"/>
                <w:color w:val="000000"/>
                <w:sz w:val="18"/>
                <w:szCs w:val="18"/>
                <w:lang w:val="en-US" w:eastAsia="ja-JP"/>
              </w:rPr>
            </w:pPr>
            <w:r w:rsidRPr="00601EC5">
              <w:rPr>
                <w:rFonts w:ascii="Courier New" w:eastAsia="Times New Roman" w:hAnsi="Courier New" w:cs="Courier New"/>
                <w:color w:val="000000"/>
                <w:sz w:val="18"/>
                <w:szCs w:val="18"/>
                <w:lang w:val="en-US" w:eastAsia="ja-JP"/>
              </w:rPr>
              <w:t>        }</w:t>
            </w:r>
          </w:p>
          <w:p w14:paraId="367AFF18" w14:textId="77777777" w:rsidR="00601EC5" w:rsidRPr="00601EC5" w:rsidRDefault="00601EC5" w:rsidP="00601EC5">
            <w:pPr>
              <w:shd w:val="clear" w:color="auto" w:fill="FFFFFE"/>
              <w:spacing w:after="0" w:line="270" w:lineRule="atLeast"/>
              <w:rPr>
                <w:rFonts w:ascii="Courier New" w:eastAsia="Times New Roman" w:hAnsi="Courier New" w:cs="Courier New"/>
                <w:color w:val="000000"/>
                <w:sz w:val="18"/>
                <w:szCs w:val="18"/>
                <w:lang w:val="en-US" w:eastAsia="ja-JP"/>
              </w:rPr>
            </w:pPr>
            <w:r w:rsidRPr="00601EC5">
              <w:rPr>
                <w:rFonts w:ascii="Courier New" w:eastAsia="Times New Roman" w:hAnsi="Courier New" w:cs="Courier New"/>
                <w:color w:val="000000"/>
                <w:sz w:val="18"/>
                <w:szCs w:val="18"/>
                <w:lang w:val="en-US" w:eastAsia="ja-JP"/>
              </w:rPr>
              <w:t>    ],</w:t>
            </w:r>
          </w:p>
          <w:p w14:paraId="27990FB7" w14:textId="77777777" w:rsidR="00601EC5" w:rsidRPr="00601EC5" w:rsidRDefault="00601EC5" w:rsidP="00601EC5">
            <w:pPr>
              <w:shd w:val="clear" w:color="auto" w:fill="FFFFFE"/>
              <w:spacing w:after="0" w:line="270" w:lineRule="atLeast"/>
              <w:rPr>
                <w:rFonts w:ascii="Courier New" w:eastAsia="Times New Roman" w:hAnsi="Courier New" w:cs="Courier New"/>
                <w:color w:val="000000"/>
                <w:sz w:val="18"/>
                <w:szCs w:val="18"/>
                <w:lang w:val="en-US" w:eastAsia="ja-JP"/>
              </w:rPr>
            </w:pPr>
            <w:r w:rsidRPr="00601EC5">
              <w:rPr>
                <w:rFonts w:ascii="Courier New" w:eastAsia="Times New Roman" w:hAnsi="Courier New" w:cs="Courier New"/>
                <w:color w:val="000000"/>
                <w:sz w:val="18"/>
                <w:szCs w:val="18"/>
                <w:lang w:val="en-US" w:eastAsia="ja-JP"/>
              </w:rPr>
              <w:t>    </w:t>
            </w:r>
            <w:r w:rsidRPr="00601EC5">
              <w:rPr>
                <w:rFonts w:ascii="Courier New" w:eastAsia="Times New Roman" w:hAnsi="Courier New" w:cs="Courier New"/>
                <w:color w:val="A31515"/>
                <w:sz w:val="18"/>
                <w:szCs w:val="18"/>
                <w:highlight w:val="green"/>
                <w:lang w:val="en-US" w:eastAsia="ja-JP"/>
              </w:rPr>
              <w:t>"productOffering"</w:t>
            </w:r>
            <w:r w:rsidRPr="00601EC5">
              <w:rPr>
                <w:rFonts w:ascii="Courier New" w:eastAsia="Times New Roman" w:hAnsi="Courier New" w:cs="Courier New"/>
                <w:color w:val="000000"/>
                <w:sz w:val="18"/>
                <w:szCs w:val="18"/>
                <w:highlight w:val="green"/>
                <w:lang w:val="en-US" w:eastAsia="ja-JP"/>
              </w:rPr>
              <w:t>: </w:t>
            </w:r>
            <w:r w:rsidRPr="00601EC5">
              <w:rPr>
                <w:rFonts w:ascii="Courier New" w:eastAsia="Times New Roman" w:hAnsi="Courier New" w:cs="Courier New"/>
                <w:color w:val="000000"/>
                <w:sz w:val="18"/>
                <w:szCs w:val="18"/>
                <w:lang w:val="en-US" w:eastAsia="ja-JP"/>
              </w:rPr>
              <w:t>{</w:t>
            </w:r>
          </w:p>
          <w:p w14:paraId="35FCAAB6" w14:textId="77777777" w:rsidR="00601EC5" w:rsidRPr="00601EC5" w:rsidRDefault="00601EC5" w:rsidP="00601EC5">
            <w:pPr>
              <w:shd w:val="clear" w:color="auto" w:fill="FFFFFE"/>
              <w:spacing w:after="0" w:line="270" w:lineRule="atLeast"/>
              <w:rPr>
                <w:rFonts w:ascii="Courier New" w:eastAsia="Times New Roman" w:hAnsi="Courier New" w:cs="Courier New"/>
                <w:color w:val="000000"/>
                <w:sz w:val="18"/>
                <w:szCs w:val="18"/>
                <w:lang w:val="en-US" w:eastAsia="ja-JP"/>
              </w:rPr>
            </w:pPr>
            <w:r w:rsidRPr="00601EC5">
              <w:rPr>
                <w:rFonts w:ascii="Courier New" w:eastAsia="Times New Roman" w:hAnsi="Courier New" w:cs="Courier New"/>
                <w:color w:val="000000"/>
                <w:sz w:val="18"/>
                <w:szCs w:val="18"/>
                <w:lang w:val="en-US" w:eastAsia="ja-JP"/>
              </w:rPr>
              <w:t>        </w:t>
            </w:r>
            <w:r w:rsidRPr="00601EC5">
              <w:rPr>
                <w:rFonts w:ascii="Courier New" w:eastAsia="Times New Roman" w:hAnsi="Courier New" w:cs="Courier New"/>
                <w:color w:val="A31515"/>
                <w:sz w:val="18"/>
                <w:szCs w:val="18"/>
                <w:highlight w:val="green"/>
                <w:lang w:val="en-US" w:eastAsia="ja-JP"/>
              </w:rPr>
              <w:t>"name"</w:t>
            </w:r>
            <w:r w:rsidRPr="00601EC5">
              <w:rPr>
                <w:rFonts w:ascii="Courier New" w:eastAsia="Times New Roman" w:hAnsi="Courier New" w:cs="Courier New"/>
                <w:color w:val="000000"/>
                <w:sz w:val="18"/>
                <w:szCs w:val="18"/>
                <w:highlight w:val="green"/>
                <w:lang w:val="en-US" w:eastAsia="ja-JP"/>
              </w:rPr>
              <w:t>: </w:t>
            </w:r>
            <w:r w:rsidRPr="00601EC5">
              <w:rPr>
                <w:rFonts w:ascii="Courier New" w:eastAsia="Times New Roman" w:hAnsi="Courier New" w:cs="Courier New"/>
                <w:color w:val="0451A5"/>
                <w:sz w:val="18"/>
                <w:szCs w:val="18"/>
                <w:lang w:val="en-US" w:eastAsia="ja-JP"/>
              </w:rPr>
              <w:t>"Wholesale SIP"</w:t>
            </w:r>
          </w:p>
          <w:p w14:paraId="392DC9AE" w14:textId="77777777" w:rsidR="00601EC5" w:rsidRPr="00601EC5" w:rsidRDefault="00601EC5" w:rsidP="00601EC5">
            <w:pPr>
              <w:shd w:val="clear" w:color="auto" w:fill="FFFFFE"/>
              <w:spacing w:after="0" w:line="270" w:lineRule="atLeast"/>
              <w:rPr>
                <w:rFonts w:ascii="Courier New" w:eastAsia="Times New Roman" w:hAnsi="Courier New" w:cs="Courier New"/>
                <w:color w:val="000000"/>
                <w:sz w:val="18"/>
                <w:szCs w:val="18"/>
                <w:lang w:val="en-US" w:eastAsia="ja-JP"/>
              </w:rPr>
            </w:pPr>
            <w:r w:rsidRPr="00601EC5">
              <w:rPr>
                <w:rFonts w:ascii="Courier New" w:eastAsia="Times New Roman" w:hAnsi="Courier New" w:cs="Courier New"/>
                <w:color w:val="000000"/>
                <w:sz w:val="18"/>
                <w:szCs w:val="18"/>
                <w:lang w:val="en-US" w:eastAsia="ja-JP"/>
              </w:rPr>
              <w:lastRenderedPageBreak/>
              <w:t>    },</w:t>
            </w:r>
          </w:p>
          <w:p w14:paraId="2C9EEF94" w14:textId="77777777" w:rsidR="00601EC5" w:rsidRPr="00601EC5" w:rsidRDefault="00601EC5" w:rsidP="00601EC5">
            <w:pPr>
              <w:shd w:val="clear" w:color="auto" w:fill="FFFFFE"/>
              <w:spacing w:after="0" w:line="270" w:lineRule="atLeast"/>
              <w:rPr>
                <w:rFonts w:ascii="Courier New" w:eastAsia="Times New Roman" w:hAnsi="Courier New" w:cs="Courier New"/>
                <w:color w:val="000000"/>
                <w:sz w:val="18"/>
                <w:szCs w:val="18"/>
                <w:lang w:val="en-US" w:eastAsia="ja-JP"/>
              </w:rPr>
            </w:pPr>
            <w:r w:rsidRPr="00601EC5">
              <w:rPr>
                <w:rFonts w:ascii="Courier New" w:eastAsia="Times New Roman" w:hAnsi="Courier New" w:cs="Courier New"/>
                <w:color w:val="000000"/>
                <w:sz w:val="18"/>
                <w:szCs w:val="18"/>
                <w:lang w:val="en-US" w:eastAsia="ja-JP"/>
              </w:rPr>
              <w:t>    </w:t>
            </w:r>
            <w:r w:rsidRPr="00601EC5">
              <w:rPr>
                <w:rFonts w:ascii="Courier New" w:eastAsia="Times New Roman" w:hAnsi="Courier New" w:cs="Courier New"/>
                <w:color w:val="A31515"/>
                <w:sz w:val="18"/>
                <w:szCs w:val="18"/>
                <w:highlight w:val="green"/>
                <w:lang w:val="en-US" w:eastAsia="ja-JP"/>
              </w:rPr>
              <w:t>"relatedParty"</w:t>
            </w:r>
            <w:r w:rsidRPr="00601EC5">
              <w:rPr>
                <w:rFonts w:ascii="Courier New" w:eastAsia="Times New Roman" w:hAnsi="Courier New" w:cs="Courier New"/>
                <w:color w:val="000000"/>
                <w:sz w:val="18"/>
                <w:szCs w:val="18"/>
                <w:highlight w:val="green"/>
                <w:lang w:val="en-US" w:eastAsia="ja-JP"/>
              </w:rPr>
              <w:t>: </w:t>
            </w:r>
            <w:r w:rsidRPr="00601EC5">
              <w:rPr>
                <w:rFonts w:ascii="Courier New" w:eastAsia="Times New Roman" w:hAnsi="Courier New" w:cs="Courier New"/>
                <w:color w:val="000000"/>
                <w:sz w:val="18"/>
                <w:szCs w:val="18"/>
                <w:lang w:val="en-US" w:eastAsia="ja-JP"/>
              </w:rPr>
              <w:t>{</w:t>
            </w:r>
          </w:p>
          <w:p w14:paraId="6859D2A9" w14:textId="77777777" w:rsidR="00601EC5" w:rsidRPr="00601EC5" w:rsidRDefault="00601EC5" w:rsidP="00601EC5">
            <w:pPr>
              <w:shd w:val="clear" w:color="auto" w:fill="FFFFFE"/>
              <w:spacing w:after="0" w:line="270" w:lineRule="atLeast"/>
              <w:rPr>
                <w:rFonts w:ascii="Courier New" w:eastAsia="Times New Roman" w:hAnsi="Courier New" w:cs="Courier New"/>
                <w:color w:val="000000"/>
                <w:sz w:val="18"/>
                <w:szCs w:val="18"/>
                <w:lang w:val="en-US" w:eastAsia="ja-JP"/>
              </w:rPr>
            </w:pPr>
            <w:r w:rsidRPr="00601EC5">
              <w:rPr>
                <w:rFonts w:ascii="Courier New" w:eastAsia="Times New Roman" w:hAnsi="Courier New" w:cs="Courier New"/>
                <w:color w:val="000000"/>
                <w:sz w:val="18"/>
                <w:szCs w:val="18"/>
                <w:lang w:val="en-US" w:eastAsia="ja-JP"/>
              </w:rPr>
              <w:t>        </w:t>
            </w:r>
            <w:r w:rsidRPr="00601EC5">
              <w:rPr>
                <w:rFonts w:ascii="Courier New" w:eastAsia="Times New Roman" w:hAnsi="Courier New" w:cs="Courier New"/>
                <w:color w:val="A31515"/>
                <w:sz w:val="18"/>
                <w:szCs w:val="18"/>
                <w:lang w:val="en-US" w:eastAsia="ja-JP"/>
              </w:rPr>
              <w:t>"reseller"</w:t>
            </w:r>
            <w:r w:rsidRPr="00601EC5">
              <w:rPr>
                <w:rFonts w:ascii="Courier New" w:eastAsia="Times New Roman" w:hAnsi="Courier New" w:cs="Courier New"/>
                <w:color w:val="000000"/>
                <w:sz w:val="18"/>
                <w:szCs w:val="18"/>
                <w:lang w:val="en-US" w:eastAsia="ja-JP"/>
              </w:rPr>
              <w:t>: {</w:t>
            </w:r>
          </w:p>
          <w:p w14:paraId="58F38BB0" w14:textId="452A529C" w:rsidR="00601EC5" w:rsidRPr="00601EC5" w:rsidRDefault="00601EC5" w:rsidP="00601EC5">
            <w:pPr>
              <w:shd w:val="clear" w:color="auto" w:fill="FFFFFE"/>
              <w:spacing w:after="0" w:line="270" w:lineRule="atLeast"/>
              <w:rPr>
                <w:rFonts w:ascii="Courier New" w:eastAsia="Times New Roman" w:hAnsi="Courier New" w:cs="Courier New"/>
                <w:color w:val="000000"/>
                <w:sz w:val="18"/>
                <w:szCs w:val="18"/>
                <w:lang w:val="en-US" w:eastAsia="ja-JP"/>
              </w:rPr>
            </w:pPr>
            <w:r w:rsidRPr="00601EC5">
              <w:rPr>
                <w:rFonts w:ascii="Courier New" w:eastAsia="Times New Roman" w:hAnsi="Courier New" w:cs="Courier New"/>
                <w:color w:val="000000"/>
                <w:sz w:val="18"/>
                <w:szCs w:val="18"/>
                <w:lang w:val="en-US" w:eastAsia="ja-JP"/>
              </w:rPr>
              <w:t>            </w:t>
            </w:r>
            <w:r w:rsidRPr="00601EC5">
              <w:rPr>
                <w:rFonts w:ascii="Courier New" w:eastAsia="Times New Roman" w:hAnsi="Courier New" w:cs="Courier New"/>
                <w:color w:val="A31515"/>
                <w:sz w:val="18"/>
                <w:szCs w:val="18"/>
                <w:highlight w:val="green"/>
                <w:lang w:val="en-US" w:eastAsia="ja-JP"/>
              </w:rPr>
              <w:t>"country"</w:t>
            </w:r>
            <w:r w:rsidRPr="00601EC5">
              <w:rPr>
                <w:rFonts w:ascii="Courier New" w:eastAsia="Times New Roman" w:hAnsi="Courier New" w:cs="Courier New"/>
                <w:color w:val="000000"/>
                <w:sz w:val="18"/>
                <w:szCs w:val="18"/>
                <w:highlight w:val="green"/>
                <w:lang w:val="en-US" w:eastAsia="ja-JP"/>
              </w:rPr>
              <w:t>: </w:t>
            </w:r>
            <w:r w:rsidRPr="00601EC5">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GB</w:t>
            </w:r>
            <w:r w:rsidRPr="00601EC5">
              <w:rPr>
                <w:rFonts w:ascii="Courier New" w:eastAsia="Times New Roman" w:hAnsi="Courier New" w:cs="Courier New"/>
                <w:color w:val="0451A5"/>
                <w:sz w:val="18"/>
                <w:szCs w:val="18"/>
                <w:lang w:val="en-US" w:eastAsia="ja-JP"/>
              </w:rPr>
              <w:t>"</w:t>
            </w:r>
          </w:p>
          <w:p w14:paraId="1242C72A" w14:textId="77777777" w:rsidR="00601EC5" w:rsidRPr="00601EC5" w:rsidRDefault="00601EC5" w:rsidP="00601EC5">
            <w:pPr>
              <w:shd w:val="clear" w:color="auto" w:fill="FFFFFE"/>
              <w:spacing w:after="0" w:line="270" w:lineRule="atLeast"/>
              <w:rPr>
                <w:rFonts w:ascii="Courier New" w:eastAsia="Times New Roman" w:hAnsi="Courier New" w:cs="Courier New"/>
                <w:color w:val="000000"/>
                <w:sz w:val="18"/>
                <w:szCs w:val="18"/>
                <w:lang w:val="en-US" w:eastAsia="ja-JP"/>
              </w:rPr>
            </w:pPr>
            <w:r w:rsidRPr="00601EC5">
              <w:rPr>
                <w:rFonts w:ascii="Courier New" w:eastAsia="Times New Roman" w:hAnsi="Courier New" w:cs="Courier New"/>
                <w:color w:val="000000"/>
                <w:sz w:val="18"/>
                <w:szCs w:val="18"/>
                <w:lang w:val="en-US" w:eastAsia="ja-JP"/>
              </w:rPr>
              <w:t>        },</w:t>
            </w:r>
          </w:p>
          <w:p w14:paraId="26DF6323" w14:textId="77777777" w:rsidR="00601EC5" w:rsidRPr="00601EC5" w:rsidRDefault="00601EC5" w:rsidP="00601EC5">
            <w:pPr>
              <w:shd w:val="clear" w:color="auto" w:fill="FFFFFE"/>
              <w:spacing w:after="0" w:line="270" w:lineRule="atLeast"/>
              <w:rPr>
                <w:rFonts w:ascii="Courier New" w:eastAsia="Times New Roman" w:hAnsi="Courier New" w:cs="Courier New"/>
                <w:color w:val="000000"/>
                <w:sz w:val="18"/>
                <w:szCs w:val="18"/>
                <w:lang w:val="en-US" w:eastAsia="ja-JP"/>
              </w:rPr>
            </w:pPr>
            <w:r w:rsidRPr="00601EC5">
              <w:rPr>
                <w:rFonts w:ascii="Courier New" w:eastAsia="Times New Roman" w:hAnsi="Courier New" w:cs="Courier New"/>
                <w:color w:val="000000"/>
                <w:sz w:val="18"/>
                <w:szCs w:val="18"/>
                <w:lang w:val="en-US" w:eastAsia="ja-JP"/>
              </w:rPr>
              <w:t>        </w:t>
            </w:r>
            <w:r w:rsidRPr="00601EC5">
              <w:rPr>
                <w:rFonts w:ascii="Courier New" w:eastAsia="Times New Roman" w:hAnsi="Courier New" w:cs="Courier New"/>
                <w:color w:val="A31515"/>
                <w:sz w:val="18"/>
                <w:szCs w:val="18"/>
                <w:lang w:val="en-US" w:eastAsia="ja-JP"/>
              </w:rPr>
              <w:t>"endCustomerDetails"</w:t>
            </w:r>
            <w:r w:rsidRPr="00601EC5">
              <w:rPr>
                <w:rFonts w:ascii="Courier New" w:eastAsia="Times New Roman" w:hAnsi="Courier New" w:cs="Courier New"/>
                <w:color w:val="000000"/>
                <w:sz w:val="18"/>
                <w:szCs w:val="18"/>
                <w:lang w:val="en-US" w:eastAsia="ja-JP"/>
              </w:rPr>
              <w:t>: {</w:t>
            </w:r>
          </w:p>
          <w:p w14:paraId="62EAF720" w14:textId="77777777" w:rsidR="00601EC5" w:rsidRPr="00601EC5" w:rsidRDefault="00601EC5" w:rsidP="00601EC5">
            <w:pPr>
              <w:shd w:val="clear" w:color="auto" w:fill="FFFFFE"/>
              <w:spacing w:after="0" w:line="270" w:lineRule="atLeast"/>
              <w:rPr>
                <w:rFonts w:ascii="Courier New" w:eastAsia="Times New Roman" w:hAnsi="Courier New" w:cs="Courier New"/>
                <w:color w:val="000000"/>
                <w:sz w:val="18"/>
                <w:szCs w:val="18"/>
                <w:lang w:val="en-US" w:eastAsia="ja-JP"/>
              </w:rPr>
            </w:pPr>
            <w:r w:rsidRPr="00601EC5">
              <w:rPr>
                <w:rFonts w:ascii="Courier New" w:eastAsia="Times New Roman" w:hAnsi="Courier New" w:cs="Courier New"/>
                <w:color w:val="000000"/>
                <w:sz w:val="18"/>
                <w:szCs w:val="18"/>
                <w:lang w:val="en-US" w:eastAsia="ja-JP"/>
              </w:rPr>
              <w:t>            </w:t>
            </w:r>
            <w:r w:rsidRPr="00601EC5">
              <w:rPr>
                <w:rFonts w:ascii="Courier New" w:eastAsia="Times New Roman" w:hAnsi="Courier New" w:cs="Courier New"/>
                <w:color w:val="A31515"/>
                <w:sz w:val="18"/>
                <w:szCs w:val="18"/>
                <w:lang w:val="en-US" w:eastAsia="ja-JP"/>
              </w:rPr>
              <w:t>"customerReference"</w:t>
            </w:r>
            <w:r w:rsidRPr="00601EC5">
              <w:rPr>
                <w:rFonts w:ascii="Courier New" w:eastAsia="Times New Roman" w:hAnsi="Courier New" w:cs="Courier New"/>
                <w:color w:val="000000"/>
                <w:sz w:val="18"/>
                <w:szCs w:val="18"/>
                <w:lang w:val="en-US" w:eastAsia="ja-JP"/>
              </w:rPr>
              <w:t>: </w:t>
            </w:r>
            <w:r w:rsidRPr="00601EC5">
              <w:rPr>
                <w:rFonts w:ascii="Courier New" w:eastAsia="Times New Roman" w:hAnsi="Courier New" w:cs="Courier New"/>
                <w:color w:val="0451A5"/>
                <w:sz w:val="18"/>
                <w:szCs w:val="18"/>
                <w:lang w:val="en-US" w:eastAsia="ja-JP"/>
              </w:rPr>
              <w:t>"My Customer"</w:t>
            </w:r>
          </w:p>
          <w:p w14:paraId="6B17766A" w14:textId="77777777" w:rsidR="00601EC5" w:rsidRPr="00601EC5" w:rsidRDefault="00601EC5" w:rsidP="00601EC5">
            <w:pPr>
              <w:shd w:val="clear" w:color="auto" w:fill="FFFFFE"/>
              <w:spacing w:after="0" w:line="270" w:lineRule="atLeast"/>
              <w:rPr>
                <w:rFonts w:ascii="Courier New" w:eastAsia="Times New Roman" w:hAnsi="Courier New" w:cs="Courier New"/>
                <w:color w:val="000000"/>
                <w:sz w:val="18"/>
                <w:szCs w:val="18"/>
                <w:lang w:val="en-US" w:eastAsia="ja-JP"/>
              </w:rPr>
            </w:pPr>
            <w:r w:rsidRPr="00601EC5">
              <w:rPr>
                <w:rFonts w:ascii="Courier New" w:eastAsia="Times New Roman" w:hAnsi="Courier New" w:cs="Courier New"/>
                <w:color w:val="000000"/>
                <w:sz w:val="18"/>
                <w:szCs w:val="18"/>
                <w:lang w:val="en-US" w:eastAsia="ja-JP"/>
              </w:rPr>
              <w:t>        }</w:t>
            </w:r>
          </w:p>
          <w:p w14:paraId="7E26C102" w14:textId="77777777" w:rsidR="00601EC5" w:rsidRPr="00601EC5" w:rsidRDefault="00601EC5" w:rsidP="00601EC5">
            <w:pPr>
              <w:shd w:val="clear" w:color="auto" w:fill="FFFFFE"/>
              <w:spacing w:after="0" w:line="270" w:lineRule="atLeast"/>
              <w:rPr>
                <w:rFonts w:ascii="Courier New" w:eastAsia="Times New Roman" w:hAnsi="Courier New" w:cs="Courier New"/>
                <w:color w:val="000000"/>
                <w:sz w:val="18"/>
                <w:szCs w:val="18"/>
                <w:lang w:val="en-US" w:eastAsia="ja-JP"/>
              </w:rPr>
            </w:pPr>
            <w:r w:rsidRPr="00601EC5">
              <w:rPr>
                <w:rFonts w:ascii="Courier New" w:eastAsia="Times New Roman" w:hAnsi="Courier New" w:cs="Courier New"/>
                <w:color w:val="000000"/>
                <w:sz w:val="18"/>
                <w:szCs w:val="18"/>
                <w:lang w:val="en-US" w:eastAsia="ja-JP"/>
              </w:rPr>
              <w:t>    }</w:t>
            </w:r>
          </w:p>
          <w:p w14:paraId="4DCB2077" w14:textId="30758EBB" w:rsidR="00095D4C" w:rsidRPr="00601EC5" w:rsidRDefault="00601EC5"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601EC5">
              <w:rPr>
                <w:rFonts w:ascii="Courier New" w:eastAsia="Times New Roman" w:hAnsi="Courier New" w:cs="Courier New"/>
                <w:color w:val="000000"/>
                <w:sz w:val="18"/>
                <w:szCs w:val="18"/>
                <w:lang w:val="en-US" w:eastAsia="ja-JP"/>
              </w:rPr>
              <w:t>}</w:t>
            </w:r>
          </w:p>
        </w:tc>
        <w:tc>
          <w:tcPr>
            <w:tcW w:w="4230" w:type="dxa"/>
            <w:vAlign w:val="center"/>
          </w:tcPr>
          <w:p w14:paraId="04A95238" w14:textId="77777777" w:rsidR="00095D4C" w:rsidRPr="00601EC5" w:rsidRDefault="00095D4C"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601EC5">
              <w:rPr>
                <w:rFonts w:ascii="Courier New" w:eastAsia="Times New Roman" w:hAnsi="Courier New" w:cs="Courier New"/>
                <w:color w:val="000000"/>
                <w:sz w:val="18"/>
                <w:szCs w:val="18"/>
                <w:lang w:val="en-US" w:eastAsia="ja-JP"/>
              </w:rPr>
              <w:lastRenderedPageBreak/>
              <w:t>{</w:t>
            </w:r>
          </w:p>
          <w:p w14:paraId="6EC3F1C7" w14:textId="77777777" w:rsidR="00095D4C" w:rsidRPr="00601EC5" w:rsidRDefault="00095D4C"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601EC5">
              <w:rPr>
                <w:rFonts w:ascii="Courier New" w:eastAsia="Times New Roman" w:hAnsi="Courier New" w:cs="Courier New"/>
                <w:color w:val="000000"/>
                <w:sz w:val="18"/>
                <w:szCs w:val="18"/>
                <w:lang w:val="en-US" w:eastAsia="ja-JP"/>
              </w:rPr>
              <w:t>    </w:t>
            </w:r>
            <w:r w:rsidRPr="00601EC5">
              <w:rPr>
                <w:rFonts w:ascii="Courier New" w:eastAsia="Times New Roman" w:hAnsi="Courier New" w:cs="Courier New"/>
                <w:color w:val="A31515"/>
                <w:sz w:val="18"/>
                <w:szCs w:val="18"/>
                <w:lang w:val="en-US" w:eastAsia="ja-JP"/>
              </w:rPr>
              <w:t>"order"</w:t>
            </w:r>
            <w:r w:rsidRPr="00601EC5">
              <w:rPr>
                <w:rFonts w:ascii="Courier New" w:eastAsia="Times New Roman" w:hAnsi="Courier New" w:cs="Courier New"/>
                <w:color w:val="000000"/>
                <w:sz w:val="18"/>
                <w:szCs w:val="18"/>
                <w:lang w:val="en-US" w:eastAsia="ja-JP"/>
              </w:rPr>
              <w:t>: {</w:t>
            </w:r>
          </w:p>
          <w:p w14:paraId="6E1F4B69" w14:textId="77777777" w:rsidR="00095D4C" w:rsidRPr="00601EC5" w:rsidRDefault="00095D4C"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601EC5">
              <w:rPr>
                <w:rFonts w:ascii="Courier New" w:eastAsia="Times New Roman" w:hAnsi="Courier New" w:cs="Courier New"/>
                <w:color w:val="000000"/>
                <w:sz w:val="18"/>
                <w:szCs w:val="18"/>
                <w:lang w:val="en-US" w:eastAsia="ja-JP"/>
              </w:rPr>
              <w:t>        </w:t>
            </w:r>
            <w:r w:rsidRPr="00601EC5">
              <w:rPr>
                <w:rFonts w:ascii="Courier New" w:eastAsia="Times New Roman" w:hAnsi="Courier New" w:cs="Courier New"/>
                <w:color w:val="A31515"/>
                <w:sz w:val="18"/>
                <w:szCs w:val="18"/>
                <w:lang w:val="en-US" w:eastAsia="ja-JP"/>
              </w:rPr>
              <w:t>"id"</w:t>
            </w:r>
            <w:r w:rsidRPr="00601EC5">
              <w:rPr>
                <w:rFonts w:ascii="Courier New" w:eastAsia="Times New Roman" w:hAnsi="Courier New" w:cs="Courier New"/>
                <w:color w:val="000000"/>
                <w:sz w:val="18"/>
                <w:szCs w:val="18"/>
                <w:lang w:val="en-US" w:eastAsia="ja-JP"/>
              </w:rPr>
              <w:t>: </w:t>
            </w:r>
            <w:r w:rsidRPr="00601EC5">
              <w:rPr>
                <w:rFonts w:ascii="Courier New" w:eastAsia="Times New Roman" w:hAnsi="Courier New" w:cs="Courier New"/>
                <w:color w:val="0451A5"/>
                <w:sz w:val="18"/>
                <w:szCs w:val="18"/>
                <w:lang w:val="en-US" w:eastAsia="ja-JP"/>
              </w:rPr>
              <w:t>"fb477fc0-9088-4119-925c-38a0c5eb1b79"</w:t>
            </w:r>
          </w:p>
          <w:p w14:paraId="419CFF8B" w14:textId="77777777" w:rsidR="00095D4C" w:rsidRPr="00601EC5" w:rsidRDefault="00095D4C"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601EC5">
              <w:rPr>
                <w:rFonts w:ascii="Courier New" w:eastAsia="Times New Roman" w:hAnsi="Courier New" w:cs="Courier New"/>
                <w:color w:val="000000"/>
                <w:sz w:val="18"/>
                <w:szCs w:val="18"/>
                <w:lang w:val="en-US" w:eastAsia="ja-JP"/>
              </w:rPr>
              <w:t>    }</w:t>
            </w:r>
          </w:p>
          <w:p w14:paraId="3F044FD6" w14:textId="77777777" w:rsidR="00095D4C" w:rsidRPr="00601EC5" w:rsidRDefault="00095D4C"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601EC5">
              <w:rPr>
                <w:rFonts w:ascii="Courier New" w:eastAsia="Times New Roman" w:hAnsi="Courier New" w:cs="Courier New"/>
                <w:color w:val="000000"/>
                <w:sz w:val="18"/>
                <w:szCs w:val="18"/>
                <w:lang w:val="en-US" w:eastAsia="ja-JP"/>
              </w:rPr>
              <w:t>}</w:t>
            </w:r>
          </w:p>
          <w:p w14:paraId="2377A481" w14:textId="77777777" w:rsidR="00095D4C" w:rsidRPr="00601EC5" w:rsidRDefault="00095D4C" w:rsidP="003E2EBB">
            <w:pPr>
              <w:shd w:val="clear" w:color="auto" w:fill="FFFFFE"/>
              <w:spacing w:after="0" w:line="270" w:lineRule="atLeast"/>
              <w:rPr>
                <w:rFonts w:ascii="Courier New" w:eastAsia="Times New Roman" w:hAnsi="Courier New" w:cs="Courier New"/>
                <w:color w:val="000000"/>
                <w:sz w:val="18"/>
                <w:szCs w:val="18"/>
                <w:lang w:val="en-US" w:eastAsia="ja-JP"/>
              </w:rPr>
            </w:pPr>
          </w:p>
        </w:tc>
      </w:tr>
    </w:tbl>
    <w:p w14:paraId="670EC501" w14:textId="77777777" w:rsidR="00601EC5" w:rsidRDefault="00601EC5" w:rsidP="00A7694D">
      <w:pPr>
        <w:spacing w:after="200" w:line="276" w:lineRule="auto"/>
      </w:pPr>
    </w:p>
    <w:p w14:paraId="3CA892B4" w14:textId="466A1892" w:rsidR="00601EC5" w:rsidRPr="00DF7D31" w:rsidRDefault="00601EC5" w:rsidP="00601EC5">
      <w:pPr>
        <w:pStyle w:val="Heading2"/>
        <w:numPr>
          <w:ilvl w:val="1"/>
          <w:numId w:val="5"/>
        </w:numPr>
        <w:spacing w:before="120" w:after="120"/>
        <w:ind w:left="720" w:hanging="720"/>
      </w:pPr>
      <w:bookmarkStart w:id="16" w:name="_Toc180223379"/>
      <w:bookmarkStart w:id="17" w:name="_Toc189129137"/>
      <w:bookmarkStart w:id="18" w:name="_Toc189238676"/>
      <w:r w:rsidRPr="00DF7D31">
        <w:t>Activation</w:t>
      </w:r>
      <w:bookmarkEnd w:id="16"/>
      <w:bookmarkEnd w:id="17"/>
      <w:r>
        <w:t xml:space="preserve"> using lockId and ranges</w:t>
      </w:r>
      <w:bookmarkEnd w:id="18"/>
    </w:p>
    <w:p w14:paraId="2A10C6FA" w14:textId="77777777" w:rsidR="00601EC5" w:rsidRDefault="00601EC5" w:rsidP="00601EC5">
      <w:pPr>
        <w:rPr>
          <w:b/>
          <w:bCs/>
        </w:rPr>
      </w:pPr>
      <w:bookmarkStart w:id="19" w:name="_Ref180222630"/>
      <w:bookmarkStart w:id="20" w:name="_Ref180222702"/>
      <w:bookmarkStart w:id="21" w:name="_Toc180223380"/>
      <w:r w:rsidRPr="00FE078A">
        <w:rPr>
          <w:b/>
          <w:bCs/>
        </w:rPr>
        <w:t>API details</w:t>
      </w:r>
    </w:p>
    <w:p w14:paraId="60AE3883" w14:textId="77777777" w:rsidR="00601EC5" w:rsidRDefault="00601EC5" w:rsidP="00601EC5">
      <w:r w:rsidRPr="00FE078A">
        <w:rPr>
          <w:b/>
          <w:bCs/>
          <w:u w:val="single"/>
        </w:rPr>
        <w:t>Description</w:t>
      </w:r>
      <w:r w:rsidRPr="00FE078A">
        <w:rPr>
          <w:u w:val="single"/>
        </w:rPr>
        <w:t>:</w:t>
      </w:r>
      <w:r>
        <w:t xml:space="preserve"> </w:t>
      </w:r>
      <w:r w:rsidRPr="00CA6D7D">
        <w:t>Allows you to activate number on Colt network and assign to an end customer. Activation can be done on Free and Reserved numbers. In Italy, activation can only be done on Reserved numbers. Premium customers can activate the number without providing the end customer details in all countries except Germany.</w:t>
      </w:r>
    </w:p>
    <w:p w14:paraId="16BAF5AD" w14:textId="77777777" w:rsidR="00601EC5" w:rsidRPr="00FE078A" w:rsidRDefault="00601EC5" w:rsidP="00601EC5">
      <w:pPr>
        <w:rPr>
          <w:b/>
          <w:bCs/>
          <w:u w:val="single"/>
          <w:lang w:val="en-US"/>
        </w:rPr>
      </w:pPr>
      <w:r w:rsidRPr="00FE078A">
        <w:rPr>
          <w:b/>
          <w:bCs/>
          <w:u w:val="single"/>
          <w:lang w:val="en-US"/>
        </w:rPr>
        <w:t>End point URLs</w:t>
      </w:r>
    </w:p>
    <w:p w14:paraId="1D6F9989" w14:textId="77777777" w:rsidR="00601EC5" w:rsidRPr="00DF7D31" w:rsidRDefault="00601EC5" w:rsidP="00601EC5">
      <w:pPr>
        <w:pStyle w:val="ListParagraph"/>
        <w:numPr>
          <w:ilvl w:val="0"/>
          <w:numId w:val="6"/>
        </w:numPr>
        <w:rPr>
          <w:lang w:val="fr-FR"/>
        </w:rPr>
      </w:pPr>
      <w:r w:rsidRPr="00DF7D31">
        <w:rPr>
          <w:b/>
          <w:bCs/>
          <w:lang w:val="fr-FR"/>
        </w:rPr>
        <w:t>Production</w:t>
      </w:r>
      <w:r w:rsidRPr="00DF7D31">
        <w:rPr>
          <w:lang w:val="fr-FR"/>
        </w:rPr>
        <w:t>: https://apis.colt.net/numberManagement/v1/</w:t>
      </w:r>
      <w:r>
        <w:rPr>
          <w:lang w:val="fr-FR"/>
        </w:rPr>
        <w:t>activation</w:t>
      </w:r>
      <w:r w:rsidRPr="00DF7D31">
        <w:rPr>
          <w:lang w:val="fr-FR"/>
        </w:rPr>
        <w:t>/order</w:t>
      </w:r>
    </w:p>
    <w:p w14:paraId="5D61CC46" w14:textId="77777777" w:rsidR="00601EC5" w:rsidRPr="00262145" w:rsidRDefault="00601EC5" w:rsidP="00601EC5">
      <w:pPr>
        <w:pStyle w:val="ListParagraph"/>
        <w:numPr>
          <w:ilvl w:val="0"/>
          <w:numId w:val="6"/>
        </w:numPr>
      </w:pPr>
      <w:r w:rsidRPr="00FE078A">
        <w:rPr>
          <w:b/>
          <w:bCs/>
        </w:rPr>
        <w:t>Sandbox</w:t>
      </w:r>
      <w:r w:rsidRPr="00262145">
        <w:t>: https://sandbox.apis.colt.net/numberManagement</w:t>
      </w:r>
      <w:r w:rsidRPr="00DF7D31">
        <w:t>/v1/</w:t>
      </w:r>
      <w:r>
        <w:t>activation</w:t>
      </w:r>
      <w:r w:rsidRPr="00DF7D31">
        <w:t>/order</w:t>
      </w:r>
    </w:p>
    <w:p w14:paraId="0BE6796B" w14:textId="77777777" w:rsidR="00601EC5" w:rsidRDefault="00601EC5" w:rsidP="00601EC5">
      <w:r w:rsidRPr="00FE078A">
        <w:rPr>
          <w:b/>
          <w:bCs/>
          <w:u w:val="single"/>
        </w:rPr>
        <w:t>Method:</w:t>
      </w:r>
      <w:r>
        <w:t xml:space="preserve"> POST</w:t>
      </w:r>
    </w:p>
    <w:bookmarkEnd w:id="19"/>
    <w:bookmarkEnd w:id="20"/>
    <w:bookmarkEnd w:id="21"/>
    <w:p w14:paraId="3B93A56F" w14:textId="77777777" w:rsidR="001A250A" w:rsidRDefault="001A250A" w:rsidP="00A7694D">
      <w:pPr>
        <w:spacing w:after="200" w:line="276" w:lineRule="auto"/>
      </w:pPr>
    </w:p>
    <w:p w14:paraId="6D5FC081" w14:textId="77777777" w:rsidR="001A250A" w:rsidRPr="00CF3B77" w:rsidRDefault="001A250A" w:rsidP="001A250A">
      <w:pPr>
        <w:pStyle w:val="Heading3"/>
        <w:numPr>
          <w:ilvl w:val="2"/>
          <w:numId w:val="5"/>
        </w:numPr>
        <w:spacing w:after="60"/>
        <w:ind w:left="720" w:hanging="720"/>
      </w:pPr>
      <w:bookmarkStart w:id="22" w:name="_Toc12017299"/>
      <w:bookmarkStart w:id="23" w:name="_Toc51773314"/>
      <w:bookmarkStart w:id="24" w:name="_Toc94861799"/>
      <w:bookmarkStart w:id="25" w:name="_Ref120794297"/>
      <w:bookmarkStart w:id="26" w:name="_Ref130642320"/>
      <w:bookmarkStart w:id="27" w:name="_Toc180223353"/>
      <w:bookmarkStart w:id="28" w:name="_Toc189129138"/>
      <w:bookmarkStart w:id="29" w:name="_Toc189238677"/>
      <w:r>
        <w:t xml:space="preserve">Pre-activate numbers: </w:t>
      </w:r>
      <w:r w:rsidRPr="00CF3B77">
        <w:t>Premium Offer</w:t>
      </w:r>
      <w:bookmarkEnd w:id="22"/>
      <w:bookmarkEnd w:id="23"/>
      <w:bookmarkEnd w:id="24"/>
      <w:bookmarkEnd w:id="25"/>
      <w:bookmarkEnd w:id="26"/>
      <w:bookmarkEnd w:id="27"/>
      <w:bookmarkEnd w:id="28"/>
      <w:bookmarkEnd w:id="29"/>
    </w:p>
    <w:p w14:paraId="0D68FA78" w14:textId="77777777" w:rsidR="001A250A" w:rsidRPr="00C060A7" w:rsidRDefault="001A250A" w:rsidP="001A250A">
      <w:pPr>
        <w:spacing w:before="120" w:line="360" w:lineRule="auto"/>
        <w:jc w:val="both"/>
        <w:rPr>
          <w:rFonts w:cstheme="minorHAnsi"/>
          <w:szCs w:val="20"/>
        </w:rPr>
      </w:pPr>
      <w:r w:rsidRPr="00C060A7">
        <w:rPr>
          <w:rFonts w:cstheme="minorHAnsi"/>
          <w:szCs w:val="20"/>
        </w:rPr>
        <w:t>Premium offer allows you to get:</w:t>
      </w:r>
    </w:p>
    <w:p w14:paraId="0F5D8CC3" w14:textId="77777777" w:rsidR="001A250A" w:rsidRPr="00C060A7" w:rsidRDefault="001A250A" w:rsidP="007E75AF">
      <w:pPr>
        <w:pStyle w:val="ListParagraph"/>
        <w:numPr>
          <w:ilvl w:val="0"/>
          <w:numId w:val="49"/>
        </w:numPr>
        <w:autoSpaceDE w:val="0"/>
        <w:autoSpaceDN w:val="0"/>
        <w:adjustRightInd w:val="0"/>
        <w:spacing w:before="120" w:after="200" w:line="360" w:lineRule="auto"/>
        <w:jc w:val="both"/>
        <w:rPr>
          <w:rFonts w:cstheme="minorHAnsi"/>
          <w:szCs w:val="20"/>
        </w:rPr>
      </w:pPr>
      <w:r w:rsidRPr="00C060A7">
        <w:rPr>
          <w:rFonts w:cstheme="minorHAnsi"/>
          <w:szCs w:val="20"/>
        </w:rPr>
        <w:t>Preactivated numbers</w:t>
      </w:r>
    </w:p>
    <w:p w14:paraId="12EDCD0A" w14:textId="77777777" w:rsidR="001A250A" w:rsidRPr="00C060A7" w:rsidRDefault="001A250A" w:rsidP="007E75AF">
      <w:pPr>
        <w:pStyle w:val="ListParagraph"/>
        <w:numPr>
          <w:ilvl w:val="0"/>
          <w:numId w:val="49"/>
        </w:numPr>
        <w:autoSpaceDE w:val="0"/>
        <w:autoSpaceDN w:val="0"/>
        <w:adjustRightInd w:val="0"/>
        <w:spacing w:before="120" w:after="200" w:line="360" w:lineRule="auto"/>
        <w:jc w:val="both"/>
        <w:rPr>
          <w:rFonts w:cstheme="minorHAnsi"/>
          <w:szCs w:val="20"/>
        </w:rPr>
      </w:pPr>
      <w:r w:rsidRPr="00C060A7">
        <w:rPr>
          <w:rFonts w:cstheme="minorHAnsi"/>
          <w:szCs w:val="20"/>
        </w:rPr>
        <w:t>Ability to update end-customer at sub-range level and to manage the aging/quarantine period.</w:t>
      </w:r>
    </w:p>
    <w:p w14:paraId="47DFB4F3" w14:textId="77777777" w:rsidR="001A250A" w:rsidRPr="00C060A7" w:rsidRDefault="001A250A" w:rsidP="001A250A">
      <w:pPr>
        <w:spacing w:before="120" w:line="360" w:lineRule="auto"/>
        <w:jc w:val="both"/>
        <w:rPr>
          <w:rFonts w:cstheme="minorHAnsi"/>
          <w:szCs w:val="20"/>
        </w:rPr>
      </w:pPr>
      <w:r w:rsidRPr="00C060A7">
        <w:rPr>
          <w:rFonts w:cstheme="minorHAnsi"/>
          <w:szCs w:val="20"/>
        </w:rPr>
        <w:t>Below picture summarizes the number life cycle for Premium offer:</w:t>
      </w:r>
    </w:p>
    <w:p w14:paraId="6C2DB095" w14:textId="77777777" w:rsidR="001A250A" w:rsidRPr="00C060A7" w:rsidRDefault="001A250A" w:rsidP="001A250A">
      <w:pPr>
        <w:spacing w:before="120" w:line="360" w:lineRule="auto"/>
        <w:jc w:val="center"/>
        <w:rPr>
          <w:rFonts w:cstheme="minorHAnsi"/>
          <w:szCs w:val="20"/>
        </w:rPr>
      </w:pPr>
      <w:r>
        <w:rPr>
          <w:noProof/>
        </w:rPr>
        <w:drawing>
          <wp:inline distT="0" distB="0" distL="0" distR="0" wp14:anchorId="668222A7" wp14:editId="2978575B">
            <wp:extent cx="5991225" cy="1678490"/>
            <wp:effectExtent l="152400" t="152400" r="352425" b="360045"/>
            <wp:docPr id="5" name="Picture 5" descr="A diagram of a customer management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diagram of a customer management system&#10;&#10;Description automatically generated"/>
                    <pic:cNvPicPr/>
                  </pic:nvPicPr>
                  <pic:blipFill>
                    <a:blip r:embed="rId10"/>
                    <a:stretch>
                      <a:fillRect/>
                    </a:stretch>
                  </pic:blipFill>
                  <pic:spPr>
                    <a:xfrm>
                      <a:off x="0" y="0"/>
                      <a:ext cx="5998907" cy="1680642"/>
                    </a:xfrm>
                    <a:prstGeom prst="rect">
                      <a:avLst/>
                    </a:prstGeom>
                    <a:ln>
                      <a:noFill/>
                    </a:ln>
                    <a:effectLst>
                      <a:outerShdw blurRad="292100" dist="139700" dir="2700000" algn="tl" rotWithShape="0">
                        <a:srgbClr val="333333">
                          <a:alpha val="65000"/>
                        </a:srgbClr>
                      </a:outerShdw>
                    </a:effectLst>
                  </pic:spPr>
                </pic:pic>
              </a:graphicData>
            </a:graphic>
          </wp:inline>
        </w:drawing>
      </w:r>
    </w:p>
    <w:tbl>
      <w:tblPr>
        <w:tblStyle w:val="Colttop"/>
        <w:tblW w:w="5010" w:type="pct"/>
        <w:tblInd w:w="0" w:type="dxa"/>
        <w:tblBorders>
          <w:insideH w:val="single" w:sz="4" w:space="0" w:color="FFFFFF" w:themeColor="background1"/>
          <w:insideV w:val="single" w:sz="4" w:space="0" w:color="FFFFFF" w:themeColor="background1"/>
        </w:tblBorders>
        <w:tblCellMar>
          <w:top w:w="57" w:type="dxa"/>
          <w:left w:w="57" w:type="dxa"/>
          <w:bottom w:w="57" w:type="dxa"/>
          <w:right w:w="57" w:type="dxa"/>
        </w:tblCellMar>
        <w:tblLook w:val="04A0" w:firstRow="1" w:lastRow="0" w:firstColumn="1" w:lastColumn="0" w:noHBand="0" w:noVBand="1"/>
      </w:tblPr>
      <w:tblGrid>
        <w:gridCol w:w="955"/>
        <w:gridCol w:w="9247"/>
      </w:tblGrid>
      <w:tr w:rsidR="001A250A" w:rsidRPr="00C060A7" w14:paraId="65EA7968" w14:textId="77777777" w:rsidTr="003E2EBB">
        <w:trPr>
          <w:cnfStyle w:val="100000000000" w:firstRow="1" w:lastRow="0" w:firstColumn="0" w:lastColumn="0" w:oddVBand="0" w:evenVBand="0" w:oddHBand="0" w:evenHBand="0" w:firstRowFirstColumn="0" w:firstRowLastColumn="0" w:lastRowFirstColumn="0" w:lastRowLastColumn="0"/>
          <w:trHeight w:val="1624"/>
        </w:trPr>
        <w:tc>
          <w:tcPr>
            <w:tcW w:w="468"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2FDC29F5" w14:textId="77777777" w:rsidR="001A250A" w:rsidRPr="00C060A7" w:rsidRDefault="001A250A" w:rsidP="003E2EBB">
            <w:pPr>
              <w:spacing w:before="120" w:line="360" w:lineRule="auto"/>
              <w:jc w:val="center"/>
              <w:rPr>
                <w:rFonts w:asciiTheme="minorHAnsi" w:hAnsiTheme="minorHAnsi" w:cstheme="minorHAnsi"/>
                <w:color w:val="auto"/>
                <w:sz w:val="18"/>
                <w:szCs w:val="21"/>
              </w:rPr>
            </w:pPr>
            <w:r w:rsidRPr="00C060A7">
              <w:rPr>
                <w:rFonts w:cstheme="minorHAnsi"/>
                <w:noProof/>
                <w:sz w:val="18"/>
                <w:szCs w:val="21"/>
                <w:lang w:val="en-US" w:eastAsia="en-US"/>
              </w:rPr>
              <w:lastRenderedPageBreak/>
              <w:drawing>
                <wp:inline distT="0" distB="0" distL="0" distR="0" wp14:anchorId="08BC0D1D" wp14:editId="314FB6DA">
                  <wp:extent cx="403661" cy="360000"/>
                  <wp:effectExtent l="0" t="0" r="0" b="2540"/>
                  <wp:docPr id="4" name="Picture 4" descr="Résultat de recherche d'images pour &quot;important message ic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ésultat de recherche d'images pour &quot;important message icon&quot;"/>
                          <pic:cNvPicPr>
                            <a:picLocks noChangeAspect="1" noChangeArrowheads="1"/>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03661" cy="360000"/>
                          </a:xfrm>
                          <a:prstGeom prst="rect">
                            <a:avLst/>
                          </a:prstGeom>
                          <a:noFill/>
                          <a:ln>
                            <a:noFill/>
                          </a:ln>
                        </pic:spPr>
                      </pic:pic>
                    </a:graphicData>
                  </a:graphic>
                </wp:inline>
              </w:drawing>
            </w:r>
          </w:p>
        </w:tc>
        <w:tc>
          <w:tcPr>
            <w:tcW w:w="453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2C427026" w14:textId="77777777" w:rsidR="001A250A" w:rsidRPr="00C060A7" w:rsidRDefault="001A250A" w:rsidP="007E75AF">
            <w:pPr>
              <w:pStyle w:val="ListParagraph"/>
              <w:numPr>
                <w:ilvl w:val="0"/>
                <w:numId w:val="50"/>
              </w:numPr>
              <w:autoSpaceDE w:val="0"/>
              <w:autoSpaceDN w:val="0"/>
              <w:adjustRightInd w:val="0"/>
              <w:spacing w:before="120" w:line="360" w:lineRule="auto"/>
              <w:contextualSpacing w:val="0"/>
              <w:rPr>
                <w:rFonts w:asciiTheme="minorHAnsi" w:hAnsiTheme="minorHAnsi" w:cstheme="minorHAnsi"/>
                <w:b w:val="0"/>
                <w:sz w:val="18"/>
                <w:szCs w:val="21"/>
              </w:rPr>
            </w:pPr>
            <w:r w:rsidRPr="00C060A7">
              <w:rPr>
                <w:rFonts w:asciiTheme="minorHAnsi" w:hAnsiTheme="minorHAnsi" w:cstheme="minorHAnsi"/>
                <w:b w:val="0"/>
                <w:sz w:val="18"/>
                <w:szCs w:val="21"/>
              </w:rPr>
              <w:t>Access to Premium offer is subject to Colt validation.</w:t>
            </w:r>
          </w:p>
          <w:p w14:paraId="0BD53AF9" w14:textId="77777777" w:rsidR="001A250A" w:rsidRPr="00152B1F" w:rsidRDefault="001A250A" w:rsidP="007E75AF">
            <w:pPr>
              <w:pStyle w:val="ListParagraph"/>
              <w:numPr>
                <w:ilvl w:val="0"/>
                <w:numId w:val="50"/>
              </w:numPr>
              <w:autoSpaceDE w:val="0"/>
              <w:autoSpaceDN w:val="0"/>
              <w:adjustRightInd w:val="0"/>
              <w:spacing w:before="120" w:line="360" w:lineRule="auto"/>
              <w:contextualSpacing w:val="0"/>
              <w:rPr>
                <w:rFonts w:asciiTheme="minorHAnsi" w:hAnsiTheme="minorHAnsi" w:cstheme="minorHAnsi"/>
                <w:b w:val="0"/>
                <w:sz w:val="18"/>
                <w:szCs w:val="21"/>
              </w:rPr>
            </w:pPr>
            <w:r w:rsidRPr="00C060A7">
              <w:rPr>
                <w:rFonts w:asciiTheme="minorHAnsi" w:hAnsiTheme="minorHAnsi" w:cstheme="minorHAnsi"/>
                <w:b w:val="0"/>
                <w:sz w:val="18"/>
                <w:szCs w:val="21"/>
              </w:rPr>
              <w:t xml:space="preserve">Only available in </w:t>
            </w:r>
            <w:r>
              <w:rPr>
                <w:rFonts w:asciiTheme="minorHAnsi" w:hAnsiTheme="minorHAnsi" w:cstheme="minorHAnsi"/>
                <w:b w:val="0"/>
                <w:sz w:val="18"/>
                <w:szCs w:val="21"/>
              </w:rPr>
              <w:t xml:space="preserve">all countries except </w:t>
            </w:r>
            <w:r w:rsidRPr="00152B1F">
              <w:rPr>
                <w:rFonts w:asciiTheme="minorHAnsi" w:hAnsiTheme="minorHAnsi" w:cstheme="minorHAnsi"/>
                <w:b w:val="0"/>
                <w:sz w:val="18"/>
                <w:szCs w:val="21"/>
              </w:rPr>
              <w:t>Germany.</w:t>
            </w:r>
          </w:p>
          <w:p w14:paraId="0E441BC8" w14:textId="77777777" w:rsidR="001A250A" w:rsidRPr="00C060A7" w:rsidRDefault="001A250A" w:rsidP="007E75AF">
            <w:pPr>
              <w:pStyle w:val="ListParagraph"/>
              <w:numPr>
                <w:ilvl w:val="0"/>
                <w:numId w:val="50"/>
              </w:numPr>
              <w:autoSpaceDE w:val="0"/>
              <w:autoSpaceDN w:val="0"/>
              <w:adjustRightInd w:val="0"/>
              <w:spacing w:before="120" w:line="360" w:lineRule="auto"/>
              <w:contextualSpacing w:val="0"/>
              <w:rPr>
                <w:rFonts w:asciiTheme="minorHAnsi" w:hAnsiTheme="minorHAnsi" w:cstheme="minorHAnsi"/>
                <w:b w:val="0"/>
                <w:sz w:val="18"/>
                <w:szCs w:val="21"/>
              </w:rPr>
            </w:pPr>
            <w:r w:rsidRPr="00152B1F">
              <w:rPr>
                <w:rFonts w:asciiTheme="minorHAnsi" w:hAnsiTheme="minorHAnsi" w:cstheme="minorHAnsi"/>
                <w:b w:val="0"/>
                <w:sz w:val="18"/>
                <w:szCs w:val="21"/>
              </w:rPr>
              <w:t>Partial Deactivation is not supported in DE, IT, CH and zone B countries</w:t>
            </w:r>
          </w:p>
        </w:tc>
      </w:tr>
    </w:tbl>
    <w:p w14:paraId="6F407BFF" w14:textId="77777777" w:rsidR="001A250A" w:rsidRDefault="001A250A" w:rsidP="001A250A"/>
    <w:p w14:paraId="17E1D116" w14:textId="77777777" w:rsidR="001A250A" w:rsidRDefault="001A250A" w:rsidP="001A250A">
      <w:pPr>
        <w:rPr>
          <w:b/>
          <w:bCs/>
        </w:rPr>
      </w:pPr>
      <w:r w:rsidRPr="00CA6D7D">
        <w:rPr>
          <w:b/>
          <w:bCs/>
        </w:rPr>
        <w:t>Input parameters</w:t>
      </w:r>
      <w:r>
        <w:rPr>
          <w:b/>
          <w:bCs/>
        </w:rPr>
        <w:t xml:space="preserve"> (common for all countries)</w:t>
      </w:r>
    </w:p>
    <w:p w14:paraId="4D1EFEC0" w14:textId="77777777" w:rsidR="001A250A" w:rsidRPr="00CA6D7D" w:rsidRDefault="001A250A" w:rsidP="001A250A">
      <w:pPr>
        <w:rPr>
          <w:b/>
          <w:bCs/>
        </w:rPr>
      </w:pPr>
    </w:p>
    <w:tbl>
      <w:tblPr>
        <w:tblStyle w:val="Colttop"/>
        <w:tblW w:w="5000" w:type="pct"/>
        <w:jc w:val="center"/>
        <w:tblInd w:w="0" w:type="dxa"/>
        <w:tblLayout w:type="fixed"/>
        <w:tblCellMar>
          <w:top w:w="28" w:type="dxa"/>
          <w:left w:w="28" w:type="dxa"/>
          <w:bottom w:w="28" w:type="dxa"/>
          <w:right w:w="28" w:type="dxa"/>
        </w:tblCellMar>
        <w:tblLook w:val="04A0" w:firstRow="1" w:lastRow="0" w:firstColumn="1" w:lastColumn="0" w:noHBand="0" w:noVBand="1"/>
      </w:tblPr>
      <w:tblGrid>
        <w:gridCol w:w="3336"/>
        <w:gridCol w:w="1336"/>
        <w:gridCol w:w="1525"/>
        <w:gridCol w:w="3985"/>
      </w:tblGrid>
      <w:tr w:rsidR="001A250A" w:rsidRPr="00A64C15" w14:paraId="2BACC546" w14:textId="77777777" w:rsidTr="003E2EBB">
        <w:trPr>
          <w:cnfStyle w:val="100000000000" w:firstRow="1" w:lastRow="0" w:firstColumn="0" w:lastColumn="0" w:oddVBand="0" w:evenVBand="0" w:oddHBand="0" w:evenHBand="0" w:firstRowFirstColumn="0" w:firstRowLastColumn="0" w:lastRowFirstColumn="0" w:lastRowLastColumn="0"/>
          <w:jc w:val="center"/>
        </w:trPr>
        <w:tc>
          <w:tcPr>
            <w:tcW w:w="1638" w:type="pct"/>
            <w:vAlign w:val="center"/>
          </w:tcPr>
          <w:p w14:paraId="391FE9B6" w14:textId="77777777" w:rsidR="001A250A" w:rsidRPr="00A64C15" w:rsidRDefault="001A250A" w:rsidP="003E2EBB">
            <w:pPr>
              <w:spacing w:before="0" w:after="0" w:line="360" w:lineRule="auto"/>
              <w:contextualSpacing/>
              <w:rPr>
                <w:rFonts w:asciiTheme="minorHAnsi" w:hAnsiTheme="minorHAnsi" w:cstheme="minorHAnsi"/>
                <w:color w:val="FFFFFF" w:themeColor="background1"/>
                <w:sz w:val="18"/>
                <w:szCs w:val="18"/>
              </w:rPr>
            </w:pPr>
            <w:r w:rsidRPr="00A64C15">
              <w:rPr>
                <w:rFonts w:asciiTheme="minorHAnsi" w:hAnsiTheme="minorHAnsi" w:cstheme="minorHAnsi"/>
                <w:color w:val="FFFFFF" w:themeColor="background1"/>
                <w:sz w:val="18"/>
                <w:szCs w:val="18"/>
              </w:rPr>
              <w:t>Parameter</w:t>
            </w:r>
          </w:p>
        </w:tc>
        <w:tc>
          <w:tcPr>
            <w:tcW w:w="656" w:type="pct"/>
            <w:vAlign w:val="center"/>
          </w:tcPr>
          <w:p w14:paraId="1855BC6B" w14:textId="77777777" w:rsidR="001A250A" w:rsidRPr="00A64C15" w:rsidRDefault="001A250A" w:rsidP="003E2EBB">
            <w:pPr>
              <w:spacing w:before="0" w:after="0" w:line="360" w:lineRule="auto"/>
              <w:contextualSpacing/>
              <w:rPr>
                <w:rFonts w:asciiTheme="minorHAnsi" w:hAnsiTheme="minorHAnsi" w:cstheme="minorHAnsi"/>
                <w:color w:val="FFFFFF" w:themeColor="background1"/>
                <w:sz w:val="18"/>
                <w:szCs w:val="18"/>
              </w:rPr>
            </w:pPr>
            <w:r w:rsidRPr="00A64C15">
              <w:rPr>
                <w:rFonts w:asciiTheme="minorHAnsi" w:hAnsiTheme="minorHAnsi" w:cstheme="minorHAnsi"/>
                <w:color w:val="FFFFFF" w:themeColor="background1"/>
                <w:sz w:val="18"/>
                <w:szCs w:val="18"/>
              </w:rPr>
              <w:t>Type</w:t>
            </w:r>
          </w:p>
        </w:tc>
        <w:tc>
          <w:tcPr>
            <w:tcW w:w="749" w:type="pct"/>
            <w:vAlign w:val="center"/>
          </w:tcPr>
          <w:p w14:paraId="2C2A0B6C" w14:textId="77777777" w:rsidR="001A250A" w:rsidRPr="00A64C15" w:rsidRDefault="001A250A" w:rsidP="003E2EBB">
            <w:pPr>
              <w:spacing w:before="0" w:after="0" w:line="360" w:lineRule="auto"/>
              <w:contextualSpacing/>
              <w:rPr>
                <w:rFonts w:asciiTheme="minorHAnsi" w:hAnsiTheme="minorHAnsi" w:cstheme="minorHAnsi"/>
                <w:color w:val="FFFFFF" w:themeColor="background1"/>
                <w:sz w:val="18"/>
                <w:szCs w:val="18"/>
              </w:rPr>
            </w:pPr>
            <w:r w:rsidRPr="00A64C15">
              <w:rPr>
                <w:rFonts w:asciiTheme="minorHAnsi" w:hAnsiTheme="minorHAnsi" w:cstheme="minorHAnsi"/>
                <w:color w:val="FFFFFF" w:themeColor="background1"/>
                <w:sz w:val="18"/>
                <w:szCs w:val="18"/>
              </w:rPr>
              <w:t>Country</w:t>
            </w:r>
          </w:p>
        </w:tc>
        <w:tc>
          <w:tcPr>
            <w:tcW w:w="1957" w:type="pct"/>
            <w:vAlign w:val="center"/>
          </w:tcPr>
          <w:p w14:paraId="6404EAB3" w14:textId="77777777" w:rsidR="001A250A" w:rsidRPr="00A64C15" w:rsidRDefault="001A250A" w:rsidP="003E2EBB">
            <w:pPr>
              <w:spacing w:before="0" w:after="0" w:line="360" w:lineRule="auto"/>
              <w:contextualSpacing/>
              <w:rPr>
                <w:rFonts w:asciiTheme="minorHAnsi" w:hAnsiTheme="minorHAnsi" w:cstheme="minorHAnsi"/>
                <w:color w:val="FFFFFF" w:themeColor="background1"/>
                <w:sz w:val="18"/>
                <w:szCs w:val="18"/>
              </w:rPr>
            </w:pPr>
            <w:r w:rsidRPr="00A64C15">
              <w:rPr>
                <w:rFonts w:asciiTheme="minorHAnsi" w:hAnsiTheme="minorHAnsi" w:cstheme="minorHAnsi"/>
                <w:color w:val="FFFFFF" w:themeColor="background1"/>
                <w:sz w:val="18"/>
                <w:szCs w:val="18"/>
              </w:rPr>
              <w:t>Description</w:t>
            </w:r>
          </w:p>
        </w:tc>
      </w:tr>
      <w:tr w:rsidR="001A250A" w:rsidRPr="00A64C15" w14:paraId="37636C7D" w14:textId="77777777" w:rsidTr="003E2EBB">
        <w:trPr>
          <w:jc w:val="center"/>
        </w:trPr>
        <w:tc>
          <w:tcPr>
            <w:tcW w:w="5000" w:type="pct"/>
            <w:gridSpan w:val="4"/>
            <w:shd w:val="clear" w:color="auto" w:fill="F8B5C5" w:themeFill="accent6" w:themeFillTint="66"/>
            <w:vAlign w:val="center"/>
          </w:tcPr>
          <w:p w14:paraId="1E18C5A7" w14:textId="77777777" w:rsidR="001A250A" w:rsidRPr="00A64C15" w:rsidRDefault="001A250A" w:rsidP="003E2EBB">
            <w:pPr>
              <w:spacing w:before="0" w:after="0" w:line="360" w:lineRule="auto"/>
              <w:contextualSpacing/>
              <w:rPr>
                <w:rFonts w:asciiTheme="minorHAnsi" w:hAnsiTheme="minorHAnsi" w:cstheme="minorHAnsi"/>
                <w:b/>
                <w:bCs/>
                <w:sz w:val="18"/>
                <w:szCs w:val="18"/>
              </w:rPr>
            </w:pPr>
            <w:r w:rsidRPr="00A64C15">
              <w:rPr>
                <w:rFonts w:cstheme="minorHAnsi"/>
                <w:b/>
                <w:bCs/>
                <w:sz w:val="18"/>
                <w:szCs w:val="18"/>
              </w:rPr>
              <w:t>header</w:t>
            </w:r>
          </w:p>
        </w:tc>
      </w:tr>
      <w:tr w:rsidR="001A250A" w:rsidRPr="00A64C15" w14:paraId="417713FF" w14:textId="77777777" w:rsidTr="003E2EBB">
        <w:trPr>
          <w:cnfStyle w:val="000000010000" w:firstRow="0" w:lastRow="0" w:firstColumn="0" w:lastColumn="0" w:oddVBand="0" w:evenVBand="0" w:oddHBand="0" w:evenHBand="1" w:firstRowFirstColumn="0" w:firstRowLastColumn="0" w:lastRowFirstColumn="0" w:lastRowLastColumn="0"/>
          <w:jc w:val="center"/>
        </w:trPr>
        <w:tc>
          <w:tcPr>
            <w:tcW w:w="1638" w:type="pct"/>
            <w:vAlign w:val="center"/>
          </w:tcPr>
          <w:p w14:paraId="7C45C28F"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Pr>
                <w:rFonts w:cstheme="minorHAnsi"/>
                <w:bCs/>
                <w:sz w:val="18"/>
                <w:szCs w:val="18"/>
                <w:lang w:eastAsia="en-US"/>
              </w:rPr>
              <w:t>x-t</w:t>
            </w:r>
            <w:r w:rsidRPr="00A64C15">
              <w:rPr>
                <w:rFonts w:cstheme="minorHAnsi"/>
                <w:bCs/>
                <w:sz w:val="18"/>
                <w:szCs w:val="18"/>
                <w:lang w:eastAsia="en-US"/>
              </w:rPr>
              <w:t>racking</w:t>
            </w:r>
            <w:r>
              <w:rPr>
                <w:rFonts w:cstheme="minorHAnsi"/>
                <w:bCs/>
                <w:sz w:val="18"/>
                <w:szCs w:val="18"/>
                <w:lang w:eastAsia="en-US"/>
              </w:rPr>
              <w:t>-i</w:t>
            </w:r>
            <w:r w:rsidRPr="00A64C15">
              <w:rPr>
                <w:rFonts w:cstheme="minorHAnsi"/>
                <w:bCs/>
                <w:sz w:val="18"/>
                <w:szCs w:val="18"/>
                <w:lang w:eastAsia="en-US"/>
              </w:rPr>
              <w:t>d</w:t>
            </w:r>
          </w:p>
        </w:tc>
        <w:tc>
          <w:tcPr>
            <w:tcW w:w="656" w:type="pct"/>
            <w:vAlign w:val="center"/>
          </w:tcPr>
          <w:p w14:paraId="1B45EF46"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bCs/>
                <w:sz w:val="18"/>
                <w:szCs w:val="18"/>
                <w:lang w:eastAsia="en-US"/>
              </w:rPr>
              <w:t>Mandatory</w:t>
            </w:r>
          </w:p>
        </w:tc>
        <w:tc>
          <w:tcPr>
            <w:tcW w:w="749" w:type="pct"/>
            <w:vAlign w:val="center"/>
          </w:tcPr>
          <w:p w14:paraId="64F905B4"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bCs/>
                <w:sz w:val="18"/>
                <w:szCs w:val="18"/>
              </w:rPr>
              <w:t>All</w:t>
            </w:r>
          </w:p>
        </w:tc>
        <w:tc>
          <w:tcPr>
            <w:tcW w:w="1957" w:type="pct"/>
            <w:vAlign w:val="center"/>
          </w:tcPr>
          <w:p w14:paraId="405CA9D9" w14:textId="77777777" w:rsidR="001A250A" w:rsidRPr="00CD1BD3" w:rsidRDefault="001A250A" w:rsidP="003E2EBB">
            <w:pPr>
              <w:spacing w:before="120" w:line="360" w:lineRule="auto"/>
              <w:rPr>
                <w:rFonts w:asciiTheme="minorHAnsi" w:hAnsiTheme="minorHAnsi" w:cstheme="minorHAnsi"/>
                <w:bCs/>
                <w:sz w:val="18"/>
                <w:szCs w:val="18"/>
              </w:rPr>
            </w:pPr>
            <w:r w:rsidRPr="00CD1BD3">
              <w:rPr>
                <w:rFonts w:asciiTheme="minorHAnsi" w:hAnsiTheme="minorHAnsi" w:cstheme="minorHAnsi"/>
                <w:bCs/>
                <w:sz w:val="18"/>
                <w:szCs w:val="18"/>
              </w:rPr>
              <w:t>description: Unique identifier for the order</w:t>
            </w:r>
          </w:p>
          <w:p w14:paraId="3DECD368"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55672D">
              <w:rPr>
                <w:rFonts w:asciiTheme="minorHAnsi" w:hAnsiTheme="minorHAnsi" w:cstheme="minorHAnsi"/>
                <w:bCs/>
                <w:sz w:val="18"/>
                <w:szCs w:val="18"/>
              </w:rPr>
              <w:t>example: abcd456e-d45645-dfaafda-1232345667dd</w:t>
            </w:r>
            <w:r w:rsidRPr="0055672D">
              <w:rPr>
                <w:rFonts w:asciiTheme="minorHAnsi" w:hAnsiTheme="minorHAnsi" w:cstheme="minorHAnsi"/>
                <w:bCs/>
                <w:sz w:val="18"/>
                <w:szCs w:val="18"/>
              </w:rPr>
              <w:br/>
              <w:t>pattern: ^[a-zA-Z0-9_.~:@-]{1,255}$</w:t>
            </w:r>
            <w:r w:rsidRPr="0055672D">
              <w:rPr>
                <w:rFonts w:asciiTheme="minorHAnsi" w:hAnsiTheme="minorHAnsi" w:cstheme="minorHAnsi"/>
                <w:bCs/>
                <w:sz w:val="18"/>
                <w:szCs w:val="18"/>
              </w:rPr>
              <w:br/>
              <w:t>maxLength: 255</w:t>
            </w:r>
          </w:p>
        </w:tc>
      </w:tr>
      <w:tr w:rsidR="001A250A" w:rsidRPr="00A64C15" w14:paraId="1009388B" w14:textId="77777777" w:rsidTr="003E2EBB">
        <w:trPr>
          <w:jc w:val="center"/>
        </w:trPr>
        <w:tc>
          <w:tcPr>
            <w:tcW w:w="5000" w:type="pct"/>
            <w:gridSpan w:val="4"/>
            <w:shd w:val="clear" w:color="auto" w:fill="F8B5C5" w:themeFill="accent6" w:themeFillTint="66"/>
            <w:vAlign w:val="center"/>
          </w:tcPr>
          <w:p w14:paraId="104707F7" w14:textId="77777777" w:rsidR="001A250A" w:rsidRPr="00A64C15" w:rsidRDefault="001A250A" w:rsidP="003E2EBB">
            <w:pPr>
              <w:spacing w:before="0" w:after="0" w:line="360" w:lineRule="auto"/>
              <w:contextualSpacing/>
              <w:rPr>
                <w:rFonts w:asciiTheme="minorHAnsi" w:hAnsiTheme="minorHAnsi" w:cstheme="minorHAnsi"/>
                <w:b/>
                <w:sz w:val="18"/>
                <w:szCs w:val="18"/>
              </w:rPr>
            </w:pPr>
            <w:r w:rsidRPr="00A64C15">
              <w:rPr>
                <w:rFonts w:cstheme="minorHAnsi"/>
                <w:b/>
                <w:sz w:val="18"/>
                <w:szCs w:val="18"/>
                <w:lang w:eastAsia="en-US"/>
              </w:rPr>
              <w:t>Request body</w:t>
            </w:r>
          </w:p>
        </w:tc>
      </w:tr>
      <w:tr w:rsidR="001A250A" w:rsidRPr="00A64C15" w14:paraId="200A4D98" w14:textId="77777777" w:rsidTr="003E2EBB">
        <w:trPr>
          <w:cnfStyle w:val="000000010000" w:firstRow="0" w:lastRow="0" w:firstColumn="0" w:lastColumn="0" w:oddVBand="0" w:evenVBand="0" w:oddHBand="0" w:evenHBand="1" w:firstRowFirstColumn="0" w:firstRowLastColumn="0" w:lastRowFirstColumn="0" w:lastRowLastColumn="0"/>
          <w:jc w:val="center"/>
        </w:trPr>
        <w:tc>
          <w:tcPr>
            <w:tcW w:w="5000" w:type="pct"/>
            <w:gridSpan w:val="4"/>
            <w:shd w:val="clear" w:color="auto" w:fill="C4FFF7" w:themeFill="accent1" w:themeFillTint="33"/>
            <w:vAlign w:val="center"/>
          </w:tcPr>
          <w:p w14:paraId="4CCAED9C" w14:textId="77777777" w:rsidR="001A250A" w:rsidRPr="00A64C15" w:rsidRDefault="001A250A" w:rsidP="003E2EBB">
            <w:pPr>
              <w:spacing w:before="0" w:after="0" w:line="360" w:lineRule="auto"/>
              <w:contextualSpacing/>
              <w:rPr>
                <w:rFonts w:asciiTheme="minorHAnsi" w:hAnsiTheme="minorHAnsi" w:cstheme="minorHAnsi"/>
                <w:b/>
                <w:sz w:val="18"/>
                <w:szCs w:val="18"/>
                <w:lang w:eastAsia="en-US"/>
              </w:rPr>
            </w:pPr>
            <w:r w:rsidRPr="00A64C15">
              <w:rPr>
                <w:rStyle w:val="prop-enum"/>
                <w:rFonts w:cstheme="minorHAnsi"/>
                <w:b/>
                <w:sz w:val="18"/>
                <w:szCs w:val="18"/>
              </w:rPr>
              <w:t>productOffering</w:t>
            </w:r>
          </w:p>
        </w:tc>
      </w:tr>
      <w:tr w:rsidR="001A250A" w:rsidRPr="00A64C15" w14:paraId="4ABDB39E" w14:textId="77777777" w:rsidTr="003E2EBB">
        <w:trPr>
          <w:jc w:val="center"/>
        </w:trPr>
        <w:tc>
          <w:tcPr>
            <w:tcW w:w="1638" w:type="pct"/>
            <w:vAlign w:val="center"/>
          </w:tcPr>
          <w:p w14:paraId="464F847A"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bCs/>
                <w:sz w:val="18"/>
                <w:szCs w:val="18"/>
              </w:rPr>
              <w:t>name</w:t>
            </w:r>
          </w:p>
        </w:tc>
        <w:tc>
          <w:tcPr>
            <w:tcW w:w="656" w:type="pct"/>
            <w:vAlign w:val="center"/>
          </w:tcPr>
          <w:p w14:paraId="739A285D"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49" w:type="pct"/>
            <w:vAlign w:val="center"/>
          </w:tcPr>
          <w:p w14:paraId="7C0B7523"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Fonts w:cstheme="minorHAnsi"/>
                <w:bCs/>
                <w:sz w:val="18"/>
                <w:szCs w:val="18"/>
              </w:rPr>
              <w:t>All</w:t>
            </w:r>
          </w:p>
        </w:tc>
        <w:tc>
          <w:tcPr>
            <w:tcW w:w="1957" w:type="pct"/>
            <w:vAlign w:val="center"/>
          </w:tcPr>
          <w:p w14:paraId="5E99BB92"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Pr>
                <w:rStyle w:val="prop-enum"/>
                <w:rFonts w:cstheme="minorHAnsi"/>
                <w:bCs/>
                <w:sz w:val="18"/>
                <w:szCs w:val="18"/>
              </w:rPr>
              <w:t>W</w:t>
            </w:r>
            <w:r>
              <w:rPr>
                <w:rStyle w:val="prop-enum"/>
              </w:rPr>
              <w:t>holesale SIP</w:t>
            </w:r>
          </w:p>
        </w:tc>
      </w:tr>
      <w:tr w:rsidR="001A250A" w:rsidRPr="00A64C15" w14:paraId="2ECAD152" w14:textId="77777777" w:rsidTr="003E2EBB">
        <w:trPr>
          <w:cnfStyle w:val="000000010000" w:firstRow="0" w:lastRow="0" w:firstColumn="0" w:lastColumn="0" w:oddVBand="0" w:evenVBand="0" w:oddHBand="0" w:evenHBand="1" w:firstRowFirstColumn="0" w:firstRowLastColumn="0" w:lastRowFirstColumn="0" w:lastRowLastColumn="0"/>
          <w:jc w:val="center"/>
        </w:trPr>
        <w:tc>
          <w:tcPr>
            <w:tcW w:w="5000" w:type="pct"/>
            <w:gridSpan w:val="4"/>
            <w:shd w:val="clear" w:color="auto" w:fill="C4FFF7" w:themeFill="accent1" w:themeFillTint="33"/>
            <w:vAlign w:val="center"/>
          </w:tcPr>
          <w:p w14:paraId="36DFC0BB" w14:textId="77777777" w:rsidR="001A250A" w:rsidRDefault="001A250A" w:rsidP="001A250A">
            <w:pPr>
              <w:spacing w:before="120" w:line="360" w:lineRule="auto"/>
              <w:rPr>
                <w:rFonts w:cstheme="minorHAnsi"/>
                <w:b/>
                <w:sz w:val="18"/>
                <w:szCs w:val="18"/>
              </w:rPr>
            </w:pPr>
            <w:r>
              <w:rPr>
                <w:rFonts w:cstheme="minorHAnsi"/>
                <w:b/>
                <w:sz w:val="18"/>
                <w:szCs w:val="18"/>
              </w:rPr>
              <w:t>numberRangeList (max 20 CLIs can be provided)</w:t>
            </w:r>
          </w:p>
          <w:p w14:paraId="6AA09D98" w14:textId="40F1889F" w:rsidR="001A250A" w:rsidRPr="00A64C15" w:rsidRDefault="001A250A" w:rsidP="001A250A">
            <w:pPr>
              <w:spacing w:before="0" w:after="0" w:line="360" w:lineRule="auto"/>
              <w:contextualSpacing/>
              <w:rPr>
                <w:rStyle w:val="prop-enum"/>
                <w:rFonts w:asciiTheme="minorHAnsi" w:hAnsiTheme="minorHAnsi" w:cstheme="minorHAnsi"/>
                <w:b/>
                <w:sz w:val="18"/>
                <w:szCs w:val="18"/>
              </w:rPr>
            </w:pPr>
            <w:r w:rsidRPr="00095D4C">
              <w:rPr>
                <w:rFonts w:eastAsia="Times New Roman" w:cstheme="minorHAnsi"/>
                <w:bCs/>
                <w:sz w:val="18"/>
                <w:szCs w:val="18"/>
                <w:lang w:val="en-US" w:eastAsia="ja-JP"/>
              </w:rPr>
              <w:t>either numberRangeList or lockID is required in the request</w:t>
            </w:r>
          </w:p>
        </w:tc>
      </w:tr>
      <w:tr w:rsidR="001A250A" w:rsidRPr="00A64C15" w14:paraId="1A615BDE" w14:textId="77777777" w:rsidTr="003E2EBB">
        <w:trPr>
          <w:jc w:val="center"/>
        </w:trPr>
        <w:tc>
          <w:tcPr>
            <w:tcW w:w="1638" w:type="pct"/>
            <w:vAlign w:val="center"/>
          </w:tcPr>
          <w:p w14:paraId="35CD0F5B"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Pr>
                <w:rFonts w:asciiTheme="minorHAnsi" w:hAnsiTheme="minorHAnsi" w:cstheme="minorHAnsi"/>
                <w:bCs/>
                <w:sz w:val="18"/>
                <w:szCs w:val="18"/>
              </w:rPr>
              <w:t>numberRangeStart</w:t>
            </w:r>
          </w:p>
        </w:tc>
        <w:tc>
          <w:tcPr>
            <w:tcW w:w="656" w:type="pct"/>
            <w:vAlign w:val="center"/>
          </w:tcPr>
          <w:p w14:paraId="16D2E45D"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49" w:type="pct"/>
            <w:vAlign w:val="center"/>
          </w:tcPr>
          <w:p w14:paraId="338F7025" w14:textId="77777777" w:rsidR="001A250A" w:rsidRPr="00A64C15" w:rsidRDefault="001A250A" w:rsidP="003E2EBB">
            <w:pPr>
              <w:spacing w:before="0" w:after="0" w:line="360" w:lineRule="auto"/>
              <w:contextualSpacing/>
              <w:rPr>
                <w:rFonts w:asciiTheme="minorHAnsi" w:eastAsia="Times New Roman" w:hAnsiTheme="minorHAnsi" w:cstheme="minorHAnsi"/>
                <w:sz w:val="18"/>
                <w:szCs w:val="18"/>
                <w:lang w:val="en-US" w:eastAsia="ja-JP"/>
              </w:rPr>
            </w:pPr>
            <w:r w:rsidRPr="00A64C15">
              <w:rPr>
                <w:rFonts w:asciiTheme="minorHAnsi" w:eastAsia="Times New Roman" w:hAnsiTheme="minorHAnsi" w:cstheme="minorHAnsi"/>
                <w:sz w:val="18"/>
                <w:szCs w:val="18"/>
                <w:lang w:val="en-US" w:eastAsia="ja-JP"/>
              </w:rPr>
              <w:t>All</w:t>
            </w:r>
          </w:p>
        </w:tc>
        <w:tc>
          <w:tcPr>
            <w:tcW w:w="1957" w:type="pct"/>
          </w:tcPr>
          <w:p w14:paraId="20CE034D" w14:textId="77777777" w:rsidR="001A250A" w:rsidRPr="00AC0D62" w:rsidRDefault="001A250A" w:rsidP="003E2EBB">
            <w:pPr>
              <w:spacing w:after="0" w:line="360" w:lineRule="auto"/>
              <w:contextualSpacing/>
              <w:rPr>
                <w:rFonts w:eastAsia="Times New Roman" w:cstheme="minorHAnsi"/>
                <w:sz w:val="18"/>
                <w:szCs w:val="18"/>
                <w:lang w:val="en-US" w:eastAsia="ja-JP"/>
              </w:rPr>
            </w:pPr>
            <w:r w:rsidRPr="00CA6D7D">
              <w:rPr>
                <w:rFonts w:eastAsia="Times New Roman" w:cstheme="minorHAnsi"/>
                <w:sz w:val="18"/>
                <w:szCs w:val="18"/>
                <w:lang w:val="en-US" w:eastAsia="ja-JP"/>
              </w:rPr>
              <w:t>E164NumberTypeV1string</w:t>
            </w:r>
            <w:r w:rsidRPr="00CA6D7D">
              <w:rPr>
                <w:rFonts w:eastAsia="Times New Roman" w:cstheme="minorHAnsi"/>
                <w:i/>
                <w:iCs/>
                <w:sz w:val="18"/>
                <w:szCs w:val="18"/>
                <w:lang w:val="en-US" w:eastAsia="ja-JP"/>
              </w:rPr>
              <w:br/>
              <w:t>pattern: ^[+]{1}[1-9]{1}[0-9]*$</w:t>
            </w:r>
            <w:r w:rsidRPr="00CA6D7D">
              <w:rPr>
                <w:rFonts w:eastAsia="Times New Roman" w:cstheme="minorHAnsi"/>
                <w:i/>
                <w:iCs/>
                <w:sz w:val="18"/>
                <w:szCs w:val="18"/>
                <w:lang w:val="en-US" w:eastAsia="ja-JP"/>
              </w:rPr>
              <w:br/>
              <w:t>minLength: 6</w:t>
            </w:r>
            <w:r w:rsidRPr="00CA6D7D">
              <w:rPr>
                <w:rFonts w:eastAsia="Times New Roman" w:cstheme="minorHAnsi"/>
                <w:i/>
                <w:iCs/>
                <w:sz w:val="18"/>
                <w:szCs w:val="18"/>
                <w:lang w:val="en-US" w:eastAsia="ja-JP"/>
              </w:rPr>
              <w:br/>
              <w:t>maxLength: 16</w:t>
            </w:r>
            <w:r w:rsidRPr="00CA6D7D">
              <w:rPr>
                <w:rFonts w:eastAsia="Times New Roman" w:cstheme="minorHAnsi"/>
                <w:i/>
                <w:iCs/>
                <w:sz w:val="18"/>
                <w:szCs w:val="18"/>
                <w:lang w:val="en-US" w:eastAsia="ja-JP"/>
              </w:rPr>
              <w:br/>
              <w:t>example: +442081324758</w:t>
            </w:r>
          </w:p>
        </w:tc>
      </w:tr>
      <w:tr w:rsidR="001A250A" w:rsidRPr="00A64C15" w14:paraId="5C317735" w14:textId="77777777" w:rsidTr="003E2EBB">
        <w:trPr>
          <w:cnfStyle w:val="000000010000" w:firstRow="0" w:lastRow="0" w:firstColumn="0" w:lastColumn="0" w:oddVBand="0" w:evenVBand="0" w:oddHBand="0" w:evenHBand="1" w:firstRowFirstColumn="0" w:firstRowLastColumn="0" w:lastRowFirstColumn="0" w:lastRowLastColumn="0"/>
          <w:jc w:val="center"/>
        </w:trPr>
        <w:tc>
          <w:tcPr>
            <w:tcW w:w="1638" w:type="pct"/>
            <w:vAlign w:val="center"/>
          </w:tcPr>
          <w:p w14:paraId="240E24A6"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Pr>
                <w:rFonts w:asciiTheme="minorHAnsi" w:hAnsiTheme="minorHAnsi" w:cstheme="minorHAnsi"/>
                <w:bCs/>
                <w:sz w:val="18"/>
                <w:szCs w:val="18"/>
              </w:rPr>
              <w:t>numberRangeE</w:t>
            </w:r>
            <w:r>
              <w:rPr>
                <w:rFonts w:cstheme="minorHAnsi"/>
                <w:bCs/>
                <w:sz w:val="18"/>
                <w:szCs w:val="18"/>
              </w:rPr>
              <w:t>nd</w:t>
            </w:r>
          </w:p>
        </w:tc>
        <w:tc>
          <w:tcPr>
            <w:tcW w:w="656" w:type="pct"/>
            <w:vAlign w:val="center"/>
          </w:tcPr>
          <w:p w14:paraId="4DA0B558"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49" w:type="pct"/>
            <w:vAlign w:val="center"/>
          </w:tcPr>
          <w:p w14:paraId="2959BDEC" w14:textId="77777777" w:rsidR="001A250A" w:rsidRPr="00A64C15" w:rsidRDefault="001A250A" w:rsidP="003E2EBB">
            <w:pPr>
              <w:spacing w:before="0" w:after="0" w:line="360" w:lineRule="auto"/>
              <w:contextualSpacing/>
              <w:rPr>
                <w:rFonts w:asciiTheme="minorHAnsi" w:eastAsia="Times New Roman" w:hAnsiTheme="minorHAnsi" w:cstheme="minorHAnsi"/>
                <w:sz w:val="18"/>
                <w:szCs w:val="18"/>
                <w:lang w:val="en-US" w:eastAsia="ja-JP"/>
              </w:rPr>
            </w:pPr>
            <w:r w:rsidRPr="00A64C15">
              <w:rPr>
                <w:rFonts w:asciiTheme="minorHAnsi" w:eastAsia="Times New Roman" w:hAnsiTheme="minorHAnsi" w:cstheme="minorHAnsi"/>
                <w:sz w:val="18"/>
                <w:szCs w:val="18"/>
                <w:lang w:val="en-US" w:eastAsia="ja-JP"/>
              </w:rPr>
              <w:t>All</w:t>
            </w:r>
          </w:p>
        </w:tc>
        <w:tc>
          <w:tcPr>
            <w:tcW w:w="1957" w:type="pct"/>
          </w:tcPr>
          <w:p w14:paraId="72D7CF1D" w14:textId="77777777" w:rsidR="001A250A" w:rsidRPr="00AC0D62" w:rsidRDefault="001A250A" w:rsidP="003E2EBB">
            <w:pPr>
              <w:spacing w:after="0" w:line="360" w:lineRule="auto"/>
              <w:contextualSpacing/>
              <w:rPr>
                <w:rStyle w:val="prop-enum"/>
                <w:rFonts w:eastAsia="Times New Roman" w:cstheme="minorHAnsi"/>
                <w:sz w:val="18"/>
                <w:szCs w:val="18"/>
                <w:lang w:val="en-US" w:eastAsia="ja-JP"/>
              </w:rPr>
            </w:pPr>
            <w:r w:rsidRPr="00CA6D7D">
              <w:rPr>
                <w:rFonts w:eastAsia="Times New Roman" w:cstheme="minorHAnsi"/>
                <w:sz w:val="18"/>
                <w:szCs w:val="18"/>
                <w:lang w:val="en-US" w:eastAsia="ja-JP"/>
              </w:rPr>
              <w:t>E164NumberTypeV1string</w:t>
            </w:r>
            <w:r w:rsidRPr="00CA6D7D">
              <w:rPr>
                <w:rFonts w:eastAsia="Times New Roman" w:cstheme="minorHAnsi"/>
                <w:i/>
                <w:iCs/>
                <w:sz w:val="18"/>
                <w:szCs w:val="18"/>
                <w:lang w:val="en-US" w:eastAsia="ja-JP"/>
              </w:rPr>
              <w:br/>
              <w:t>pattern: ^[+]{1}[1-9]{1}[0-9]*$</w:t>
            </w:r>
            <w:r w:rsidRPr="00CA6D7D">
              <w:rPr>
                <w:rFonts w:eastAsia="Times New Roman" w:cstheme="minorHAnsi"/>
                <w:i/>
                <w:iCs/>
                <w:sz w:val="18"/>
                <w:szCs w:val="18"/>
                <w:lang w:val="en-US" w:eastAsia="ja-JP"/>
              </w:rPr>
              <w:br/>
              <w:t>minLength: 6</w:t>
            </w:r>
            <w:r w:rsidRPr="00CA6D7D">
              <w:rPr>
                <w:rFonts w:eastAsia="Times New Roman" w:cstheme="minorHAnsi"/>
                <w:i/>
                <w:iCs/>
                <w:sz w:val="18"/>
                <w:szCs w:val="18"/>
                <w:lang w:val="en-US" w:eastAsia="ja-JP"/>
              </w:rPr>
              <w:br/>
              <w:t>maxLength: 16</w:t>
            </w:r>
            <w:r w:rsidRPr="00CA6D7D">
              <w:rPr>
                <w:rFonts w:eastAsia="Times New Roman" w:cstheme="minorHAnsi"/>
                <w:i/>
                <w:iCs/>
                <w:sz w:val="18"/>
                <w:szCs w:val="18"/>
                <w:lang w:val="en-US" w:eastAsia="ja-JP"/>
              </w:rPr>
              <w:br/>
              <w:t>example: +442081324758</w:t>
            </w:r>
          </w:p>
        </w:tc>
      </w:tr>
      <w:tr w:rsidR="001A250A" w:rsidRPr="00A64C15" w14:paraId="388E5719" w14:textId="77777777" w:rsidTr="003E2EBB">
        <w:trPr>
          <w:jc w:val="center"/>
        </w:trPr>
        <w:tc>
          <w:tcPr>
            <w:tcW w:w="5000" w:type="pct"/>
            <w:gridSpan w:val="4"/>
            <w:shd w:val="clear" w:color="auto" w:fill="C4FFF7" w:themeFill="accent1" w:themeFillTint="33"/>
            <w:vAlign w:val="center"/>
          </w:tcPr>
          <w:p w14:paraId="70B706D7" w14:textId="77777777" w:rsidR="001A250A" w:rsidRPr="00A64C15" w:rsidRDefault="001A250A" w:rsidP="003E2EBB">
            <w:pPr>
              <w:spacing w:after="0" w:line="360" w:lineRule="auto"/>
              <w:contextualSpacing/>
              <w:rPr>
                <w:rFonts w:cstheme="minorHAnsi"/>
                <w:b/>
                <w:sz w:val="18"/>
                <w:szCs w:val="18"/>
              </w:rPr>
            </w:pPr>
            <w:r w:rsidRPr="00A64C15">
              <w:rPr>
                <w:rFonts w:cstheme="minorHAnsi"/>
                <w:b/>
                <w:sz w:val="18"/>
                <w:szCs w:val="18"/>
              </w:rPr>
              <w:t>relatedParty</w:t>
            </w:r>
          </w:p>
        </w:tc>
      </w:tr>
      <w:tr w:rsidR="001A250A" w:rsidRPr="00A64C15" w14:paraId="4D463C19" w14:textId="77777777" w:rsidTr="003E2EBB">
        <w:trPr>
          <w:cnfStyle w:val="000000010000" w:firstRow="0" w:lastRow="0" w:firstColumn="0" w:lastColumn="0" w:oddVBand="0" w:evenVBand="0" w:oddHBand="0" w:evenHBand="1" w:firstRowFirstColumn="0" w:firstRowLastColumn="0" w:lastRowFirstColumn="0" w:lastRowLastColumn="0"/>
          <w:jc w:val="center"/>
        </w:trPr>
        <w:tc>
          <w:tcPr>
            <w:tcW w:w="5000" w:type="pct"/>
            <w:gridSpan w:val="4"/>
            <w:shd w:val="clear" w:color="auto" w:fill="FFF3D8" w:themeFill="accent5" w:themeFillTint="33"/>
            <w:vAlign w:val="center"/>
          </w:tcPr>
          <w:p w14:paraId="47B030A0" w14:textId="77777777" w:rsidR="001A250A" w:rsidRPr="00A64C15" w:rsidRDefault="001A250A" w:rsidP="003E2EBB">
            <w:pPr>
              <w:spacing w:after="0" w:line="360" w:lineRule="auto"/>
              <w:ind w:left="720"/>
              <w:contextualSpacing/>
              <w:rPr>
                <w:rFonts w:cstheme="minorHAnsi"/>
                <w:b/>
                <w:sz w:val="18"/>
                <w:szCs w:val="18"/>
              </w:rPr>
            </w:pPr>
            <w:r w:rsidRPr="00A64C15">
              <w:rPr>
                <w:rFonts w:cstheme="minorHAnsi"/>
                <w:b/>
                <w:sz w:val="18"/>
                <w:szCs w:val="18"/>
              </w:rPr>
              <w:t>reseller</w:t>
            </w:r>
          </w:p>
        </w:tc>
      </w:tr>
      <w:tr w:rsidR="001A250A" w:rsidRPr="00A64C15" w14:paraId="76BE4AE3" w14:textId="77777777" w:rsidTr="003E2EBB">
        <w:trPr>
          <w:jc w:val="center"/>
        </w:trPr>
        <w:tc>
          <w:tcPr>
            <w:tcW w:w="1638" w:type="pct"/>
            <w:shd w:val="clear" w:color="auto" w:fill="FFFFFF" w:themeFill="background1"/>
            <w:vAlign w:val="center"/>
          </w:tcPr>
          <w:p w14:paraId="1A7C59FC" w14:textId="77777777" w:rsidR="001A250A" w:rsidRPr="00A64C15" w:rsidRDefault="001A250A" w:rsidP="003E2EBB">
            <w:pPr>
              <w:spacing w:after="0" w:line="360" w:lineRule="auto"/>
              <w:ind w:left="1440"/>
              <w:contextualSpacing/>
              <w:rPr>
                <w:rFonts w:cstheme="minorHAnsi"/>
                <w:b/>
                <w:sz w:val="18"/>
                <w:szCs w:val="18"/>
              </w:rPr>
            </w:pPr>
            <w:r w:rsidRPr="00A64C15">
              <w:rPr>
                <w:rFonts w:cstheme="minorHAnsi"/>
                <w:b/>
                <w:sz w:val="18"/>
                <w:szCs w:val="18"/>
              </w:rPr>
              <w:t>serviceProfile</w:t>
            </w:r>
          </w:p>
        </w:tc>
        <w:tc>
          <w:tcPr>
            <w:tcW w:w="656" w:type="pct"/>
            <w:shd w:val="clear" w:color="auto" w:fill="FFFFFF" w:themeFill="background1"/>
            <w:vAlign w:val="center"/>
          </w:tcPr>
          <w:p w14:paraId="2F94D64A" w14:textId="77777777" w:rsidR="001A250A" w:rsidRPr="00A64C15" w:rsidRDefault="001A250A" w:rsidP="003E2EBB">
            <w:pPr>
              <w:spacing w:after="0" w:line="360" w:lineRule="auto"/>
              <w:contextualSpacing/>
              <w:jc w:val="both"/>
              <w:rPr>
                <w:rFonts w:cstheme="minorHAnsi"/>
                <w:b/>
                <w:sz w:val="18"/>
                <w:szCs w:val="18"/>
              </w:rPr>
            </w:pPr>
            <w:r>
              <w:rPr>
                <w:rFonts w:cstheme="minorHAnsi"/>
                <w:bCs/>
                <w:sz w:val="18"/>
                <w:szCs w:val="18"/>
              </w:rPr>
              <w:t>Optional</w:t>
            </w:r>
          </w:p>
        </w:tc>
        <w:tc>
          <w:tcPr>
            <w:tcW w:w="749" w:type="pct"/>
            <w:shd w:val="clear" w:color="auto" w:fill="FFFFFF" w:themeFill="background1"/>
            <w:vAlign w:val="center"/>
          </w:tcPr>
          <w:p w14:paraId="7BEDA221" w14:textId="77777777" w:rsidR="001A250A" w:rsidRPr="00A64C15" w:rsidRDefault="001A250A" w:rsidP="003E2EBB">
            <w:pPr>
              <w:spacing w:after="0" w:line="360" w:lineRule="auto"/>
              <w:contextualSpacing/>
              <w:jc w:val="both"/>
              <w:rPr>
                <w:rFonts w:cstheme="minorHAnsi"/>
                <w:b/>
                <w:sz w:val="18"/>
                <w:szCs w:val="18"/>
              </w:rPr>
            </w:pPr>
            <w:r w:rsidRPr="00A64C15">
              <w:rPr>
                <w:rFonts w:cstheme="minorHAnsi"/>
                <w:bCs/>
                <w:sz w:val="18"/>
                <w:szCs w:val="18"/>
              </w:rPr>
              <w:t>All</w:t>
            </w:r>
          </w:p>
        </w:tc>
        <w:tc>
          <w:tcPr>
            <w:tcW w:w="1957" w:type="pct"/>
            <w:shd w:val="clear" w:color="auto" w:fill="FFFFFF" w:themeFill="background1"/>
            <w:vAlign w:val="center"/>
          </w:tcPr>
          <w:p w14:paraId="6671D69B" w14:textId="77777777" w:rsidR="001A250A" w:rsidRDefault="001A250A" w:rsidP="003E2EBB">
            <w:pPr>
              <w:spacing w:before="240" w:after="240" w:line="240" w:lineRule="auto"/>
              <w:rPr>
                <w:rFonts w:asciiTheme="minorHAnsi" w:eastAsia="Times New Roman" w:hAnsiTheme="minorHAnsi" w:cstheme="minorHAnsi"/>
                <w:bCs/>
                <w:sz w:val="18"/>
                <w:szCs w:val="18"/>
                <w:lang w:val="en-US" w:eastAsia="ja-JP"/>
              </w:rPr>
            </w:pPr>
            <w:r w:rsidRPr="00CD1BD3">
              <w:rPr>
                <w:rFonts w:asciiTheme="minorHAnsi" w:eastAsia="Times New Roman" w:hAnsiTheme="minorHAnsi" w:cstheme="minorHAnsi"/>
                <w:bCs/>
                <w:sz w:val="18"/>
                <w:szCs w:val="18"/>
                <w:lang w:val="en-US" w:eastAsia="ja-JP"/>
              </w:rPr>
              <w:t>service profile associated with customer request</w:t>
            </w:r>
          </w:p>
          <w:p w14:paraId="3842D3A6" w14:textId="77777777" w:rsidR="001A250A" w:rsidRPr="00A64C15" w:rsidRDefault="001A250A" w:rsidP="003E2EBB">
            <w:pPr>
              <w:spacing w:after="0" w:line="360" w:lineRule="auto"/>
              <w:contextualSpacing/>
              <w:rPr>
                <w:rFonts w:cstheme="minorHAnsi"/>
                <w:b/>
                <w:sz w:val="18"/>
                <w:szCs w:val="18"/>
              </w:rPr>
            </w:pPr>
            <w:r>
              <w:rPr>
                <w:rFonts w:asciiTheme="minorHAnsi" w:eastAsia="Times New Roman" w:hAnsiTheme="minorHAnsi" w:cstheme="minorHAnsi"/>
                <w:bCs/>
                <w:sz w:val="18"/>
                <w:szCs w:val="18"/>
                <w:lang w:val="en-US" w:eastAsia="ja-JP"/>
              </w:rPr>
              <w:t>mandatory if customer has more than one service profile per country</w:t>
            </w:r>
          </w:p>
        </w:tc>
      </w:tr>
      <w:tr w:rsidR="001A250A" w:rsidRPr="00A64C15" w14:paraId="7A082B23" w14:textId="77777777" w:rsidTr="003E2EBB">
        <w:trPr>
          <w:cnfStyle w:val="000000010000" w:firstRow="0" w:lastRow="0" w:firstColumn="0" w:lastColumn="0" w:oddVBand="0" w:evenVBand="0" w:oddHBand="0" w:evenHBand="1" w:firstRowFirstColumn="0" w:firstRowLastColumn="0" w:lastRowFirstColumn="0" w:lastRowLastColumn="0"/>
          <w:jc w:val="center"/>
        </w:trPr>
        <w:tc>
          <w:tcPr>
            <w:tcW w:w="1638" w:type="pct"/>
            <w:shd w:val="clear" w:color="auto" w:fill="FFFFFF" w:themeFill="background1"/>
            <w:vAlign w:val="center"/>
          </w:tcPr>
          <w:p w14:paraId="7D4BE085" w14:textId="77777777" w:rsidR="001A250A" w:rsidRPr="00A64C15" w:rsidRDefault="001A250A" w:rsidP="003E2EBB">
            <w:pPr>
              <w:spacing w:after="0" w:line="360" w:lineRule="auto"/>
              <w:ind w:left="1440"/>
              <w:contextualSpacing/>
              <w:rPr>
                <w:rFonts w:cstheme="minorHAnsi"/>
                <w:b/>
                <w:sz w:val="18"/>
                <w:szCs w:val="18"/>
              </w:rPr>
            </w:pPr>
            <w:r>
              <w:rPr>
                <w:rFonts w:cstheme="minorHAnsi"/>
                <w:b/>
                <w:sz w:val="18"/>
                <w:szCs w:val="18"/>
              </w:rPr>
              <w:t>country</w:t>
            </w:r>
          </w:p>
        </w:tc>
        <w:tc>
          <w:tcPr>
            <w:tcW w:w="656" w:type="pct"/>
            <w:shd w:val="clear" w:color="auto" w:fill="FFFFFF" w:themeFill="background1"/>
            <w:vAlign w:val="center"/>
          </w:tcPr>
          <w:p w14:paraId="62F14A79" w14:textId="77777777" w:rsidR="001A250A" w:rsidRPr="00A64C15" w:rsidRDefault="001A250A" w:rsidP="003E2EBB">
            <w:pPr>
              <w:spacing w:after="0" w:line="360" w:lineRule="auto"/>
              <w:contextualSpacing/>
              <w:jc w:val="both"/>
              <w:rPr>
                <w:rFonts w:cstheme="minorHAnsi"/>
                <w:bCs/>
                <w:sz w:val="18"/>
                <w:szCs w:val="18"/>
              </w:rPr>
            </w:pPr>
            <w:r>
              <w:rPr>
                <w:rFonts w:cstheme="minorHAnsi"/>
                <w:bCs/>
                <w:sz w:val="18"/>
                <w:szCs w:val="18"/>
              </w:rPr>
              <w:t>Mandatory</w:t>
            </w:r>
          </w:p>
        </w:tc>
        <w:tc>
          <w:tcPr>
            <w:tcW w:w="749" w:type="pct"/>
            <w:shd w:val="clear" w:color="auto" w:fill="FFFFFF" w:themeFill="background1"/>
            <w:vAlign w:val="center"/>
          </w:tcPr>
          <w:p w14:paraId="5DC2DD0C" w14:textId="77777777" w:rsidR="001A250A" w:rsidRPr="00A64C15" w:rsidRDefault="001A250A" w:rsidP="003E2EBB">
            <w:pPr>
              <w:spacing w:after="0" w:line="360" w:lineRule="auto"/>
              <w:contextualSpacing/>
              <w:jc w:val="both"/>
              <w:rPr>
                <w:rFonts w:cstheme="minorHAnsi"/>
                <w:bCs/>
                <w:sz w:val="18"/>
                <w:szCs w:val="18"/>
              </w:rPr>
            </w:pPr>
            <w:r>
              <w:rPr>
                <w:rFonts w:cstheme="minorHAnsi"/>
                <w:bCs/>
                <w:sz w:val="18"/>
                <w:szCs w:val="18"/>
              </w:rPr>
              <w:t>All except DE</w:t>
            </w:r>
          </w:p>
        </w:tc>
        <w:tc>
          <w:tcPr>
            <w:tcW w:w="1957" w:type="pct"/>
            <w:shd w:val="clear" w:color="auto" w:fill="FFFFFF" w:themeFill="background1"/>
            <w:vAlign w:val="center"/>
          </w:tcPr>
          <w:p w14:paraId="17A6EE14" w14:textId="77777777" w:rsidR="001A250A" w:rsidRPr="00A64C15" w:rsidRDefault="001A250A" w:rsidP="003E2EBB">
            <w:pPr>
              <w:spacing w:after="0" w:line="360" w:lineRule="auto"/>
              <w:contextualSpacing/>
              <w:rPr>
                <w:rFonts w:eastAsia="Times New Roman" w:cstheme="minorHAnsi"/>
                <w:bCs/>
                <w:sz w:val="18"/>
                <w:szCs w:val="18"/>
                <w:lang w:val="en-US" w:eastAsia="ja-JP"/>
              </w:rPr>
            </w:pPr>
            <w:r w:rsidRPr="0047085B">
              <w:rPr>
                <w:rFonts w:eastAsia="Times New Roman" w:cstheme="minorHAnsi"/>
                <w:bCs/>
                <w:i/>
                <w:iCs/>
                <w:sz w:val="18"/>
                <w:szCs w:val="18"/>
                <w:lang w:eastAsia="ja-JP"/>
              </w:rPr>
              <w:t>Available values</w:t>
            </w:r>
            <w:r w:rsidRPr="0047085B">
              <w:rPr>
                <w:rFonts w:eastAsia="Times New Roman" w:cstheme="minorHAnsi"/>
                <w:bCs/>
                <w:sz w:val="18"/>
                <w:szCs w:val="18"/>
                <w:lang w:eastAsia="ja-JP"/>
              </w:rPr>
              <w:t> : GB, ES, FR, AT, BE, NL, IE, IT, SE, DK, PT, CH, CZ, NO, RO, PL, FI, LU, SK</w:t>
            </w:r>
          </w:p>
        </w:tc>
      </w:tr>
      <w:tr w:rsidR="001A250A" w:rsidRPr="00A64C15" w14:paraId="10E00CB5" w14:textId="77777777" w:rsidTr="003E2EBB">
        <w:trPr>
          <w:jc w:val="center"/>
        </w:trPr>
        <w:tc>
          <w:tcPr>
            <w:tcW w:w="5000" w:type="pct"/>
            <w:gridSpan w:val="4"/>
            <w:shd w:val="clear" w:color="auto" w:fill="FFF3D8" w:themeFill="accent5" w:themeFillTint="33"/>
            <w:vAlign w:val="center"/>
          </w:tcPr>
          <w:p w14:paraId="266BCE8F" w14:textId="77777777" w:rsidR="001A250A" w:rsidRPr="00A64C15" w:rsidRDefault="001A250A" w:rsidP="003E2EBB">
            <w:pPr>
              <w:spacing w:after="0" w:line="360" w:lineRule="auto"/>
              <w:ind w:left="720"/>
              <w:contextualSpacing/>
              <w:rPr>
                <w:rStyle w:val="prop-enum"/>
                <w:rFonts w:cstheme="minorHAnsi"/>
                <w:b/>
                <w:sz w:val="18"/>
                <w:szCs w:val="18"/>
              </w:rPr>
            </w:pPr>
            <w:proofErr w:type="spellStart"/>
            <w:r w:rsidRPr="00A64C15">
              <w:rPr>
                <w:rFonts w:cstheme="minorHAnsi"/>
                <w:b/>
                <w:sz w:val="18"/>
                <w:szCs w:val="18"/>
              </w:rPr>
              <w:t>subreseller</w:t>
            </w:r>
            <w:proofErr w:type="spellEnd"/>
          </w:p>
        </w:tc>
      </w:tr>
      <w:tr w:rsidR="001A250A" w:rsidRPr="00A64C15" w14:paraId="42650A2C" w14:textId="77777777" w:rsidTr="003E2EBB">
        <w:trPr>
          <w:cnfStyle w:val="000000010000" w:firstRow="0" w:lastRow="0" w:firstColumn="0" w:lastColumn="0" w:oddVBand="0" w:evenVBand="0" w:oddHBand="0" w:evenHBand="1" w:firstRowFirstColumn="0" w:firstRowLastColumn="0" w:lastRowFirstColumn="0" w:lastRowLastColumn="0"/>
          <w:jc w:val="center"/>
        </w:trPr>
        <w:tc>
          <w:tcPr>
            <w:tcW w:w="1638" w:type="pct"/>
            <w:vAlign w:val="center"/>
          </w:tcPr>
          <w:p w14:paraId="7E543D8A" w14:textId="77777777" w:rsidR="001A250A" w:rsidRPr="00A64C15" w:rsidRDefault="001A250A" w:rsidP="003E2EBB">
            <w:pPr>
              <w:spacing w:before="0" w:after="0" w:line="360" w:lineRule="auto"/>
              <w:ind w:left="1440"/>
              <w:contextualSpacing/>
              <w:rPr>
                <w:rFonts w:asciiTheme="minorHAnsi" w:hAnsiTheme="minorHAnsi" w:cstheme="minorHAnsi"/>
                <w:bCs/>
                <w:sz w:val="18"/>
                <w:szCs w:val="18"/>
              </w:rPr>
            </w:pPr>
            <w:r w:rsidRPr="00A64C15">
              <w:rPr>
                <w:rFonts w:cstheme="minorHAnsi"/>
                <w:bCs/>
                <w:sz w:val="18"/>
                <w:szCs w:val="18"/>
              </w:rPr>
              <w:lastRenderedPageBreak/>
              <w:t>id</w:t>
            </w:r>
          </w:p>
        </w:tc>
        <w:tc>
          <w:tcPr>
            <w:tcW w:w="656" w:type="pct"/>
            <w:vAlign w:val="center"/>
          </w:tcPr>
          <w:p w14:paraId="00C9C369"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bCs/>
                <w:sz w:val="18"/>
                <w:szCs w:val="18"/>
              </w:rPr>
              <w:t>Optional</w:t>
            </w:r>
          </w:p>
        </w:tc>
        <w:tc>
          <w:tcPr>
            <w:tcW w:w="749" w:type="pct"/>
            <w:vAlign w:val="center"/>
          </w:tcPr>
          <w:p w14:paraId="575A3263" w14:textId="77777777" w:rsidR="001A250A" w:rsidRPr="00A64C15" w:rsidRDefault="001A250A" w:rsidP="003E2EBB">
            <w:pPr>
              <w:spacing w:before="0" w:after="0" w:line="360" w:lineRule="auto"/>
              <w:contextualSpacing/>
              <w:rPr>
                <w:rStyle w:val="prop-enum"/>
                <w:rFonts w:asciiTheme="minorHAnsi" w:hAnsiTheme="minorHAnsi" w:cstheme="minorHAnsi"/>
                <w:sz w:val="18"/>
                <w:szCs w:val="18"/>
              </w:rPr>
            </w:pPr>
            <w:r>
              <w:rPr>
                <w:rFonts w:cstheme="minorHAnsi"/>
                <w:sz w:val="18"/>
                <w:szCs w:val="18"/>
                <w:lang w:eastAsia="en-US"/>
              </w:rPr>
              <w:t xml:space="preserve">All except </w:t>
            </w:r>
            <w:r w:rsidRPr="00A64C15">
              <w:rPr>
                <w:rFonts w:cstheme="minorHAnsi"/>
                <w:sz w:val="18"/>
                <w:szCs w:val="18"/>
                <w:lang w:eastAsia="en-US"/>
              </w:rPr>
              <w:t>FR, IT, PT</w:t>
            </w:r>
            <w:r>
              <w:rPr>
                <w:rFonts w:cstheme="minorHAnsi"/>
                <w:sz w:val="18"/>
                <w:szCs w:val="18"/>
                <w:lang w:eastAsia="en-US"/>
              </w:rPr>
              <w:t xml:space="preserve"> </w:t>
            </w:r>
            <w:r w:rsidRPr="00CF3B77">
              <w:rPr>
                <w:rFonts w:cstheme="minorHAnsi"/>
                <w:sz w:val="18"/>
                <w:szCs w:val="18"/>
                <w:lang w:val="en-US"/>
              </w:rPr>
              <w:t>and Zone B countries</w:t>
            </w:r>
          </w:p>
        </w:tc>
        <w:tc>
          <w:tcPr>
            <w:tcW w:w="1957" w:type="pct"/>
            <w:vAlign w:val="center"/>
          </w:tcPr>
          <w:p w14:paraId="3A4BF65A" w14:textId="77777777" w:rsidR="001A250A" w:rsidRPr="00CF3B77" w:rsidRDefault="001A250A" w:rsidP="003E2EBB">
            <w:pPr>
              <w:spacing w:after="0" w:line="360" w:lineRule="auto"/>
              <w:contextualSpacing/>
              <w:rPr>
                <w:rFonts w:cstheme="minorHAnsi"/>
                <w:sz w:val="18"/>
                <w:szCs w:val="18"/>
                <w:lang w:val="en-US"/>
              </w:rPr>
            </w:pPr>
            <w:r w:rsidRPr="00CF3B77">
              <w:rPr>
                <w:rFonts w:cstheme="minorHAnsi"/>
                <w:i/>
                <w:iCs/>
                <w:sz w:val="18"/>
                <w:szCs w:val="18"/>
                <w:lang w:val="en-US"/>
              </w:rPr>
              <w:t>maxLength: 50</w:t>
            </w:r>
            <w:r w:rsidRPr="00CF3B77">
              <w:rPr>
                <w:rFonts w:cstheme="minorHAnsi"/>
                <w:i/>
                <w:iCs/>
                <w:sz w:val="18"/>
                <w:szCs w:val="18"/>
                <w:lang w:val="en-US"/>
              </w:rPr>
              <w:br/>
              <w:t>example: A123456</w:t>
            </w:r>
          </w:p>
          <w:p w14:paraId="0F36BFB4" w14:textId="77777777" w:rsidR="001A250A" w:rsidRPr="00CF3B77" w:rsidRDefault="001A250A" w:rsidP="003E2EBB">
            <w:pPr>
              <w:spacing w:after="0" w:line="360" w:lineRule="auto"/>
              <w:contextualSpacing/>
              <w:rPr>
                <w:rStyle w:val="prop-enum"/>
                <w:rFonts w:cstheme="minorHAnsi"/>
                <w:b/>
                <w:bCs/>
                <w:sz w:val="18"/>
                <w:szCs w:val="18"/>
                <w:lang w:val="en-US"/>
              </w:rPr>
            </w:pPr>
            <w:r w:rsidRPr="00CF3B77">
              <w:rPr>
                <w:rFonts w:cstheme="minorHAnsi"/>
                <w:sz w:val="18"/>
                <w:szCs w:val="18"/>
                <w:lang w:val="en-US"/>
              </w:rPr>
              <w:t>In some countries, it is allowed to provide number purchased from Colt using your indirect sales channel, but it’s mandatory to report the 3rd party to Colt (sub reseller OCN), using subResellerID field. Not applicable for FR, IT, PT and Zone B countries</w:t>
            </w:r>
          </w:p>
        </w:tc>
      </w:tr>
      <w:tr w:rsidR="001A250A" w:rsidRPr="00A64C15" w14:paraId="039F787E" w14:textId="77777777" w:rsidTr="003E2EBB">
        <w:trPr>
          <w:jc w:val="center"/>
        </w:trPr>
        <w:tc>
          <w:tcPr>
            <w:tcW w:w="5000" w:type="pct"/>
            <w:gridSpan w:val="4"/>
            <w:shd w:val="clear" w:color="auto" w:fill="FFF3D8" w:themeFill="accent5" w:themeFillTint="33"/>
            <w:vAlign w:val="center"/>
          </w:tcPr>
          <w:p w14:paraId="39441326" w14:textId="77777777" w:rsidR="001A250A" w:rsidRPr="00A64C15" w:rsidRDefault="001A250A" w:rsidP="003E2EBB">
            <w:pPr>
              <w:spacing w:after="0" w:line="360" w:lineRule="auto"/>
              <w:ind w:left="720"/>
              <w:contextualSpacing/>
              <w:rPr>
                <w:rFonts w:cstheme="minorHAnsi"/>
                <w:b/>
                <w:sz w:val="18"/>
                <w:szCs w:val="18"/>
              </w:rPr>
            </w:pPr>
            <w:r w:rsidRPr="00A64C15">
              <w:rPr>
                <w:rFonts w:cstheme="minorHAnsi"/>
                <w:b/>
                <w:sz w:val="18"/>
                <w:szCs w:val="18"/>
              </w:rPr>
              <w:t>endCustomerDetails</w:t>
            </w:r>
          </w:p>
        </w:tc>
      </w:tr>
      <w:tr w:rsidR="001A250A" w:rsidRPr="00A64C15" w14:paraId="1F96D669" w14:textId="77777777" w:rsidTr="003E2EBB">
        <w:trPr>
          <w:cnfStyle w:val="000000010000" w:firstRow="0" w:lastRow="0" w:firstColumn="0" w:lastColumn="0" w:oddVBand="0" w:evenVBand="0" w:oddHBand="0" w:evenHBand="1" w:firstRowFirstColumn="0" w:firstRowLastColumn="0" w:lastRowFirstColumn="0" w:lastRowLastColumn="0"/>
          <w:jc w:val="center"/>
        </w:trPr>
        <w:tc>
          <w:tcPr>
            <w:tcW w:w="1638" w:type="pct"/>
            <w:vAlign w:val="center"/>
          </w:tcPr>
          <w:p w14:paraId="17DE2B87" w14:textId="77777777" w:rsidR="001A250A" w:rsidRPr="00A64C15" w:rsidRDefault="001A250A" w:rsidP="003E2EBB">
            <w:pPr>
              <w:spacing w:after="0" w:line="360" w:lineRule="auto"/>
              <w:ind w:left="720"/>
              <w:contextualSpacing/>
              <w:rPr>
                <w:rFonts w:cstheme="minorHAnsi"/>
                <w:bCs/>
                <w:sz w:val="18"/>
                <w:szCs w:val="18"/>
              </w:rPr>
            </w:pPr>
            <w:r w:rsidRPr="00A64C15">
              <w:rPr>
                <w:rFonts w:cstheme="minorHAnsi"/>
                <w:bCs/>
                <w:sz w:val="18"/>
                <w:szCs w:val="18"/>
              </w:rPr>
              <w:t>customerReference</w:t>
            </w:r>
          </w:p>
        </w:tc>
        <w:tc>
          <w:tcPr>
            <w:tcW w:w="656" w:type="pct"/>
            <w:vAlign w:val="center"/>
          </w:tcPr>
          <w:p w14:paraId="4138A4E6" w14:textId="77777777" w:rsidR="001A250A" w:rsidRPr="00A64C15" w:rsidRDefault="001A250A" w:rsidP="003E2EBB">
            <w:pPr>
              <w:spacing w:after="0" w:line="360" w:lineRule="auto"/>
              <w:contextualSpacing/>
              <w:rPr>
                <w:rFonts w:cstheme="minorHAnsi"/>
                <w:bCs/>
                <w:sz w:val="18"/>
                <w:szCs w:val="18"/>
              </w:rPr>
            </w:pPr>
            <w:r w:rsidRPr="00A64C15">
              <w:rPr>
                <w:rFonts w:cstheme="minorHAnsi"/>
                <w:bCs/>
                <w:sz w:val="18"/>
                <w:szCs w:val="18"/>
              </w:rPr>
              <w:t>Optional</w:t>
            </w:r>
          </w:p>
        </w:tc>
        <w:tc>
          <w:tcPr>
            <w:tcW w:w="749" w:type="pct"/>
            <w:vAlign w:val="center"/>
          </w:tcPr>
          <w:p w14:paraId="351AD0A4" w14:textId="77777777" w:rsidR="001A250A" w:rsidRPr="00A64C15" w:rsidRDefault="001A250A" w:rsidP="003E2EBB">
            <w:pPr>
              <w:spacing w:after="0" w:line="360" w:lineRule="auto"/>
              <w:contextualSpacing/>
              <w:rPr>
                <w:rStyle w:val="prop-enum"/>
                <w:rFonts w:cstheme="minorHAnsi"/>
                <w:bCs/>
                <w:sz w:val="18"/>
                <w:szCs w:val="18"/>
              </w:rPr>
            </w:pPr>
            <w:r w:rsidRPr="00A64C15">
              <w:rPr>
                <w:rFonts w:cstheme="minorHAnsi"/>
                <w:bCs/>
                <w:sz w:val="18"/>
                <w:szCs w:val="18"/>
              </w:rPr>
              <w:t>All</w:t>
            </w:r>
          </w:p>
        </w:tc>
        <w:tc>
          <w:tcPr>
            <w:tcW w:w="1957" w:type="pct"/>
            <w:vAlign w:val="center"/>
          </w:tcPr>
          <w:p w14:paraId="60C2E92F" w14:textId="77777777" w:rsidR="001A250A" w:rsidRPr="008276C9" w:rsidRDefault="001A250A" w:rsidP="003E2EBB">
            <w:pPr>
              <w:spacing w:after="0" w:line="360" w:lineRule="auto"/>
              <w:contextualSpacing/>
              <w:rPr>
                <w:rFonts w:cstheme="minorHAnsi"/>
                <w:sz w:val="18"/>
                <w:szCs w:val="18"/>
                <w:lang w:val="en-US"/>
              </w:rPr>
            </w:pPr>
            <w:r w:rsidRPr="008276C9">
              <w:rPr>
                <w:rFonts w:cstheme="minorHAnsi"/>
                <w:i/>
                <w:iCs/>
                <w:sz w:val="18"/>
                <w:szCs w:val="18"/>
                <w:lang w:val="en-US"/>
              </w:rPr>
              <w:t>example: My Customer</w:t>
            </w:r>
            <w:r w:rsidRPr="008276C9">
              <w:rPr>
                <w:rFonts w:cstheme="minorHAnsi"/>
                <w:i/>
                <w:iCs/>
                <w:sz w:val="18"/>
                <w:szCs w:val="18"/>
                <w:lang w:val="en-US"/>
              </w:rPr>
              <w:br/>
              <w:t>maxLength: 50</w:t>
            </w:r>
          </w:p>
          <w:p w14:paraId="3078A676" w14:textId="77777777" w:rsidR="001A250A" w:rsidRPr="008276C9" w:rsidRDefault="001A250A" w:rsidP="003E2EBB">
            <w:pPr>
              <w:spacing w:after="0" w:line="360" w:lineRule="auto"/>
              <w:contextualSpacing/>
              <w:rPr>
                <w:rStyle w:val="prop-enum"/>
                <w:rFonts w:cstheme="minorHAnsi"/>
                <w:b/>
                <w:bCs/>
                <w:sz w:val="18"/>
                <w:szCs w:val="18"/>
                <w:lang w:val="en-US"/>
              </w:rPr>
            </w:pPr>
            <w:r w:rsidRPr="008276C9">
              <w:rPr>
                <w:rFonts w:cstheme="minorHAnsi"/>
                <w:sz w:val="18"/>
                <w:szCs w:val="18"/>
                <w:lang w:val="en-US"/>
              </w:rPr>
              <w:t xml:space="preserve">Customer reference associated </w:t>
            </w:r>
            <w:proofErr w:type="spellStart"/>
            <w:r w:rsidRPr="008276C9">
              <w:rPr>
                <w:rFonts w:cstheme="minorHAnsi"/>
                <w:sz w:val="18"/>
                <w:szCs w:val="18"/>
                <w:lang w:val="en-US"/>
              </w:rPr>
              <w:t>wth</w:t>
            </w:r>
            <w:proofErr w:type="spellEnd"/>
            <w:r w:rsidRPr="008276C9">
              <w:rPr>
                <w:rFonts w:cstheme="minorHAnsi"/>
                <w:sz w:val="18"/>
                <w:szCs w:val="18"/>
                <w:lang w:val="en-US"/>
              </w:rPr>
              <w:t xml:space="preserve"> number range.</w:t>
            </w:r>
          </w:p>
        </w:tc>
      </w:tr>
      <w:tr w:rsidR="001A250A" w:rsidRPr="00A64C15" w14:paraId="796F2AA2" w14:textId="77777777" w:rsidTr="003E2EBB">
        <w:trPr>
          <w:jc w:val="center"/>
        </w:trPr>
        <w:tc>
          <w:tcPr>
            <w:tcW w:w="1638" w:type="pct"/>
            <w:vAlign w:val="center"/>
          </w:tcPr>
          <w:p w14:paraId="5BFADD1C" w14:textId="77777777" w:rsidR="001A250A" w:rsidRPr="00A64C15" w:rsidRDefault="001A250A" w:rsidP="001A250A">
            <w:pPr>
              <w:spacing w:after="0" w:line="360" w:lineRule="auto"/>
              <w:contextualSpacing/>
              <w:rPr>
                <w:rStyle w:val="prop-enum"/>
                <w:rFonts w:cstheme="minorHAnsi"/>
                <w:b/>
                <w:sz w:val="16"/>
                <w:szCs w:val="16"/>
              </w:rPr>
            </w:pPr>
            <w:r w:rsidRPr="00A64C15">
              <w:rPr>
                <w:rStyle w:val="prop-enum"/>
                <w:rFonts w:cstheme="minorHAnsi"/>
                <w:b/>
                <w:sz w:val="18"/>
                <w:szCs w:val="18"/>
              </w:rPr>
              <w:t>lockId</w:t>
            </w:r>
            <w:r w:rsidRPr="00A64C15">
              <w:rPr>
                <w:rStyle w:val="prop-enum"/>
                <w:rFonts w:cstheme="minorHAnsi"/>
                <w:b/>
                <w:sz w:val="16"/>
                <w:szCs w:val="16"/>
              </w:rPr>
              <w:t xml:space="preserve"> </w:t>
            </w:r>
          </w:p>
          <w:p w14:paraId="3F67DEF8" w14:textId="42016C9D" w:rsidR="001A250A" w:rsidRPr="00A64C15" w:rsidRDefault="001A250A" w:rsidP="001A250A">
            <w:pPr>
              <w:spacing w:after="0" w:line="360" w:lineRule="auto"/>
              <w:ind w:left="720"/>
              <w:contextualSpacing/>
              <w:rPr>
                <w:rFonts w:cstheme="minorHAnsi"/>
                <w:bCs/>
                <w:sz w:val="18"/>
                <w:szCs w:val="18"/>
              </w:rPr>
            </w:pPr>
            <w:r w:rsidRPr="00A64C15">
              <w:rPr>
                <w:rStyle w:val="prop-enum"/>
                <w:bCs/>
                <w:sz w:val="18"/>
                <w:szCs w:val="21"/>
              </w:rPr>
              <w:t>(RESTRICTED USE ONLY)</w:t>
            </w:r>
          </w:p>
        </w:tc>
        <w:tc>
          <w:tcPr>
            <w:tcW w:w="656" w:type="pct"/>
            <w:vAlign w:val="center"/>
          </w:tcPr>
          <w:p w14:paraId="0EE19A20" w14:textId="4BB09D06" w:rsidR="001A250A" w:rsidRPr="00A64C15" w:rsidRDefault="001A250A" w:rsidP="001A250A">
            <w:pPr>
              <w:spacing w:after="0" w:line="360" w:lineRule="auto"/>
              <w:contextualSpacing/>
              <w:rPr>
                <w:rFonts w:cstheme="minorHAnsi"/>
                <w:bCs/>
                <w:sz w:val="18"/>
                <w:szCs w:val="18"/>
              </w:rPr>
            </w:pPr>
            <w:r w:rsidRPr="00A64C15">
              <w:rPr>
                <w:rStyle w:val="prop-enum"/>
                <w:rFonts w:cstheme="minorHAnsi"/>
                <w:bCs/>
                <w:sz w:val="18"/>
                <w:szCs w:val="18"/>
              </w:rPr>
              <w:t>Conditional Mandatory</w:t>
            </w:r>
          </w:p>
        </w:tc>
        <w:tc>
          <w:tcPr>
            <w:tcW w:w="749" w:type="pct"/>
            <w:vAlign w:val="center"/>
          </w:tcPr>
          <w:p w14:paraId="7FE282C8" w14:textId="5184CECA" w:rsidR="001A250A" w:rsidRPr="00A64C15" w:rsidRDefault="001A250A" w:rsidP="001A250A">
            <w:pPr>
              <w:spacing w:after="0" w:line="360" w:lineRule="auto"/>
              <w:contextualSpacing/>
              <w:rPr>
                <w:rFonts w:cstheme="minorHAnsi"/>
                <w:bCs/>
                <w:sz w:val="18"/>
                <w:szCs w:val="18"/>
              </w:rPr>
            </w:pPr>
            <w:r w:rsidRPr="00A64C15">
              <w:rPr>
                <w:rStyle w:val="prop-enum"/>
                <w:rFonts w:cstheme="minorHAnsi"/>
                <w:bCs/>
                <w:sz w:val="18"/>
                <w:szCs w:val="18"/>
              </w:rPr>
              <w:t xml:space="preserve">All except FR, DE and </w:t>
            </w:r>
            <w:proofErr w:type="spellStart"/>
            <w:r w:rsidRPr="00A64C15">
              <w:rPr>
                <w:rStyle w:val="prop-enum"/>
                <w:rFonts w:cstheme="minorHAnsi"/>
                <w:bCs/>
                <w:sz w:val="18"/>
                <w:szCs w:val="18"/>
              </w:rPr>
              <w:t>ZoneB</w:t>
            </w:r>
            <w:proofErr w:type="spellEnd"/>
            <w:r w:rsidRPr="00A64C15">
              <w:rPr>
                <w:rStyle w:val="prop-enum"/>
                <w:rFonts w:cstheme="minorHAnsi"/>
                <w:bCs/>
                <w:sz w:val="18"/>
                <w:szCs w:val="18"/>
              </w:rPr>
              <w:t xml:space="preserve"> countries</w:t>
            </w:r>
          </w:p>
        </w:tc>
        <w:tc>
          <w:tcPr>
            <w:tcW w:w="1957" w:type="pct"/>
            <w:vAlign w:val="center"/>
          </w:tcPr>
          <w:p w14:paraId="6EFDEC87" w14:textId="77777777" w:rsidR="001A250A" w:rsidRPr="00A64C15" w:rsidRDefault="001A250A" w:rsidP="001A250A">
            <w:pPr>
              <w:spacing w:after="0" w:line="360" w:lineRule="auto"/>
              <w:contextualSpacing/>
              <w:rPr>
                <w:rStyle w:val="prop-enum"/>
                <w:rFonts w:cstheme="minorHAnsi"/>
                <w:bCs/>
                <w:sz w:val="18"/>
                <w:szCs w:val="18"/>
              </w:rPr>
            </w:pPr>
            <w:r w:rsidRPr="00A64C15">
              <w:rPr>
                <w:rStyle w:val="prop-enum"/>
                <w:rFonts w:cstheme="minorHAnsi"/>
                <w:bCs/>
                <w:sz w:val="18"/>
                <w:szCs w:val="18"/>
              </w:rPr>
              <w:t>lockId received as the part of lockFreeNumbers API to be passed here.</w:t>
            </w:r>
          </w:p>
          <w:p w14:paraId="2FC02599" w14:textId="1E67EC62" w:rsidR="001A250A" w:rsidRPr="008276C9" w:rsidRDefault="001A250A" w:rsidP="001A250A">
            <w:pPr>
              <w:spacing w:after="0" w:line="360" w:lineRule="auto"/>
              <w:contextualSpacing/>
              <w:rPr>
                <w:rFonts w:cstheme="minorHAnsi"/>
                <w:i/>
                <w:iCs/>
                <w:sz w:val="18"/>
                <w:szCs w:val="18"/>
                <w:lang w:val="en-US"/>
              </w:rPr>
            </w:pPr>
            <w:r w:rsidRPr="00A64C15">
              <w:rPr>
                <w:rStyle w:val="prop-enum"/>
                <w:rFonts w:cstheme="minorHAnsi"/>
                <w:bCs/>
                <w:sz w:val="18"/>
                <w:szCs w:val="18"/>
              </w:rPr>
              <w:t>Either lockId or CLI list to be passed in the input.</w:t>
            </w:r>
          </w:p>
        </w:tc>
      </w:tr>
    </w:tbl>
    <w:p w14:paraId="78AC2FF1" w14:textId="77777777" w:rsidR="001A250A" w:rsidRDefault="001A250A" w:rsidP="001A250A"/>
    <w:p w14:paraId="2F41BA76" w14:textId="07C32563" w:rsidR="001A250A" w:rsidRDefault="001A250A" w:rsidP="001A250A">
      <w:pPr>
        <w:pStyle w:val="Heading4"/>
      </w:pPr>
      <w:r>
        <w:t>Pre-activate numbers using lockId</w:t>
      </w:r>
    </w:p>
    <w:p w14:paraId="079AFBD7" w14:textId="77777777" w:rsidR="001A250A" w:rsidRDefault="001A250A" w:rsidP="001A250A">
      <w:r w:rsidRPr="00AE51B5">
        <w:t xml:space="preserve">Mandatory field </w:t>
      </w:r>
      <w:r w:rsidRPr="00AE51B5">
        <w:rPr>
          <w:highlight w:val="green"/>
        </w:rPr>
        <w:t>highlighted</w:t>
      </w:r>
      <w:r w:rsidRPr="00AE51B5">
        <w:t xml:space="preserve">. </w:t>
      </w:r>
    </w:p>
    <w:p w14:paraId="0AB6653D" w14:textId="28871AB6" w:rsidR="007E75AF" w:rsidRPr="00AE51B5" w:rsidRDefault="007E75AF" w:rsidP="001A250A">
      <w:r>
        <w:t xml:space="preserve">Either lockId or numberRangeList is required in the request. </w:t>
      </w:r>
    </w:p>
    <w:tbl>
      <w:tblPr>
        <w:tblStyle w:val="Colttop"/>
        <w:tblW w:w="10165" w:type="dxa"/>
        <w:tblInd w:w="0" w:type="dxa"/>
        <w:tblLayout w:type="fixed"/>
        <w:tblLook w:val="04A0" w:firstRow="1" w:lastRow="0" w:firstColumn="1" w:lastColumn="0" w:noHBand="0" w:noVBand="1"/>
      </w:tblPr>
      <w:tblGrid>
        <w:gridCol w:w="5485"/>
        <w:gridCol w:w="4680"/>
      </w:tblGrid>
      <w:tr w:rsidR="001A250A" w14:paraId="59701598" w14:textId="77777777" w:rsidTr="003E2EBB">
        <w:trPr>
          <w:cnfStyle w:val="100000000000" w:firstRow="1" w:lastRow="0" w:firstColumn="0" w:lastColumn="0" w:oddVBand="0" w:evenVBand="0" w:oddHBand="0" w:evenHBand="0" w:firstRowFirstColumn="0" w:firstRowLastColumn="0" w:lastRowFirstColumn="0" w:lastRowLastColumn="0"/>
        </w:trPr>
        <w:tc>
          <w:tcPr>
            <w:tcW w:w="5485" w:type="dxa"/>
            <w:vAlign w:val="center"/>
          </w:tcPr>
          <w:p w14:paraId="5FBC18B5" w14:textId="77777777" w:rsidR="001A250A" w:rsidRPr="00262145" w:rsidRDefault="001A250A" w:rsidP="003E2EBB">
            <w:pPr>
              <w:rPr>
                <w:color w:val="FFFFFF" w:themeColor="background1"/>
              </w:rPr>
            </w:pPr>
            <w:r w:rsidRPr="00262145">
              <w:rPr>
                <w:color w:val="FFFFFF" w:themeColor="background1"/>
              </w:rPr>
              <w:t>Request</w:t>
            </w:r>
          </w:p>
        </w:tc>
        <w:tc>
          <w:tcPr>
            <w:tcW w:w="4680" w:type="dxa"/>
            <w:vAlign w:val="center"/>
          </w:tcPr>
          <w:p w14:paraId="4E0CBB09" w14:textId="77777777" w:rsidR="001A250A" w:rsidRPr="00262145" w:rsidRDefault="001A250A" w:rsidP="003E2EBB">
            <w:pPr>
              <w:rPr>
                <w:color w:val="FFFFFF" w:themeColor="background1"/>
              </w:rPr>
            </w:pPr>
            <w:r w:rsidRPr="00262145">
              <w:rPr>
                <w:color w:val="FFFFFF" w:themeColor="background1"/>
              </w:rPr>
              <w:t>Response</w:t>
            </w:r>
          </w:p>
        </w:tc>
      </w:tr>
      <w:tr w:rsidR="001A250A" w14:paraId="79DBE6F7" w14:textId="77777777" w:rsidTr="003E2EBB">
        <w:tc>
          <w:tcPr>
            <w:tcW w:w="5485" w:type="dxa"/>
            <w:vAlign w:val="center"/>
          </w:tcPr>
          <w:p w14:paraId="3BF95371" w14:textId="77777777" w:rsidR="001A250A" w:rsidRPr="008276C9" w:rsidRDefault="001A250A"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8276C9">
              <w:rPr>
                <w:rFonts w:ascii="Courier New" w:eastAsia="Times New Roman" w:hAnsi="Courier New" w:cs="Courier New"/>
                <w:color w:val="000000"/>
                <w:sz w:val="18"/>
                <w:szCs w:val="18"/>
                <w:lang w:val="en-US" w:eastAsia="ja-JP"/>
              </w:rPr>
              <w:t>{</w:t>
            </w:r>
          </w:p>
          <w:p w14:paraId="2B14C5FC" w14:textId="044E34B7" w:rsidR="001A250A" w:rsidRPr="008276C9" w:rsidRDefault="001A250A"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8276C9">
              <w:rPr>
                <w:rFonts w:ascii="Courier New" w:eastAsia="Times New Roman" w:hAnsi="Courier New" w:cs="Courier New"/>
                <w:color w:val="000000"/>
                <w:sz w:val="18"/>
                <w:szCs w:val="18"/>
                <w:lang w:val="en-US" w:eastAsia="ja-JP"/>
              </w:rPr>
              <w:t>    </w:t>
            </w:r>
            <w:r w:rsidRPr="00AE51B5">
              <w:rPr>
                <w:rFonts w:ascii="Courier New" w:eastAsia="Times New Roman" w:hAnsi="Courier New" w:cs="Courier New"/>
                <w:color w:val="A31515"/>
                <w:sz w:val="18"/>
                <w:szCs w:val="18"/>
                <w:highlight w:val="green"/>
                <w:lang w:val="en-US" w:eastAsia="ja-JP"/>
              </w:rPr>
              <w:t>"productOffering"</w:t>
            </w:r>
            <w:r w:rsidRPr="00AE51B5">
              <w:rPr>
                <w:rFonts w:ascii="Courier New" w:eastAsia="Times New Roman" w:hAnsi="Courier New" w:cs="Courier New"/>
                <w:color w:val="000000"/>
                <w:sz w:val="18"/>
                <w:szCs w:val="18"/>
                <w:highlight w:val="green"/>
                <w:lang w:val="en-US" w:eastAsia="ja-JP"/>
              </w:rPr>
              <w:t>:</w:t>
            </w:r>
            <w:r w:rsidRPr="008276C9">
              <w:rPr>
                <w:rFonts w:ascii="Courier New" w:eastAsia="Times New Roman" w:hAnsi="Courier New" w:cs="Courier New"/>
                <w:color w:val="000000"/>
                <w:sz w:val="18"/>
                <w:szCs w:val="18"/>
                <w:lang w:val="en-US" w:eastAsia="ja-JP"/>
              </w:rPr>
              <w:t> {</w:t>
            </w:r>
          </w:p>
          <w:p w14:paraId="56FC0CE4" w14:textId="77777777" w:rsidR="001A250A" w:rsidRPr="008276C9" w:rsidRDefault="001A250A"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8276C9">
              <w:rPr>
                <w:rFonts w:ascii="Courier New" w:eastAsia="Times New Roman" w:hAnsi="Courier New" w:cs="Courier New"/>
                <w:color w:val="000000"/>
                <w:sz w:val="18"/>
                <w:szCs w:val="18"/>
                <w:lang w:val="en-US" w:eastAsia="ja-JP"/>
              </w:rPr>
              <w:t>        </w:t>
            </w:r>
            <w:r w:rsidRPr="008276C9">
              <w:rPr>
                <w:rFonts w:ascii="Courier New" w:eastAsia="Times New Roman" w:hAnsi="Courier New" w:cs="Courier New"/>
                <w:color w:val="A31515"/>
                <w:sz w:val="18"/>
                <w:szCs w:val="18"/>
                <w:lang w:val="en-US" w:eastAsia="ja-JP"/>
              </w:rPr>
              <w:t>"name"</w:t>
            </w:r>
            <w:r w:rsidRPr="008276C9">
              <w:rPr>
                <w:rFonts w:ascii="Courier New" w:eastAsia="Times New Roman" w:hAnsi="Courier New" w:cs="Courier New"/>
                <w:color w:val="000000"/>
                <w:sz w:val="18"/>
                <w:szCs w:val="18"/>
                <w:lang w:val="en-US" w:eastAsia="ja-JP"/>
              </w:rPr>
              <w:t>: </w:t>
            </w:r>
            <w:r w:rsidRPr="008276C9">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Wholesale SIP</w:t>
            </w:r>
            <w:r w:rsidRPr="008276C9">
              <w:rPr>
                <w:rFonts w:ascii="Courier New" w:eastAsia="Times New Roman" w:hAnsi="Courier New" w:cs="Courier New"/>
                <w:color w:val="0451A5"/>
                <w:sz w:val="18"/>
                <w:szCs w:val="18"/>
                <w:lang w:val="en-US" w:eastAsia="ja-JP"/>
              </w:rPr>
              <w:t>"</w:t>
            </w:r>
          </w:p>
          <w:p w14:paraId="1E877773" w14:textId="77777777" w:rsidR="001A250A" w:rsidRPr="008276C9" w:rsidRDefault="001A250A"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8276C9">
              <w:rPr>
                <w:rFonts w:ascii="Courier New" w:eastAsia="Times New Roman" w:hAnsi="Courier New" w:cs="Courier New"/>
                <w:color w:val="000000"/>
                <w:sz w:val="18"/>
                <w:szCs w:val="18"/>
                <w:lang w:val="en-US" w:eastAsia="ja-JP"/>
              </w:rPr>
              <w:t>    },</w:t>
            </w:r>
          </w:p>
          <w:p w14:paraId="4DFE2A7A" w14:textId="77777777" w:rsidR="001A250A" w:rsidRPr="008276C9" w:rsidRDefault="001A250A"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8276C9">
              <w:rPr>
                <w:rFonts w:ascii="Courier New" w:eastAsia="Times New Roman" w:hAnsi="Courier New" w:cs="Courier New"/>
                <w:color w:val="000000"/>
                <w:sz w:val="18"/>
                <w:szCs w:val="18"/>
                <w:lang w:val="en-US" w:eastAsia="ja-JP"/>
              </w:rPr>
              <w:t>    </w:t>
            </w:r>
            <w:r w:rsidRPr="00AE51B5">
              <w:rPr>
                <w:rFonts w:ascii="Courier New" w:eastAsia="Times New Roman" w:hAnsi="Courier New" w:cs="Courier New"/>
                <w:color w:val="A31515"/>
                <w:sz w:val="18"/>
                <w:szCs w:val="18"/>
                <w:highlight w:val="green"/>
                <w:lang w:val="en-US" w:eastAsia="ja-JP"/>
              </w:rPr>
              <w:t>"relatedParty"</w:t>
            </w:r>
            <w:r w:rsidRPr="00AE51B5">
              <w:rPr>
                <w:rFonts w:ascii="Courier New" w:eastAsia="Times New Roman" w:hAnsi="Courier New" w:cs="Courier New"/>
                <w:color w:val="000000"/>
                <w:sz w:val="18"/>
                <w:szCs w:val="18"/>
                <w:highlight w:val="green"/>
                <w:lang w:val="en-US" w:eastAsia="ja-JP"/>
              </w:rPr>
              <w:t>:</w:t>
            </w:r>
            <w:r w:rsidRPr="008276C9">
              <w:rPr>
                <w:rFonts w:ascii="Courier New" w:eastAsia="Times New Roman" w:hAnsi="Courier New" w:cs="Courier New"/>
                <w:color w:val="000000"/>
                <w:sz w:val="18"/>
                <w:szCs w:val="18"/>
                <w:lang w:val="en-US" w:eastAsia="ja-JP"/>
              </w:rPr>
              <w:t> {</w:t>
            </w:r>
          </w:p>
          <w:p w14:paraId="2AB070E6" w14:textId="77777777" w:rsidR="001A250A" w:rsidRPr="008276C9" w:rsidRDefault="001A250A"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8276C9">
              <w:rPr>
                <w:rFonts w:ascii="Courier New" w:eastAsia="Times New Roman" w:hAnsi="Courier New" w:cs="Courier New"/>
                <w:color w:val="000000"/>
                <w:sz w:val="18"/>
                <w:szCs w:val="18"/>
                <w:lang w:val="en-US" w:eastAsia="ja-JP"/>
              </w:rPr>
              <w:t>        </w:t>
            </w:r>
            <w:r w:rsidRPr="008276C9">
              <w:rPr>
                <w:rFonts w:ascii="Courier New" w:eastAsia="Times New Roman" w:hAnsi="Courier New" w:cs="Courier New"/>
                <w:color w:val="A31515"/>
                <w:sz w:val="18"/>
                <w:szCs w:val="18"/>
                <w:lang w:val="en-US" w:eastAsia="ja-JP"/>
              </w:rPr>
              <w:t>"reseller"</w:t>
            </w:r>
            <w:r w:rsidRPr="008276C9">
              <w:rPr>
                <w:rFonts w:ascii="Courier New" w:eastAsia="Times New Roman" w:hAnsi="Courier New" w:cs="Courier New"/>
                <w:color w:val="000000"/>
                <w:sz w:val="18"/>
                <w:szCs w:val="18"/>
                <w:lang w:val="en-US" w:eastAsia="ja-JP"/>
              </w:rPr>
              <w:t>: {</w:t>
            </w:r>
          </w:p>
          <w:p w14:paraId="4DE7F495" w14:textId="77777777" w:rsidR="001A250A" w:rsidRPr="008276C9" w:rsidRDefault="001A250A"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8276C9">
              <w:rPr>
                <w:rFonts w:ascii="Courier New" w:eastAsia="Times New Roman" w:hAnsi="Courier New" w:cs="Courier New"/>
                <w:color w:val="000000"/>
                <w:sz w:val="18"/>
                <w:szCs w:val="18"/>
                <w:lang w:val="en-US" w:eastAsia="ja-JP"/>
              </w:rPr>
              <w:t>            </w:t>
            </w:r>
            <w:r w:rsidRPr="008276C9">
              <w:rPr>
                <w:rFonts w:ascii="Courier New" w:eastAsia="Times New Roman" w:hAnsi="Courier New" w:cs="Courier New"/>
                <w:color w:val="A31515"/>
                <w:sz w:val="18"/>
                <w:szCs w:val="18"/>
                <w:lang w:val="en-US" w:eastAsia="ja-JP"/>
              </w:rPr>
              <w:t>"serviceProfile"</w:t>
            </w:r>
            <w:r w:rsidRPr="008276C9">
              <w:rPr>
                <w:rFonts w:ascii="Courier New" w:eastAsia="Times New Roman" w:hAnsi="Courier New" w:cs="Courier New"/>
                <w:color w:val="000000"/>
                <w:sz w:val="18"/>
                <w:szCs w:val="18"/>
                <w:lang w:val="en-US" w:eastAsia="ja-JP"/>
              </w:rPr>
              <w:t>: </w:t>
            </w:r>
            <w:r w:rsidRPr="008276C9">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ANH</w:t>
            </w:r>
            <w:r w:rsidRPr="008276C9">
              <w:rPr>
                <w:rFonts w:ascii="Courier New" w:eastAsia="Times New Roman" w:hAnsi="Courier New" w:cs="Courier New"/>
                <w:color w:val="0451A5"/>
                <w:sz w:val="18"/>
                <w:szCs w:val="18"/>
                <w:lang w:val="en-US" w:eastAsia="ja-JP"/>
              </w:rPr>
              <w:t>"</w:t>
            </w:r>
            <w:r w:rsidRPr="008276C9">
              <w:rPr>
                <w:rFonts w:ascii="Courier New" w:eastAsia="Times New Roman" w:hAnsi="Courier New" w:cs="Courier New"/>
                <w:color w:val="000000"/>
                <w:sz w:val="18"/>
                <w:szCs w:val="18"/>
                <w:lang w:val="en-US" w:eastAsia="ja-JP"/>
              </w:rPr>
              <w:t>,</w:t>
            </w:r>
          </w:p>
          <w:p w14:paraId="569EC77A" w14:textId="77777777" w:rsidR="001A250A" w:rsidRPr="008276C9" w:rsidRDefault="001A250A"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8276C9">
              <w:rPr>
                <w:rFonts w:ascii="Courier New" w:eastAsia="Times New Roman" w:hAnsi="Courier New" w:cs="Courier New"/>
                <w:color w:val="000000"/>
                <w:sz w:val="18"/>
                <w:szCs w:val="18"/>
                <w:lang w:val="en-US" w:eastAsia="ja-JP"/>
              </w:rPr>
              <w:t>            </w:t>
            </w:r>
            <w:r w:rsidRPr="00AE51B5">
              <w:rPr>
                <w:rFonts w:ascii="Courier New" w:eastAsia="Times New Roman" w:hAnsi="Courier New" w:cs="Courier New"/>
                <w:color w:val="A31515"/>
                <w:sz w:val="18"/>
                <w:szCs w:val="18"/>
                <w:highlight w:val="green"/>
                <w:lang w:val="en-US" w:eastAsia="ja-JP"/>
              </w:rPr>
              <w:t>"country"</w:t>
            </w:r>
            <w:r w:rsidRPr="00AE51B5">
              <w:rPr>
                <w:rFonts w:ascii="Courier New" w:eastAsia="Times New Roman" w:hAnsi="Courier New" w:cs="Courier New"/>
                <w:color w:val="000000"/>
                <w:sz w:val="18"/>
                <w:szCs w:val="18"/>
                <w:highlight w:val="green"/>
                <w:lang w:val="en-US" w:eastAsia="ja-JP"/>
              </w:rPr>
              <w:t>:</w:t>
            </w:r>
            <w:r w:rsidRPr="008276C9">
              <w:rPr>
                <w:rFonts w:ascii="Courier New" w:eastAsia="Times New Roman" w:hAnsi="Courier New" w:cs="Courier New"/>
                <w:color w:val="000000"/>
                <w:sz w:val="18"/>
                <w:szCs w:val="18"/>
                <w:lang w:val="en-US" w:eastAsia="ja-JP"/>
              </w:rPr>
              <w:t> </w:t>
            </w:r>
            <w:r w:rsidRPr="008276C9">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GB</w:t>
            </w:r>
            <w:r w:rsidRPr="008276C9">
              <w:rPr>
                <w:rFonts w:ascii="Courier New" w:eastAsia="Times New Roman" w:hAnsi="Courier New" w:cs="Courier New"/>
                <w:color w:val="0451A5"/>
                <w:sz w:val="18"/>
                <w:szCs w:val="18"/>
                <w:lang w:val="en-US" w:eastAsia="ja-JP"/>
              </w:rPr>
              <w:t>"</w:t>
            </w:r>
          </w:p>
          <w:p w14:paraId="24577AE0" w14:textId="77777777" w:rsidR="001A250A" w:rsidRPr="008276C9" w:rsidRDefault="001A250A"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8276C9">
              <w:rPr>
                <w:rFonts w:ascii="Courier New" w:eastAsia="Times New Roman" w:hAnsi="Courier New" w:cs="Courier New"/>
                <w:color w:val="000000"/>
                <w:sz w:val="18"/>
                <w:szCs w:val="18"/>
                <w:lang w:val="en-US" w:eastAsia="ja-JP"/>
              </w:rPr>
              <w:t>        },</w:t>
            </w:r>
          </w:p>
          <w:p w14:paraId="4B1197E6" w14:textId="77777777" w:rsidR="001A250A" w:rsidRPr="008276C9" w:rsidRDefault="001A250A"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8276C9">
              <w:rPr>
                <w:rFonts w:ascii="Courier New" w:eastAsia="Times New Roman" w:hAnsi="Courier New" w:cs="Courier New"/>
                <w:color w:val="000000"/>
                <w:sz w:val="18"/>
                <w:szCs w:val="18"/>
                <w:lang w:val="en-US" w:eastAsia="ja-JP"/>
              </w:rPr>
              <w:t>        </w:t>
            </w:r>
            <w:r w:rsidRPr="008276C9">
              <w:rPr>
                <w:rFonts w:ascii="Courier New" w:eastAsia="Times New Roman" w:hAnsi="Courier New" w:cs="Courier New"/>
                <w:color w:val="A31515"/>
                <w:sz w:val="18"/>
                <w:szCs w:val="18"/>
                <w:lang w:val="en-US" w:eastAsia="ja-JP"/>
              </w:rPr>
              <w:t>"endCustomerDetails"</w:t>
            </w:r>
            <w:r w:rsidRPr="008276C9">
              <w:rPr>
                <w:rFonts w:ascii="Courier New" w:eastAsia="Times New Roman" w:hAnsi="Courier New" w:cs="Courier New"/>
                <w:color w:val="000000"/>
                <w:sz w:val="18"/>
                <w:szCs w:val="18"/>
                <w:lang w:val="en-US" w:eastAsia="ja-JP"/>
              </w:rPr>
              <w:t>: {</w:t>
            </w:r>
          </w:p>
          <w:p w14:paraId="7CFD390E" w14:textId="77777777" w:rsidR="001A250A" w:rsidRPr="008276C9" w:rsidRDefault="001A250A"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8276C9">
              <w:rPr>
                <w:rFonts w:ascii="Courier New" w:eastAsia="Times New Roman" w:hAnsi="Courier New" w:cs="Courier New"/>
                <w:color w:val="000000"/>
                <w:sz w:val="18"/>
                <w:szCs w:val="18"/>
                <w:lang w:val="en-US" w:eastAsia="ja-JP"/>
              </w:rPr>
              <w:t>            </w:t>
            </w:r>
            <w:r w:rsidRPr="008276C9">
              <w:rPr>
                <w:rFonts w:ascii="Courier New" w:eastAsia="Times New Roman" w:hAnsi="Courier New" w:cs="Courier New"/>
                <w:color w:val="A31515"/>
                <w:sz w:val="18"/>
                <w:szCs w:val="18"/>
                <w:lang w:val="en-US" w:eastAsia="ja-JP"/>
              </w:rPr>
              <w:t>"customerReference"</w:t>
            </w:r>
            <w:r w:rsidRPr="008276C9">
              <w:rPr>
                <w:rFonts w:ascii="Courier New" w:eastAsia="Times New Roman" w:hAnsi="Courier New" w:cs="Courier New"/>
                <w:color w:val="000000"/>
                <w:sz w:val="18"/>
                <w:szCs w:val="18"/>
                <w:lang w:val="en-US" w:eastAsia="ja-JP"/>
              </w:rPr>
              <w:t>: </w:t>
            </w:r>
            <w:r w:rsidRPr="008276C9">
              <w:rPr>
                <w:rFonts w:ascii="Courier New" w:eastAsia="Times New Roman" w:hAnsi="Courier New" w:cs="Courier New"/>
                <w:color w:val="0451A5"/>
                <w:sz w:val="18"/>
                <w:szCs w:val="18"/>
                <w:lang w:val="en-US" w:eastAsia="ja-JP"/>
              </w:rPr>
              <w:t>"My Customer"</w:t>
            </w:r>
          </w:p>
          <w:p w14:paraId="1982BA83" w14:textId="77777777" w:rsidR="001A250A" w:rsidRPr="008276C9" w:rsidRDefault="001A250A"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8276C9">
              <w:rPr>
                <w:rFonts w:ascii="Courier New" w:eastAsia="Times New Roman" w:hAnsi="Courier New" w:cs="Courier New"/>
                <w:color w:val="000000"/>
                <w:sz w:val="18"/>
                <w:szCs w:val="18"/>
                <w:lang w:val="en-US" w:eastAsia="ja-JP"/>
              </w:rPr>
              <w:t>        }</w:t>
            </w:r>
          </w:p>
          <w:p w14:paraId="4739E0C6" w14:textId="69CEBDD2" w:rsidR="001A250A" w:rsidRDefault="001A250A"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8276C9">
              <w:rPr>
                <w:rFonts w:ascii="Courier New" w:eastAsia="Times New Roman" w:hAnsi="Courier New" w:cs="Courier New"/>
                <w:color w:val="000000"/>
                <w:sz w:val="18"/>
                <w:szCs w:val="18"/>
                <w:lang w:val="en-US" w:eastAsia="ja-JP"/>
              </w:rPr>
              <w:t>    }</w:t>
            </w:r>
            <w:r>
              <w:rPr>
                <w:rFonts w:ascii="Courier New" w:eastAsia="Times New Roman" w:hAnsi="Courier New" w:cs="Courier New"/>
                <w:color w:val="000000"/>
                <w:sz w:val="18"/>
                <w:szCs w:val="18"/>
                <w:lang w:val="en-US" w:eastAsia="ja-JP"/>
              </w:rPr>
              <w:t>,</w:t>
            </w:r>
          </w:p>
          <w:p w14:paraId="24ABA715" w14:textId="45FCCFC8" w:rsidR="001A250A" w:rsidRPr="008276C9" w:rsidRDefault="001A250A" w:rsidP="003E2EBB">
            <w:pPr>
              <w:shd w:val="clear" w:color="auto" w:fill="FFFFFE"/>
              <w:spacing w:after="0" w:line="270" w:lineRule="atLeast"/>
              <w:rPr>
                <w:rFonts w:ascii="Courier New" w:eastAsia="Times New Roman" w:hAnsi="Courier New" w:cs="Courier New"/>
                <w:color w:val="000000"/>
                <w:sz w:val="18"/>
                <w:szCs w:val="18"/>
                <w:lang w:val="en-US" w:eastAsia="ja-JP"/>
              </w:rPr>
            </w:pPr>
            <w:r>
              <w:rPr>
                <w:rFonts w:ascii="Courier New" w:eastAsia="Times New Roman" w:hAnsi="Courier New" w:cs="Courier New"/>
                <w:color w:val="A31515"/>
                <w:sz w:val="18"/>
                <w:szCs w:val="18"/>
                <w:lang w:val="en-US" w:eastAsia="ja-JP"/>
              </w:rPr>
              <w:t xml:space="preserve">    </w:t>
            </w:r>
            <w:r w:rsidRPr="0054013E">
              <w:rPr>
                <w:rFonts w:ascii="Courier New" w:eastAsia="Times New Roman" w:hAnsi="Courier New" w:cs="Courier New"/>
                <w:color w:val="A31515"/>
                <w:sz w:val="18"/>
                <w:szCs w:val="18"/>
                <w:highlight w:val="green"/>
                <w:lang w:val="en-US" w:eastAsia="ja-JP"/>
              </w:rPr>
              <w:t>"lockId"</w:t>
            </w:r>
            <w:r w:rsidRPr="0054013E">
              <w:rPr>
                <w:rFonts w:ascii="Courier New" w:eastAsia="Times New Roman" w:hAnsi="Courier New" w:cs="Courier New"/>
                <w:color w:val="000000"/>
                <w:sz w:val="18"/>
                <w:szCs w:val="18"/>
                <w:highlight w:val="green"/>
                <w:lang w:val="en-US" w:eastAsia="ja-JP"/>
              </w:rPr>
              <w:t>:</w:t>
            </w:r>
            <w:r w:rsidRPr="0054013E">
              <w:rPr>
                <w:rFonts w:ascii="Courier New" w:eastAsia="Times New Roman" w:hAnsi="Courier New" w:cs="Courier New"/>
                <w:color w:val="000000"/>
                <w:sz w:val="18"/>
                <w:szCs w:val="18"/>
                <w:lang w:val="en-US" w:eastAsia="ja-JP"/>
              </w:rPr>
              <w:t> </w:t>
            </w:r>
            <w:r w:rsidRPr="0054013E">
              <w:rPr>
                <w:rFonts w:ascii="Courier New" w:eastAsia="Times New Roman" w:hAnsi="Courier New" w:cs="Courier New"/>
                <w:color w:val="0451A5"/>
                <w:sz w:val="18"/>
                <w:szCs w:val="18"/>
                <w:lang w:val="en-US" w:eastAsia="ja-JP"/>
              </w:rPr>
              <w:t>"9927fb7a-230c-4778-a533-1af2ea888ab9"</w:t>
            </w:r>
          </w:p>
          <w:p w14:paraId="1270D3B7" w14:textId="77777777" w:rsidR="001A250A" w:rsidRPr="008276C9" w:rsidRDefault="001A250A"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8276C9">
              <w:rPr>
                <w:rFonts w:ascii="Courier New" w:eastAsia="Times New Roman" w:hAnsi="Courier New" w:cs="Courier New"/>
                <w:color w:val="000000"/>
                <w:sz w:val="18"/>
                <w:szCs w:val="18"/>
                <w:lang w:val="en-US" w:eastAsia="ja-JP"/>
              </w:rPr>
              <w:t>}</w:t>
            </w:r>
          </w:p>
        </w:tc>
        <w:tc>
          <w:tcPr>
            <w:tcW w:w="4680" w:type="dxa"/>
            <w:vAlign w:val="center"/>
          </w:tcPr>
          <w:p w14:paraId="0D76C769" w14:textId="77777777" w:rsidR="001A250A" w:rsidRPr="00CA6D7D" w:rsidRDefault="001A250A" w:rsidP="003E2EBB">
            <w:pPr>
              <w:shd w:val="clear" w:color="auto" w:fill="FFFFFE"/>
              <w:spacing w:after="0" w:line="270" w:lineRule="atLeast"/>
              <w:rPr>
                <w:rFonts w:ascii="Courier New" w:eastAsia="Times New Roman" w:hAnsi="Courier New" w:cs="Courier New"/>
                <w:color w:val="000000"/>
                <w:sz w:val="18"/>
                <w:szCs w:val="18"/>
                <w:lang w:val="it-IT" w:eastAsia="ja-JP"/>
              </w:rPr>
            </w:pPr>
            <w:r w:rsidRPr="00CA6D7D">
              <w:rPr>
                <w:rFonts w:ascii="Courier New" w:eastAsia="Times New Roman" w:hAnsi="Courier New" w:cs="Courier New"/>
                <w:color w:val="000000"/>
                <w:sz w:val="18"/>
                <w:szCs w:val="18"/>
                <w:lang w:val="it-IT" w:eastAsia="ja-JP"/>
              </w:rPr>
              <w:t>{</w:t>
            </w:r>
          </w:p>
          <w:p w14:paraId="20CCB5E7" w14:textId="77777777" w:rsidR="001A250A" w:rsidRPr="00CA6D7D" w:rsidRDefault="001A250A" w:rsidP="003E2EBB">
            <w:pPr>
              <w:shd w:val="clear" w:color="auto" w:fill="FFFFFE"/>
              <w:spacing w:after="0" w:line="270" w:lineRule="atLeast"/>
              <w:rPr>
                <w:rFonts w:ascii="Courier New" w:eastAsia="Times New Roman" w:hAnsi="Courier New" w:cs="Courier New"/>
                <w:color w:val="000000"/>
                <w:sz w:val="18"/>
                <w:szCs w:val="18"/>
                <w:lang w:val="it-IT" w:eastAsia="ja-JP"/>
              </w:rPr>
            </w:pPr>
            <w:r w:rsidRPr="00CA6D7D">
              <w:rPr>
                <w:rFonts w:ascii="Courier New" w:eastAsia="Times New Roman" w:hAnsi="Courier New" w:cs="Courier New"/>
                <w:color w:val="000000"/>
                <w:sz w:val="18"/>
                <w:szCs w:val="18"/>
                <w:lang w:val="it-IT" w:eastAsia="ja-JP"/>
              </w:rPr>
              <w:t>    </w:t>
            </w:r>
            <w:r w:rsidRPr="00CA6D7D">
              <w:rPr>
                <w:rFonts w:ascii="Courier New" w:eastAsia="Times New Roman" w:hAnsi="Courier New" w:cs="Courier New"/>
                <w:color w:val="A31515"/>
                <w:sz w:val="18"/>
                <w:szCs w:val="18"/>
                <w:lang w:val="it-IT" w:eastAsia="ja-JP"/>
              </w:rPr>
              <w:t>"order"</w:t>
            </w:r>
            <w:r w:rsidRPr="00CA6D7D">
              <w:rPr>
                <w:rFonts w:ascii="Courier New" w:eastAsia="Times New Roman" w:hAnsi="Courier New" w:cs="Courier New"/>
                <w:color w:val="000000"/>
                <w:sz w:val="18"/>
                <w:szCs w:val="18"/>
                <w:lang w:val="it-IT" w:eastAsia="ja-JP"/>
              </w:rPr>
              <w:t>: {</w:t>
            </w:r>
          </w:p>
          <w:p w14:paraId="686B1F94" w14:textId="77777777" w:rsidR="001A250A" w:rsidRPr="00CA6D7D" w:rsidRDefault="001A250A" w:rsidP="003E2EBB">
            <w:pPr>
              <w:shd w:val="clear" w:color="auto" w:fill="FFFFFE"/>
              <w:spacing w:after="0" w:line="270" w:lineRule="atLeast"/>
              <w:rPr>
                <w:rFonts w:ascii="Courier New" w:eastAsia="Times New Roman" w:hAnsi="Courier New" w:cs="Courier New"/>
                <w:color w:val="000000"/>
                <w:sz w:val="18"/>
                <w:szCs w:val="18"/>
                <w:lang w:val="it-IT" w:eastAsia="ja-JP"/>
              </w:rPr>
            </w:pPr>
            <w:r w:rsidRPr="00CA6D7D">
              <w:rPr>
                <w:rFonts w:ascii="Courier New" w:eastAsia="Times New Roman" w:hAnsi="Courier New" w:cs="Courier New"/>
                <w:color w:val="000000"/>
                <w:sz w:val="18"/>
                <w:szCs w:val="18"/>
                <w:lang w:val="it-IT" w:eastAsia="ja-JP"/>
              </w:rPr>
              <w:t>        </w:t>
            </w:r>
            <w:r w:rsidRPr="00CA6D7D">
              <w:rPr>
                <w:rFonts w:ascii="Courier New" w:eastAsia="Times New Roman" w:hAnsi="Courier New" w:cs="Courier New"/>
                <w:color w:val="A31515"/>
                <w:sz w:val="18"/>
                <w:szCs w:val="18"/>
                <w:lang w:val="it-IT" w:eastAsia="ja-JP"/>
              </w:rPr>
              <w:t>"id"</w:t>
            </w:r>
            <w:r w:rsidRPr="00CA6D7D">
              <w:rPr>
                <w:rFonts w:ascii="Courier New" w:eastAsia="Times New Roman" w:hAnsi="Courier New" w:cs="Courier New"/>
                <w:color w:val="000000"/>
                <w:sz w:val="18"/>
                <w:szCs w:val="18"/>
                <w:lang w:val="it-IT" w:eastAsia="ja-JP"/>
              </w:rPr>
              <w:t>: </w:t>
            </w:r>
            <w:r w:rsidRPr="00CA6D7D">
              <w:rPr>
                <w:rFonts w:ascii="Courier New" w:eastAsia="Times New Roman" w:hAnsi="Courier New" w:cs="Courier New"/>
                <w:color w:val="0451A5"/>
                <w:sz w:val="18"/>
                <w:szCs w:val="18"/>
                <w:lang w:val="it-IT" w:eastAsia="ja-JP"/>
              </w:rPr>
              <w:t>"</w:t>
            </w:r>
            <w:r>
              <w:rPr>
                <w:rFonts w:ascii="Courier New" w:eastAsia="Times New Roman" w:hAnsi="Courier New" w:cs="Courier New"/>
                <w:color w:val="0451A5"/>
                <w:sz w:val="18"/>
                <w:szCs w:val="18"/>
                <w:lang w:val="it-IT" w:eastAsia="ja-JP"/>
              </w:rPr>
              <w:t>87</w:t>
            </w:r>
            <w:r w:rsidRPr="00CA6D7D">
              <w:rPr>
                <w:rFonts w:ascii="Courier New" w:eastAsia="Times New Roman" w:hAnsi="Courier New" w:cs="Courier New"/>
                <w:color w:val="0451A5"/>
                <w:sz w:val="18"/>
                <w:szCs w:val="18"/>
                <w:lang w:val="it-IT" w:eastAsia="ja-JP"/>
              </w:rPr>
              <w:t>eca520-</w:t>
            </w:r>
            <w:r>
              <w:rPr>
                <w:rFonts w:ascii="Courier New" w:eastAsia="Times New Roman" w:hAnsi="Courier New" w:cs="Courier New"/>
                <w:color w:val="0451A5"/>
                <w:sz w:val="18"/>
                <w:szCs w:val="18"/>
                <w:lang w:val="it-IT" w:eastAsia="ja-JP"/>
              </w:rPr>
              <w:t>fg</w:t>
            </w:r>
            <w:r w:rsidRPr="00CA6D7D">
              <w:rPr>
                <w:rFonts w:ascii="Courier New" w:eastAsia="Times New Roman" w:hAnsi="Courier New" w:cs="Courier New"/>
                <w:color w:val="0451A5"/>
                <w:sz w:val="18"/>
                <w:szCs w:val="18"/>
                <w:lang w:val="it-IT" w:eastAsia="ja-JP"/>
              </w:rPr>
              <w:t>16-</w:t>
            </w:r>
            <w:r>
              <w:rPr>
                <w:rFonts w:ascii="Courier New" w:eastAsia="Times New Roman" w:hAnsi="Courier New" w:cs="Courier New"/>
                <w:color w:val="0451A5"/>
                <w:sz w:val="18"/>
                <w:szCs w:val="18"/>
                <w:lang w:val="it-IT" w:eastAsia="ja-JP"/>
              </w:rPr>
              <w:t>1234</w:t>
            </w:r>
            <w:r w:rsidRPr="00CA6D7D">
              <w:rPr>
                <w:rFonts w:ascii="Courier New" w:eastAsia="Times New Roman" w:hAnsi="Courier New" w:cs="Courier New"/>
                <w:color w:val="0451A5"/>
                <w:sz w:val="18"/>
                <w:szCs w:val="18"/>
                <w:lang w:val="it-IT" w:eastAsia="ja-JP"/>
              </w:rPr>
              <w:t>-a</w:t>
            </w:r>
            <w:r>
              <w:rPr>
                <w:rFonts w:ascii="Courier New" w:eastAsia="Times New Roman" w:hAnsi="Courier New" w:cs="Courier New"/>
                <w:color w:val="0451A5"/>
                <w:sz w:val="18"/>
                <w:szCs w:val="18"/>
                <w:lang w:val="it-IT" w:eastAsia="ja-JP"/>
              </w:rPr>
              <w:t>23</w:t>
            </w:r>
            <w:r w:rsidRPr="00CA6D7D">
              <w:rPr>
                <w:rFonts w:ascii="Courier New" w:eastAsia="Times New Roman" w:hAnsi="Courier New" w:cs="Courier New"/>
                <w:color w:val="0451A5"/>
                <w:sz w:val="18"/>
                <w:szCs w:val="18"/>
                <w:lang w:val="it-IT" w:eastAsia="ja-JP"/>
              </w:rPr>
              <w:t>d-9ac6e060ed</w:t>
            </w:r>
            <w:r>
              <w:rPr>
                <w:rFonts w:ascii="Courier New" w:eastAsia="Times New Roman" w:hAnsi="Courier New" w:cs="Courier New"/>
                <w:color w:val="0451A5"/>
                <w:sz w:val="18"/>
                <w:szCs w:val="18"/>
                <w:lang w:val="it-IT" w:eastAsia="ja-JP"/>
              </w:rPr>
              <w:t>23</w:t>
            </w:r>
            <w:r w:rsidRPr="00CA6D7D">
              <w:rPr>
                <w:rFonts w:ascii="Courier New" w:eastAsia="Times New Roman" w:hAnsi="Courier New" w:cs="Courier New"/>
                <w:color w:val="0451A5"/>
                <w:sz w:val="18"/>
                <w:szCs w:val="18"/>
                <w:lang w:val="it-IT" w:eastAsia="ja-JP"/>
              </w:rPr>
              <w:t>"</w:t>
            </w:r>
          </w:p>
          <w:p w14:paraId="70A76799" w14:textId="77777777" w:rsidR="001A250A" w:rsidRPr="00CA6D7D" w:rsidRDefault="001A250A"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CA6D7D">
              <w:rPr>
                <w:rFonts w:ascii="Courier New" w:eastAsia="Times New Roman" w:hAnsi="Courier New" w:cs="Courier New"/>
                <w:color w:val="000000"/>
                <w:sz w:val="18"/>
                <w:szCs w:val="18"/>
                <w:lang w:val="it-IT" w:eastAsia="ja-JP"/>
              </w:rPr>
              <w:t>    </w:t>
            </w:r>
            <w:r w:rsidRPr="00CA6D7D">
              <w:rPr>
                <w:rFonts w:ascii="Courier New" w:eastAsia="Times New Roman" w:hAnsi="Courier New" w:cs="Courier New"/>
                <w:color w:val="000000"/>
                <w:sz w:val="18"/>
                <w:szCs w:val="18"/>
                <w:lang w:val="en-US" w:eastAsia="ja-JP"/>
              </w:rPr>
              <w:t>}</w:t>
            </w:r>
          </w:p>
          <w:p w14:paraId="613E5BEE" w14:textId="77777777" w:rsidR="001A250A" w:rsidRPr="00CA6D7D" w:rsidRDefault="001A250A"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CA6D7D">
              <w:rPr>
                <w:rFonts w:ascii="Courier New" w:eastAsia="Times New Roman" w:hAnsi="Courier New" w:cs="Courier New"/>
                <w:color w:val="000000"/>
                <w:sz w:val="18"/>
                <w:szCs w:val="18"/>
                <w:lang w:val="en-US" w:eastAsia="ja-JP"/>
              </w:rPr>
              <w:t>}</w:t>
            </w:r>
          </w:p>
          <w:p w14:paraId="3059A356" w14:textId="77777777" w:rsidR="001A250A" w:rsidRPr="008276C9" w:rsidRDefault="001A250A" w:rsidP="003E2EBB">
            <w:pPr>
              <w:shd w:val="clear" w:color="auto" w:fill="FFFFFE"/>
              <w:spacing w:after="0" w:line="270" w:lineRule="atLeast"/>
              <w:rPr>
                <w:rFonts w:ascii="Courier New" w:eastAsia="Times New Roman" w:hAnsi="Courier New" w:cs="Courier New"/>
                <w:color w:val="000000"/>
                <w:sz w:val="18"/>
                <w:szCs w:val="18"/>
                <w:lang w:val="en-US" w:eastAsia="ja-JP"/>
              </w:rPr>
            </w:pPr>
          </w:p>
        </w:tc>
      </w:tr>
    </w:tbl>
    <w:p w14:paraId="7D39817A" w14:textId="77777777" w:rsidR="001A250A" w:rsidRDefault="001A250A" w:rsidP="001A250A">
      <w:pPr>
        <w:rPr>
          <w:b/>
          <w:bCs/>
        </w:rPr>
      </w:pPr>
    </w:p>
    <w:p w14:paraId="34588286" w14:textId="77777777" w:rsidR="001A250A" w:rsidRDefault="001A250A" w:rsidP="001A250A">
      <w:pPr>
        <w:pStyle w:val="Heading4"/>
      </w:pPr>
      <w:r>
        <w:t>Pre-activate numbers using multiple locked numbers</w:t>
      </w:r>
    </w:p>
    <w:p w14:paraId="429421ED" w14:textId="77777777" w:rsidR="001A250A" w:rsidRPr="00AE51B5" w:rsidRDefault="001A250A" w:rsidP="001A250A">
      <w:r w:rsidRPr="00AE51B5">
        <w:t xml:space="preserve">Mandatory field </w:t>
      </w:r>
      <w:r w:rsidRPr="00AE51B5">
        <w:rPr>
          <w:highlight w:val="green"/>
        </w:rPr>
        <w:t>highlighted</w:t>
      </w:r>
      <w:r w:rsidRPr="00AE51B5">
        <w:t xml:space="preserve">. </w:t>
      </w:r>
    </w:p>
    <w:tbl>
      <w:tblPr>
        <w:tblStyle w:val="Colttop"/>
        <w:tblW w:w="10165" w:type="dxa"/>
        <w:tblInd w:w="0" w:type="dxa"/>
        <w:tblLayout w:type="fixed"/>
        <w:tblLook w:val="04A0" w:firstRow="1" w:lastRow="0" w:firstColumn="1" w:lastColumn="0" w:noHBand="0" w:noVBand="1"/>
      </w:tblPr>
      <w:tblGrid>
        <w:gridCol w:w="5485"/>
        <w:gridCol w:w="4680"/>
      </w:tblGrid>
      <w:tr w:rsidR="001A250A" w14:paraId="621D5C5A" w14:textId="77777777" w:rsidTr="003E2EBB">
        <w:trPr>
          <w:cnfStyle w:val="100000000000" w:firstRow="1" w:lastRow="0" w:firstColumn="0" w:lastColumn="0" w:oddVBand="0" w:evenVBand="0" w:oddHBand="0" w:evenHBand="0" w:firstRowFirstColumn="0" w:firstRowLastColumn="0" w:lastRowFirstColumn="0" w:lastRowLastColumn="0"/>
        </w:trPr>
        <w:tc>
          <w:tcPr>
            <w:tcW w:w="5485" w:type="dxa"/>
            <w:vAlign w:val="center"/>
          </w:tcPr>
          <w:p w14:paraId="47E6535E" w14:textId="77777777" w:rsidR="001A250A" w:rsidRPr="00262145" w:rsidRDefault="001A250A" w:rsidP="003E2EBB">
            <w:pPr>
              <w:rPr>
                <w:color w:val="FFFFFF" w:themeColor="background1"/>
              </w:rPr>
            </w:pPr>
            <w:r w:rsidRPr="00262145">
              <w:rPr>
                <w:color w:val="FFFFFF" w:themeColor="background1"/>
              </w:rPr>
              <w:t>Request</w:t>
            </w:r>
          </w:p>
        </w:tc>
        <w:tc>
          <w:tcPr>
            <w:tcW w:w="4680" w:type="dxa"/>
            <w:vAlign w:val="center"/>
          </w:tcPr>
          <w:p w14:paraId="6A1927EB" w14:textId="77777777" w:rsidR="001A250A" w:rsidRPr="00262145" w:rsidRDefault="001A250A" w:rsidP="003E2EBB">
            <w:pPr>
              <w:rPr>
                <w:color w:val="FFFFFF" w:themeColor="background1"/>
              </w:rPr>
            </w:pPr>
            <w:r w:rsidRPr="00262145">
              <w:rPr>
                <w:color w:val="FFFFFF" w:themeColor="background1"/>
              </w:rPr>
              <w:t>Response</w:t>
            </w:r>
          </w:p>
        </w:tc>
      </w:tr>
      <w:tr w:rsidR="001A250A" w14:paraId="5521D786" w14:textId="77777777" w:rsidTr="003E2EBB">
        <w:tc>
          <w:tcPr>
            <w:tcW w:w="5485" w:type="dxa"/>
            <w:vAlign w:val="center"/>
          </w:tcPr>
          <w:p w14:paraId="1B6CDDD0" w14:textId="77777777" w:rsidR="001A250A" w:rsidRPr="008276C9" w:rsidRDefault="001A250A"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8276C9">
              <w:rPr>
                <w:rFonts w:ascii="Courier New" w:eastAsia="Times New Roman" w:hAnsi="Courier New" w:cs="Courier New"/>
                <w:color w:val="000000"/>
                <w:sz w:val="18"/>
                <w:szCs w:val="18"/>
                <w:lang w:val="en-US" w:eastAsia="ja-JP"/>
              </w:rPr>
              <w:t>{</w:t>
            </w:r>
          </w:p>
          <w:p w14:paraId="3A86245E" w14:textId="77777777" w:rsidR="001A250A" w:rsidRPr="008276C9" w:rsidRDefault="001A250A"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8276C9">
              <w:rPr>
                <w:rFonts w:ascii="Courier New" w:eastAsia="Times New Roman" w:hAnsi="Courier New" w:cs="Courier New"/>
                <w:color w:val="000000"/>
                <w:sz w:val="18"/>
                <w:szCs w:val="18"/>
                <w:lang w:val="en-US" w:eastAsia="ja-JP"/>
              </w:rPr>
              <w:t>    </w:t>
            </w:r>
            <w:r w:rsidRPr="007E75AF">
              <w:rPr>
                <w:rFonts w:ascii="Courier New" w:eastAsia="Times New Roman" w:hAnsi="Courier New" w:cs="Courier New"/>
                <w:color w:val="A31515"/>
                <w:sz w:val="18"/>
                <w:szCs w:val="18"/>
                <w:highlight w:val="green"/>
                <w:lang w:val="en-US" w:eastAsia="ja-JP"/>
              </w:rPr>
              <w:t>"numberRangeList"</w:t>
            </w:r>
            <w:r w:rsidRPr="007E75AF">
              <w:rPr>
                <w:rFonts w:ascii="Courier New" w:eastAsia="Times New Roman" w:hAnsi="Courier New" w:cs="Courier New"/>
                <w:color w:val="000000"/>
                <w:sz w:val="18"/>
                <w:szCs w:val="18"/>
                <w:highlight w:val="green"/>
                <w:lang w:val="en-US" w:eastAsia="ja-JP"/>
              </w:rPr>
              <w:t>:</w:t>
            </w:r>
            <w:r w:rsidRPr="008276C9">
              <w:rPr>
                <w:rFonts w:ascii="Courier New" w:eastAsia="Times New Roman" w:hAnsi="Courier New" w:cs="Courier New"/>
                <w:color w:val="000000"/>
                <w:sz w:val="18"/>
                <w:szCs w:val="18"/>
                <w:lang w:val="en-US" w:eastAsia="ja-JP"/>
              </w:rPr>
              <w:t> [</w:t>
            </w:r>
          </w:p>
          <w:p w14:paraId="472DFFA4" w14:textId="77777777" w:rsidR="001A250A" w:rsidRPr="008276C9" w:rsidRDefault="001A250A"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8276C9">
              <w:rPr>
                <w:rFonts w:ascii="Courier New" w:eastAsia="Times New Roman" w:hAnsi="Courier New" w:cs="Courier New"/>
                <w:color w:val="000000"/>
                <w:sz w:val="18"/>
                <w:szCs w:val="18"/>
                <w:lang w:val="en-US" w:eastAsia="ja-JP"/>
              </w:rPr>
              <w:lastRenderedPageBreak/>
              <w:t>        {</w:t>
            </w:r>
          </w:p>
          <w:p w14:paraId="4AB51A15" w14:textId="77777777" w:rsidR="001A250A" w:rsidRPr="008276C9" w:rsidRDefault="001A250A"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8276C9">
              <w:rPr>
                <w:rFonts w:ascii="Courier New" w:eastAsia="Times New Roman" w:hAnsi="Courier New" w:cs="Courier New"/>
                <w:color w:val="000000"/>
                <w:sz w:val="18"/>
                <w:szCs w:val="18"/>
                <w:lang w:val="en-US" w:eastAsia="ja-JP"/>
              </w:rPr>
              <w:t>            </w:t>
            </w:r>
            <w:r w:rsidRPr="001A250A">
              <w:rPr>
                <w:rFonts w:ascii="Courier New" w:eastAsia="Times New Roman" w:hAnsi="Courier New" w:cs="Courier New"/>
                <w:color w:val="A31515"/>
                <w:sz w:val="18"/>
                <w:szCs w:val="18"/>
                <w:highlight w:val="green"/>
                <w:lang w:val="en-US" w:eastAsia="ja-JP"/>
              </w:rPr>
              <w:t>"numberRangeStart"</w:t>
            </w:r>
            <w:r w:rsidRPr="001A250A">
              <w:rPr>
                <w:rFonts w:ascii="Courier New" w:eastAsia="Times New Roman" w:hAnsi="Courier New" w:cs="Courier New"/>
                <w:color w:val="000000"/>
                <w:sz w:val="18"/>
                <w:szCs w:val="18"/>
                <w:highlight w:val="green"/>
                <w:lang w:val="en-US" w:eastAsia="ja-JP"/>
              </w:rPr>
              <w:t>:</w:t>
            </w:r>
            <w:r w:rsidRPr="008276C9">
              <w:rPr>
                <w:rFonts w:ascii="Courier New" w:eastAsia="Times New Roman" w:hAnsi="Courier New" w:cs="Courier New"/>
                <w:color w:val="000000"/>
                <w:sz w:val="18"/>
                <w:szCs w:val="18"/>
                <w:lang w:val="en-US" w:eastAsia="ja-JP"/>
              </w:rPr>
              <w:t> </w:t>
            </w:r>
            <w:r w:rsidRPr="008276C9">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442081231000</w:t>
            </w:r>
            <w:r w:rsidRPr="008276C9">
              <w:rPr>
                <w:rFonts w:ascii="Courier New" w:eastAsia="Times New Roman" w:hAnsi="Courier New" w:cs="Courier New"/>
                <w:color w:val="0451A5"/>
                <w:sz w:val="18"/>
                <w:szCs w:val="18"/>
                <w:lang w:val="en-US" w:eastAsia="ja-JP"/>
              </w:rPr>
              <w:t>"</w:t>
            </w:r>
            <w:r w:rsidRPr="008276C9">
              <w:rPr>
                <w:rFonts w:ascii="Courier New" w:eastAsia="Times New Roman" w:hAnsi="Courier New" w:cs="Courier New"/>
                <w:color w:val="000000"/>
                <w:sz w:val="18"/>
                <w:szCs w:val="18"/>
                <w:lang w:val="en-US" w:eastAsia="ja-JP"/>
              </w:rPr>
              <w:t>,</w:t>
            </w:r>
          </w:p>
          <w:p w14:paraId="20B679DD" w14:textId="77777777" w:rsidR="001A250A" w:rsidRPr="008276C9" w:rsidRDefault="001A250A"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8276C9">
              <w:rPr>
                <w:rFonts w:ascii="Courier New" w:eastAsia="Times New Roman" w:hAnsi="Courier New" w:cs="Courier New"/>
                <w:color w:val="000000"/>
                <w:sz w:val="18"/>
                <w:szCs w:val="18"/>
                <w:lang w:val="en-US" w:eastAsia="ja-JP"/>
              </w:rPr>
              <w:t>            </w:t>
            </w:r>
            <w:r w:rsidRPr="001A250A">
              <w:rPr>
                <w:rFonts w:ascii="Courier New" w:eastAsia="Times New Roman" w:hAnsi="Courier New" w:cs="Courier New"/>
                <w:color w:val="A31515"/>
                <w:sz w:val="18"/>
                <w:szCs w:val="18"/>
                <w:highlight w:val="green"/>
                <w:lang w:val="en-US" w:eastAsia="ja-JP"/>
              </w:rPr>
              <w:t>"numberRangeEnd"</w:t>
            </w:r>
            <w:r w:rsidRPr="001A250A">
              <w:rPr>
                <w:rFonts w:ascii="Courier New" w:eastAsia="Times New Roman" w:hAnsi="Courier New" w:cs="Courier New"/>
                <w:color w:val="000000"/>
                <w:sz w:val="18"/>
                <w:szCs w:val="18"/>
                <w:highlight w:val="green"/>
                <w:lang w:val="en-US" w:eastAsia="ja-JP"/>
              </w:rPr>
              <w:t>:</w:t>
            </w:r>
            <w:r w:rsidRPr="008276C9">
              <w:rPr>
                <w:rFonts w:ascii="Courier New" w:eastAsia="Times New Roman" w:hAnsi="Courier New" w:cs="Courier New"/>
                <w:color w:val="000000"/>
                <w:sz w:val="18"/>
                <w:szCs w:val="18"/>
                <w:lang w:val="en-US" w:eastAsia="ja-JP"/>
              </w:rPr>
              <w:t> </w:t>
            </w:r>
            <w:r w:rsidRPr="008276C9">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442081231000</w:t>
            </w:r>
            <w:r w:rsidRPr="008276C9">
              <w:rPr>
                <w:rFonts w:ascii="Courier New" w:eastAsia="Times New Roman" w:hAnsi="Courier New" w:cs="Courier New"/>
                <w:color w:val="0451A5"/>
                <w:sz w:val="18"/>
                <w:szCs w:val="18"/>
                <w:lang w:val="en-US" w:eastAsia="ja-JP"/>
              </w:rPr>
              <w:t>"</w:t>
            </w:r>
          </w:p>
          <w:p w14:paraId="136DCBC9" w14:textId="77777777" w:rsidR="001A250A" w:rsidRDefault="001A250A"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8276C9">
              <w:rPr>
                <w:rFonts w:ascii="Courier New" w:eastAsia="Times New Roman" w:hAnsi="Courier New" w:cs="Courier New"/>
                <w:color w:val="000000"/>
                <w:sz w:val="18"/>
                <w:szCs w:val="18"/>
                <w:lang w:val="en-US" w:eastAsia="ja-JP"/>
              </w:rPr>
              <w:t>        }</w:t>
            </w:r>
            <w:r>
              <w:rPr>
                <w:rFonts w:ascii="Courier New" w:eastAsia="Times New Roman" w:hAnsi="Courier New" w:cs="Courier New"/>
                <w:color w:val="000000"/>
                <w:sz w:val="18"/>
                <w:szCs w:val="18"/>
                <w:lang w:val="en-US" w:eastAsia="ja-JP"/>
              </w:rPr>
              <w:t>,</w:t>
            </w:r>
          </w:p>
          <w:p w14:paraId="762F8FD8" w14:textId="77777777" w:rsidR="001A250A" w:rsidRPr="008276C9" w:rsidRDefault="001A250A" w:rsidP="003E2EBB">
            <w:pPr>
              <w:shd w:val="clear" w:color="auto" w:fill="FFFFFE"/>
              <w:spacing w:after="0" w:line="270" w:lineRule="atLeast"/>
              <w:rPr>
                <w:rFonts w:ascii="Courier New" w:eastAsia="Times New Roman" w:hAnsi="Courier New" w:cs="Courier New"/>
                <w:color w:val="000000"/>
                <w:sz w:val="18"/>
                <w:szCs w:val="18"/>
                <w:lang w:val="en-US" w:eastAsia="ja-JP"/>
              </w:rPr>
            </w:pPr>
            <w:r>
              <w:rPr>
                <w:rFonts w:ascii="Courier New" w:eastAsia="Times New Roman" w:hAnsi="Courier New" w:cs="Courier New"/>
                <w:color w:val="000000"/>
                <w:sz w:val="18"/>
                <w:szCs w:val="18"/>
                <w:lang w:val="en-US" w:eastAsia="ja-JP"/>
              </w:rPr>
              <w:t xml:space="preserve">        </w:t>
            </w:r>
            <w:r w:rsidRPr="008276C9">
              <w:rPr>
                <w:rFonts w:ascii="Courier New" w:eastAsia="Times New Roman" w:hAnsi="Courier New" w:cs="Courier New"/>
                <w:color w:val="000000"/>
                <w:sz w:val="18"/>
                <w:szCs w:val="18"/>
                <w:lang w:val="en-US" w:eastAsia="ja-JP"/>
              </w:rPr>
              <w:t>{</w:t>
            </w:r>
          </w:p>
          <w:p w14:paraId="19AE49A8" w14:textId="77777777" w:rsidR="001A250A" w:rsidRPr="008276C9" w:rsidRDefault="001A250A"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8276C9">
              <w:rPr>
                <w:rFonts w:ascii="Courier New" w:eastAsia="Times New Roman" w:hAnsi="Courier New" w:cs="Courier New"/>
                <w:color w:val="000000"/>
                <w:sz w:val="18"/>
                <w:szCs w:val="18"/>
                <w:lang w:val="en-US" w:eastAsia="ja-JP"/>
              </w:rPr>
              <w:t>            </w:t>
            </w:r>
            <w:r w:rsidRPr="001A250A">
              <w:rPr>
                <w:rFonts w:ascii="Courier New" w:eastAsia="Times New Roman" w:hAnsi="Courier New" w:cs="Courier New"/>
                <w:color w:val="A31515"/>
                <w:sz w:val="18"/>
                <w:szCs w:val="18"/>
                <w:highlight w:val="green"/>
                <w:lang w:val="en-US" w:eastAsia="ja-JP"/>
              </w:rPr>
              <w:t>"numberRangeStart"</w:t>
            </w:r>
            <w:r w:rsidRPr="001A250A">
              <w:rPr>
                <w:rFonts w:ascii="Courier New" w:eastAsia="Times New Roman" w:hAnsi="Courier New" w:cs="Courier New"/>
                <w:color w:val="000000"/>
                <w:sz w:val="18"/>
                <w:szCs w:val="18"/>
                <w:highlight w:val="green"/>
                <w:lang w:val="en-US" w:eastAsia="ja-JP"/>
              </w:rPr>
              <w:t>: </w:t>
            </w:r>
            <w:r w:rsidRPr="008276C9">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442081231001</w:t>
            </w:r>
            <w:r w:rsidRPr="008276C9">
              <w:rPr>
                <w:rFonts w:ascii="Courier New" w:eastAsia="Times New Roman" w:hAnsi="Courier New" w:cs="Courier New"/>
                <w:color w:val="0451A5"/>
                <w:sz w:val="18"/>
                <w:szCs w:val="18"/>
                <w:lang w:val="en-US" w:eastAsia="ja-JP"/>
              </w:rPr>
              <w:t>"</w:t>
            </w:r>
            <w:r w:rsidRPr="008276C9">
              <w:rPr>
                <w:rFonts w:ascii="Courier New" w:eastAsia="Times New Roman" w:hAnsi="Courier New" w:cs="Courier New"/>
                <w:color w:val="000000"/>
                <w:sz w:val="18"/>
                <w:szCs w:val="18"/>
                <w:lang w:val="en-US" w:eastAsia="ja-JP"/>
              </w:rPr>
              <w:t>,</w:t>
            </w:r>
          </w:p>
          <w:p w14:paraId="4E4C72FE" w14:textId="77777777" w:rsidR="001A250A" w:rsidRPr="008276C9" w:rsidRDefault="001A250A"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8276C9">
              <w:rPr>
                <w:rFonts w:ascii="Courier New" w:eastAsia="Times New Roman" w:hAnsi="Courier New" w:cs="Courier New"/>
                <w:color w:val="000000"/>
                <w:sz w:val="18"/>
                <w:szCs w:val="18"/>
                <w:lang w:val="en-US" w:eastAsia="ja-JP"/>
              </w:rPr>
              <w:t>            </w:t>
            </w:r>
            <w:r w:rsidRPr="001A250A">
              <w:rPr>
                <w:rFonts w:ascii="Courier New" w:eastAsia="Times New Roman" w:hAnsi="Courier New" w:cs="Courier New"/>
                <w:color w:val="A31515"/>
                <w:sz w:val="18"/>
                <w:szCs w:val="18"/>
                <w:highlight w:val="green"/>
                <w:lang w:val="en-US" w:eastAsia="ja-JP"/>
              </w:rPr>
              <w:t>"numberRangeEnd"</w:t>
            </w:r>
            <w:r w:rsidRPr="001A250A">
              <w:rPr>
                <w:rFonts w:ascii="Courier New" w:eastAsia="Times New Roman" w:hAnsi="Courier New" w:cs="Courier New"/>
                <w:color w:val="000000"/>
                <w:sz w:val="18"/>
                <w:szCs w:val="18"/>
                <w:highlight w:val="green"/>
                <w:lang w:val="en-US" w:eastAsia="ja-JP"/>
              </w:rPr>
              <w:t>: </w:t>
            </w:r>
            <w:r w:rsidRPr="008276C9">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442081231002</w:t>
            </w:r>
            <w:r w:rsidRPr="008276C9">
              <w:rPr>
                <w:rFonts w:ascii="Courier New" w:eastAsia="Times New Roman" w:hAnsi="Courier New" w:cs="Courier New"/>
                <w:color w:val="0451A5"/>
                <w:sz w:val="18"/>
                <w:szCs w:val="18"/>
                <w:lang w:val="en-US" w:eastAsia="ja-JP"/>
              </w:rPr>
              <w:t>"</w:t>
            </w:r>
          </w:p>
          <w:p w14:paraId="65E4669E" w14:textId="77777777" w:rsidR="001A250A" w:rsidRDefault="001A250A"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8276C9">
              <w:rPr>
                <w:rFonts w:ascii="Courier New" w:eastAsia="Times New Roman" w:hAnsi="Courier New" w:cs="Courier New"/>
                <w:color w:val="000000"/>
                <w:sz w:val="18"/>
                <w:szCs w:val="18"/>
                <w:lang w:val="en-US" w:eastAsia="ja-JP"/>
              </w:rPr>
              <w:t>        }</w:t>
            </w:r>
            <w:r>
              <w:rPr>
                <w:rFonts w:ascii="Courier New" w:eastAsia="Times New Roman" w:hAnsi="Courier New" w:cs="Courier New"/>
                <w:color w:val="000000"/>
                <w:sz w:val="18"/>
                <w:szCs w:val="18"/>
                <w:lang w:val="en-US" w:eastAsia="ja-JP"/>
              </w:rPr>
              <w:t>,</w:t>
            </w:r>
          </w:p>
          <w:p w14:paraId="0641AE44" w14:textId="77777777" w:rsidR="001A250A" w:rsidRPr="008276C9" w:rsidRDefault="001A250A" w:rsidP="003E2EBB">
            <w:pPr>
              <w:shd w:val="clear" w:color="auto" w:fill="FFFFFE"/>
              <w:spacing w:after="0" w:line="270" w:lineRule="atLeast"/>
              <w:rPr>
                <w:rFonts w:ascii="Courier New" w:eastAsia="Times New Roman" w:hAnsi="Courier New" w:cs="Courier New"/>
                <w:color w:val="000000"/>
                <w:sz w:val="18"/>
                <w:szCs w:val="18"/>
                <w:lang w:val="en-US" w:eastAsia="ja-JP"/>
              </w:rPr>
            </w:pPr>
            <w:r>
              <w:rPr>
                <w:rFonts w:ascii="Courier New" w:eastAsia="Times New Roman" w:hAnsi="Courier New" w:cs="Courier New"/>
                <w:color w:val="000000"/>
                <w:sz w:val="18"/>
                <w:szCs w:val="18"/>
                <w:lang w:val="en-US" w:eastAsia="ja-JP"/>
              </w:rPr>
              <w:t xml:space="preserve">       </w:t>
            </w:r>
            <w:r w:rsidRPr="008276C9">
              <w:rPr>
                <w:rFonts w:ascii="Courier New" w:eastAsia="Times New Roman" w:hAnsi="Courier New" w:cs="Courier New"/>
                <w:color w:val="000000"/>
                <w:sz w:val="18"/>
                <w:szCs w:val="18"/>
                <w:lang w:val="en-US" w:eastAsia="ja-JP"/>
              </w:rPr>
              <w:t>{</w:t>
            </w:r>
          </w:p>
          <w:p w14:paraId="20C72BA4" w14:textId="77777777" w:rsidR="001A250A" w:rsidRPr="008276C9" w:rsidRDefault="001A250A"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8276C9">
              <w:rPr>
                <w:rFonts w:ascii="Courier New" w:eastAsia="Times New Roman" w:hAnsi="Courier New" w:cs="Courier New"/>
                <w:color w:val="000000"/>
                <w:sz w:val="18"/>
                <w:szCs w:val="18"/>
                <w:lang w:val="en-US" w:eastAsia="ja-JP"/>
              </w:rPr>
              <w:t>            </w:t>
            </w:r>
            <w:r w:rsidRPr="001A250A">
              <w:rPr>
                <w:rFonts w:ascii="Courier New" w:eastAsia="Times New Roman" w:hAnsi="Courier New" w:cs="Courier New"/>
                <w:color w:val="A31515"/>
                <w:sz w:val="18"/>
                <w:szCs w:val="18"/>
                <w:highlight w:val="green"/>
                <w:lang w:val="en-US" w:eastAsia="ja-JP"/>
              </w:rPr>
              <w:t>"numberRangeStart"</w:t>
            </w:r>
            <w:r w:rsidRPr="001A250A">
              <w:rPr>
                <w:rFonts w:ascii="Courier New" w:eastAsia="Times New Roman" w:hAnsi="Courier New" w:cs="Courier New"/>
                <w:color w:val="000000"/>
                <w:sz w:val="18"/>
                <w:szCs w:val="18"/>
                <w:highlight w:val="green"/>
                <w:lang w:val="en-US" w:eastAsia="ja-JP"/>
              </w:rPr>
              <w:t>: </w:t>
            </w:r>
            <w:r w:rsidRPr="008276C9">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442081231003</w:t>
            </w:r>
            <w:r w:rsidRPr="008276C9">
              <w:rPr>
                <w:rFonts w:ascii="Courier New" w:eastAsia="Times New Roman" w:hAnsi="Courier New" w:cs="Courier New"/>
                <w:color w:val="0451A5"/>
                <w:sz w:val="18"/>
                <w:szCs w:val="18"/>
                <w:lang w:val="en-US" w:eastAsia="ja-JP"/>
              </w:rPr>
              <w:t>"</w:t>
            </w:r>
            <w:r w:rsidRPr="008276C9">
              <w:rPr>
                <w:rFonts w:ascii="Courier New" w:eastAsia="Times New Roman" w:hAnsi="Courier New" w:cs="Courier New"/>
                <w:color w:val="000000"/>
                <w:sz w:val="18"/>
                <w:szCs w:val="18"/>
                <w:lang w:val="en-US" w:eastAsia="ja-JP"/>
              </w:rPr>
              <w:t>,</w:t>
            </w:r>
          </w:p>
          <w:p w14:paraId="13E1EA41" w14:textId="77777777" w:rsidR="001A250A" w:rsidRPr="008276C9" w:rsidRDefault="001A250A"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8276C9">
              <w:rPr>
                <w:rFonts w:ascii="Courier New" w:eastAsia="Times New Roman" w:hAnsi="Courier New" w:cs="Courier New"/>
                <w:color w:val="000000"/>
                <w:sz w:val="18"/>
                <w:szCs w:val="18"/>
                <w:lang w:val="en-US" w:eastAsia="ja-JP"/>
              </w:rPr>
              <w:t>            </w:t>
            </w:r>
            <w:r w:rsidRPr="001A250A">
              <w:rPr>
                <w:rFonts w:ascii="Courier New" w:eastAsia="Times New Roman" w:hAnsi="Courier New" w:cs="Courier New"/>
                <w:color w:val="A31515"/>
                <w:sz w:val="18"/>
                <w:szCs w:val="18"/>
                <w:highlight w:val="green"/>
                <w:lang w:val="en-US" w:eastAsia="ja-JP"/>
              </w:rPr>
              <w:t>"numberRangeEnd"</w:t>
            </w:r>
            <w:r w:rsidRPr="001A250A">
              <w:rPr>
                <w:rFonts w:ascii="Courier New" w:eastAsia="Times New Roman" w:hAnsi="Courier New" w:cs="Courier New"/>
                <w:color w:val="000000"/>
                <w:sz w:val="18"/>
                <w:szCs w:val="18"/>
                <w:highlight w:val="green"/>
                <w:lang w:val="en-US" w:eastAsia="ja-JP"/>
              </w:rPr>
              <w:t>: </w:t>
            </w:r>
            <w:r w:rsidRPr="008276C9">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442081231003</w:t>
            </w:r>
            <w:r w:rsidRPr="008276C9">
              <w:rPr>
                <w:rFonts w:ascii="Courier New" w:eastAsia="Times New Roman" w:hAnsi="Courier New" w:cs="Courier New"/>
                <w:color w:val="0451A5"/>
                <w:sz w:val="18"/>
                <w:szCs w:val="18"/>
                <w:lang w:val="en-US" w:eastAsia="ja-JP"/>
              </w:rPr>
              <w:t>"</w:t>
            </w:r>
          </w:p>
          <w:p w14:paraId="5CE47184" w14:textId="77777777" w:rsidR="001A250A" w:rsidRDefault="001A250A"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8276C9">
              <w:rPr>
                <w:rFonts w:ascii="Courier New" w:eastAsia="Times New Roman" w:hAnsi="Courier New" w:cs="Courier New"/>
                <w:color w:val="000000"/>
                <w:sz w:val="18"/>
                <w:szCs w:val="18"/>
                <w:lang w:val="en-US" w:eastAsia="ja-JP"/>
              </w:rPr>
              <w:t>        }</w:t>
            </w:r>
            <w:r>
              <w:rPr>
                <w:rFonts w:ascii="Courier New" w:eastAsia="Times New Roman" w:hAnsi="Courier New" w:cs="Courier New"/>
                <w:color w:val="000000"/>
                <w:sz w:val="18"/>
                <w:szCs w:val="18"/>
                <w:lang w:val="en-US" w:eastAsia="ja-JP"/>
              </w:rPr>
              <w:t>,</w:t>
            </w:r>
          </w:p>
          <w:p w14:paraId="42E3ADBE" w14:textId="77777777" w:rsidR="001A250A" w:rsidRPr="008276C9" w:rsidRDefault="001A250A" w:rsidP="003E2EBB">
            <w:pPr>
              <w:shd w:val="clear" w:color="auto" w:fill="FFFFFE"/>
              <w:spacing w:after="0" w:line="270" w:lineRule="atLeast"/>
              <w:rPr>
                <w:rFonts w:ascii="Courier New" w:eastAsia="Times New Roman" w:hAnsi="Courier New" w:cs="Courier New"/>
                <w:color w:val="000000"/>
                <w:sz w:val="18"/>
                <w:szCs w:val="18"/>
                <w:lang w:val="en-US" w:eastAsia="ja-JP"/>
              </w:rPr>
            </w:pPr>
            <w:r>
              <w:rPr>
                <w:rFonts w:ascii="Courier New" w:eastAsia="Times New Roman" w:hAnsi="Courier New" w:cs="Courier New"/>
                <w:color w:val="000000"/>
                <w:sz w:val="18"/>
                <w:szCs w:val="18"/>
                <w:lang w:val="en-US" w:eastAsia="ja-JP"/>
              </w:rPr>
              <w:t xml:space="preserve">        </w:t>
            </w:r>
            <w:r w:rsidRPr="008276C9">
              <w:rPr>
                <w:rFonts w:ascii="Courier New" w:eastAsia="Times New Roman" w:hAnsi="Courier New" w:cs="Courier New"/>
                <w:color w:val="000000"/>
                <w:sz w:val="18"/>
                <w:szCs w:val="18"/>
                <w:lang w:val="en-US" w:eastAsia="ja-JP"/>
              </w:rPr>
              <w:t>{</w:t>
            </w:r>
          </w:p>
          <w:p w14:paraId="338D353B" w14:textId="77777777" w:rsidR="001A250A" w:rsidRPr="008276C9" w:rsidRDefault="001A250A"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8276C9">
              <w:rPr>
                <w:rFonts w:ascii="Courier New" w:eastAsia="Times New Roman" w:hAnsi="Courier New" w:cs="Courier New"/>
                <w:color w:val="000000"/>
                <w:sz w:val="18"/>
                <w:szCs w:val="18"/>
                <w:lang w:val="en-US" w:eastAsia="ja-JP"/>
              </w:rPr>
              <w:t>            </w:t>
            </w:r>
            <w:r w:rsidRPr="001A250A">
              <w:rPr>
                <w:rFonts w:ascii="Courier New" w:eastAsia="Times New Roman" w:hAnsi="Courier New" w:cs="Courier New"/>
                <w:color w:val="A31515"/>
                <w:sz w:val="18"/>
                <w:szCs w:val="18"/>
                <w:highlight w:val="green"/>
                <w:lang w:val="en-US" w:eastAsia="ja-JP"/>
              </w:rPr>
              <w:t>"numberRangeStart"</w:t>
            </w:r>
            <w:r w:rsidRPr="001A250A">
              <w:rPr>
                <w:rFonts w:ascii="Courier New" w:eastAsia="Times New Roman" w:hAnsi="Courier New" w:cs="Courier New"/>
                <w:color w:val="000000"/>
                <w:sz w:val="18"/>
                <w:szCs w:val="18"/>
                <w:highlight w:val="green"/>
                <w:lang w:val="en-US" w:eastAsia="ja-JP"/>
              </w:rPr>
              <w:t>: </w:t>
            </w:r>
            <w:r w:rsidRPr="008276C9">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442081231004</w:t>
            </w:r>
            <w:r w:rsidRPr="008276C9">
              <w:rPr>
                <w:rFonts w:ascii="Courier New" w:eastAsia="Times New Roman" w:hAnsi="Courier New" w:cs="Courier New"/>
                <w:color w:val="0451A5"/>
                <w:sz w:val="18"/>
                <w:szCs w:val="18"/>
                <w:lang w:val="en-US" w:eastAsia="ja-JP"/>
              </w:rPr>
              <w:t>"</w:t>
            </w:r>
            <w:r w:rsidRPr="008276C9">
              <w:rPr>
                <w:rFonts w:ascii="Courier New" w:eastAsia="Times New Roman" w:hAnsi="Courier New" w:cs="Courier New"/>
                <w:color w:val="000000"/>
                <w:sz w:val="18"/>
                <w:szCs w:val="18"/>
                <w:lang w:val="en-US" w:eastAsia="ja-JP"/>
              </w:rPr>
              <w:t>,</w:t>
            </w:r>
          </w:p>
          <w:p w14:paraId="4B3FDECA" w14:textId="77777777" w:rsidR="001A250A" w:rsidRPr="008276C9" w:rsidRDefault="001A250A"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8276C9">
              <w:rPr>
                <w:rFonts w:ascii="Courier New" w:eastAsia="Times New Roman" w:hAnsi="Courier New" w:cs="Courier New"/>
                <w:color w:val="000000"/>
                <w:sz w:val="18"/>
                <w:szCs w:val="18"/>
                <w:lang w:val="en-US" w:eastAsia="ja-JP"/>
              </w:rPr>
              <w:t>            </w:t>
            </w:r>
            <w:r w:rsidRPr="001A250A">
              <w:rPr>
                <w:rFonts w:ascii="Courier New" w:eastAsia="Times New Roman" w:hAnsi="Courier New" w:cs="Courier New"/>
                <w:color w:val="A31515"/>
                <w:sz w:val="18"/>
                <w:szCs w:val="18"/>
                <w:highlight w:val="green"/>
                <w:lang w:val="en-US" w:eastAsia="ja-JP"/>
              </w:rPr>
              <w:t>"numberRangeEnd"</w:t>
            </w:r>
            <w:r w:rsidRPr="001A250A">
              <w:rPr>
                <w:rFonts w:ascii="Courier New" w:eastAsia="Times New Roman" w:hAnsi="Courier New" w:cs="Courier New"/>
                <w:color w:val="000000"/>
                <w:sz w:val="18"/>
                <w:szCs w:val="18"/>
                <w:highlight w:val="green"/>
                <w:lang w:val="en-US" w:eastAsia="ja-JP"/>
              </w:rPr>
              <w:t>: </w:t>
            </w:r>
            <w:r w:rsidRPr="008276C9">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442081231004</w:t>
            </w:r>
            <w:r w:rsidRPr="008276C9">
              <w:rPr>
                <w:rFonts w:ascii="Courier New" w:eastAsia="Times New Roman" w:hAnsi="Courier New" w:cs="Courier New"/>
                <w:color w:val="0451A5"/>
                <w:sz w:val="18"/>
                <w:szCs w:val="18"/>
                <w:lang w:val="en-US" w:eastAsia="ja-JP"/>
              </w:rPr>
              <w:t>"</w:t>
            </w:r>
          </w:p>
          <w:p w14:paraId="6C52DAB9" w14:textId="77777777" w:rsidR="001A250A" w:rsidRPr="008276C9" w:rsidRDefault="001A250A"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8276C9">
              <w:rPr>
                <w:rFonts w:ascii="Courier New" w:eastAsia="Times New Roman" w:hAnsi="Courier New" w:cs="Courier New"/>
                <w:color w:val="000000"/>
                <w:sz w:val="18"/>
                <w:szCs w:val="18"/>
                <w:lang w:val="en-US" w:eastAsia="ja-JP"/>
              </w:rPr>
              <w:t>        }</w:t>
            </w:r>
          </w:p>
          <w:p w14:paraId="419DE843" w14:textId="77777777" w:rsidR="001A250A" w:rsidRPr="008276C9" w:rsidRDefault="001A250A"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8276C9">
              <w:rPr>
                <w:rFonts w:ascii="Courier New" w:eastAsia="Times New Roman" w:hAnsi="Courier New" w:cs="Courier New"/>
                <w:color w:val="000000"/>
                <w:sz w:val="18"/>
                <w:szCs w:val="18"/>
                <w:lang w:val="en-US" w:eastAsia="ja-JP"/>
              </w:rPr>
              <w:t>    ],</w:t>
            </w:r>
          </w:p>
          <w:p w14:paraId="61E43252" w14:textId="77777777" w:rsidR="001A250A" w:rsidRPr="008276C9" w:rsidRDefault="001A250A"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8276C9">
              <w:rPr>
                <w:rFonts w:ascii="Courier New" w:eastAsia="Times New Roman" w:hAnsi="Courier New" w:cs="Courier New"/>
                <w:color w:val="000000"/>
                <w:sz w:val="18"/>
                <w:szCs w:val="18"/>
                <w:lang w:val="en-US" w:eastAsia="ja-JP"/>
              </w:rPr>
              <w:t>    </w:t>
            </w:r>
            <w:r w:rsidRPr="00AE51B5">
              <w:rPr>
                <w:rFonts w:ascii="Courier New" w:eastAsia="Times New Roman" w:hAnsi="Courier New" w:cs="Courier New"/>
                <w:color w:val="A31515"/>
                <w:sz w:val="18"/>
                <w:szCs w:val="18"/>
                <w:highlight w:val="green"/>
                <w:lang w:val="en-US" w:eastAsia="ja-JP"/>
              </w:rPr>
              <w:t>"productOffering"</w:t>
            </w:r>
            <w:r w:rsidRPr="00AE51B5">
              <w:rPr>
                <w:rFonts w:ascii="Courier New" w:eastAsia="Times New Roman" w:hAnsi="Courier New" w:cs="Courier New"/>
                <w:color w:val="000000"/>
                <w:sz w:val="18"/>
                <w:szCs w:val="18"/>
                <w:highlight w:val="green"/>
                <w:lang w:val="en-US" w:eastAsia="ja-JP"/>
              </w:rPr>
              <w:t>:</w:t>
            </w:r>
            <w:r w:rsidRPr="008276C9">
              <w:rPr>
                <w:rFonts w:ascii="Courier New" w:eastAsia="Times New Roman" w:hAnsi="Courier New" w:cs="Courier New"/>
                <w:color w:val="000000"/>
                <w:sz w:val="18"/>
                <w:szCs w:val="18"/>
                <w:lang w:val="en-US" w:eastAsia="ja-JP"/>
              </w:rPr>
              <w:t> {</w:t>
            </w:r>
          </w:p>
          <w:p w14:paraId="0A6B67C8" w14:textId="77777777" w:rsidR="001A250A" w:rsidRPr="008276C9" w:rsidRDefault="001A250A"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8276C9">
              <w:rPr>
                <w:rFonts w:ascii="Courier New" w:eastAsia="Times New Roman" w:hAnsi="Courier New" w:cs="Courier New"/>
                <w:color w:val="000000"/>
                <w:sz w:val="18"/>
                <w:szCs w:val="18"/>
                <w:lang w:val="en-US" w:eastAsia="ja-JP"/>
              </w:rPr>
              <w:t>        </w:t>
            </w:r>
            <w:r w:rsidRPr="008276C9">
              <w:rPr>
                <w:rFonts w:ascii="Courier New" w:eastAsia="Times New Roman" w:hAnsi="Courier New" w:cs="Courier New"/>
                <w:color w:val="A31515"/>
                <w:sz w:val="18"/>
                <w:szCs w:val="18"/>
                <w:lang w:val="en-US" w:eastAsia="ja-JP"/>
              </w:rPr>
              <w:t>"name"</w:t>
            </w:r>
            <w:r w:rsidRPr="008276C9">
              <w:rPr>
                <w:rFonts w:ascii="Courier New" w:eastAsia="Times New Roman" w:hAnsi="Courier New" w:cs="Courier New"/>
                <w:color w:val="000000"/>
                <w:sz w:val="18"/>
                <w:szCs w:val="18"/>
                <w:lang w:val="en-US" w:eastAsia="ja-JP"/>
              </w:rPr>
              <w:t>: </w:t>
            </w:r>
            <w:r w:rsidRPr="008276C9">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Wholesale SIP</w:t>
            </w:r>
            <w:r w:rsidRPr="008276C9">
              <w:rPr>
                <w:rFonts w:ascii="Courier New" w:eastAsia="Times New Roman" w:hAnsi="Courier New" w:cs="Courier New"/>
                <w:color w:val="0451A5"/>
                <w:sz w:val="18"/>
                <w:szCs w:val="18"/>
                <w:lang w:val="en-US" w:eastAsia="ja-JP"/>
              </w:rPr>
              <w:t>"</w:t>
            </w:r>
          </w:p>
          <w:p w14:paraId="55791E06" w14:textId="77777777" w:rsidR="001A250A" w:rsidRPr="008276C9" w:rsidRDefault="001A250A"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8276C9">
              <w:rPr>
                <w:rFonts w:ascii="Courier New" w:eastAsia="Times New Roman" w:hAnsi="Courier New" w:cs="Courier New"/>
                <w:color w:val="000000"/>
                <w:sz w:val="18"/>
                <w:szCs w:val="18"/>
                <w:lang w:val="en-US" w:eastAsia="ja-JP"/>
              </w:rPr>
              <w:t>    },</w:t>
            </w:r>
          </w:p>
          <w:p w14:paraId="2281B921" w14:textId="77777777" w:rsidR="001A250A" w:rsidRPr="008276C9" w:rsidRDefault="001A250A"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8276C9">
              <w:rPr>
                <w:rFonts w:ascii="Courier New" w:eastAsia="Times New Roman" w:hAnsi="Courier New" w:cs="Courier New"/>
                <w:color w:val="000000"/>
                <w:sz w:val="18"/>
                <w:szCs w:val="18"/>
                <w:lang w:val="en-US" w:eastAsia="ja-JP"/>
              </w:rPr>
              <w:t>    </w:t>
            </w:r>
            <w:r w:rsidRPr="00AE51B5">
              <w:rPr>
                <w:rFonts w:ascii="Courier New" w:eastAsia="Times New Roman" w:hAnsi="Courier New" w:cs="Courier New"/>
                <w:color w:val="A31515"/>
                <w:sz w:val="18"/>
                <w:szCs w:val="18"/>
                <w:highlight w:val="green"/>
                <w:lang w:val="en-US" w:eastAsia="ja-JP"/>
              </w:rPr>
              <w:t>"relatedParty"</w:t>
            </w:r>
            <w:r w:rsidRPr="00AE51B5">
              <w:rPr>
                <w:rFonts w:ascii="Courier New" w:eastAsia="Times New Roman" w:hAnsi="Courier New" w:cs="Courier New"/>
                <w:color w:val="000000"/>
                <w:sz w:val="18"/>
                <w:szCs w:val="18"/>
                <w:highlight w:val="green"/>
                <w:lang w:val="en-US" w:eastAsia="ja-JP"/>
              </w:rPr>
              <w:t>:</w:t>
            </w:r>
            <w:r w:rsidRPr="008276C9">
              <w:rPr>
                <w:rFonts w:ascii="Courier New" w:eastAsia="Times New Roman" w:hAnsi="Courier New" w:cs="Courier New"/>
                <w:color w:val="000000"/>
                <w:sz w:val="18"/>
                <w:szCs w:val="18"/>
                <w:lang w:val="en-US" w:eastAsia="ja-JP"/>
              </w:rPr>
              <w:t> {</w:t>
            </w:r>
          </w:p>
          <w:p w14:paraId="65A7DE82" w14:textId="77777777" w:rsidR="001A250A" w:rsidRPr="008276C9" w:rsidRDefault="001A250A"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8276C9">
              <w:rPr>
                <w:rFonts w:ascii="Courier New" w:eastAsia="Times New Roman" w:hAnsi="Courier New" w:cs="Courier New"/>
                <w:color w:val="000000"/>
                <w:sz w:val="18"/>
                <w:szCs w:val="18"/>
                <w:lang w:val="en-US" w:eastAsia="ja-JP"/>
              </w:rPr>
              <w:t>        </w:t>
            </w:r>
            <w:r w:rsidRPr="008276C9">
              <w:rPr>
                <w:rFonts w:ascii="Courier New" w:eastAsia="Times New Roman" w:hAnsi="Courier New" w:cs="Courier New"/>
                <w:color w:val="A31515"/>
                <w:sz w:val="18"/>
                <w:szCs w:val="18"/>
                <w:lang w:val="en-US" w:eastAsia="ja-JP"/>
              </w:rPr>
              <w:t>"reseller"</w:t>
            </w:r>
            <w:r w:rsidRPr="008276C9">
              <w:rPr>
                <w:rFonts w:ascii="Courier New" w:eastAsia="Times New Roman" w:hAnsi="Courier New" w:cs="Courier New"/>
                <w:color w:val="000000"/>
                <w:sz w:val="18"/>
                <w:szCs w:val="18"/>
                <w:lang w:val="en-US" w:eastAsia="ja-JP"/>
              </w:rPr>
              <w:t>: {</w:t>
            </w:r>
          </w:p>
          <w:p w14:paraId="741011EA" w14:textId="77777777" w:rsidR="001A250A" w:rsidRPr="008276C9" w:rsidRDefault="001A250A"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8276C9">
              <w:rPr>
                <w:rFonts w:ascii="Courier New" w:eastAsia="Times New Roman" w:hAnsi="Courier New" w:cs="Courier New"/>
                <w:color w:val="000000"/>
                <w:sz w:val="18"/>
                <w:szCs w:val="18"/>
                <w:lang w:val="en-US" w:eastAsia="ja-JP"/>
              </w:rPr>
              <w:t>            </w:t>
            </w:r>
            <w:r w:rsidRPr="008276C9">
              <w:rPr>
                <w:rFonts w:ascii="Courier New" w:eastAsia="Times New Roman" w:hAnsi="Courier New" w:cs="Courier New"/>
                <w:color w:val="A31515"/>
                <w:sz w:val="18"/>
                <w:szCs w:val="18"/>
                <w:lang w:val="en-US" w:eastAsia="ja-JP"/>
              </w:rPr>
              <w:t>"serviceProfile"</w:t>
            </w:r>
            <w:r w:rsidRPr="008276C9">
              <w:rPr>
                <w:rFonts w:ascii="Courier New" w:eastAsia="Times New Roman" w:hAnsi="Courier New" w:cs="Courier New"/>
                <w:color w:val="000000"/>
                <w:sz w:val="18"/>
                <w:szCs w:val="18"/>
                <w:lang w:val="en-US" w:eastAsia="ja-JP"/>
              </w:rPr>
              <w:t>: </w:t>
            </w:r>
            <w:r w:rsidRPr="008276C9">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ANH</w:t>
            </w:r>
            <w:r w:rsidRPr="008276C9">
              <w:rPr>
                <w:rFonts w:ascii="Courier New" w:eastAsia="Times New Roman" w:hAnsi="Courier New" w:cs="Courier New"/>
                <w:color w:val="0451A5"/>
                <w:sz w:val="18"/>
                <w:szCs w:val="18"/>
                <w:lang w:val="en-US" w:eastAsia="ja-JP"/>
              </w:rPr>
              <w:t>"</w:t>
            </w:r>
            <w:r w:rsidRPr="008276C9">
              <w:rPr>
                <w:rFonts w:ascii="Courier New" w:eastAsia="Times New Roman" w:hAnsi="Courier New" w:cs="Courier New"/>
                <w:color w:val="000000"/>
                <w:sz w:val="18"/>
                <w:szCs w:val="18"/>
                <w:lang w:val="en-US" w:eastAsia="ja-JP"/>
              </w:rPr>
              <w:t>,</w:t>
            </w:r>
          </w:p>
          <w:p w14:paraId="278C4568" w14:textId="77777777" w:rsidR="001A250A" w:rsidRPr="008276C9" w:rsidRDefault="001A250A"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8276C9">
              <w:rPr>
                <w:rFonts w:ascii="Courier New" w:eastAsia="Times New Roman" w:hAnsi="Courier New" w:cs="Courier New"/>
                <w:color w:val="000000"/>
                <w:sz w:val="18"/>
                <w:szCs w:val="18"/>
                <w:lang w:val="en-US" w:eastAsia="ja-JP"/>
              </w:rPr>
              <w:t>            </w:t>
            </w:r>
            <w:r w:rsidRPr="00AE51B5">
              <w:rPr>
                <w:rFonts w:ascii="Courier New" w:eastAsia="Times New Roman" w:hAnsi="Courier New" w:cs="Courier New"/>
                <w:color w:val="A31515"/>
                <w:sz w:val="18"/>
                <w:szCs w:val="18"/>
                <w:highlight w:val="green"/>
                <w:lang w:val="en-US" w:eastAsia="ja-JP"/>
              </w:rPr>
              <w:t>"country"</w:t>
            </w:r>
            <w:r w:rsidRPr="00AE51B5">
              <w:rPr>
                <w:rFonts w:ascii="Courier New" w:eastAsia="Times New Roman" w:hAnsi="Courier New" w:cs="Courier New"/>
                <w:color w:val="000000"/>
                <w:sz w:val="18"/>
                <w:szCs w:val="18"/>
                <w:highlight w:val="green"/>
                <w:lang w:val="en-US" w:eastAsia="ja-JP"/>
              </w:rPr>
              <w:t>:</w:t>
            </w:r>
            <w:r w:rsidRPr="008276C9">
              <w:rPr>
                <w:rFonts w:ascii="Courier New" w:eastAsia="Times New Roman" w:hAnsi="Courier New" w:cs="Courier New"/>
                <w:color w:val="000000"/>
                <w:sz w:val="18"/>
                <w:szCs w:val="18"/>
                <w:lang w:val="en-US" w:eastAsia="ja-JP"/>
              </w:rPr>
              <w:t> </w:t>
            </w:r>
            <w:r w:rsidRPr="008276C9">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GB</w:t>
            </w:r>
            <w:r w:rsidRPr="008276C9">
              <w:rPr>
                <w:rFonts w:ascii="Courier New" w:eastAsia="Times New Roman" w:hAnsi="Courier New" w:cs="Courier New"/>
                <w:color w:val="0451A5"/>
                <w:sz w:val="18"/>
                <w:szCs w:val="18"/>
                <w:lang w:val="en-US" w:eastAsia="ja-JP"/>
              </w:rPr>
              <w:t>"</w:t>
            </w:r>
          </w:p>
          <w:p w14:paraId="4B4F62F3" w14:textId="77777777" w:rsidR="001A250A" w:rsidRPr="008276C9" w:rsidRDefault="001A250A"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8276C9">
              <w:rPr>
                <w:rFonts w:ascii="Courier New" w:eastAsia="Times New Roman" w:hAnsi="Courier New" w:cs="Courier New"/>
                <w:color w:val="000000"/>
                <w:sz w:val="18"/>
                <w:szCs w:val="18"/>
                <w:lang w:val="en-US" w:eastAsia="ja-JP"/>
              </w:rPr>
              <w:t>        },</w:t>
            </w:r>
          </w:p>
          <w:p w14:paraId="3F93D8A6" w14:textId="77777777" w:rsidR="001A250A" w:rsidRPr="008276C9" w:rsidRDefault="001A250A"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8276C9">
              <w:rPr>
                <w:rFonts w:ascii="Courier New" w:eastAsia="Times New Roman" w:hAnsi="Courier New" w:cs="Courier New"/>
                <w:color w:val="000000"/>
                <w:sz w:val="18"/>
                <w:szCs w:val="18"/>
                <w:lang w:val="en-US" w:eastAsia="ja-JP"/>
              </w:rPr>
              <w:t>        </w:t>
            </w:r>
            <w:r w:rsidRPr="008276C9">
              <w:rPr>
                <w:rFonts w:ascii="Courier New" w:eastAsia="Times New Roman" w:hAnsi="Courier New" w:cs="Courier New"/>
                <w:color w:val="A31515"/>
                <w:sz w:val="18"/>
                <w:szCs w:val="18"/>
                <w:lang w:val="en-US" w:eastAsia="ja-JP"/>
              </w:rPr>
              <w:t>"endCustomerDetails"</w:t>
            </w:r>
            <w:r w:rsidRPr="008276C9">
              <w:rPr>
                <w:rFonts w:ascii="Courier New" w:eastAsia="Times New Roman" w:hAnsi="Courier New" w:cs="Courier New"/>
                <w:color w:val="000000"/>
                <w:sz w:val="18"/>
                <w:szCs w:val="18"/>
                <w:lang w:val="en-US" w:eastAsia="ja-JP"/>
              </w:rPr>
              <w:t>: {</w:t>
            </w:r>
          </w:p>
          <w:p w14:paraId="25EB2003" w14:textId="77777777" w:rsidR="001A250A" w:rsidRPr="008276C9" w:rsidRDefault="001A250A"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8276C9">
              <w:rPr>
                <w:rFonts w:ascii="Courier New" w:eastAsia="Times New Roman" w:hAnsi="Courier New" w:cs="Courier New"/>
                <w:color w:val="000000"/>
                <w:sz w:val="18"/>
                <w:szCs w:val="18"/>
                <w:lang w:val="en-US" w:eastAsia="ja-JP"/>
              </w:rPr>
              <w:t>            </w:t>
            </w:r>
            <w:r w:rsidRPr="008276C9">
              <w:rPr>
                <w:rFonts w:ascii="Courier New" w:eastAsia="Times New Roman" w:hAnsi="Courier New" w:cs="Courier New"/>
                <w:color w:val="A31515"/>
                <w:sz w:val="18"/>
                <w:szCs w:val="18"/>
                <w:lang w:val="en-US" w:eastAsia="ja-JP"/>
              </w:rPr>
              <w:t>"customerReference"</w:t>
            </w:r>
            <w:r w:rsidRPr="008276C9">
              <w:rPr>
                <w:rFonts w:ascii="Courier New" w:eastAsia="Times New Roman" w:hAnsi="Courier New" w:cs="Courier New"/>
                <w:color w:val="000000"/>
                <w:sz w:val="18"/>
                <w:szCs w:val="18"/>
                <w:lang w:val="en-US" w:eastAsia="ja-JP"/>
              </w:rPr>
              <w:t>: </w:t>
            </w:r>
            <w:r w:rsidRPr="008276C9">
              <w:rPr>
                <w:rFonts w:ascii="Courier New" w:eastAsia="Times New Roman" w:hAnsi="Courier New" w:cs="Courier New"/>
                <w:color w:val="0451A5"/>
                <w:sz w:val="18"/>
                <w:szCs w:val="18"/>
                <w:lang w:val="en-US" w:eastAsia="ja-JP"/>
              </w:rPr>
              <w:t>"My Customer"</w:t>
            </w:r>
          </w:p>
          <w:p w14:paraId="4837E669" w14:textId="77777777" w:rsidR="001A250A" w:rsidRPr="008276C9" w:rsidRDefault="001A250A"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8276C9">
              <w:rPr>
                <w:rFonts w:ascii="Courier New" w:eastAsia="Times New Roman" w:hAnsi="Courier New" w:cs="Courier New"/>
                <w:color w:val="000000"/>
                <w:sz w:val="18"/>
                <w:szCs w:val="18"/>
                <w:lang w:val="en-US" w:eastAsia="ja-JP"/>
              </w:rPr>
              <w:t>        }</w:t>
            </w:r>
          </w:p>
          <w:p w14:paraId="238F2363" w14:textId="77777777" w:rsidR="001A250A" w:rsidRPr="008276C9" w:rsidRDefault="001A250A"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8276C9">
              <w:rPr>
                <w:rFonts w:ascii="Courier New" w:eastAsia="Times New Roman" w:hAnsi="Courier New" w:cs="Courier New"/>
                <w:color w:val="000000"/>
                <w:sz w:val="18"/>
                <w:szCs w:val="18"/>
                <w:lang w:val="en-US" w:eastAsia="ja-JP"/>
              </w:rPr>
              <w:t>    }</w:t>
            </w:r>
          </w:p>
          <w:p w14:paraId="454D4D41" w14:textId="77777777" w:rsidR="001A250A" w:rsidRPr="008276C9" w:rsidRDefault="001A250A"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8276C9">
              <w:rPr>
                <w:rFonts w:ascii="Courier New" w:eastAsia="Times New Roman" w:hAnsi="Courier New" w:cs="Courier New"/>
                <w:color w:val="000000"/>
                <w:sz w:val="18"/>
                <w:szCs w:val="18"/>
                <w:lang w:val="en-US" w:eastAsia="ja-JP"/>
              </w:rPr>
              <w:t>}</w:t>
            </w:r>
          </w:p>
        </w:tc>
        <w:tc>
          <w:tcPr>
            <w:tcW w:w="4680" w:type="dxa"/>
            <w:vAlign w:val="center"/>
          </w:tcPr>
          <w:p w14:paraId="41998A9C" w14:textId="77777777" w:rsidR="001A250A" w:rsidRPr="00CA6D7D" w:rsidRDefault="001A250A" w:rsidP="003E2EBB">
            <w:pPr>
              <w:shd w:val="clear" w:color="auto" w:fill="FFFFFE"/>
              <w:spacing w:after="0" w:line="270" w:lineRule="atLeast"/>
              <w:rPr>
                <w:rFonts w:ascii="Courier New" w:eastAsia="Times New Roman" w:hAnsi="Courier New" w:cs="Courier New"/>
                <w:color w:val="000000"/>
                <w:sz w:val="18"/>
                <w:szCs w:val="18"/>
                <w:lang w:val="it-IT" w:eastAsia="ja-JP"/>
              </w:rPr>
            </w:pPr>
            <w:r w:rsidRPr="00CA6D7D">
              <w:rPr>
                <w:rFonts w:ascii="Courier New" w:eastAsia="Times New Roman" w:hAnsi="Courier New" w:cs="Courier New"/>
                <w:color w:val="000000"/>
                <w:sz w:val="18"/>
                <w:szCs w:val="18"/>
                <w:lang w:val="it-IT" w:eastAsia="ja-JP"/>
              </w:rPr>
              <w:lastRenderedPageBreak/>
              <w:t>{</w:t>
            </w:r>
          </w:p>
          <w:p w14:paraId="3A674DE7" w14:textId="77777777" w:rsidR="001A250A" w:rsidRPr="00CA6D7D" w:rsidRDefault="001A250A" w:rsidP="003E2EBB">
            <w:pPr>
              <w:shd w:val="clear" w:color="auto" w:fill="FFFFFE"/>
              <w:spacing w:after="0" w:line="270" w:lineRule="atLeast"/>
              <w:rPr>
                <w:rFonts w:ascii="Courier New" w:eastAsia="Times New Roman" w:hAnsi="Courier New" w:cs="Courier New"/>
                <w:color w:val="000000"/>
                <w:sz w:val="18"/>
                <w:szCs w:val="18"/>
                <w:lang w:val="it-IT" w:eastAsia="ja-JP"/>
              </w:rPr>
            </w:pPr>
            <w:r w:rsidRPr="00CA6D7D">
              <w:rPr>
                <w:rFonts w:ascii="Courier New" w:eastAsia="Times New Roman" w:hAnsi="Courier New" w:cs="Courier New"/>
                <w:color w:val="000000"/>
                <w:sz w:val="18"/>
                <w:szCs w:val="18"/>
                <w:lang w:val="it-IT" w:eastAsia="ja-JP"/>
              </w:rPr>
              <w:t>    </w:t>
            </w:r>
            <w:r w:rsidRPr="00CA6D7D">
              <w:rPr>
                <w:rFonts w:ascii="Courier New" w:eastAsia="Times New Roman" w:hAnsi="Courier New" w:cs="Courier New"/>
                <w:color w:val="A31515"/>
                <w:sz w:val="18"/>
                <w:szCs w:val="18"/>
                <w:lang w:val="it-IT" w:eastAsia="ja-JP"/>
              </w:rPr>
              <w:t>"order"</w:t>
            </w:r>
            <w:r w:rsidRPr="00CA6D7D">
              <w:rPr>
                <w:rFonts w:ascii="Courier New" w:eastAsia="Times New Roman" w:hAnsi="Courier New" w:cs="Courier New"/>
                <w:color w:val="000000"/>
                <w:sz w:val="18"/>
                <w:szCs w:val="18"/>
                <w:lang w:val="it-IT" w:eastAsia="ja-JP"/>
              </w:rPr>
              <w:t>: {</w:t>
            </w:r>
          </w:p>
          <w:p w14:paraId="2824587B" w14:textId="77777777" w:rsidR="001A250A" w:rsidRPr="00CA6D7D" w:rsidRDefault="001A250A" w:rsidP="003E2EBB">
            <w:pPr>
              <w:shd w:val="clear" w:color="auto" w:fill="FFFFFE"/>
              <w:spacing w:after="0" w:line="270" w:lineRule="atLeast"/>
              <w:rPr>
                <w:rFonts w:ascii="Courier New" w:eastAsia="Times New Roman" w:hAnsi="Courier New" w:cs="Courier New"/>
                <w:color w:val="000000"/>
                <w:sz w:val="18"/>
                <w:szCs w:val="18"/>
                <w:lang w:val="it-IT" w:eastAsia="ja-JP"/>
              </w:rPr>
            </w:pPr>
            <w:r w:rsidRPr="00CA6D7D">
              <w:rPr>
                <w:rFonts w:ascii="Courier New" w:eastAsia="Times New Roman" w:hAnsi="Courier New" w:cs="Courier New"/>
                <w:color w:val="000000"/>
                <w:sz w:val="18"/>
                <w:szCs w:val="18"/>
                <w:lang w:val="it-IT" w:eastAsia="ja-JP"/>
              </w:rPr>
              <w:lastRenderedPageBreak/>
              <w:t>        </w:t>
            </w:r>
            <w:r w:rsidRPr="00CA6D7D">
              <w:rPr>
                <w:rFonts w:ascii="Courier New" w:eastAsia="Times New Roman" w:hAnsi="Courier New" w:cs="Courier New"/>
                <w:color w:val="A31515"/>
                <w:sz w:val="18"/>
                <w:szCs w:val="18"/>
                <w:lang w:val="it-IT" w:eastAsia="ja-JP"/>
              </w:rPr>
              <w:t>"id"</w:t>
            </w:r>
            <w:r w:rsidRPr="00CA6D7D">
              <w:rPr>
                <w:rFonts w:ascii="Courier New" w:eastAsia="Times New Roman" w:hAnsi="Courier New" w:cs="Courier New"/>
                <w:color w:val="000000"/>
                <w:sz w:val="18"/>
                <w:szCs w:val="18"/>
                <w:lang w:val="it-IT" w:eastAsia="ja-JP"/>
              </w:rPr>
              <w:t>: </w:t>
            </w:r>
            <w:r w:rsidRPr="00CA6D7D">
              <w:rPr>
                <w:rFonts w:ascii="Courier New" w:eastAsia="Times New Roman" w:hAnsi="Courier New" w:cs="Courier New"/>
                <w:color w:val="0451A5"/>
                <w:sz w:val="18"/>
                <w:szCs w:val="18"/>
                <w:lang w:val="it-IT" w:eastAsia="ja-JP"/>
              </w:rPr>
              <w:t>"</w:t>
            </w:r>
            <w:r>
              <w:rPr>
                <w:rFonts w:ascii="Courier New" w:eastAsia="Times New Roman" w:hAnsi="Courier New" w:cs="Courier New"/>
                <w:color w:val="0451A5"/>
                <w:sz w:val="18"/>
                <w:szCs w:val="18"/>
                <w:lang w:val="it-IT" w:eastAsia="ja-JP"/>
              </w:rPr>
              <w:t>87</w:t>
            </w:r>
            <w:r w:rsidRPr="00CA6D7D">
              <w:rPr>
                <w:rFonts w:ascii="Courier New" w:eastAsia="Times New Roman" w:hAnsi="Courier New" w:cs="Courier New"/>
                <w:color w:val="0451A5"/>
                <w:sz w:val="18"/>
                <w:szCs w:val="18"/>
                <w:lang w:val="it-IT" w:eastAsia="ja-JP"/>
              </w:rPr>
              <w:t>eca520-</w:t>
            </w:r>
            <w:r>
              <w:rPr>
                <w:rFonts w:ascii="Courier New" w:eastAsia="Times New Roman" w:hAnsi="Courier New" w:cs="Courier New"/>
                <w:color w:val="0451A5"/>
                <w:sz w:val="18"/>
                <w:szCs w:val="18"/>
                <w:lang w:val="it-IT" w:eastAsia="ja-JP"/>
              </w:rPr>
              <w:t>fg</w:t>
            </w:r>
            <w:r w:rsidRPr="00CA6D7D">
              <w:rPr>
                <w:rFonts w:ascii="Courier New" w:eastAsia="Times New Roman" w:hAnsi="Courier New" w:cs="Courier New"/>
                <w:color w:val="0451A5"/>
                <w:sz w:val="18"/>
                <w:szCs w:val="18"/>
                <w:lang w:val="it-IT" w:eastAsia="ja-JP"/>
              </w:rPr>
              <w:t>16-</w:t>
            </w:r>
            <w:r>
              <w:rPr>
                <w:rFonts w:ascii="Courier New" w:eastAsia="Times New Roman" w:hAnsi="Courier New" w:cs="Courier New"/>
                <w:color w:val="0451A5"/>
                <w:sz w:val="18"/>
                <w:szCs w:val="18"/>
                <w:lang w:val="it-IT" w:eastAsia="ja-JP"/>
              </w:rPr>
              <w:t>1234</w:t>
            </w:r>
            <w:r w:rsidRPr="00CA6D7D">
              <w:rPr>
                <w:rFonts w:ascii="Courier New" w:eastAsia="Times New Roman" w:hAnsi="Courier New" w:cs="Courier New"/>
                <w:color w:val="0451A5"/>
                <w:sz w:val="18"/>
                <w:szCs w:val="18"/>
                <w:lang w:val="it-IT" w:eastAsia="ja-JP"/>
              </w:rPr>
              <w:t>-a</w:t>
            </w:r>
            <w:r>
              <w:rPr>
                <w:rFonts w:ascii="Courier New" w:eastAsia="Times New Roman" w:hAnsi="Courier New" w:cs="Courier New"/>
                <w:color w:val="0451A5"/>
                <w:sz w:val="18"/>
                <w:szCs w:val="18"/>
                <w:lang w:val="it-IT" w:eastAsia="ja-JP"/>
              </w:rPr>
              <w:t>23</w:t>
            </w:r>
            <w:r w:rsidRPr="00CA6D7D">
              <w:rPr>
                <w:rFonts w:ascii="Courier New" w:eastAsia="Times New Roman" w:hAnsi="Courier New" w:cs="Courier New"/>
                <w:color w:val="0451A5"/>
                <w:sz w:val="18"/>
                <w:szCs w:val="18"/>
                <w:lang w:val="it-IT" w:eastAsia="ja-JP"/>
              </w:rPr>
              <w:t>d-9ac6e060ed</w:t>
            </w:r>
            <w:r>
              <w:rPr>
                <w:rFonts w:ascii="Courier New" w:eastAsia="Times New Roman" w:hAnsi="Courier New" w:cs="Courier New"/>
                <w:color w:val="0451A5"/>
                <w:sz w:val="18"/>
                <w:szCs w:val="18"/>
                <w:lang w:val="it-IT" w:eastAsia="ja-JP"/>
              </w:rPr>
              <w:t>23</w:t>
            </w:r>
            <w:r w:rsidRPr="00CA6D7D">
              <w:rPr>
                <w:rFonts w:ascii="Courier New" w:eastAsia="Times New Roman" w:hAnsi="Courier New" w:cs="Courier New"/>
                <w:color w:val="0451A5"/>
                <w:sz w:val="18"/>
                <w:szCs w:val="18"/>
                <w:lang w:val="it-IT" w:eastAsia="ja-JP"/>
              </w:rPr>
              <w:t>"</w:t>
            </w:r>
          </w:p>
          <w:p w14:paraId="15633E0E" w14:textId="77777777" w:rsidR="001A250A" w:rsidRPr="00CA6D7D" w:rsidRDefault="001A250A"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CA6D7D">
              <w:rPr>
                <w:rFonts w:ascii="Courier New" w:eastAsia="Times New Roman" w:hAnsi="Courier New" w:cs="Courier New"/>
                <w:color w:val="000000"/>
                <w:sz w:val="18"/>
                <w:szCs w:val="18"/>
                <w:lang w:val="it-IT" w:eastAsia="ja-JP"/>
              </w:rPr>
              <w:t>    </w:t>
            </w:r>
            <w:r w:rsidRPr="00CA6D7D">
              <w:rPr>
                <w:rFonts w:ascii="Courier New" w:eastAsia="Times New Roman" w:hAnsi="Courier New" w:cs="Courier New"/>
                <w:color w:val="000000"/>
                <w:sz w:val="18"/>
                <w:szCs w:val="18"/>
                <w:lang w:val="en-US" w:eastAsia="ja-JP"/>
              </w:rPr>
              <w:t>}</w:t>
            </w:r>
          </w:p>
          <w:p w14:paraId="1B504A9F" w14:textId="77777777" w:rsidR="001A250A" w:rsidRPr="00CA6D7D" w:rsidRDefault="001A250A"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CA6D7D">
              <w:rPr>
                <w:rFonts w:ascii="Courier New" w:eastAsia="Times New Roman" w:hAnsi="Courier New" w:cs="Courier New"/>
                <w:color w:val="000000"/>
                <w:sz w:val="18"/>
                <w:szCs w:val="18"/>
                <w:lang w:val="en-US" w:eastAsia="ja-JP"/>
              </w:rPr>
              <w:t>}</w:t>
            </w:r>
          </w:p>
          <w:p w14:paraId="724B7DB1" w14:textId="77777777" w:rsidR="001A250A" w:rsidRPr="008276C9" w:rsidRDefault="001A250A" w:rsidP="003E2EBB">
            <w:pPr>
              <w:shd w:val="clear" w:color="auto" w:fill="FFFFFE"/>
              <w:spacing w:after="0" w:line="270" w:lineRule="atLeast"/>
              <w:rPr>
                <w:rFonts w:ascii="Courier New" w:eastAsia="Times New Roman" w:hAnsi="Courier New" w:cs="Courier New"/>
                <w:color w:val="000000"/>
                <w:sz w:val="18"/>
                <w:szCs w:val="18"/>
                <w:lang w:val="en-US" w:eastAsia="ja-JP"/>
              </w:rPr>
            </w:pPr>
          </w:p>
        </w:tc>
      </w:tr>
    </w:tbl>
    <w:p w14:paraId="0DE5536D" w14:textId="77777777" w:rsidR="001A250A" w:rsidRDefault="001A250A" w:rsidP="001A250A">
      <w:pPr>
        <w:rPr>
          <w:b/>
          <w:bCs/>
        </w:rPr>
      </w:pPr>
    </w:p>
    <w:p w14:paraId="67474615" w14:textId="77777777" w:rsidR="001A250A" w:rsidRDefault="001A250A" w:rsidP="001A250A">
      <w:pPr>
        <w:rPr>
          <w:b/>
          <w:bCs/>
        </w:rPr>
      </w:pPr>
    </w:p>
    <w:p w14:paraId="22292D3E" w14:textId="77777777" w:rsidR="001A250A" w:rsidRDefault="001A250A" w:rsidP="001A250A">
      <w:pPr>
        <w:rPr>
          <w:b/>
          <w:bCs/>
        </w:rPr>
      </w:pPr>
    </w:p>
    <w:p w14:paraId="20B96A2F" w14:textId="77777777" w:rsidR="001A250A" w:rsidRDefault="001A250A" w:rsidP="001A250A">
      <w:pPr>
        <w:pStyle w:val="Heading3"/>
        <w:numPr>
          <w:ilvl w:val="2"/>
          <w:numId w:val="5"/>
        </w:numPr>
        <w:spacing w:after="60"/>
        <w:ind w:left="720" w:hanging="720"/>
      </w:pPr>
      <w:bookmarkStart w:id="30" w:name="_Toc189129140"/>
      <w:bookmarkStart w:id="31" w:name="_Toc189238678"/>
      <w:r>
        <w:t>Activate numbers with end customer details</w:t>
      </w:r>
      <w:bookmarkEnd w:id="30"/>
      <w:bookmarkEnd w:id="31"/>
    </w:p>
    <w:p w14:paraId="042B4B92" w14:textId="77777777" w:rsidR="001A250A" w:rsidRPr="00C77F47" w:rsidRDefault="001A250A" w:rsidP="001A250A">
      <w:pPr>
        <w:rPr>
          <w:b/>
          <w:bCs/>
        </w:rPr>
      </w:pPr>
      <w:r w:rsidRPr="00C77F47">
        <w:rPr>
          <w:b/>
          <w:bCs/>
        </w:rPr>
        <w:t>Common Input Parameters:</w:t>
      </w:r>
    </w:p>
    <w:tbl>
      <w:tblPr>
        <w:tblStyle w:val="Colttop"/>
        <w:tblW w:w="4992" w:type="pct"/>
        <w:jc w:val="center"/>
        <w:tblInd w:w="0" w:type="dxa"/>
        <w:tblLayout w:type="fixed"/>
        <w:tblCellMar>
          <w:top w:w="28" w:type="dxa"/>
          <w:left w:w="28" w:type="dxa"/>
          <w:bottom w:w="28" w:type="dxa"/>
          <w:right w:w="28" w:type="dxa"/>
        </w:tblCellMar>
        <w:tblLook w:val="04A0" w:firstRow="1" w:lastRow="0" w:firstColumn="1" w:lastColumn="0" w:noHBand="0" w:noVBand="1"/>
      </w:tblPr>
      <w:tblGrid>
        <w:gridCol w:w="3338"/>
        <w:gridCol w:w="1338"/>
        <w:gridCol w:w="1531"/>
        <w:gridCol w:w="3959"/>
      </w:tblGrid>
      <w:tr w:rsidR="001A250A" w:rsidRPr="00A64C15" w14:paraId="3C5CAECA" w14:textId="77777777" w:rsidTr="003E2EBB">
        <w:trPr>
          <w:cnfStyle w:val="100000000000" w:firstRow="1" w:lastRow="0" w:firstColumn="0" w:lastColumn="0" w:oddVBand="0" w:evenVBand="0" w:oddHBand="0" w:evenHBand="0" w:firstRowFirstColumn="0" w:firstRowLastColumn="0" w:lastRowFirstColumn="0" w:lastRowLastColumn="0"/>
          <w:jc w:val="center"/>
        </w:trPr>
        <w:tc>
          <w:tcPr>
            <w:tcW w:w="1642" w:type="pct"/>
            <w:vAlign w:val="center"/>
          </w:tcPr>
          <w:p w14:paraId="0BFEBFE3" w14:textId="77777777" w:rsidR="001A250A" w:rsidRPr="00A64C15" w:rsidRDefault="001A250A" w:rsidP="003E2EBB">
            <w:pPr>
              <w:spacing w:before="0" w:after="0" w:line="360" w:lineRule="auto"/>
              <w:contextualSpacing/>
              <w:rPr>
                <w:rFonts w:asciiTheme="minorHAnsi" w:hAnsiTheme="minorHAnsi" w:cstheme="minorHAnsi"/>
                <w:color w:val="FFFFFF" w:themeColor="background1"/>
                <w:sz w:val="18"/>
                <w:szCs w:val="18"/>
              </w:rPr>
            </w:pPr>
            <w:r w:rsidRPr="00A64C15">
              <w:rPr>
                <w:rFonts w:asciiTheme="minorHAnsi" w:hAnsiTheme="minorHAnsi" w:cstheme="minorHAnsi"/>
                <w:color w:val="FFFFFF" w:themeColor="background1"/>
                <w:sz w:val="18"/>
                <w:szCs w:val="18"/>
              </w:rPr>
              <w:t>Parameter</w:t>
            </w:r>
          </w:p>
        </w:tc>
        <w:tc>
          <w:tcPr>
            <w:tcW w:w="658" w:type="pct"/>
            <w:vAlign w:val="center"/>
          </w:tcPr>
          <w:p w14:paraId="47142282" w14:textId="77777777" w:rsidR="001A250A" w:rsidRPr="00A64C15" w:rsidRDefault="001A250A" w:rsidP="003E2EBB">
            <w:pPr>
              <w:spacing w:before="0" w:after="0" w:line="360" w:lineRule="auto"/>
              <w:contextualSpacing/>
              <w:rPr>
                <w:rFonts w:asciiTheme="minorHAnsi" w:hAnsiTheme="minorHAnsi" w:cstheme="minorHAnsi"/>
                <w:color w:val="FFFFFF" w:themeColor="background1"/>
                <w:sz w:val="18"/>
                <w:szCs w:val="18"/>
              </w:rPr>
            </w:pPr>
            <w:r w:rsidRPr="00A64C15">
              <w:rPr>
                <w:rFonts w:asciiTheme="minorHAnsi" w:hAnsiTheme="minorHAnsi" w:cstheme="minorHAnsi"/>
                <w:color w:val="FFFFFF" w:themeColor="background1"/>
                <w:sz w:val="18"/>
                <w:szCs w:val="18"/>
              </w:rPr>
              <w:t>Type</w:t>
            </w:r>
          </w:p>
        </w:tc>
        <w:tc>
          <w:tcPr>
            <w:tcW w:w="753" w:type="pct"/>
            <w:vAlign w:val="center"/>
          </w:tcPr>
          <w:p w14:paraId="6A7CB429" w14:textId="77777777" w:rsidR="001A250A" w:rsidRPr="00A64C15" w:rsidRDefault="001A250A" w:rsidP="003E2EBB">
            <w:pPr>
              <w:spacing w:before="0" w:after="0" w:line="360" w:lineRule="auto"/>
              <w:contextualSpacing/>
              <w:rPr>
                <w:rFonts w:asciiTheme="minorHAnsi" w:hAnsiTheme="minorHAnsi" w:cstheme="minorHAnsi"/>
                <w:color w:val="FFFFFF" w:themeColor="background1"/>
                <w:sz w:val="18"/>
                <w:szCs w:val="18"/>
              </w:rPr>
            </w:pPr>
            <w:r w:rsidRPr="00A64C15">
              <w:rPr>
                <w:rFonts w:asciiTheme="minorHAnsi" w:hAnsiTheme="minorHAnsi" w:cstheme="minorHAnsi"/>
                <w:color w:val="FFFFFF" w:themeColor="background1"/>
                <w:sz w:val="18"/>
                <w:szCs w:val="18"/>
              </w:rPr>
              <w:t>Country</w:t>
            </w:r>
          </w:p>
        </w:tc>
        <w:tc>
          <w:tcPr>
            <w:tcW w:w="1947" w:type="pct"/>
            <w:vAlign w:val="center"/>
          </w:tcPr>
          <w:p w14:paraId="4D18680E" w14:textId="77777777" w:rsidR="001A250A" w:rsidRPr="00A64C15" w:rsidRDefault="001A250A" w:rsidP="003E2EBB">
            <w:pPr>
              <w:spacing w:before="0" w:after="0" w:line="360" w:lineRule="auto"/>
              <w:contextualSpacing/>
              <w:rPr>
                <w:rFonts w:asciiTheme="minorHAnsi" w:hAnsiTheme="minorHAnsi" w:cstheme="minorHAnsi"/>
                <w:color w:val="FFFFFF" w:themeColor="background1"/>
                <w:sz w:val="18"/>
                <w:szCs w:val="18"/>
              </w:rPr>
            </w:pPr>
            <w:r w:rsidRPr="00A64C15">
              <w:rPr>
                <w:rFonts w:asciiTheme="minorHAnsi" w:hAnsiTheme="minorHAnsi" w:cstheme="minorHAnsi"/>
                <w:color w:val="FFFFFF" w:themeColor="background1"/>
                <w:sz w:val="18"/>
                <w:szCs w:val="18"/>
              </w:rPr>
              <w:t>Description</w:t>
            </w:r>
          </w:p>
        </w:tc>
      </w:tr>
      <w:tr w:rsidR="001A250A" w:rsidRPr="00A64C15" w14:paraId="7FE847AA" w14:textId="77777777" w:rsidTr="003E2EBB">
        <w:trPr>
          <w:jc w:val="center"/>
        </w:trPr>
        <w:tc>
          <w:tcPr>
            <w:tcW w:w="5000" w:type="pct"/>
            <w:gridSpan w:val="4"/>
            <w:shd w:val="clear" w:color="auto" w:fill="F8B5C5" w:themeFill="accent6" w:themeFillTint="66"/>
            <w:vAlign w:val="center"/>
          </w:tcPr>
          <w:p w14:paraId="4AAA3CB8" w14:textId="77777777" w:rsidR="001A250A" w:rsidRPr="00A64C15" w:rsidRDefault="001A250A" w:rsidP="003E2EBB">
            <w:pPr>
              <w:spacing w:before="0" w:after="0" w:line="360" w:lineRule="auto"/>
              <w:contextualSpacing/>
              <w:rPr>
                <w:rFonts w:asciiTheme="minorHAnsi" w:hAnsiTheme="minorHAnsi" w:cstheme="minorHAnsi"/>
                <w:b/>
                <w:bCs/>
                <w:sz w:val="18"/>
                <w:szCs w:val="18"/>
              </w:rPr>
            </w:pPr>
            <w:r w:rsidRPr="00A64C15">
              <w:rPr>
                <w:rFonts w:cstheme="minorHAnsi"/>
                <w:b/>
                <w:bCs/>
                <w:sz w:val="18"/>
                <w:szCs w:val="18"/>
              </w:rPr>
              <w:t>header</w:t>
            </w:r>
          </w:p>
        </w:tc>
      </w:tr>
      <w:tr w:rsidR="001A250A" w:rsidRPr="00A64C15" w14:paraId="73F18EF6" w14:textId="77777777" w:rsidTr="003E2EBB">
        <w:trPr>
          <w:cnfStyle w:val="000000010000" w:firstRow="0" w:lastRow="0" w:firstColumn="0" w:lastColumn="0" w:oddVBand="0" w:evenVBand="0" w:oddHBand="0" w:evenHBand="1" w:firstRowFirstColumn="0" w:firstRowLastColumn="0" w:lastRowFirstColumn="0" w:lastRowLastColumn="0"/>
          <w:jc w:val="center"/>
        </w:trPr>
        <w:tc>
          <w:tcPr>
            <w:tcW w:w="1642" w:type="pct"/>
            <w:vAlign w:val="center"/>
          </w:tcPr>
          <w:p w14:paraId="0D124962"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Pr>
                <w:rFonts w:cstheme="minorHAnsi"/>
                <w:bCs/>
                <w:sz w:val="18"/>
                <w:szCs w:val="18"/>
                <w:lang w:eastAsia="en-US"/>
              </w:rPr>
              <w:t>x-t</w:t>
            </w:r>
            <w:r w:rsidRPr="00A64C15">
              <w:rPr>
                <w:rFonts w:cstheme="minorHAnsi"/>
                <w:bCs/>
                <w:sz w:val="18"/>
                <w:szCs w:val="18"/>
                <w:lang w:eastAsia="en-US"/>
              </w:rPr>
              <w:t>racking</w:t>
            </w:r>
            <w:r>
              <w:rPr>
                <w:rFonts w:cstheme="minorHAnsi"/>
                <w:bCs/>
                <w:sz w:val="18"/>
                <w:szCs w:val="18"/>
                <w:lang w:eastAsia="en-US"/>
              </w:rPr>
              <w:t>-i</w:t>
            </w:r>
            <w:r w:rsidRPr="00A64C15">
              <w:rPr>
                <w:rFonts w:cstheme="minorHAnsi"/>
                <w:bCs/>
                <w:sz w:val="18"/>
                <w:szCs w:val="18"/>
                <w:lang w:eastAsia="en-US"/>
              </w:rPr>
              <w:t>d</w:t>
            </w:r>
          </w:p>
        </w:tc>
        <w:tc>
          <w:tcPr>
            <w:tcW w:w="658" w:type="pct"/>
            <w:vAlign w:val="center"/>
          </w:tcPr>
          <w:p w14:paraId="1195FB90"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bCs/>
                <w:sz w:val="18"/>
                <w:szCs w:val="18"/>
                <w:lang w:eastAsia="en-US"/>
              </w:rPr>
              <w:t>Mandatory</w:t>
            </w:r>
          </w:p>
        </w:tc>
        <w:tc>
          <w:tcPr>
            <w:tcW w:w="753" w:type="pct"/>
            <w:vAlign w:val="center"/>
          </w:tcPr>
          <w:p w14:paraId="41E07750"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bCs/>
                <w:sz w:val="18"/>
                <w:szCs w:val="18"/>
              </w:rPr>
              <w:t>All</w:t>
            </w:r>
          </w:p>
        </w:tc>
        <w:tc>
          <w:tcPr>
            <w:tcW w:w="1947" w:type="pct"/>
            <w:vAlign w:val="center"/>
          </w:tcPr>
          <w:p w14:paraId="5B4E1426" w14:textId="77777777" w:rsidR="001A250A" w:rsidRPr="00CD1BD3" w:rsidRDefault="001A250A" w:rsidP="003E2EBB">
            <w:pPr>
              <w:spacing w:before="120" w:line="360" w:lineRule="auto"/>
              <w:rPr>
                <w:rFonts w:asciiTheme="minorHAnsi" w:hAnsiTheme="minorHAnsi" w:cstheme="minorHAnsi"/>
                <w:bCs/>
                <w:sz w:val="18"/>
                <w:szCs w:val="18"/>
              </w:rPr>
            </w:pPr>
            <w:r w:rsidRPr="00CD1BD3">
              <w:rPr>
                <w:rFonts w:asciiTheme="minorHAnsi" w:hAnsiTheme="minorHAnsi" w:cstheme="minorHAnsi"/>
                <w:bCs/>
                <w:sz w:val="18"/>
                <w:szCs w:val="18"/>
              </w:rPr>
              <w:t>description: Unique identifier for the order</w:t>
            </w:r>
          </w:p>
          <w:p w14:paraId="5D67D8B5"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55672D">
              <w:rPr>
                <w:rFonts w:asciiTheme="minorHAnsi" w:hAnsiTheme="minorHAnsi" w:cstheme="minorHAnsi"/>
                <w:bCs/>
                <w:sz w:val="18"/>
                <w:szCs w:val="18"/>
              </w:rPr>
              <w:t>example: abcd456e-d45645-dfaafda-1232345667dd</w:t>
            </w:r>
            <w:r w:rsidRPr="0055672D">
              <w:rPr>
                <w:rFonts w:asciiTheme="minorHAnsi" w:hAnsiTheme="minorHAnsi" w:cstheme="minorHAnsi"/>
                <w:bCs/>
                <w:sz w:val="18"/>
                <w:szCs w:val="18"/>
              </w:rPr>
              <w:br/>
              <w:t>pattern: ^[a-zA-Z0-9_.~:@-]{1,255}$</w:t>
            </w:r>
            <w:r w:rsidRPr="0055672D">
              <w:rPr>
                <w:rFonts w:asciiTheme="minorHAnsi" w:hAnsiTheme="minorHAnsi" w:cstheme="minorHAnsi"/>
                <w:bCs/>
                <w:sz w:val="18"/>
                <w:szCs w:val="18"/>
              </w:rPr>
              <w:br/>
              <w:t>maxLength: 255</w:t>
            </w:r>
          </w:p>
        </w:tc>
      </w:tr>
      <w:tr w:rsidR="001A250A" w:rsidRPr="00A64C15" w14:paraId="337E1A82" w14:textId="77777777" w:rsidTr="003E2EBB">
        <w:trPr>
          <w:jc w:val="center"/>
        </w:trPr>
        <w:tc>
          <w:tcPr>
            <w:tcW w:w="5000" w:type="pct"/>
            <w:gridSpan w:val="4"/>
            <w:shd w:val="clear" w:color="auto" w:fill="F8B5C5" w:themeFill="accent6" w:themeFillTint="66"/>
            <w:vAlign w:val="center"/>
          </w:tcPr>
          <w:p w14:paraId="15067333" w14:textId="77777777" w:rsidR="001A250A" w:rsidRPr="00A64C15" w:rsidRDefault="001A250A" w:rsidP="003E2EBB">
            <w:pPr>
              <w:spacing w:before="0" w:after="0" w:line="360" w:lineRule="auto"/>
              <w:contextualSpacing/>
              <w:rPr>
                <w:rFonts w:asciiTheme="minorHAnsi" w:hAnsiTheme="minorHAnsi" w:cstheme="minorHAnsi"/>
                <w:b/>
                <w:sz w:val="18"/>
                <w:szCs w:val="18"/>
              </w:rPr>
            </w:pPr>
            <w:r w:rsidRPr="00A64C15">
              <w:rPr>
                <w:rFonts w:cstheme="minorHAnsi"/>
                <w:b/>
                <w:sz w:val="18"/>
                <w:szCs w:val="18"/>
                <w:lang w:eastAsia="en-US"/>
              </w:rPr>
              <w:lastRenderedPageBreak/>
              <w:t>Request body</w:t>
            </w:r>
          </w:p>
        </w:tc>
      </w:tr>
      <w:tr w:rsidR="001A250A" w:rsidRPr="00A64C15" w14:paraId="2EFCD038" w14:textId="77777777" w:rsidTr="003E2EBB">
        <w:trPr>
          <w:cnfStyle w:val="000000010000" w:firstRow="0" w:lastRow="0" w:firstColumn="0" w:lastColumn="0" w:oddVBand="0" w:evenVBand="0" w:oddHBand="0" w:evenHBand="1" w:firstRowFirstColumn="0" w:firstRowLastColumn="0" w:lastRowFirstColumn="0" w:lastRowLastColumn="0"/>
          <w:jc w:val="center"/>
        </w:trPr>
        <w:tc>
          <w:tcPr>
            <w:tcW w:w="5000" w:type="pct"/>
            <w:gridSpan w:val="4"/>
            <w:shd w:val="clear" w:color="auto" w:fill="C4FFF7" w:themeFill="accent1" w:themeFillTint="33"/>
            <w:vAlign w:val="center"/>
          </w:tcPr>
          <w:p w14:paraId="07CBC2CC" w14:textId="77777777" w:rsidR="001A250A" w:rsidRPr="00A64C15" w:rsidRDefault="001A250A" w:rsidP="003E2EBB">
            <w:pPr>
              <w:spacing w:before="0" w:after="0" w:line="360" w:lineRule="auto"/>
              <w:contextualSpacing/>
              <w:rPr>
                <w:rFonts w:asciiTheme="minorHAnsi" w:hAnsiTheme="minorHAnsi" w:cstheme="minorHAnsi"/>
                <w:b/>
                <w:sz w:val="18"/>
                <w:szCs w:val="18"/>
                <w:lang w:eastAsia="en-US"/>
              </w:rPr>
            </w:pPr>
            <w:r w:rsidRPr="00A64C15">
              <w:rPr>
                <w:rStyle w:val="prop-enum"/>
                <w:rFonts w:cstheme="minorHAnsi"/>
                <w:b/>
                <w:sz w:val="18"/>
                <w:szCs w:val="18"/>
              </w:rPr>
              <w:t>productOffering</w:t>
            </w:r>
          </w:p>
        </w:tc>
      </w:tr>
      <w:tr w:rsidR="001A250A" w:rsidRPr="00A64C15" w14:paraId="10AD801B" w14:textId="77777777" w:rsidTr="003E2EBB">
        <w:trPr>
          <w:jc w:val="center"/>
        </w:trPr>
        <w:tc>
          <w:tcPr>
            <w:tcW w:w="1642" w:type="pct"/>
            <w:vAlign w:val="center"/>
          </w:tcPr>
          <w:p w14:paraId="33CCD274"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bCs/>
                <w:sz w:val="18"/>
                <w:szCs w:val="18"/>
              </w:rPr>
              <w:t>name</w:t>
            </w:r>
          </w:p>
        </w:tc>
        <w:tc>
          <w:tcPr>
            <w:tcW w:w="658" w:type="pct"/>
            <w:vAlign w:val="center"/>
          </w:tcPr>
          <w:p w14:paraId="53B28B60"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53" w:type="pct"/>
            <w:vAlign w:val="center"/>
          </w:tcPr>
          <w:p w14:paraId="0399B68C"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Fonts w:cstheme="minorHAnsi"/>
                <w:bCs/>
                <w:sz w:val="18"/>
                <w:szCs w:val="18"/>
              </w:rPr>
              <w:t>All</w:t>
            </w:r>
          </w:p>
        </w:tc>
        <w:tc>
          <w:tcPr>
            <w:tcW w:w="1947" w:type="pct"/>
            <w:vAlign w:val="center"/>
          </w:tcPr>
          <w:p w14:paraId="3AFCD614"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CB13DF">
              <w:rPr>
                <w:rFonts w:asciiTheme="minorHAnsi" w:hAnsiTheme="minorHAnsi"/>
              </w:rPr>
              <w:t>W</w:t>
            </w:r>
            <w:r w:rsidRPr="00CB13DF">
              <w:rPr>
                <w:rFonts w:asciiTheme="minorHAnsi" w:hAnsiTheme="minorHAnsi" w:cstheme="minorHAnsi"/>
                <w:bCs/>
                <w:sz w:val="18"/>
                <w:szCs w:val="18"/>
              </w:rPr>
              <w:t>holesale SIP</w:t>
            </w:r>
          </w:p>
        </w:tc>
      </w:tr>
      <w:tr w:rsidR="001A250A" w:rsidRPr="00A64C15" w14:paraId="1C6323A4" w14:textId="77777777" w:rsidTr="003E2EBB">
        <w:trPr>
          <w:cnfStyle w:val="000000010000" w:firstRow="0" w:lastRow="0" w:firstColumn="0" w:lastColumn="0" w:oddVBand="0" w:evenVBand="0" w:oddHBand="0" w:evenHBand="1" w:firstRowFirstColumn="0" w:firstRowLastColumn="0" w:lastRowFirstColumn="0" w:lastRowLastColumn="0"/>
          <w:jc w:val="center"/>
        </w:trPr>
        <w:tc>
          <w:tcPr>
            <w:tcW w:w="5000" w:type="pct"/>
            <w:gridSpan w:val="4"/>
            <w:shd w:val="clear" w:color="auto" w:fill="C4FFF7" w:themeFill="accent1" w:themeFillTint="33"/>
            <w:vAlign w:val="center"/>
          </w:tcPr>
          <w:p w14:paraId="4B44D823" w14:textId="77777777" w:rsidR="001A250A" w:rsidRDefault="001A250A" w:rsidP="001A250A">
            <w:pPr>
              <w:spacing w:before="120" w:line="360" w:lineRule="auto"/>
              <w:rPr>
                <w:rFonts w:cstheme="minorHAnsi"/>
                <w:b/>
                <w:sz w:val="18"/>
                <w:szCs w:val="18"/>
              </w:rPr>
            </w:pPr>
            <w:r>
              <w:rPr>
                <w:rFonts w:cstheme="minorHAnsi"/>
                <w:b/>
                <w:sz w:val="18"/>
                <w:szCs w:val="18"/>
              </w:rPr>
              <w:t>numberRangeList (max 20 CLIs can be provided)</w:t>
            </w:r>
          </w:p>
          <w:p w14:paraId="6B18402E" w14:textId="2B24A0BD" w:rsidR="001A250A" w:rsidRPr="00A64C15" w:rsidRDefault="001A250A" w:rsidP="001A250A">
            <w:pPr>
              <w:spacing w:before="0" w:after="0" w:line="360" w:lineRule="auto"/>
              <w:contextualSpacing/>
              <w:rPr>
                <w:rStyle w:val="prop-enum"/>
                <w:rFonts w:asciiTheme="minorHAnsi" w:hAnsiTheme="minorHAnsi" w:cstheme="minorHAnsi"/>
                <w:b/>
                <w:sz w:val="18"/>
                <w:szCs w:val="18"/>
              </w:rPr>
            </w:pPr>
            <w:r w:rsidRPr="00095D4C">
              <w:rPr>
                <w:rFonts w:eastAsia="Times New Roman" w:cstheme="minorHAnsi"/>
                <w:bCs/>
                <w:sz w:val="18"/>
                <w:szCs w:val="18"/>
                <w:lang w:val="en-US" w:eastAsia="ja-JP"/>
              </w:rPr>
              <w:t>either numberRangeList or lockID is required in the request</w:t>
            </w:r>
          </w:p>
        </w:tc>
      </w:tr>
      <w:tr w:rsidR="001A250A" w:rsidRPr="00A64C15" w14:paraId="33C436F8" w14:textId="77777777" w:rsidTr="003E2EBB">
        <w:trPr>
          <w:jc w:val="center"/>
        </w:trPr>
        <w:tc>
          <w:tcPr>
            <w:tcW w:w="1642" w:type="pct"/>
            <w:vAlign w:val="center"/>
          </w:tcPr>
          <w:p w14:paraId="225B1908"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Pr>
                <w:rFonts w:asciiTheme="minorHAnsi" w:hAnsiTheme="minorHAnsi" w:cstheme="minorHAnsi"/>
                <w:bCs/>
                <w:sz w:val="18"/>
                <w:szCs w:val="18"/>
              </w:rPr>
              <w:t>numberRangeStart</w:t>
            </w:r>
          </w:p>
        </w:tc>
        <w:tc>
          <w:tcPr>
            <w:tcW w:w="658" w:type="pct"/>
            <w:vAlign w:val="center"/>
          </w:tcPr>
          <w:p w14:paraId="1BDC0234"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53" w:type="pct"/>
            <w:vAlign w:val="center"/>
          </w:tcPr>
          <w:p w14:paraId="624D4481" w14:textId="77777777" w:rsidR="001A250A" w:rsidRPr="00A64C15" w:rsidRDefault="001A250A" w:rsidP="003E2EBB">
            <w:pPr>
              <w:spacing w:before="0" w:after="0" w:line="360" w:lineRule="auto"/>
              <w:contextualSpacing/>
              <w:rPr>
                <w:rFonts w:asciiTheme="minorHAnsi" w:eastAsia="Times New Roman" w:hAnsiTheme="minorHAnsi" w:cstheme="minorHAnsi"/>
                <w:sz w:val="18"/>
                <w:szCs w:val="18"/>
                <w:lang w:val="en-US" w:eastAsia="ja-JP"/>
              </w:rPr>
            </w:pPr>
            <w:r w:rsidRPr="00A64C15">
              <w:rPr>
                <w:rFonts w:asciiTheme="minorHAnsi" w:eastAsia="Times New Roman" w:hAnsiTheme="minorHAnsi" w:cstheme="minorHAnsi"/>
                <w:sz w:val="18"/>
                <w:szCs w:val="18"/>
                <w:lang w:val="en-US" w:eastAsia="ja-JP"/>
              </w:rPr>
              <w:t>All</w:t>
            </w:r>
          </w:p>
        </w:tc>
        <w:tc>
          <w:tcPr>
            <w:tcW w:w="1947" w:type="pct"/>
            <w:vAlign w:val="center"/>
          </w:tcPr>
          <w:p w14:paraId="4949EADF" w14:textId="77777777" w:rsidR="001A250A" w:rsidRPr="00CB13DF" w:rsidRDefault="001A250A" w:rsidP="003E2EBB">
            <w:pPr>
              <w:spacing w:after="0" w:line="360" w:lineRule="auto"/>
              <w:contextualSpacing/>
              <w:rPr>
                <w:rFonts w:eastAsia="Times New Roman" w:cstheme="minorHAnsi"/>
                <w:sz w:val="18"/>
                <w:szCs w:val="18"/>
                <w:lang w:val="en-US" w:eastAsia="ja-JP"/>
              </w:rPr>
            </w:pPr>
            <w:r w:rsidRPr="00CA6D7D">
              <w:rPr>
                <w:rFonts w:eastAsia="Times New Roman" w:cstheme="minorHAnsi"/>
                <w:sz w:val="18"/>
                <w:szCs w:val="18"/>
                <w:lang w:val="en-US" w:eastAsia="ja-JP"/>
              </w:rPr>
              <w:t>E164NumberTypeV1string</w:t>
            </w:r>
            <w:r w:rsidRPr="00CA6D7D">
              <w:rPr>
                <w:rFonts w:eastAsia="Times New Roman" w:cstheme="minorHAnsi"/>
                <w:i/>
                <w:iCs/>
                <w:sz w:val="18"/>
                <w:szCs w:val="18"/>
                <w:lang w:val="en-US" w:eastAsia="ja-JP"/>
              </w:rPr>
              <w:br/>
              <w:t>pattern: ^[+]{1}[1-9]{1}[0-9]*$</w:t>
            </w:r>
            <w:r w:rsidRPr="00CA6D7D">
              <w:rPr>
                <w:rFonts w:eastAsia="Times New Roman" w:cstheme="minorHAnsi"/>
                <w:i/>
                <w:iCs/>
                <w:sz w:val="18"/>
                <w:szCs w:val="18"/>
                <w:lang w:val="en-US" w:eastAsia="ja-JP"/>
              </w:rPr>
              <w:br/>
              <w:t>minLength: 6</w:t>
            </w:r>
            <w:r w:rsidRPr="00CA6D7D">
              <w:rPr>
                <w:rFonts w:eastAsia="Times New Roman" w:cstheme="minorHAnsi"/>
                <w:i/>
                <w:iCs/>
                <w:sz w:val="18"/>
                <w:szCs w:val="18"/>
                <w:lang w:val="en-US" w:eastAsia="ja-JP"/>
              </w:rPr>
              <w:br/>
              <w:t>maxLength: 16</w:t>
            </w:r>
            <w:r w:rsidRPr="00CA6D7D">
              <w:rPr>
                <w:rFonts w:eastAsia="Times New Roman" w:cstheme="minorHAnsi"/>
                <w:i/>
                <w:iCs/>
                <w:sz w:val="18"/>
                <w:szCs w:val="18"/>
                <w:lang w:val="en-US" w:eastAsia="ja-JP"/>
              </w:rPr>
              <w:br/>
              <w:t>example: +442081324758</w:t>
            </w:r>
          </w:p>
        </w:tc>
      </w:tr>
      <w:tr w:rsidR="001A250A" w:rsidRPr="00A64C15" w14:paraId="7B963CA8" w14:textId="77777777" w:rsidTr="003E2EBB">
        <w:trPr>
          <w:cnfStyle w:val="000000010000" w:firstRow="0" w:lastRow="0" w:firstColumn="0" w:lastColumn="0" w:oddVBand="0" w:evenVBand="0" w:oddHBand="0" w:evenHBand="1" w:firstRowFirstColumn="0" w:firstRowLastColumn="0" w:lastRowFirstColumn="0" w:lastRowLastColumn="0"/>
          <w:jc w:val="center"/>
        </w:trPr>
        <w:tc>
          <w:tcPr>
            <w:tcW w:w="1642" w:type="pct"/>
            <w:vAlign w:val="center"/>
          </w:tcPr>
          <w:p w14:paraId="097D864A"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Pr>
                <w:rFonts w:asciiTheme="minorHAnsi" w:hAnsiTheme="minorHAnsi" w:cstheme="minorHAnsi"/>
                <w:bCs/>
                <w:sz w:val="18"/>
                <w:szCs w:val="18"/>
              </w:rPr>
              <w:t>numberRangeE</w:t>
            </w:r>
            <w:r>
              <w:rPr>
                <w:rFonts w:cstheme="minorHAnsi"/>
                <w:bCs/>
                <w:sz w:val="18"/>
                <w:szCs w:val="18"/>
              </w:rPr>
              <w:t>nd</w:t>
            </w:r>
          </w:p>
        </w:tc>
        <w:tc>
          <w:tcPr>
            <w:tcW w:w="658" w:type="pct"/>
            <w:vAlign w:val="center"/>
          </w:tcPr>
          <w:p w14:paraId="2F956F38"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53" w:type="pct"/>
            <w:vAlign w:val="center"/>
          </w:tcPr>
          <w:p w14:paraId="12D882E0" w14:textId="77777777" w:rsidR="001A250A" w:rsidRPr="00A64C15" w:rsidRDefault="001A250A" w:rsidP="003E2EBB">
            <w:pPr>
              <w:spacing w:before="0" w:after="0" w:line="360" w:lineRule="auto"/>
              <w:contextualSpacing/>
              <w:rPr>
                <w:rFonts w:asciiTheme="minorHAnsi" w:eastAsia="Times New Roman" w:hAnsiTheme="minorHAnsi" w:cstheme="minorHAnsi"/>
                <w:sz w:val="18"/>
                <w:szCs w:val="18"/>
                <w:lang w:val="en-US" w:eastAsia="ja-JP"/>
              </w:rPr>
            </w:pPr>
            <w:r w:rsidRPr="00A64C15">
              <w:rPr>
                <w:rFonts w:asciiTheme="minorHAnsi" w:eastAsia="Times New Roman" w:hAnsiTheme="minorHAnsi" w:cstheme="minorHAnsi"/>
                <w:sz w:val="18"/>
                <w:szCs w:val="18"/>
                <w:lang w:val="en-US" w:eastAsia="ja-JP"/>
              </w:rPr>
              <w:t>All</w:t>
            </w:r>
          </w:p>
        </w:tc>
        <w:tc>
          <w:tcPr>
            <w:tcW w:w="1947" w:type="pct"/>
            <w:vAlign w:val="center"/>
          </w:tcPr>
          <w:p w14:paraId="17218273" w14:textId="77777777" w:rsidR="001A250A" w:rsidRPr="00CB13DF" w:rsidRDefault="001A250A" w:rsidP="003E2EBB">
            <w:pPr>
              <w:spacing w:after="0" w:line="360" w:lineRule="auto"/>
              <w:contextualSpacing/>
              <w:rPr>
                <w:rStyle w:val="prop-enum"/>
                <w:rFonts w:eastAsia="Times New Roman" w:cstheme="minorHAnsi"/>
                <w:sz w:val="18"/>
                <w:szCs w:val="18"/>
                <w:lang w:val="en-US" w:eastAsia="ja-JP"/>
              </w:rPr>
            </w:pPr>
            <w:r w:rsidRPr="00CA6D7D">
              <w:rPr>
                <w:rFonts w:eastAsia="Times New Roman" w:cstheme="minorHAnsi"/>
                <w:sz w:val="18"/>
                <w:szCs w:val="18"/>
                <w:lang w:val="en-US" w:eastAsia="ja-JP"/>
              </w:rPr>
              <w:t>E164NumberTypeV1string</w:t>
            </w:r>
            <w:r w:rsidRPr="00CA6D7D">
              <w:rPr>
                <w:rFonts w:eastAsia="Times New Roman" w:cstheme="minorHAnsi"/>
                <w:i/>
                <w:iCs/>
                <w:sz w:val="18"/>
                <w:szCs w:val="18"/>
                <w:lang w:val="en-US" w:eastAsia="ja-JP"/>
              </w:rPr>
              <w:br/>
              <w:t>pattern: ^[+]{1}[1-9]{1}[0-9]*$</w:t>
            </w:r>
            <w:r w:rsidRPr="00CA6D7D">
              <w:rPr>
                <w:rFonts w:eastAsia="Times New Roman" w:cstheme="minorHAnsi"/>
                <w:i/>
                <w:iCs/>
                <w:sz w:val="18"/>
                <w:szCs w:val="18"/>
                <w:lang w:val="en-US" w:eastAsia="ja-JP"/>
              </w:rPr>
              <w:br/>
              <w:t>minLength: 6</w:t>
            </w:r>
            <w:r w:rsidRPr="00CA6D7D">
              <w:rPr>
                <w:rFonts w:eastAsia="Times New Roman" w:cstheme="minorHAnsi"/>
                <w:i/>
                <w:iCs/>
                <w:sz w:val="18"/>
                <w:szCs w:val="18"/>
                <w:lang w:val="en-US" w:eastAsia="ja-JP"/>
              </w:rPr>
              <w:br/>
              <w:t>maxLength: 16</w:t>
            </w:r>
            <w:r w:rsidRPr="00CA6D7D">
              <w:rPr>
                <w:rFonts w:eastAsia="Times New Roman" w:cstheme="minorHAnsi"/>
                <w:i/>
                <w:iCs/>
                <w:sz w:val="18"/>
                <w:szCs w:val="18"/>
                <w:lang w:val="en-US" w:eastAsia="ja-JP"/>
              </w:rPr>
              <w:br/>
              <w:t>example: +442081324758</w:t>
            </w:r>
          </w:p>
        </w:tc>
      </w:tr>
      <w:tr w:rsidR="001A250A" w:rsidRPr="00A64C15" w14:paraId="58EC0FAA" w14:textId="77777777" w:rsidTr="003E2EBB">
        <w:trPr>
          <w:jc w:val="center"/>
        </w:trPr>
        <w:tc>
          <w:tcPr>
            <w:tcW w:w="5000" w:type="pct"/>
            <w:gridSpan w:val="4"/>
            <w:shd w:val="clear" w:color="auto" w:fill="FFF3D8" w:themeFill="accent5" w:themeFillTint="33"/>
            <w:vAlign w:val="center"/>
          </w:tcPr>
          <w:p w14:paraId="4DA1F2CA" w14:textId="77777777" w:rsidR="001A250A" w:rsidRPr="00CA6D7D" w:rsidRDefault="001A250A" w:rsidP="003E2EBB">
            <w:pPr>
              <w:spacing w:after="0" w:line="360" w:lineRule="auto"/>
              <w:contextualSpacing/>
              <w:rPr>
                <w:rFonts w:eastAsia="Times New Roman" w:cstheme="minorHAnsi"/>
                <w:sz w:val="18"/>
                <w:szCs w:val="18"/>
                <w:lang w:val="en-US" w:eastAsia="ja-JP"/>
              </w:rPr>
            </w:pPr>
            <w:proofErr w:type="spellStart"/>
            <w:r w:rsidRPr="00392435">
              <w:rPr>
                <w:rFonts w:cstheme="minorHAnsi"/>
                <w:b/>
                <w:sz w:val="18"/>
                <w:szCs w:val="18"/>
              </w:rPr>
              <w:t>subNumberRangeList</w:t>
            </w:r>
            <w:proofErr w:type="spellEnd"/>
            <w:r w:rsidRPr="00392435">
              <w:rPr>
                <w:rFonts w:cstheme="minorHAnsi"/>
                <w:b/>
                <w:sz w:val="18"/>
                <w:szCs w:val="18"/>
              </w:rPr>
              <w:t xml:space="preserve"> </w:t>
            </w:r>
            <w:r>
              <w:rPr>
                <w:rFonts w:cstheme="minorHAnsi"/>
                <w:bCs/>
                <w:sz w:val="18"/>
                <w:szCs w:val="18"/>
              </w:rPr>
              <w:t>(Applicable for NL only) if CLI level details required to be entered</w:t>
            </w:r>
          </w:p>
        </w:tc>
      </w:tr>
      <w:tr w:rsidR="001A250A" w:rsidRPr="00A64C15" w14:paraId="05081E7E" w14:textId="77777777" w:rsidTr="003E2EBB">
        <w:trPr>
          <w:cnfStyle w:val="000000010000" w:firstRow="0" w:lastRow="0" w:firstColumn="0" w:lastColumn="0" w:oddVBand="0" w:evenVBand="0" w:oddHBand="0" w:evenHBand="1" w:firstRowFirstColumn="0" w:firstRowLastColumn="0" w:lastRowFirstColumn="0" w:lastRowLastColumn="0"/>
          <w:jc w:val="center"/>
        </w:trPr>
        <w:tc>
          <w:tcPr>
            <w:tcW w:w="1642" w:type="pct"/>
            <w:vAlign w:val="center"/>
          </w:tcPr>
          <w:p w14:paraId="7321D641" w14:textId="77777777" w:rsidR="001A250A" w:rsidRDefault="001A250A" w:rsidP="003E2EBB">
            <w:pPr>
              <w:spacing w:after="0" w:line="360" w:lineRule="auto"/>
              <w:ind w:left="720"/>
              <w:contextualSpacing/>
              <w:rPr>
                <w:rFonts w:cstheme="minorHAnsi"/>
                <w:bCs/>
                <w:sz w:val="18"/>
                <w:szCs w:val="18"/>
              </w:rPr>
            </w:pPr>
            <w:r>
              <w:rPr>
                <w:rFonts w:asciiTheme="minorHAnsi" w:hAnsiTheme="minorHAnsi" w:cstheme="minorHAnsi"/>
                <w:bCs/>
                <w:sz w:val="18"/>
                <w:szCs w:val="18"/>
              </w:rPr>
              <w:t>numberRangeStart</w:t>
            </w:r>
          </w:p>
        </w:tc>
        <w:tc>
          <w:tcPr>
            <w:tcW w:w="658" w:type="pct"/>
            <w:vAlign w:val="center"/>
          </w:tcPr>
          <w:p w14:paraId="74257239" w14:textId="77777777" w:rsidR="001A250A" w:rsidRPr="00A64C15" w:rsidRDefault="001A250A" w:rsidP="003E2EBB">
            <w:pPr>
              <w:spacing w:after="0" w:line="360" w:lineRule="auto"/>
              <w:contextualSpacing/>
              <w:rPr>
                <w:rFonts w:cstheme="minorHAnsi"/>
                <w:bCs/>
                <w:sz w:val="18"/>
                <w:szCs w:val="18"/>
              </w:rPr>
            </w:pPr>
            <w:r w:rsidRPr="00A64C15">
              <w:rPr>
                <w:rFonts w:cstheme="minorHAnsi"/>
                <w:bCs/>
                <w:sz w:val="18"/>
                <w:szCs w:val="18"/>
              </w:rPr>
              <w:t>Mandatory</w:t>
            </w:r>
          </w:p>
        </w:tc>
        <w:tc>
          <w:tcPr>
            <w:tcW w:w="753" w:type="pct"/>
            <w:vAlign w:val="center"/>
          </w:tcPr>
          <w:p w14:paraId="5B9BE33A" w14:textId="77777777" w:rsidR="001A250A" w:rsidRPr="00A64C15" w:rsidRDefault="001A250A" w:rsidP="003E2EBB">
            <w:pPr>
              <w:spacing w:after="0" w:line="360" w:lineRule="auto"/>
              <w:contextualSpacing/>
              <w:rPr>
                <w:rFonts w:eastAsia="Times New Roman" w:cstheme="minorHAnsi"/>
                <w:sz w:val="18"/>
                <w:szCs w:val="18"/>
                <w:lang w:val="en-US" w:eastAsia="ja-JP"/>
              </w:rPr>
            </w:pPr>
            <w:r>
              <w:rPr>
                <w:rFonts w:asciiTheme="minorHAnsi" w:eastAsia="Times New Roman" w:hAnsiTheme="minorHAnsi" w:cstheme="minorHAnsi"/>
                <w:sz w:val="18"/>
                <w:szCs w:val="18"/>
                <w:lang w:val="en-US" w:eastAsia="ja-JP"/>
              </w:rPr>
              <w:t>NL</w:t>
            </w:r>
          </w:p>
        </w:tc>
        <w:tc>
          <w:tcPr>
            <w:tcW w:w="1947" w:type="pct"/>
            <w:vAlign w:val="center"/>
          </w:tcPr>
          <w:p w14:paraId="0668FEEB" w14:textId="77777777" w:rsidR="001A250A" w:rsidRPr="00CA6D7D" w:rsidRDefault="001A250A" w:rsidP="003E2EBB">
            <w:pPr>
              <w:spacing w:after="0" w:line="360" w:lineRule="auto"/>
              <w:contextualSpacing/>
              <w:rPr>
                <w:rFonts w:eastAsia="Times New Roman" w:cstheme="minorHAnsi"/>
                <w:sz w:val="18"/>
                <w:szCs w:val="18"/>
                <w:lang w:val="en-US" w:eastAsia="ja-JP"/>
              </w:rPr>
            </w:pPr>
            <w:r w:rsidRPr="00CA6D7D">
              <w:rPr>
                <w:rFonts w:eastAsia="Times New Roman" w:cstheme="minorHAnsi"/>
                <w:sz w:val="18"/>
                <w:szCs w:val="18"/>
                <w:lang w:val="en-US" w:eastAsia="ja-JP"/>
              </w:rPr>
              <w:t>E164NumberTypeV1string</w:t>
            </w:r>
            <w:r w:rsidRPr="00CA6D7D">
              <w:rPr>
                <w:rFonts w:eastAsia="Times New Roman" w:cstheme="minorHAnsi"/>
                <w:i/>
                <w:iCs/>
                <w:sz w:val="18"/>
                <w:szCs w:val="18"/>
                <w:lang w:val="en-US" w:eastAsia="ja-JP"/>
              </w:rPr>
              <w:br/>
              <w:t>pattern: ^[+]{1}[1-9]{1}[0-9]*$</w:t>
            </w:r>
            <w:r w:rsidRPr="00CA6D7D">
              <w:rPr>
                <w:rFonts w:eastAsia="Times New Roman" w:cstheme="minorHAnsi"/>
                <w:i/>
                <w:iCs/>
                <w:sz w:val="18"/>
                <w:szCs w:val="18"/>
                <w:lang w:val="en-US" w:eastAsia="ja-JP"/>
              </w:rPr>
              <w:br/>
              <w:t>minLength: 6</w:t>
            </w:r>
            <w:r w:rsidRPr="00CA6D7D">
              <w:rPr>
                <w:rFonts w:eastAsia="Times New Roman" w:cstheme="minorHAnsi"/>
                <w:i/>
                <w:iCs/>
                <w:sz w:val="18"/>
                <w:szCs w:val="18"/>
                <w:lang w:val="en-US" w:eastAsia="ja-JP"/>
              </w:rPr>
              <w:br/>
              <w:t>maxLength: 16</w:t>
            </w:r>
            <w:r w:rsidRPr="00CA6D7D">
              <w:rPr>
                <w:rFonts w:eastAsia="Times New Roman" w:cstheme="minorHAnsi"/>
                <w:i/>
                <w:iCs/>
                <w:sz w:val="18"/>
                <w:szCs w:val="18"/>
                <w:lang w:val="en-US" w:eastAsia="ja-JP"/>
              </w:rPr>
              <w:br/>
              <w:t>example: +442081324758</w:t>
            </w:r>
          </w:p>
        </w:tc>
      </w:tr>
      <w:tr w:rsidR="001A250A" w:rsidRPr="00A64C15" w14:paraId="0C7361B2" w14:textId="77777777" w:rsidTr="003E2EBB">
        <w:trPr>
          <w:jc w:val="center"/>
        </w:trPr>
        <w:tc>
          <w:tcPr>
            <w:tcW w:w="1642" w:type="pct"/>
            <w:vAlign w:val="center"/>
          </w:tcPr>
          <w:p w14:paraId="23868631" w14:textId="77777777" w:rsidR="001A250A" w:rsidRDefault="001A250A" w:rsidP="003E2EBB">
            <w:pPr>
              <w:spacing w:after="0" w:line="360" w:lineRule="auto"/>
              <w:ind w:left="720"/>
              <w:contextualSpacing/>
              <w:rPr>
                <w:rFonts w:cstheme="minorHAnsi"/>
                <w:bCs/>
                <w:sz w:val="18"/>
                <w:szCs w:val="18"/>
              </w:rPr>
            </w:pPr>
            <w:r>
              <w:rPr>
                <w:rFonts w:asciiTheme="minorHAnsi" w:hAnsiTheme="minorHAnsi" w:cstheme="minorHAnsi"/>
                <w:bCs/>
                <w:sz w:val="18"/>
                <w:szCs w:val="18"/>
              </w:rPr>
              <w:t>numberRangeE</w:t>
            </w:r>
            <w:r>
              <w:rPr>
                <w:rFonts w:cstheme="minorHAnsi"/>
                <w:bCs/>
                <w:sz w:val="18"/>
                <w:szCs w:val="18"/>
              </w:rPr>
              <w:t>nd</w:t>
            </w:r>
          </w:p>
        </w:tc>
        <w:tc>
          <w:tcPr>
            <w:tcW w:w="658" w:type="pct"/>
            <w:vAlign w:val="center"/>
          </w:tcPr>
          <w:p w14:paraId="7AD6C509" w14:textId="77777777" w:rsidR="001A250A" w:rsidRPr="00A64C15" w:rsidRDefault="001A250A" w:rsidP="003E2EBB">
            <w:pPr>
              <w:spacing w:after="0" w:line="360" w:lineRule="auto"/>
              <w:contextualSpacing/>
              <w:rPr>
                <w:rFonts w:cstheme="minorHAnsi"/>
                <w:bCs/>
                <w:sz w:val="18"/>
                <w:szCs w:val="18"/>
              </w:rPr>
            </w:pPr>
            <w:r w:rsidRPr="00A64C15">
              <w:rPr>
                <w:rFonts w:cstheme="minorHAnsi"/>
                <w:bCs/>
                <w:sz w:val="18"/>
                <w:szCs w:val="18"/>
              </w:rPr>
              <w:t>Mandatory</w:t>
            </w:r>
          </w:p>
        </w:tc>
        <w:tc>
          <w:tcPr>
            <w:tcW w:w="753" w:type="pct"/>
            <w:vAlign w:val="center"/>
          </w:tcPr>
          <w:p w14:paraId="1C51F62A" w14:textId="77777777" w:rsidR="001A250A" w:rsidRPr="00A64C15" w:rsidRDefault="001A250A" w:rsidP="003E2EBB">
            <w:pPr>
              <w:spacing w:after="0" w:line="360" w:lineRule="auto"/>
              <w:contextualSpacing/>
              <w:rPr>
                <w:rFonts w:eastAsia="Times New Roman" w:cstheme="minorHAnsi"/>
                <w:sz w:val="18"/>
                <w:szCs w:val="18"/>
                <w:lang w:val="en-US" w:eastAsia="ja-JP"/>
              </w:rPr>
            </w:pPr>
            <w:r>
              <w:rPr>
                <w:rFonts w:eastAsia="Times New Roman" w:cstheme="minorHAnsi"/>
                <w:sz w:val="18"/>
                <w:szCs w:val="18"/>
                <w:lang w:val="en-US" w:eastAsia="ja-JP"/>
              </w:rPr>
              <w:t>NL</w:t>
            </w:r>
          </w:p>
        </w:tc>
        <w:tc>
          <w:tcPr>
            <w:tcW w:w="1947" w:type="pct"/>
            <w:vAlign w:val="center"/>
          </w:tcPr>
          <w:p w14:paraId="0F5D6188" w14:textId="77777777" w:rsidR="001A250A" w:rsidRPr="00CA6D7D" w:rsidRDefault="001A250A" w:rsidP="003E2EBB">
            <w:pPr>
              <w:spacing w:after="0" w:line="360" w:lineRule="auto"/>
              <w:contextualSpacing/>
              <w:rPr>
                <w:rFonts w:eastAsia="Times New Roman" w:cstheme="minorHAnsi"/>
                <w:sz w:val="18"/>
                <w:szCs w:val="18"/>
                <w:lang w:val="en-US" w:eastAsia="ja-JP"/>
              </w:rPr>
            </w:pPr>
            <w:r w:rsidRPr="00CA6D7D">
              <w:rPr>
                <w:rFonts w:eastAsia="Times New Roman" w:cstheme="minorHAnsi"/>
                <w:sz w:val="18"/>
                <w:szCs w:val="18"/>
                <w:lang w:val="en-US" w:eastAsia="ja-JP"/>
              </w:rPr>
              <w:t>E164NumberTypeV1string</w:t>
            </w:r>
            <w:r w:rsidRPr="00CA6D7D">
              <w:rPr>
                <w:rFonts w:eastAsia="Times New Roman" w:cstheme="minorHAnsi"/>
                <w:i/>
                <w:iCs/>
                <w:sz w:val="18"/>
                <w:szCs w:val="18"/>
                <w:lang w:val="en-US" w:eastAsia="ja-JP"/>
              </w:rPr>
              <w:br/>
              <w:t>pattern: ^[+]{1}[1-9]{1}[0-9]*$</w:t>
            </w:r>
            <w:r w:rsidRPr="00CA6D7D">
              <w:rPr>
                <w:rFonts w:eastAsia="Times New Roman" w:cstheme="minorHAnsi"/>
                <w:i/>
                <w:iCs/>
                <w:sz w:val="18"/>
                <w:szCs w:val="18"/>
                <w:lang w:val="en-US" w:eastAsia="ja-JP"/>
              </w:rPr>
              <w:br/>
              <w:t>minLength: 6</w:t>
            </w:r>
            <w:r w:rsidRPr="00CA6D7D">
              <w:rPr>
                <w:rFonts w:eastAsia="Times New Roman" w:cstheme="minorHAnsi"/>
                <w:i/>
                <w:iCs/>
                <w:sz w:val="18"/>
                <w:szCs w:val="18"/>
                <w:lang w:val="en-US" w:eastAsia="ja-JP"/>
              </w:rPr>
              <w:br/>
              <w:t>maxLength: 16</w:t>
            </w:r>
            <w:r w:rsidRPr="00CA6D7D">
              <w:rPr>
                <w:rFonts w:eastAsia="Times New Roman" w:cstheme="minorHAnsi"/>
                <w:i/>
                <w:iCs/>
                <w:sz w:val="18"/>
                <w:szCs w:val="18"/>
                <w:lang w:val="en-US" w:eastAsia="ja-JP"/>
              </w:rPr>
              <w:br/>
              <w:t>example: +442081324758</w:t>
            </w:r>
          </w:p>
        </w:tc>
      </w:tr>
      <w:tr w:rsidR="001A250A" w:rsidRPr="00A64C15" w14:paraId="257AF840" w14:textId="77777777" w:rsidTr="003E2EBB">
        <w:trPr>
          <w:cnfStyle w:val="000000010000" w:firstRow="0" w:lastRow="0" w:firstColumn="0" w:lastColumn="0" w:oddVBand="0" w:evenVBand="0" w:oddHBand="0" w:evenHBand="1" w:firstRowFirstColumn="0" w:firstRowLastColumn="0" w:lastRowFirstColumn="0" w:lastRowLastColumn="0"/>
          <w:jc w:val="center"/>
        </w:trPr>
        <w:tc>
          <w:tcPr>
            <w:tcW w:w="5000" w:type="pct"/>
            <w:gridSpan w:val="4"/>
            <w:shd w:val="clear" w:color="auto" w:fill="FFF3D8" w:themeFill="accent5" w:themeFillTint="33"/>
            <w:vAlign w:val="center"/>
          </w:tcPr>
          <w:p w14:paraId="4177A17C" w14:textId="77777777" w:rsidR="001A250A" w:rsidRPr="00B9769C" w:rsidRDefault="001A250A" w:rsidP="003E2EBB">
            <w:pPr>
              <w:spacing w:after="0" w:line="360" w:lineRule="auto"/>
              <w:ind w:left="720"/>
              <w:contextualSpacing/>
              <w:rPr>
                <w:rFonts w:cstheme="minorHAnsi"/>
                <w:bCs/>
                <w:sz w:val="18"/>
                <w:szCs w:val="18"/>
              </w:rPr>
            </w:pPr>
            <w:proofErr w:type="spellStart"/>
            <w:r w:rsidRPr="00392435">
              <w:rPr>
                <w:rFonts w:cstheme="minorHAnsi"/>
                <w:b/>
                <w:bCs/>
                <w:sz w:val="18"/>
                <w:szCs w:val="18"/>
              </w:rPr>
              <w:t>subRangeRelatedParty</w:t>
            </w:r>
            <w:proofErr w:type="spellEnd"/>
          </w:p>
        </w:tc>
      </w:tr>
      <w:tr w:rsidR="001A250A" w:rsidRPr="00A64C15" w14:paraId="043D9911" w14:textId="77777777" w:rsidTr="003E2EBB">
        <w:trPr>
          <w:jc w:val="center"/>
        </w:trPr>
        <w:tc>
          <w:tcPr>
            <w:tcW w:w="5000" w:type="pct"/>
            <w:gridSpan w:val="4"/>
            <w:vAlign w:val="center"/>
          </w:tcPr>
          <w:p w14:paraId="79927FCB" w14:textId="77777777" w:rsidR="001A250A" w:rsidRPr="00B9769C" w:rsidRDefault="001A250A" w:rsidP="003E2EBB">
            <w:pPr>
              <w:spacing w:after="0" w:line="360" w:lineRule="auto"/>
              <w:contextualSpacing/>
              <w:rPr>
                <w:rFonts w:cstheme="minorHAnsi"/>
                <w:sz w:val="18"/>
                <w:szCs w:val="18"/>
              </w:rPr>
            </w:pPr>
            <w:r w:rsidRPr="00392435">
              <w:rPr>
                <w:rFonts w:cstheme="minorHAnsi"/>
                <w:sz w:val="18"/>
                <w:szCs w:val="18"/>
              </w:rPr>
              <w:t xml:space="preserve">                  endCustomerAddress</w:t>
            </w:r>
          </w:p>
        </w:tc>
      </w:tr>
      <w:tr w:rsidR="001A250A" w:rsidRPr="00A64C15" w14:paraId="2207A3A3" w14:textId="77777777" w:rsidTr="003E2EBB">
        <w:trPr>
          <w:cnfStyle w:val="000000010000" w:firstRow="0" w:lastRow="0" w:firstColumn="0" w:lastColumn="0" w:oddVBand="0" w:evenVBand="0" w:oddHBand="0" w:evenHBand="1" w:firstRowFirstColumn="0" w:firstRowLastColumn="0" w:lastRowFirstColumn="0" w:lastRowLastColumn="0"/>
          <w:jc w:val="center"/>
        </w:trPr>
        <w:tc>
          <w:tcPr>
            <w:tcW w:w="1642" w:type="pct"/>
            <w:vAlign w:val="center"/>
          </w:tcPr>
          <w:p w14:paraId="4A25E0A4" w14:textId="77777777" w:rsidR="001A250A" w:rsidRPr="00392435" w:rsidRDefault="001A250A" w:rsidP="003E2EBB">
            <w:pPr>
              <w:spacing w:after="0" w:line="360" w:lineRule="auto"/>
              <w:ind w:left="720"/>
              <w:contextualSpacing/>
              <w:rPr>
                <w:rFonts w:cstheme="minorHAnsi"/>
                <w:sz w:val="18"/>
                <w:szCs w:val="18"/>
              </w:rPr>
            </w:pPr>
            <w:r w:rsidRPr="00392435">
              <w:rPr>
                <w:rFonts w:cstheme="minorHAnsi"/>
                <w:sz w:val="18"/>
                <w:szCs w:val="18"/>
              </w:rPr>
              <w:t xml:space="preserve">         houseNumber</w:t>
            </w:r>
          </w:p>
        </w:tc>
        <w:tc>
          <w:tcPr>
            <w:tcW w:w="658" w:type="pct"/>
            <w:vAlign w:val="center"/>
          </w:tcPr>
          <w:p w14:paraId="2A27C7A6" w14:textId="77777777" w:rsidR="001A250A" w:rsidRPr="00A64C15" w:rsidRDefault="001A250A" w:rsidP="003E2EBB">
            <w:pPr>
              <w:spacing w:after="0" w:line="360" w:lineRule="auto"/>
              <w:contextualSpacing/>
              <w:rPr>
                <w:rFonts w:cstheme="minorHAnsi"/>
                <w:bCs/>
                <w:sz w:val="18"/>
                <w:szCs w:val="18"/>
              </w:rPr>
            </w:pPr>
            <w:r>
              <w:rPr>
                <w:rFonts w:cstheme="minorHAnsi"/>
                <w:bCs/>
                <w:sz w:val="18"/>
                <w:szCs w:val="18"/>
              </w:rPr>
              <w:t>Mandatory</w:t>
            </w:r>
          </w:p>
        </w:tc>
        <w:tc>
          <w:tcPr>
            <w:tcW w:w="753" w:type="pct"/>
            <w:vAlign w:val="center"/>
          </w:tcPr>
          <w:p w14:paraId="5322FD80" w14:textId="77777777" w:rsidR="001A250A" w:rsidRPr="00A64C15" w:rsidRDefault="001A250A" w:rsidP="003E2EBB">
            <w:pPr>
              <w:spacing w:after="0" w:line="360" w:lineRule="auto"/>
              <w:contextualSpacing/>
              <w:rPr>
                <w:rFonts w:eastAsia="Times New Roman" w:cstheme="minorHAnsi"/>
                <w:sz w:val="18"/>
                <w:szCs w:val="18"/>
                <w:lang w:val="en-US" w:eastAsia="ja-JP"/>
              </w:rPr>
            </w:pPr>
            <w:r w:rsidRPr="001413CB">
              <w:rPr>
                <w:rFonts w:eastAsia="Times New Roman" w:cstheme="minorHAnsi"/>
                <w:sz w:val="18"/>
                <w:szCs w:val="18"/>
                <w:lang w:val="en-US" w:eastAsia="ja-JP"/>
              </w:rPr>
              <w:t>NL</w:t>
            </w:r>
          </w:p>
        </w:tc>
        <w:tc>
          <w:tcPr>
            <w:tcW w:w="1947" w:type="pct"/>
            <w:vAlign w:val="center"/>
          </w:tcPr>
          <w:p w14:paraId="0063FB4F"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Max allowed length (L):</w:t>
            </w:r>
          </w:p>
          <w:p w14:paraId="16ACB714" w14:textId="77777777" w:rsidR="001A250A" w:rsidRPr="00A64C15" w:rsidRDefault="001A250A" w:rsidP="003E2EBB">
            <w:pPr>
              <w:spacing w:before="0" w:after="0" w:line="360" w:lineRule="auto"/>
              <w:ind w:left="720"/>
              <w:contextualSpacing/>
              <w:rPr>
                <w:rStyle w:val="prop-enum"/>
                <w:rFonts w:asciiTheme="minorHAnsi" w:hAnsiTheme="minorHAnsi" w:cstheme="minorHAnsi"/>
                <w:bCs/>
                <w:sz w:val="18"/>
                <w:szCs w:val="18"/>
                <w:lang w:val="en-US"/>
              </w:rPr>
            </w:pPr>
            <w:r w:rsidRPr="00A64C15">
              <w:rPr>
                <w:rStyle w:val="prop-enum"/>
                <w:rFonts w:cstheme="minorHAnsi"/>
                <w:bCs/>
                <w:sz w:val="18"/>
                <w:szCs w:val="18"/>
                <w:lang w:val="en-US"/>
              </w:rPr>
              <w:t>NL: 1 ≤ L ≤ 5</w:t>
            </w:r>
          </w:p>
          <w:p w14:paraId="7AF848A4" w14:textId="77777777" w:rsidR="001A250A" w:rsidRPr="00B9769C" w:rsidRDefault="001A250A" w:rsidP="003E2EBB">
            <w:pPr>
              <w:spacing w:before="0" w:after="0" w:line="360" w:lineRule="auto"/>
              <w:contextualSpacing/>
              <w:rPr>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Allowed pattern for NL: "^([1-9][0-9]{0,4})$"</w:t>
            </w:r>
          </w:p>
        </w:tc>
      </w:tr>
      <w:tr w:rsidR="001A250A" w:rsidRPr="00A64C15" w14:paraId="554D0A46" w14:textId="77777777" w:rsidTr="003E2EBB">
        <w:trPr>
          <w:jc w:val="center"/>
        </w:trPr>
        <w:tc>
          <w:tcPr>
            <w:tcW w:w="1642" w:type="pct"/>
            <w:vAlign w:val="center"/>
          </w:tcPr>
          <w:p w14:paraId="1A1D6B06" w14:textId="77777777" w:rsidR="001A250A" w:rsidRPr="00392435" w:rsidRDefault="001A250A" w:rsidP="003E2EBB">
            <w:pPr>
              <w:spacing w:after="0" w:line="360" w:lineRule="auto"/>
              <w:ind w:left="720"/>
              <w:contextualSpacing/>
              <w:rPr>
                <w:rFonts w:cstheme="minorHAnsi"/>
                <w:sz w:val="18"/>
                <w:szCs w:val="18"/>
              </w:rPr>
            </w:pPr>
            <w:r w:rsidRPr="00392435">
              <w:rPr>
                <w:rFonts w:cstheme="minorHAnsi"/>
                <w:sz w:val="18"/>
                <w:szCs w:val="18"/>
              </w:rPr>
              <w:t xml:space="preserve">         houseNumberExtension</w:t>
            </w:r>
          </w:p>
        </w:tc>
        <w:tc>
          <w:tcPr>
            <w:tcW w:w="658" w:type="pct"/>
            <w:vAlign w:val="center"/>
          </w:tcPr>
          <w:p w14:paraId="759F919B" w14:textId="77777777" w:rsidR="001A250A" w:rsidRPr="00A64C15" w:rsidRDefault="001A250A" w:rsidP="003E2EBB">
            <w:pPr>
              <w:spacing w:after="0" w:line="360" w:lineRule="auto"/>
              <w:contextualSpacing/>
              <w:rPr>
                <w:rFonts w:cstheme="minorHAnsi"/>
                <w:bCs/>
                <w:sz w:val="18"/>
                <w:szCs w:val="18"/>
              </w:rPr>
            </w:pPr>
            <w:r>
              <w:rPr>
                <w:rFonts w:cstheme="minorHAnsi"/>
                <w:bCs/>
                <w:sz w:val="18"/>
                <w:szCs w:val="18"/>
              </w:rPr>
              <w:t>Optional</w:t>
            </w:r>
          </w:p>
        </w:tc>
        <w:tc>
          <w:tcPr>
            <w:tcW w:w="753" w:type="pct"/>
            <w:vAlign w:val="center"/>
          </w:tcPr>
          <w:p w14:paraId="05A1CBA4" w14:textId="77777777" w:rsidR="001A250A" w:rsidRPr="00A64C15" w:rsidRDefault="001A250A" w:rsidP="003E2EBB">
            <w:pPr>
              <w:spacing w:after="0" w:line="360" w:lineRule="auto"/>
              <w:contextualSpacing/>
              <w:rPr>
                <w:rFonts w:eastAsia="Times New Roman" w:cstheme="minorHAnsi"/>
                <w:sz w:val="18"/>
                <w:szCs w:val="18"/>
                <w:lang w:val="en-US" w:eastAsia="ja-JP"/>
              </w:rPr>
            </w:pPr>
            <w:r w:rsidRPr="001413CB">
              <w:rPr>
                <w:rFonts w:eastAsia="Times New Roman" w:cstheme="minorHAnsi"/>
                <w:sz w:val="18"/>
                <w:szCs w:val="18"/>
                <w:lang w:val="en-US" w:eastAsia="ja-JP"/>
              </w:rPr>
              <w:t>NL</w:t>
            </w:r>
          </w:p>
        </w:tc>
        <w:tc>
          <w:tcPr>
            <w:tcW w:w="1947" w:type="pct"/>
            <w:vAlign w:val="center"/>
          </w:tcPr>
          <w:p w14:paraId="2B0E0E73" w14:textId="77777777" w:rsidR="001A250A" w:rsidRPr="00B9769C" w:rsidRDefault="001A250A" w:rsidP="003E2EBB">
            <w:pPr>
              <w:spacing w:before="0" w:after="0" w:line="360" w:lineRule="auto"/>
              <w:contextualSpacing/>
              <w:rPr>
                <w:rFonts w:cstheme="minorHAnsi"/>
                <w:bCs/>
                <w:sz w:val="18"/>
                <w:szCs w:val="18"/>
                <w:lang w:val="en-US"/>
              </w:rPr>
            </w:pPr>
          </w:p>
        </w:tc>
      </w:tr>
      <w:tr w:rsidR="001A250A" w:rsidRPr="00A64C15" w14:paraId="4C7AEC96" w14:textId="77777777" w:rsidTr="003E2EBB">
        <w:trPr>
          <w:cnfStyle w:val="000000010000" w:firstRow="0" w:lastRow="0" w:firstColumn="0" w:lastColumn="0" w:oddVBand="0" w:evenVBand="0" w:oddHBand="0" w:evenHBand="1" w:firstRowFirstColumn="0" w:firstRowLastColumn="0" w:lastRowFirstColumn="0" w:lastRowLastColumn="0"/>
          <w:jc w:val="center"/>
        </w:trPr>
        <w:tc>
          <w:tcPr>
            <w:tcW w:w="1642" w:type="pct"/>
            <w:vAlign w:val="center"/>
          </w:tcPr>
          <w:p w14:paraId="078FF7A0" w14:textId="77777777" w:rsidR="001A250A" w:rsidRPr="00392435" w:rsidRDefault="001A250A" w:rsidP="003E2EBB">
            <w:pPr>
              <w:spacing w:after="0" w:line="360" w:lineRule="auto"/>
              <w:ind w:left="720"/>
              <w:contextualSpacing/>
              <w:rPr>
                <w:rFonts w:cstheme="minorHAnsi"/>
                <w:sz w:val="18"/>
                <w:szCs w:val="18"/>
              </w:rPr>
            </w:pPr>
            <w:r w:rsidRPr="00392435">
              <w:rPr>
                <w:rFonts w:cstheme="minorHAnsi"/>
                <w:sz w:val="18"/>
                <w:szCs w:val="18"/>
              </w:rPr>
              <w:t xml:space="preserve">         streetName</w:t>
            </w:r>
          </w:p>
        </w:tc>
        <w:tc>
          <w:tcPr>
            <w:tcW w:w="658" w:type="pct"/>
            <w:vAlign w:val="center"/>
          </w:tcPr>
          <w:p w14:paraId="391B6096" w14:textId="77777777" w:rsidR="001A250A" w:rsidRPr="00A64C15" w:rsidRDefault="001A250A" w:rsidP="003E2EBB">
            <w:pPr>
              <w:spacing w:after="0" w:line="360" w:lineRule="auto"/>
              <w:contextualSpacing/>
              <w:rPr>
                <w:rFonts w:cstheme="minorHAnsi"/>
                <w:bCs/>
                <w:sz w:val="18"/>
                <w:szCs w:val="18"/>
              </w:rPr>
            </w:pPr>
            <w:r w:rsidRPr="00A92CB2">
              <w:rPr>
                <w:rFonts w:cstheme="minorHAnsi"/>
                <w:bCs/>
                <w:sz w:val="18"/>
                <w:szCs w:val="18"/>
              </w:rPr>
              <w:t>Mandatory</w:t>
            </w:r>
          </w:p>
        </w:tc>
        <w:tc>
          <w:tcPr>
            <w:tcW w:w="753" w:type="pct"/>
            <w:vAlign w:val="center"/>
          </w:tcPr>
          <w:p w14:paraId="6A551B74" w14:textId="77777777" w:rsidR="001A250A" w:rsidRPr="00A64C15" w:rsidRDefault="001A250A" w:rsidP="003E2EBB">
            <w:pPr>
              <w:spacing w:after="0" w:line="360" w:lineRule="auto"/>
              <w:contextualSpacing/>
              <w:rPr>
                <w:rFonts w:eastAsia="Times New Roman" w:cstheme="minorHAnsi"/>
                <w:sz w:val="18"/>
                <w:szCs w:val="18"/>
                <w:lang w:val="en-US" w:eastAsia="ja-JP"/>
              </w:rPr>
            </w:pPr>
            <w:r w:rsidRPr="001413CB">
              <w:rPr>
                <w:rFonts w:eastAsia="Times New Roman" w:cstheme="minorHAnsi"/>
                <w:sz w:val="18"/>
                <w:szCs w:val="18"/>
                <w:lang w:val="en-US" w:eastAsia="ja-JP"/>
              </w:rPr>
              <w:t>NL</w:t>
            </w:r>
          </w:p>
        </w:tc>
        <w:tc>
          <w:tcPr>
            <w:tcW w:w="1947" w:type="pct"/>
            <w:vAlign w:val="center"/>
          </w:tcPr>
          <w:p w14:paraId="5E0B1D7C"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Max allowed length:</w:t>
            </w:r>
          </w:p>
          <w:p w14:paraId="6B7710E9" w14:textId="77777777" w:rsidR="001A250A" w:rsidRDefault="001A250A" w:rsidP="003E2EBB">
            <w:pPr>
              <w:spacing w:before="0" w:after="0" w:line="360" w:lineRule="auto"/>
              <w:ind w:left="720"/>
              <w:contextualSpacing/>
              <w:rPr>
                <w:rStyle w:val="prop-enum"/>
                <w:rFonts w:cstheme="minorHAnsi"/>
                <w:bCs/>
                <w:sz w:val="18"/>
                <w:szCs w:val="18"/>
                <w:lang w:val="en-US"/>
              </w:rPr>
            </w:pPr>
            <w:r w:rsidRPr="00A64C15">
              <w:rPr>
                <w:rStyle w:val="prop-enum"/>
                <w:rFonts w:cstheme="minorHAnsi"/>
                <w:bCs/>
                <w:sz w:val="18"/>
                <w:szCs w:val="18"/>
                <w:lang w:val="en-US"/>
              </w:rPr>
              <w:t>NL: 24</w:t>
            </w:r>
          </w:p>
          <w:p w14:paraId="51D0A5F1" w14:textId="77777777" w:rsidR="001A250A" w:rsidRPr="00CA6D7D" w:rsidRDefault="001A250A" w:rsidP="003E2EBB">
            <w:pPr>
              <w:spacing w:after="0" w:line="360" w:lineRule="auto"/>
              <w:contextualSpacing/>
              <w:rPr>
                <w:rFonts w:eastAsia="Times New Roman" w:cstheme="minorHAnsi"/>
                <w:sz w:val="18"/>
                <w:szCs w:val="18"/>
                <w:lang w:val="en-US" w:eastAsia="ja-JP"/>
              </w:rPr>
            </w:pPr>
            <w:r w:rsidRPr="00A64C15">
              <w:rPr>
                <w:rStyle w:val="prop-enum"/>
                <w:rFonts w:asciiTheme="minorHAnsi" w:hAnsiTheme="minorHAnsi" w:cstheme="minorHAnsi"/>
                <w:bCs/>
                <w:sz w:val="18"/>
                <w:szCs w:val="18"/>
              </w:rPr>
              <w:t>Allowed pattern: "([^×Þ÷þ])[A-Za-z0-9À-ÖØ-öø-ÿ:,!`'/\-\.\(\)'@=~+&amp;amp;&amp;quot;&amp;lt;&amp;gt; \w]*"</w:t>
            </w:r>
          </w:p>
        </w:tc>
      </w:tr>
      <w:tr w:rsidR="001A250A" w:rsidRPr="00A64C15" w14:paraId="2F29ED4E" w14:textId="77777777" w:rsidTr="003E2EBB">
        <w:trPr>
          <w:jc w:val="center"/>
        </w:trPr>
        <w:tc>
          <w:tcPr>
            <w:tcW w:w="1642" w:type="pct"/>
            <w:vAlign w:val="center"/>
          </w:tcPr>
          <w:p w14:paraId="22D30EC3" w14:textId="77777777" w:rsidR="001A250A" w:rsidRPr="00392435" w:rsidRDefault="001A250A" w:rsidP="003E2EBB">
            <w:pPr>
              <w:spacing w:after="0" w:line="360" w:lineRule="auto"/>
              <w:ind w:left="720"/>
              <w:contextualSpacing/>
              <w:rPr>
                <w:rFonts w:cstheme="minorHAnsi"/>
                <w:sz w:val="18"/>
                <w:szCs w:val="18"/>
              </w:rPr>
            </w:pPr>
            <w:r w:rsidRPr="00392435">
              <w:rPr>
                <w:rFonts w:cstheme="minorHAnsi"/>
                <w:sz w:val="18"/>
                <w:szCs w:val="18"/>
              </w:rPr>
              <w:t xml:space="preserve">         city</w:t>
            </w:r>
          </w:p>
        </w:tc>
        <w:tc>
          <w:tcPr>
            <w:tcW w:w="658" w:type="pct"/>
            <w:vAlign w:val="center"/>
          </w:tcPr>
          <w:p w14:paraId="15EA0145" w14:textId="77777777" w:rsidR="001A250A" w:rsidRPr="00A64C15" w:rsidRDefault="001A250A" w:rsidP="003E2EBB">
            <w:pPr>
              <w:spacing w:after="0" w:line="360" w:lineRule="auto"/>
              <w:contextualSpacing/>
              <w:rPr>
                <w:rFonts w:cstheme="minorHAnsi"/>
                <w:bCs/>
                <w:sz w:val="18"/>
                <w:szCs w:val="18"/>
              </w:rPr>
            </w:pPr>
            <w:r w:rsidRPr="00A92CB2">
              <w:rPr>
                <w:rFonts w:cstheme="minorHAnsi"/>
                <w:bCs/>
                <w:sz w:val="18"/>
                <w:szCs w:val="18"/>
              </w:rPr>
              <w:t>Mandatory</w:t>
            </w:r>
          </w:p>
        </w:tc>
        <w:tc>
          <w:tcPr>
            <w:tcW w:w="753" w:type="pct"/>
            <w:vAlign w:val="center"/>
          </w:tcPr>
          <w:p w14:paraId="4D3F70E8" w14:textId="77777777" w:rsidR="001A250A" w:rsidRPr="00A64C15" w:rsidRDefault="001A250A" w:rsidP="003E2EBB">
            <w:pPr>
              <w:spacing w:after="0" w:line="360" w:lineRule="auto"/>
              <w:contextualSpacing/>
              <w:rPr>
                <w:rFonts w:eastAsia="Times New Roman" w:cstheme="minorHAnsi"/>
                <w:sz w:val="18"/>
                <w:szCs w:val="18"/>
                <w:lang w:val="en-US" w:eastAsia="ja-JP"/>
              </w:rPr>
            </w:pPr>
            <w:r w:rsidRPr="001413CB">
              <w:rPr>
                <w:rFonts w:eastAsia="Times New Roman" w:cstheme="minorHAnsi"/>
                <w:sz w:val="18"/>
                <w:szCs w:val="18"/>
                <w:lang w:val="en-US" w:eastAsia="ja-JP"/>
              </w:rPr>
              <w:t>NL</w:t>
            </w:r>
          </w:p>
        </w:tc>
        <w:tc>
          <w:tcPr>
            <w:tcW w:w="1947" w:type="pct"/>
            <w:vAlign w:val="center"/>
          </w:tcPr>
          <w:p w14:paraId="15DB6101"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Max allowed length:</w:t>
            </w:r>
          </w:p>
          <w:p w14:paraId="1C252C59" w14:textId="77777777" w:rsidR="001A250A" w:rsidRDefault="001A250A" w:rsidP="003E2EBB">
            <w:pPr>
              <w:spacing w:before="0" w:after="0" w:line="360" w:lineRule="auto"/>
              <w:ind w:left="720"/>
              <w:contextualSpacing/>
              <w:rPr>
                <w:rStyle w:val="prop-enum"/>
                <w:rFonts w:cstheme="minorHAnsi"/>
                <w:bCs/>
                <w:sz w:val="18"/>
                <w:szCs w:val="18"/>
                <w:lang w:val="en-US"/>
              </w:rPr>
            </w:pPr>
            <w:r w:rsidRPr="00A64C15">
              <w:rPr>
                <w:rStyle w:val="prop-enum"/>
                <w:rFonts w:cstheme="minorHAnsi"/>
                <w:bCs/>
                <w:sz w:val="18"/>
                <w:szCs w:val="18"/>
                <w:lang w:val="en-US"/>
              </w:rPr>
              <w:t xml:space="preserve">NL: </w:t>
            </w:r>
            <w:r>
              <w:rPr>
                <w:rStyle w:val="prop-enum"/>
                <w:rFonts w:cstheme="minorHAnsi"/>
                <w:bCs/>
                <w:sz w:val="18"/>
                <w:szCs w:val="18"/>
                <w:lang w:val="en-US"/>
              </w:rPr>
              <w:t>50</w:t>
            </w:r>
          </w:p>
          <w:p w14:paraId="592302A9" w14:textId="77777777" w:rsidR="001A250A" w:rsidRPr="00CA6D7D" w:rsidRDefault="001A250A" w:rsidP="003E2EBB">
            <w:pPr>
              <w:spacing w:after="0" w:line="360" w:lineRule="auto"/>
              <w:contextualSpacing/>
              <w:rPr>
                <w:rFonts w:eastAsia="Times New Roman" w:cstheme="minorHAnsi"/>
                <w:sz w:val="18"/>
                <w:szCs w:val="18"/>
                <w:lang w:val="en-US" w:eastAsia="ja-JP"/>
              </w:rPr>
            </w:pPr>
            <w:r w:rsidRPr="00A64C15">
              <w:rPr>
                <w:rStyle w:val="prop-enum"/>
                <w:rFonts w:asciiTheme="minorHAnsi" w:hAnsiTheme="minorHAnsi" w:cstheme="minorHAnsi"/>
                <w:bCs/>
                <w:sz w:val="18"/>
                <w:szCs w:val="18"/>
              </w:rPr>
              <w:t>Allowed pattern: "([^×Þ÷þ])[A-Za-z0-9À-ÖØ-öø-ÿ:,!`'/\-\.\(\)'@=~+&amp;amp;&amp;quot;&amp;lt;&amp;gt; \w]*"</w:t>
            </w:r>
          </w:p>
        </w:tc>
      </w:tr>
      <w:tr w:rsidR="001A250A" w:rsidRPr="00A64C15" w14:paraId="78A716E7" w14:textId="77777777" w:rsidTr="003E2EBB">
        <w:trPr>
          <w:cnfStyle w:val="000000010000" w:firstRow="0" w:lastRow="0" w:firstColumn="0" w:lastColumn="0" w:oddVBand="0" w:evenVBand="0" w:oddHBand="0" w:evenHBand="1" w:firstRowFirstColumn="0" w:firstRowLastColumn="0" w:lastRowFirstColumn="0" w:lastRowLastColumn="0"/>
          <w:jc w:val="center"/>
        </w:trPr>
        <w:tc>
          <w:tcPr>
            <w:tcW w:w="1642" w:type="pct"/>
            <w:vAlign w:val="center"/>
          </w:tcPr>
          <w:p w14:paraId="76818FFE" w14:textId="77777777" w:rsidR="001A250A" w:rsidRPr="00392435" w:rsidRDefault="001A250A" w:rsidP="003E2EBB">
            <w:pPr>
              <w:spacing w:after="0" w:line="360" w:lineRule="auto"/>
              <w:ind w:left="720"/>
              <w:contextualSpacing/>
              <w:rPr>
                <w:rFonts w:cstheme="minorHAnsi"/>
                <w:sz w:val="18"/>
                <w:szCs w:val="18"/>
              </w:rPr>
            </w:pPr>
            <w:r w:rsidRPr="00392435">
              <w:rPr>
                <w:rFonts w:cstheme="minorHAnsi"/>
                <w:sz w:val="18"/>
                <w:szCs w:val="18"/>
              </w:rPr>
              <w:t xml:space="preserve">         postalCode</w:t>
            </w:r>
          </w:p>
        </w:tc>
        <w:tc>
          <w:tcPr>
            <w:tcW w:w="658" w:type="pct"/>
            <w:vAlign w:val="center"/>
          </w:tcPr>
          <w:p w14:paraId="637DE820" w14:textId="77777777" w:rsidR="001A250A" w:rsidRPr="00A64C15" w:rsidRDefault="001A250A" w:rsidP="003E2EBB">
            <w:pPr>
              <w:spacing w:after="0" w:line="360" w:lineRule="auto"/>
              <w:contextualSpacing/>
              <w:rPr>
                <w:rFonts w:cstheme="minorHAnsi"/>
                <w:bCs/>
                <w:sz w:val="18"/>
                <w:szCs w:val="18"/>
              </w:rPr>
            </w:pPr>
            <w:r w:rsidRPr="00A92CB2">
              <w:rPr>
                <w:rFonts w:cstheme="minorHAnsi"/>
                <w:bCs/>
                <w:sz w:val="18"/>
                <w:szCs w:val="18"/>
              </w:rPr>
              <w:t>Mandatory</w:t>
            </w:r>
          </w:p>
        </w:tc>
        <w:tc>
          <w:tcPr>
            <w:tcW w:w="753" w:type="pct"/>
            <w:vAlign w:val="center"/>
          </w:tcPr>
          <w:p w14:paraId="703F0058" w14:textId="77777777" w:rsidR="001A250A" w:rsidRPr="00A64C15" w:rsidRDefault="001A250A" w:rsidP="003E2EBB">
            <w:pPr>
              <w:spacing w:after="0" w:line="360" w:lineRule="auto"/>
              <w:contextualSpacing/>
              <w:rPr>
                <w:rFonts w:eastAsia="Times New Roman" w:cstheme="minorHAnsi"/>
                <w:sz w:val="18"/>
                <w:szCs w:val="18"/>
                <w:lang w:val="en-US" w:eastAsia="ja-JP"/>
              </w:rPr>
            </w:pPr>
            <w:r w:rsidRPr="001413CB">
              <w:rPr>
                <w:rFonts w:eastAsia="Times New Roman" w:cstheme="minorHAnsi"/>
                <w:sz w:val="18"/>
                <w:szCs w:val="18"/>
                <w:lang w:val="en-US" w:eastAsia="ja-JP"/>
              </w:rPr>
              <w:t>NL</w:t>
            </w:r>
          </w:p>
        </w:tc>
        <w:tc>
          <w:tcPr>
            <w:tcW w:w="1947" w:type="pct"/>
            <w:vAlign w:val="center"/>
          </w:tcPr>
          <w:p w14:paraId="3BFD1F50" w14:textId="77777777" w:rsidR="001A250A" w:rsidRPr="00B9769C" w:rsidRDefault="001A250A" w:rsidP="003E2EBB">
            <w:pPr>
              <w:spacing w:before="0" w:after="0" w:line="360" w:lineRule="auto"/>
              <w:contextualSpacing/>
              <w:rPr>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NL: 7 (4 characters followed by a space and then 2 character</w:t>
            </w:r>
            <w:r w:rsidRPr="00A64C15">
              <w:rPr>
                <w:rStyle w:val="prop-enum"/>
                <w:rFonts w:cstheme="minorHAnsi"/>
                <w:bCs/>
                <w:sz w:val="18"/>
                <w:szCs w:val="18"/>
                <w:lang w:val="en-US"/>
              </w:rPr>
              <w:t>s e.g. 1010 BT)</w:t>
            </w:r>
          </w:p>
        </w:tc>
      </w:tr>
      <w:tr w:rsidR="001A250A" w:rsidRPr="00A64C15" w14:paraId="3FB4C002" w14:textId="77777777" w:rsidTr="003E2EBB">
        <w:trPr>
          <w:jc w:val="center"/>
        </w:trPr>
        <w:tc>
          <w:tcPr>
            <w:tcW w:w="1642" w:type="pct"/>
            <w:vAlign w:val="center"/>
          </w:tcPr>
          <w:p w14:paraId="3D2689C3" w14:textId="77777777" w:rsidR="001A250A" w:rsidRPr="00392435" w:rsidRDefault="001A250A" w:rsidP="003E2EBB">
            <w:pPr>
              <w:spacing w:after="0" w:line="360" w:lineRule="auto"/>
              <w:ind w:left="720"/>
              <w:contextualSpacing/>
              <w:rPr>
                <w:rFonts w:cstheme="minorHAnsi"/>
                <w:sz w:val="18"/>
                <w:szCs w:val="18"/>
              </w:rPr>
            </w:pPr>
            <w:r w:rsidRPr="00392435">
              <w:rPr>
                <w:rFonts w:cstheme="minorHAnsi"/>
                <w:sz w:val="18"/>
                <w:szCs w:val="18"/>
              </w:rPr>
              <w:lastRenderedPageBreak/>
              <w:t xml:space="preserve">         country</w:t>
            </w:r>
          </w:p>
        </w:tc>
        <w:tc>
          <w:tcPr>
            <w:tcW w:w="658" w:type="pct"/>
            <w:vAlign w:val="center"/>
          </w:tcPr>
          <w:p w14:paraId="0A7FE2C6" w14:textId="77777777" w:rsidR="001A250A" w:rsidRPr="00A64C15" w:rsidRDefault="001A250A" w:rsidP="003E2EBB">
            <w:pPr>
              <w:spacing w:after="0" w:line="360" w:lineRule="auto"/>
              <w:contextualSpacing/>
              <w:rPr>
                <w:rFonts w:cstheme="minorHAnsi"/>
                <w:bCs/>
                <w:sz w:val="18"/>
                <w:szCs w:val="18"/>
              </w:rPr>
            </w:pPr>
            <w:r w:rsidRPr="00A92CB2">
              <w:rPr>
                <w:rFonts w:cstheme="minorHAnsi"/>
                <w:bCs/>
                <w:sz w:val="18"/>
                <w:szCs w:val="18"/>
              </w:rPr>
              <w:t>Mandatory</w:t>
            </w:r>
          </w:p>
        </w:tc>
        <w:tc>
          <w:tcPr>
            <w:tcW w:w="753" w:type="pct"/>
            <w:vAlign w:val="center"/>
          </w:tcPr>
          <w:p w14:paraId="672B6CBE" w14:textId="77777777" w:rsidR="001A250A" w:rsidRPr="00A64C15" w:rsidRDefault="001A250A" w:rsidP="003E2EBB">
            <w:pPr>
              <w:spacing w:after="0" w:line="360" w:lineRule="auto"/>
              <w:contextualSpacing/>
              <w:rPr>
                <w:rFonts w:eastAsia="Times New Roman" w:cstheme="minorHAnsi"/>
                <w:sz w:val="18"/>
                <w:szCs w:val="18"/>
                <w:lang w:val="en-US" w:eastAsia="ja-JP"/>
              </w:rPr>
            </w:pPr>
            <w:r w:rsidRPr="001413CB">
              <w:rPr>
                <w:rFonts w:eastAsia="Times New Roman" w:cstheme="minorHAnsi"/>
                <w:sz w:val="18"/>
                <w:szCs w:val="18"/>
                <w:lang w:val="en-US" w:eastAsia="ja-JP"/>
              </w:rPr>
              <w:t>NL</w:t>
            </w:r>
          </w:p>
        </w:tc>
        <w:tc>
          <w:tcPr>
            <w:tcW w:w="1947" w:type="pct"/>
            <w:vAlign w:val="center"/>
          </w:tcPr>
          <w:p w14:paraId="07F79250" w14:textId="77777777" w:rsidR="001A250A" w:rsidRPr="00CA6D7D" w:rsidRDefault="001A250A" w:rsidP="003E2EBB">
            <w:pPr>
              <w:spacing w:after="0" w:line="360" w:lineRule="auto"/>
              <w:contextualSpacing/>
              <w:rPr>
                <w:rFonts w:eastAsia="Times New Roman" w:cstheme="minorHAnsi"/>
                <w:sz w:val="18"/>
                <w:szCs w:val="18"/>
                <w:lang w:val="en-US" w:eastAsia="ja-JP"/>
              </w:rPr>
            </w:pPr>
            <w:r w:rsidRPr="00CC4D81">
              <w:rPr>
                <w:rStyle w:val="prop-enum"/>
                <w:rFonts w:asciiTheme="minorHAnsi" w:hAnsiTheme="minorHAnsi" w:cstheme="minorHAnsi"/>
                <w:bCs/>
                <w:sz w:val="18"/>
                <w:szCs w:val="18"/>
                <w:lang w:val="en-US"/>
              </w:rPr>
              <w:t>Enum:</w:t>
            </w:r>
            <w:r w:rsidRPr="00CC4D81">
              <w:rPr>
                <w:rStyle w:val="prop-enum"/>
                <w:rFonts w:asciiTheme="minorHAnsi" w:hAnsiTheme="minorHAnsi" w:cstheme="minorHAnsi"/>
                <w:bCs/>
                <w:sz w:val="18"/>
                <w:szCs w:val="18"/>
                <w:lang w:val="en-US"/>
              </w:rPr>
              <w:br/>
              <w:t>[ AT, BE, BG, CH, CY, CZ, DE, DK, EE, ES, FI, FR, GB, GR, HR, HU, IE, IS, IT, LI, LT, LU, LV, MT, NL, NO, PL, PT, RO, SE, SI, SK ]</w:t>
            </w:r>
          </w:p>
        </w:tc>
      </w:tr>
      <w:tr w:rsidR="001A250A" w:rsidRPr="00A64C15" w14:paraId="197D173F" w14:textId="77777777" w:rsidTr="003E2EBB">
        <w:trPr>
          <w:cnfStyle w:val="000000010000" w:firstRow="0" w:lastRow="0" w:firstColumn="0" w:lastColumn="0" w:oddVBand="0" w:evenVBand="0" w:oddHBand="0" w:evenHBand="1" w:firstRowFirstColumn="0" w:firstRowLastColumn="0" w:lastRowFirstColumn="0" w:lastRowLastColumn="0"/>
          <w:jc w:val="center"/>
        </w:trPr>
        <w:tc>
          <w:tcPr>
            <w:tcW w:w="5000" w:type="pct"/>
            <w:gridSpan w:val="4"/>
            <w:shd w:val="clear" w:color="auto" w:fill="FFF3D8" w:themeFill="accent5" w:themeFillTint="33"/>
            <w:vAlign w:val="center"/>
          </w:tcPr>
          <w:p w14:paraId="1436E85E" w14:textId="77777777" w:rsidR="001A250A" w:rsidRPr="00CA6D7D" w:rsidRDefault="001A250A" w:rsidP="003E2EBB">
            <w:pPr>
              <w:spacing w:after="0" w:line="360" w:lineRule="auto"/>
              <w:ind w:left="720"/>
              <w:contextualSpacing/>
              <w:rPr>
                <w:rFonts w:eastAsia="Times New Roman" w:cstheme="minorHAnsi"/>
                <w:sz w:val="18"/>
                <w:szCs w:val="18"/>
                <w:lang w:val="en-US" w:eastAsia="ja-JP"/>
              </w:rPr>
            </w:pPr>
            <w:proofErr w:type="spellStart"/>
            <w:r w:rsidRPr="00B9769C">
              <w:rPr>
                <w:rFonts w:cstheme="minorHAnsi"/>
                <w:b/>
                <w:bCs/>
                <w:sz w:val="18"/>
                <w:szCs w:val="18"/>
              </w:rPr>
              <w:t>subRangeDirectoryServicesDetails</w:t>
            </w:r>
            <w:proofErr w:type="spellEnd"/>
          </w:p>
        </w:tc>
      </w:tr>
      <w:tr w:rsidR="001A250A" w:rsidRPr="00A64C15" w14:paraId="7E900C74" w14:textId="77777777" w:rsidTr="003E2EBB">
        <w:trPr>
          <w:jc w:val="center"/>
        </w:trPr>
        <w:tc>
          <w:tcPr>
            <w:tcW w:w="1642" w:type="pct"/>
            <w:vAlign w:val="center"/>
          </w:tcPr>
          <w:p w14:paraId="6EF18F18" w14:textId="77777777" w:rsidR="001A250A" w:rsidRPr="00B9769C" w:rsidRDefault="001A250A" w:rsidP="003E2EBB">
            <w:pPr>
              <w:spacing w:after="0" w:line="360" w:lineRule="auto"/>
              <w:ind w:left="720"/>
              <w:contextualSpacing/>
              <w:rPr>
                <w:rFonts w:cstheme="minorHAnsi"/>
                <w:sz w:val="18"/>
                <w:szCs w:val="18"/>
              </w:rPr>
            </w:pPr>
            <w:r w:rsidRPr="00B9769C">
              <w:rPr>
                <w:rFonts w:cstheme="minorHAnsi"/>
                <w:sz w:val="18"/>
                <w:szCs w:val="18"/>
              </w:rPr>
              <w:t xml:space="preserve">       electronicDirectory</w:t>
            </w:r>
          </w:p>
        </w:tc>
        <w:tc>
          <w:tcPr>
            <w:tcW w:w="658" w:type="pct"/>
            <w:vAlign w:val="center"/>
          </w:tcPr>
          <w:p w14:paraId="440B894C" w14:textId="77777777" w:rsidR="001A250A" w:rsidRPr="00A92CB2" w:rsidRDefault="001A250A" w:rsidP="003E2EBB">
            <w:pPr>
              <w:spacing w:after="0" w:line="360" w:lineRule="auto"/>
              <w:contextualSpacing/>
              <w:rPr>
                <w:rFonts w:cstheme="minorHAnsi"/>
                <w:bCs/>
                <w:sz w:val="18"/>
                <w:szCs w:val="18"/>
              </w:rPr>
            </w:pPr>
            <w:r>
              <w:rPr>
                <w:rFonts w:cstheme="minorHAnsi"/>
                <w:bCs/>
                <w:sz w:val="18"/>
                <w:szCs w:val="18"/>
              </w:rPr>
              <w:t>Mandatory</w:t>
            </w:r>
          </w:p>
        </w:tc>
        <w:tc>
          <w:tcPr>
            <w:tcW w:w="753" w:type="pct"/>
            <w:vAlign w:val="center"/>
          </w:tcPr>
          <w:p w14:paraId="099F12F0" w14:textId="77777777" w:rsidR="001A250A" w:rsidRPr="001413CB" w:rsidRDefault="001A250A" w:rsidP="003E2EBB">
            <w:pPr>
              <w:spacing w:after="0" w:line="360" w:lineRule="auto"/>
              <w:contextualSpacing/>
              <w:rPr>
                <w:rFonts w:eastAsia="Times New Roman" w:cstheme="minorHAnsi"/>
                <w:sz w:val="18"/>
                <w:szCs w:val="18"/>
                <w:lang w:val="en-US" w:eastAsia="ja-JP"/>
              </w:rPr>
            </w:pPr>
            <w:r w:rsidRPr="001413CB">
              <w:rPr>
                <w:rFonts w:eastAsia="Times New Roman" w:cstheme="minorHAnsi"/>
                <w:sz w:val="18"/>
                <w:szCs w:val="18"/>
                <w:lang w:val="en-US" w:eastAsia="ja-JP"/>
              </w:rPr>
              <w:t>NL</w:t>
            </w:r>
          </w:p>
        </w:tc>
        <w:tc>
          <w:tcPr>
            <w:tcW w:w="1947" w:type="pct"/>
            <w:vAlign w:val="center"/>
          </w:tcPr>
          <w:p w14:paraId="36A62B00" w14:textId="77777777" w:rsidR="001A250A" w:rsidRPr="00A64C15" w:rsidRDefault="001A250A" w:rsidP="003E2EBB">
            <w:pPr>
              <w:spacing w:before="120" w:line="360" w:lineRule="auto"/>
              <w:rPr>
                <w:rFonts w:asciiTheme="minorHAnsi" w:eastAsia="Times New Roman" w:hAnsiTheme="minorHAnsi" w:cstheme="minorHAnsi"/>
                <w:bCs/>
                <w:sz w:val="18"/>
                <w:szCs w:val="18"/>
                <w:lang w:val="en-US" w:eastAsia="ja-JP"/>
              </w:rPr>
            </w:pPr>
            <w:r w:rsidRPr="00A64C15">
              <w:rPr>
                <w:sz w:val="18"/>
                <w:szCs w:val="18"/>
              </w:rPr>
              <w:t>Will be used to specify Customers agreement to be listed in the Electronic Directory Services</w:t>
            </w:r>
            <w:r w:rsidRPr="00A64C15">
              <w:rPr>
                <w:rFonts w:asciiTheme="minorHAnsi" w:eastAsia="Times New Roman" w:hAnsiTheme="minorHAnsi" w:cstheme="minorHAnsi"/>
                <w:bCs/>
                <w:sz w:val="18"/>
                <w:szCs w:val="18"/>
                <w:lang w:val="en-US" w:eastAsia="ja-JP"/>
              </w:rPr>
              <w:t xml:space="preserve"> </w:t>
            </w:r>
          </w:p>
          <w:p w14:paraId="1FCC601D" w14:textId="77777777" w:rsidR="001A250A" w:rsidRPr="00CA6D7D" w:rsidRDefault="001A250A" w:rsidP="003E2EBB">
            <w:pPr>
              <w:spacing w:after="0" w:line="360" w:lineRule="auto"/>
              <w:contextualSpacing/>
              <w:rPr>
                <w:rFonts w:eastAsia="Times New Roman" w:cstheme="minorHAnsi"/>
                <w:sz w:val="18"/>
                <w:szCs w:val="18"/>
                <w:lang w:val="en-US" w:eastAsia="ja-JP"/>
              </w:rPr>
            </w:pPr>
            <w:r w:rsidRPr="00A64C15">
              <w:rPr>
                <w:rFonts w:eastAsia="Times New Roman" w:cstheme="minorHAnsi"/>
                <w:sz w:val="18"/>
                <w:szCs w:val="18"/>
                <w:lang w:val="en-US" w:eastAsia="ja-JP"/>
              </w:rPr>
              <w:t>Mandatory for the non Portin orders and if a port-in order has keepCurrentSettings = No</w:t>
            </w:r>
            <w:r w:rsidRPr="00A64C15">
              <w:rPr>
                <w:rFonts w:eastAsia="Times New Roman" w:cstheme="minorHAnsi"/>
                <w:sz w:val="18"/>
                <w:szCs w:val="18"/>
                <w:lang w:val="en-US" w:eastAsia="ja-JP"/>
              </w:rPr>
              <w:br/>
              <w:t>Allowed values are:</w:t>
            </w:r>
            <w:r w:rsidRPr="00A64C15">
              <w:rPr>
                <w:rFonts w:eastAsia="Times New Roman" w:cstheme="minorHAnsi"/>
                <w:sz w:val="18"/>
                <w:szCs w:val="18"/>
                <w:lang w:val="en-US" w:eastAsia="ja-JP"/>
              </w:rPr>
              <w:br/>
              <w:t xml:space="preserve">• </w:t>
            </w:r>
            <w:r>
              <w:rPr>
                <w:rFonts w:eastAsia="Times New Roman" w:cstheme="minorHAnsi"/>
                <w:b/>
                <w:sz w:val="18"/>
                <w:szCs w:val="18"/>
                <w:lang w:val="en-US" w:eastAsia="ja-JP"/>
              </w:rPr>
              <w:t>true</w:t>
            </w:r>
            <w:r w:rsidRPr="00A64C15">
              <w:rPr>
                <w:rFonts w:eastAsia="Times New Roman" w:cstheme="minorHAnsi"/>
                <w:sz w:val="18"/>
                <w:szCs w:val="18"/>
                <w:lang w:val="en-US" w:eastAsia="ja-JP"/>
              </w:rPr>
              <w:t xml:space="preserve"> = visible in Electronic Directories listing</w:t>
            </w:r>
            <w:r w:rsidRPr="00A64C15">
              <w:rPr>
                <w:rFonts w:eastAsia="Times New Roman" w:cstheme="minorHAnsi"/>
                <w:sz w:val="18"/>
                <w:szCs w:val="18"/>
                <w:lang w:val="en-US" w:eastAsia="ja-JP"/>
              </w:rPr>
              <w:br/>
              <w:t xml:space="preserve">• </w:t>
            </w:r>
            <w:r>
              <w:rPr>
                <w:rFonts w:eastAsia="Times New Roman" w:cstheme="minorHAnsi"/>
                <w:b/>
                <w:sz w:val="18"/>
                <w:szCs w:val="18"/>
                <w:lang w:val="en-US" w:eastAsia="ja-JP"/>
              </w:rPr>
              <w:t>false</w:t>
            </w:r>
            <w:r w:rsidRPr="00A64C15">
              <w:rPr>
                <w:rFonts w:eastAsia="Times New Roman" w:cstheme="minorHAnsi"/>
                <w:sz w:val="18"/>
                <w:szCs w:val="18"/>
                <w:lang w:val="en-US" w:eastAsia="ja-JP"/>
              </w:rPr>
              <w:t xml:space="preserve"> = not visible in  Electronic Directories listing</w:t>
            </w:r>
          </w:p>
        </w:tc>
      </w:tr>
      <w:tr w:rsidR="001A250A" w:rsidRPr="00A64C15" w14:paraId="313E6EBC" w14:textId="77777777" w:rsidTr="003E2EBB">
        <w:trPr>
          <w:cnfStyle w:val="000000010000" w:firstRow="0" w:lastRow="0" w:firstColumn="0" w:lastColumn="0" w:oddVBand="0" w:evenVBand="0" w:oddHBand="0" w:evenHBand="1" w:firstRowFirstColumn="0" w:firstRowLastColumn="0" w:lastRowFirstColumn="0" w:lastRowLastColumn="0"/>
          <w:jc w:val="center"/>
        </w:trPr>
        <w:tc>
          <w:tcPr>
            <w:tcW w:w="1642" w:type="pct"/>
            <w:vAlign w:val="center"/>
          </w:tcPr>
          <w:p w14:paraId="773AA8C3" w14:textId="77777777" w:rsidR="001A250A" w:rsidRPr="00B9769C" w:rsidRDefault="001A250A" w:rsidP="003E2EBB">
            <w:pPr>
              <w:spacing w:after="0" w:line="360" w:lineRule="auto"/>
              <w:ind w:left="720"/>
              <w:contextualSpacing/>
              <w:rPr>
                <w:rFonts w:cstheme="minorHAnsi"/>
                <w:sz w:val="18"/>
                <w:szCs w:val="18"/>
              </w:rPr>
            </w:pPr>
            <w:r>
              <w:rPr>
                <w:rFonts w:cstheme="minorHAnsi"/>
                <w:sz w:val="18"/>
                <w:szCs w:val="18"/>
              </w:rPr>
              <w:t xml:space="preserve">       </w:t>
            </w:r>
            <w:r w:rsidRPr="00B9769C">
              <w:rPr>
                <w:rFonts w:cstheme="minorHAnsi"/>
                <w:sz w:val="18"/>
                <w:szCs w:val="18"/>
              </w:rPr>
              <w:t>numberMasking</w:t>
            </w:r>
          </w:p>
        </w:tc>
        <w:tc>
          <w:tcPr>
            <w:tcW w:w="658" w:type="pct"/>
            <w:vAlign w:val="center"/>
          </w:tcPr>
          <w:p w14:paraId="20692CF7" w14:textId="77777777" w:rsidR="001A250A" w:rsidRPr="00A92CB2" w:rsidRDefault="001A250A" w:rsidP="003E2EBB">
            <w:pPr>
              <w:spacing w:after="0" w:line="360" w:lineRule="auto"/>
              <w:contextualSpacing/>
              <w:rPr>
                <w:rFonts w:cstheme="minorHAnsi"/>
                <w:bCs/>
                <w:sz w:val="18"/>
                <w:szCs w:val="18"/>
              </w:rPr>
            </w:pPr>
            <w:r>
              <w:rPr>
                <w:rFonts w:cstheme="minorHAnsi"/>
                <w:bCs/>
                <w:sz w:val="18"/>
                <w:szCs w:val="18"/>
              </w:rPr>
              <w:t>Mandatory</w:t>
            </w:r>
          </w:p>
        </w:tc>
        <w:tc>
          <w:tcPr>
            <w:tcW w:w="753" w:type="pct"/>
            <w:vAlign w:val="center"/>
          </w:tcPr>
          <w:p w14:paraId="7DEEB766" w14:textId="77777777" w:rsidR="001A250A" w:rsidRPr="001413CB" w:rsidRDefault="001A250A" w:rsidP="003E2EBB">
            <w:pPr>
              <w:spacing w:after="0" w:line="360" w:lineRule="auto"/>
              <w:contextualSpacing/>
              <w:rPr>
                <w:rFonts w:eastAsia="Times New Roman" w:cstheme="minorHAnsi"/>
                <w:sz w:val="18"/>
                <w:szCs w:val="18"/>
                <w:lang w:val="en-US" w:eastAsia="ja-JP"/>
              </w:rPr>
            </w:pPr>
            <w:r w:rsidRPr="001413CB">
              <w:rPr>
                <w:rFonts w:eastAsia="Times New Roman" w:cstheme="minorHAnsi"/>
                <w:sz w:val="18"/>
                <w:szCs w:val="18"/>
                <w:lang w:val="en-US" w:eastAsia="ja-JP"/>
              </w:rPr>
              <w:t>NL</w:t>
            </w:r>
          </w:p>
        </w:tc>
        <w:tc>
          <w:tcPr>
            <w:tcW w:w="1947" w:type="pct"/>
            <w:vAlign w:val="center"/>
          </w:tcPr>
          <w:p w14:paraId="49FEC2AF" w14:textId="77777777" w:rsidR="001A250A" w:rsidRPr="00A64C15" w:rsidRDefault="001A250A" w:rsidP="003E2EBB">
            <w:pPr>
              <w:spacing w:before="120" w:line="360" w:lineRule="auto"/>
              <w:rPr>
                <w:rFonts w:asciiTheme="minorHAnsi" w:eastAsia="Times New Roman" w:hAnsiTheme="minorHAnsi" w:cstheme="minorHAnsi"/>
                <w:bCs/>
                <w:sz w:val="18"/>
                <w:szCs w:val="18"/>
                <w:lang w:val="en-US" w:eastAsia="ja-JP"/>
              </w:rPr>
            </w:pPr>
            <w:r w:rsidRPr="00A64C15">
              <w:rPr>
                <w:rFonts w:asciiTheme="minorHAnsi" w:eastAsia="Times New Roman" w:hAnsiTheme="minorHAnsi" w:cstheme="minorHAnsi"/>
                <w:bCs/>
                <w:sz w:val="18"/>
                <w:szCs w:val="18"/>
                <w:lang w:val="en-US" w:eastAsia="ja-JP"/>
              </w:rPr>
              <w:t>Will be used to specify Customers agreement to be listed in the Directory Enquiry Services</w:t>
            </w:r>
          </w:p>
          <w:p w14:paraId="4D7F8C83" w14:textId="77777777" w:rsidR="001A250A" w:rsidRPr="00CA6D7D" w:rsidRDefault="001A250A" w:rsidP="003E2EBB">
            <w:pPr>
              <w:spacing w:after="0" w:line="360" w:lineRule="auto"/>
              <w:contextualSpacing/>
              <w:rPr>
                <w:rFonts w:eastAsia="Times New Roman" w:cstheme="minorHAnsi"/>
                <w:sz w:val="18"/>
                <w:szCs w:val="18"/>
                <w:lang w:val="en-US" w:eastAsia="ja-JP"/>
              </w:rPr>
            </w:pPr>
            <w:r w:rsidRPr="00A64C15">
              <w:rPr>
                <w:rFonts w:eastAsia="Times New Roman" w:cstheme="minorHAnsi"/>
                <w:bCs/>
                <w:sz w:val="18"/>
                <w:szCs w:val="18"/>
                <w:lang w:val="en-US" w:eastAsia="ja-JP"/>
              </w:rPr>
              <w:t>Mandatory for the non Portin orders and if a Port-In order has keepCurrentSettings = No</w:t>
            </w:r>
            <w:r w:rsidRPr="00A64C15">
              <w:rPr>
                <w:rFonts w:eastAsia="Times New Roman" w:cstheme="minorHAnsi"/>
                <w:bCs/>
                <w:sz w:val="18"/>
                <w:szCs w:val="18"/>
                <w:lang w:val="en-US" w:eastAsia="ja-JP"/>
              </w:rPr>
              <w:br/>
            </w:r>
            <w:r w:rsidRPr="00A64C15">
              <w:rPr>
                <w:rFonts w:asciiTheme="minorHAnsi" w:hAnsiTheme="minorHAnsi" w:cstheme="minorHAnsi"/>
                <w:bCs/>
                <w:sz w:val="18"/>
                <w:szCs w:val="18"/>
              </w:rPr>
              <w:t>Permitted Values</w:t>
            </w:r>
            <w:r w:rsidRPr="00A64C15">
              <w:rPr>
                <w:rFonts w:eastAsia="Times New Roman" w:cstheme="minorHAnsi"/>
                <w:bCs/>
                <w:sz w:val="18"/>
                <w:szCs w:val="18"/>
                <w:lang w:val="en-US" w:eastAsia="ja-JP"/>
              </w:rPr>
              <w:t>:</w:t>
            </w:r>
            <w:r w:rsidRPr="00A64C15">
              <w:rPr>
                <w:rFonts w:eastAsia="Times New Roman" w:cstheme="minorHAnsi"/>
                <w:bCs/>
                <w:sz w:val="18"/>
                <w:szCs w:val="18"/>
                <w:lang w:val="en-US" w:eastAsia="ja-JP"/>
              </w:rPr>
              <w:br/>
              <w:t xml:space="preserve">• </w:t>
            </w:r>
            <w:r>
              <w:rPr>
                <w:rFonts w:eastAsia="Times New Roman" w:cstheme="minorHAnsi"/>
                <w:b/>
                <w:sz w:val="18"/>
                <w:szCs w:val="18"/>
                <w:lang w:val="en-US" w:eastAsia="ja-JP"/>
              </w:rPr>
              <w:t>true</w:t>
            </w:r>
            <w:r w:rsidRPr="00A64C15">
              <w:rPr>
                <w:rFonts w:eastAsia="Times New Roman" w:cstheme="minorHAnsi"/>
                <w:sz w:val="18"/>
                <w:szCs w:val="18"/>
                <w:lang w:val="en-US" w:eastAsia="ja-JP"/>
              </w:rPr>
              <w:t xml:space="preserve"> </w:t>
            </w:r>
            <w:r w:rsidRPr="00A64C15">
              <w:rPr>
                <w:rFonts w:eastAsia="Times New Roman" w:cstheme="minorHAnsi"/>
                <w:bCs/>
                <w:sz w:val="18"/>
                <w:szCs w:val="18"/>
                <w:lang w:val="en-US" w:eastAsia="ja-JP"/>
              </w:rPr>
              <w:t>= visible in information services listing</w:t>
            </w:r>
            <w:r w:rsidRPr="00A64C15">
              <w:rPr>
                <w:rFonts w:eastAsia="Times New Roman" w:cstheme="minorHAnsi"/>
                <w:bCs/>
                <w:sz w:val="18"/>
                <w:szCs w:val="18"/>
                <w:lang w:val="en-US" w:eastAsia="ja-JP"/>
              </w:rPr>
              <w:br/>
              <w:t xml:space="preserve">• </w:t>
            </w:r>
            <w:r w:rsidRPr="00CC4D81">
              <w:rPr>
                <w:rFonts w:eastAsia="Times New Roman" w:cstheme="minorHAnsi"/>
                <w:b/>
                <w:sz w:val="18"/>
                <w:szCs w:val="18"/>
                <w:lang w:val="en-US" w:eastAsia="ja-JP"/>
              </w:rPr>
              <w:t>false</w:t>
            </w:r>
            <w:r w:rsidRPr="00A64C15">
              <w:rPr>
                <w:rFonts w:eastAsia="Times New Roman" w:cstheme="minorHAnsi"/>
                <w:bCs/>
                <w:sz w:val="18"/>
                <w:szCs w:val="18"/>
                <w:lang w:val="en-US" w:eastAsia="ja-JP"/>
              </w:rPr>
              <w:t xml:space="preserve"> = not visible in  information services listing</w:t>
            </w:r>
          </w:p>
        </w:tc>
      </w:tr>
      <w:tr w:rsidR="001A250A" w:rsidRPr="00A64C15" w14:paraId="3C4E6219" w14:textId="77777777" w:rsidTr="003E2EBB">
        <w:trPr>
          <w:jc w:val="center"/>
        </w:trPr>
        <w:tc>
          <w:tcPr>
            <w:tcW w:w="1642" w:type="pct"/>
            <w:vAlign w:val="center"/>
          </w:tcPr>
          <w:p w14:paraId="432AE06A" w14:textId="77777777" w:rsidR="001A250A" w:rsidRPr="00B9769C" w:rsidRDefault="001A250A" w:rsidP="003E2EBB">
            <w:pPr>
              <w:spacing w:after="0" w:line="360" w:lineRule="auto"/>
              <w:ind w:left="720"/>
              <w:contextualSpacing/>
              <w:rPr>
                <w:rFonts w:cstheme="minorHAnsi"/>
                <w:sz w:val="18"/>
                <w:szCs w:val="18"/>
              </w:rPr>
            </w:pPr>
            <w:r>
              <w:rPr>
                <w:rFonts w:cstheme="minorHAnsi"/>
                <w:sz w:val="18"/>
                <w:szCs w:val="18"/>
              </w:rPr>
              <w:t xml:space="preserve">       </w:t>
            </w:r>
            <w:r w:rsidRPr="00B9769C">
              <w:rPr>
                <w:rFonts w:cstheme="minorHAnsi"/>
                <w:sz w:val="18"/>
                <w:szCs w:val="18"/>
              </w:rPr>
              <w:t>informationServices</w:t>
            </w:r>
          </w:p>
        </w:tc>
        <w:tc>
          <w:tcPr>
            <w:tcW w:w="658" w:type="pct"/>
            <w:vAlign w:val="center"/>
          </w:tcPr>
          <w:p w14:paraId="5EF00C3C" w14:textId="77777777" w:rsidR="001A250A" w:rsidRPr="00A92CB2" w:rsidRDefault="001A250A" w:rsidP="003E2EBB">
            <w:pPr>
              <w:spacing w:after="0" w:line="360" w:lineRule="auto"/>
              <w:contextualSpacing/>
              <w:rPr>
                <w:rFonts w:cstheme="minorHAnsi"/>
                <w:bCs/>
                <w:sz w:val="18"/>
                <w:szCs w:val="18"/>
              </w:rPr>
            </w:pPr>
            <w:r>
              <w:rPr>
                <w:rFonts w:cstheme="minorHAnsi"/>
                <w:bCs/>
                <w:sz w:val="18"/>
                <w:szCs w:val="18"/>
              </w:rPr>
              <w:t>Mandatory</w:t>
            </w:r>
          </w:p>
        </w:tc>
        <w:tc>
          <w:tcPr>
            <w:tcW w:w="753" w:type="pct"/>
            <w:vAlign w:val="center"/>
          </w:tcPr>
          <w:p w14:paraId="3A124FCF" w14:textId="77777777" w:rsidR="001A250A" w:rsidRPr="001413CB" w:rsidRDefault="001A250A" w:rsidP="003E2EBB">
            <w:pPr>
              <w:spacing w:after="0" w:line="360" w:lineRule="auto"/>
              <w:contextualSpacing/>
              <w:rPr>
                <w:rFonts w:eastAsia="Times New Roman" w:cstheme="minorHAnsi"/>
                <w:sz w:val="18"/>
                <w:szCs w:val="18"/>
                <w:lang w:val="en-US" w:eastAsia="ja-JP"/>
              </w:rPr>
            </w:pPr>
            <w:r w:rsidRPr="001413CB">
              <w:rPr>
                <w:rFonts w:eastAsia="Times New Roman" w:cstheme="minorHAnsi"/>
                <w:sz w:val="18"/>
                <w:szCs w:val="18"/>
                <w:lang w:val="en-US" w:eastAsia="ja-JP"/>
              </w:rPr>
              <w:t>NL</w:t>
            </w:r>
          </w:p>
        </w:tc>
        <w:tc>
          <w:tcPr>
            <w:tcW w:w="1947" w:type="pct"/>
            <w:vAlign w:val="center"/>
          </w:tcPr>
          <w:p w14:paraId="6B8C9542" w14:textId="77777777" w:rsidR="001A250A" w:rsidRPr="00A64C15" w:rsidRDefault="001A250A" w:rsidP="003E2EBB">
            <w:pPr>
              <w:rPr>
                <w:sz w:val="18"/>
                <w:szCs w:val="18"/>
              </w:rPr>
            </w:pPr>
            <w:r w:rsidRPr="00A64C15">
              <w:rPr>
                <w:sz w:val="18"/>
                <w:szCs w:val="18"/>
              </w:rPr>
              <w:t>Will be used to specify Customer's request to mask their number in the invoices</w:t>
            </w:r>
          </w:p>
          <w:p w14:paraId="0B46F5BF" w14:textId="77777777" w:rsidR="001A250A" w:rsidRPr="00CA6D7D" w:rsidRDefault="001A250A" w:rsidP="003E2EBB">
            <w:pPr>
              <w:spacing w:after="0" w:line="360" w:lineRule="auto"/>
              <w:contextualSpacing/>
              <w:rPr>
                <w:rFonts w:eastAsia="Times New Roman" w:cstheme="minorHAnsi"/>
                <w:sz w:val="18"/>
                <w:szCs w:val="18"/>
                <w:lang w:val="en-US" w:eastAsia="ja-JP"/>
              </w:rPr>
            </w:pPr>
            <w:r w:rsidRPr="00A64C15">
              <w:rPr>
                <w:rFonts w:eastAsia="Times New Roman" w:cstheme="minorHAnsi"/>
                <w:sz w:val="18"/>
                <w:szCs w:val="18"/>
                <w:lang w:val="en-US" w:eastAsia="ja-JP"/>
              </w:rPr>
              <w:t>Mandatory for the non Portin orders and if a port-in order has keepCurrentSettings = No</w:t>
            </w:r>
            <w:r w:rsidRPr="00A64C15">
              <w:rPr>
                <w:rFonts w:eastAsia="Times New Roman" w:cstheme="minorHAnsi"/>
                <w:sz w:val="18"/>
                <w:szCs w:val="18"/>
                <w:lang w:val="en-US" w:eastAsia="ja-JP"/>
              </w:rPr>
              <w:br/>
              <w:t>Values are:</w:t>
            </w:r>
            <w:r w:rsidRPr="00A64C15">
              <w:rPr>
                <w:rFonts w:eastAsia="Times New Roman" w:cstheme="minorHAnsi"/>
                <w:sz w:val="18"/>
                <w:szCs w:val="18"/>
                <w:lang w:val="en-US" w:eastAsia="ja-JP"/>
              </w:rPr>
              <w:br/>
              <w:t xml:space="preserve">• </w:t>
            </w:r>
            <w:r>
              <w:rPr>
                <w:rFonts w:eastAsia="Times New Roman" w:cstheme="minorHAnsi"/>
                <w:b/>
                <w:sz w:val="18"/>
                <w:szCs w:val="18"/>
                <w:lang w:val="en-US" w:eastAsia="ja-JP"/>
              </w:rPr>
              <w:t>true</w:t>
            </w:r>
            <w:r w:rsidRPr="00A64C15">
              <w:rPr>
                <w:rFonts w:eastAsia="Times New Roman" w:cstheme="minorHAnsi"/>
                <w:sz w:val="18"/>
                <w:szCs w:val="18"/>
                <w:lang w:val="en-US" w:eastAsia="ja-JP"/>
              </w:rPr>
              <w:t xml:space="preserve"> = CLI is to be masked in the invoices</w:t>
            </w:r>
            <w:r w:rsidRPr="00A64C15">
              <w:rPr>
                <w:rFonts w:eastAsia="Times New Roman" w:cstheme="minorHAnsi"/>
                <w:sz w:val="18"/>
                <w:szCs w:val="18"/>
                <w:lang w:val="en-US" w:eastAsia="ja-JP"/>
              </w:rPr>
              <w:br/>
              <w:t xml:space="preserve">• </w:t>
            </w:r>
            <w:r>
              <w:rPr>
                <w:rFonts w:eastAsia="Times New Roman" w:cstheme="minorHAnsi"/>
                <w:b/>
                <w:sz w:val="18"/>
                <w:szCs w:val="18"/>
                <w:lang w:val="en-US" w:eastAsia="ja-JP"/>
              </w:rPr>
              <w:t>false</w:t>
            </w:r>
            <w:r w:rsidRPr="00A64C15">
              <w:rPr>
                <w:rFonts w:eastAsia="Times New Roman" w:cstheme="minorHAnsi"/>
                <w:sz w:val="18"/>
                <w:szCs w:val="18"/>
                <w:lang w:val="en-US" w:eastAsia="ja-JP"/>
              </w:rPr>
              <w:t xml:space="preserve"> = CLI can be visible in the invoices</w:t>
            </w:r>
          </w:p>
        </w:tc>
      </w:tr>
      <w:tr w:rsidR="001A250A" w:rsidRPr="00A64C15" w14:paraId="3E64259F" w14:textId="77777777" w:rsidTr="003E2EBB">
        <w:trPr>
          <w:cnfStyle w:val="000000010000" w:firstRow="0" w:lastRow="0" w:firstColumn="0" w:lastColumn="0" w:oddVBand="0" w:evenVBand="0" w:oddHBand="0" w:evenHBand="1" w:firstRowFirstColumn="0" w:firstRowLastColumn="0" w:lastRowFirstColumn="0" w:lastRowLastColumn="0"/>
          <w:jc w:val="center"/>
        </w:trPr>
        <w:tc>
          <w:tcPr>
            <w:tcW w:w="5000" w:type="pct"/>
            <w:gridSpan w:val="4"/>
            <w:shd w:val="clear" w:color="auto" w:fill="FFF3D8" w:themeFill="accent5" w:themeFillTint="33"/>
            <w:vAlign w:val="center"/>
          </w:tcPr>
          <w:p w14:paraId="26163E63" w14:textId="77777777" w:rsidR="001A250A" w:rsidRPr="00CA6D7D" w:rsidRDefault="001A250A" w:rsidP="003E2EBB">
            <w:pPr>
              <w:spacing w:after="0" w:line="360" w:lineRule="auto"/>
              <w:contextualSpacing/>
              <w:rPr>
                <w:rFonts w:eastAsia="Times New Roman" w:cstheme="minorHAnsi"/>
                <w:sz w:val="18"/>
                <w:szCs w:val="18"/>
                <w:lang w:val="en-US" w:eastAsia="ja-JP"/>
              </w:rPr>
            </w:pPr>
            <w:proofErr w:type="spellStart"/>
            <w:r w:rsidRPr="00B9769C">
              <w:rPr>
                <w:rFonts w:cstheme="minorHAnsi"/>
                <w:b/>
                <w:bCs/>
                <w:sz w:val="18"/>
                <w:szCs w:val="18"/>
              </w:rPr>
              <w:t>rangeDirectoryServicesDetails</w:t>
            </w:r>
            <w:proofErr w:type="spellEnd"/>
            <w:r>
              <w:rPr>
                <w:rFonts w:cstheme="minorHAnsi"/>
                <w:b/>
                <w:bCs/>
                <w:sz w:val="18"/>
                <w:szCs w:val="18"/>
              </w:rPr>
              <w:t xml:space="preserve"> (applicable for CH only- if CLI level DS details to be provided)</w:t>
            </w:r>
          </w:p>
        </w:tc>
      </w:tr>
      <w:tr w:rsidR="001A250A" w:rsidRPr="00A64C15" w14:paraId="6D9F0FBB" w14:textId="77777777" w:rsidTr="003E2EBB">
        <w:trPr>
          <w:jc w:val="center"/>
        </w:trPr>
        <w:tc>
          <w:tcPr>
            <w:tcW w:w="1642" w:type="pct"/>
            <w:vAlign w:val="center"/>
          </w:tcPr>
          <w:p w14:paraId="23040D72" w14:textId="77777777" w:rsidR="001A250A" w:rsidRPr="00B9769C" w:rsidRDefault="001A250A" w:rsidP="003E2EBB">
            <w:pPr>
              <w:spacing w:after="0" w:line="360" w:lineRule="auto"/>
              <w:ind w:left="720"/>
              <w:contextualSpacing/>
              <w:rPr>
                <w:rFonts w:cstheme="minorHAnsi"/>
                <w:sz w:val="18"/>
                <w:szCs w:val="18"/>
              </w:rPr>
            </w:pPr>
            <w:r w:rsidRPr="00B9769C">
              <w:rPr>
                <w:rFonts w:cstheme="minorHAnsi"/>
                <w:sz w:val="18"/>
                <w:szCs w:val="18"/>
              </w:rPr>
              <w:t>orderType</w:t>
            </w:r>
          </w:p>
        </w:tc>
        <w:tc>
          <w:tcPr>
            <w:tcW w:w="658" w:type="pct"/>
            <w:vAlign w:val="center"/>
          </w:tcPr>
          <w:p w14:paraId="6D84893B" w14:textId="77777777" w:rsidR="001A250A" w:rsidRPr="00A92CB2" w:rsidRDefault="001A250A" w:rsidP="003E2EBB">
            <w:pPr>
              <w:spacing w:after="0" w:line="360" w:lineRule="auto"/>
              <w:contextualSpacing/>
              <w:rPr>
                <w:rFonts w:cstheme="minorHAnsi"/>
                <w:bCs/>
                <w:sz w:val="18"/>
                <w:szCs w:val="18"/>
              </w:rPr>
            </w:pPr>
            <w:r>
              <w:rPr>
                <w:rFonts w:cstheme="minorHAnsi"/>
                <w:bCs/>
                <w:sz w:val="18"/>
                <w:szCs w:val="18"/>
              </w:rPr>
              <w:t>Mandatory</w:t>
            </w:r>
          </w:p>
        </w:tc>
        <w:tc>
          <w:tcPr>
            <w:tcW w:w="753" w:type="pct"/>
            <w:vAlign w:val="center"/>
          </w:tcPr>
          <w:p w14:paraId="10918CD4" w14:textId="77777777" w:rsidR="001A250A" w:rsidRPr="001413CB" w:rsidRDefault="001A250A" w:rsidP="003E2EBB">
            <w:pPr>
              <w:spacing w:after="0" w:line="360" w:lineRule="auto"/>
              <w:contextualSpacing/>
              <w:rPr>
                <w:rFonts w:eastAsia="Times New Roman" w:cstheme="minorHAnsi"/>
                <w:sz w:val="18"/>
                <w:szCs w:val="18"/>
                <w:lang w:val="en-US" w:eastAsia="ja-JP"/>
              </w:rPr>
            </w:pPr>
            <w:r>
              <w:rPr>
                <w:rFonts w:eastAsia="Times New Roman" w:cstheme="minorHAnsi"/>
                <w:sz w:val="18"/>
                <w:szCs w:val="18"/>
                <w:lang w:val="en-US" w:eastAsia="ja-JP"/>
              </w:rPr>
              <w:t>CH</w:t>
            </w:r>
          </w:p>
        </w:tc>
        <w:tc>
          <w:tcPr>
            <w:tcW w:w="1947" w:type="pct"/>
            <w:vAlign w:val="center"/>
          </w:tcPr>
          <w:p w14:paraId="3AD4662D" w14:textId="77777777" w:rsidR="001A250A" w:rsidRPr="00A64C15" w:rsidRDefault="001A250A" w:rsidP="003E2EBB">
            <w:pPr>
              <w:spacing w:after="0" w:line="240" w:lineRule="auto"/>
              <w:rPr>
                <w:rFonts w:eastAsia="Times New Roman" w:cstheme="minorHAnsi"/>
                <w:sz w:val="18"/>
                <w:szCs w:val="18"/>
                <w:lang w:val="en-US" w:eastAsia="ja-JP"/>
              </w:rPr>
            </w:pPr>
            <w:r w:rsidRPr="00A64C15">
              <w:rPr>
                <w:rFonts w:eastAsia="Times New Roman" w:cstheme="minorHAnsi"/>
                <w:sz w:val="18"/>
                <w:szCs w:val="18"/>
                <w:lang w:val="en-US" w:eastAsia="ja-JP"/>
              </w:rPr>
              <w:t xml:space="preserve">Only "New" value is applicable for Activation and Portin orders. </w:t>
            </w:r>
          </w:p>
          <w:p w14:paraId="016098EE" w14:textId="77777777" w:rsidR="001A250A" w:rsidRPr="00A64C15" w:rsidRDefault="001A250A" w:rsidP="003E2EBB">
            <w:pPr>
              <w:spacing w:after="0" w:line="240" w:lineRule="auto"/>
              <w:rPr>
                <w:rFonts w:eastAsia="Times New Roman" w:cstheme="minorHAnsi"/>
                <w:sz w:val="18"/>
                <w:szCs w:val="18"/>
                <w:lang w:val="en-US" w:eastAsia="ja-JP"/>
              </w:rPr>
            </w:pPr>
          </w:p>
          <w:p w14:paraId="71D787FF" w14:textId="77777777" w:rsidR="001A250A" w:rsidRPr="00A64C15" w:rsidRDefault="001A250A" w:rsidP="003E2EBB">
            <w:pPr>
              <w:spacing w:after="0" w:line="240" w:lineRule="auto"/>
              <w:rPr>
                <w:rFonts w:eastAsia="Times New Roman" w:cstheme="minorHAnsi"/>
                <w:sz w:val="18"/>
                <w:szCs w:val="18"/>
                <w:lang w:val="en-US" w:eastAsia="ja-JP"/>
              </w:rPr>
            </w:pPr>
            <w:r w:rsidRPr="00A64C15">
              <w:rPr>
                <w:rFonts w:eastAsia="Times New Roman" w:cstheme="minorHAnsi"/>
                <w:sz w:val="18"/>
                <w:szCs w:val="18"/>
                <w:lang w:val="en-US" w:eastAsia="ja-JP"/>
              </w:rPr>
              <w:t xml:space="preserve">Only "Cease" value is applicable for Deactivation and PortOut Journeys. </w:t>
            </w:r>
          </w:p>
          <w:p w14:paraId="748941EA" w14:textId="77777777" w:rsidR="001A250A" w:rsidRPr="00A64C15" w:rsidRDefault="001A250A" w:rsidP="003E2EBB">
            <w:pPr>
              <w:spacing w:after="0" w:line="240" w:lineRule="auto"/>
              <w:rPr>
                <w:rFonts w:eastAsia="Times New Roman" w:cstheme="minorHAnsi"/>
                <w:sz w:val="18"/>
                <w:szCs w:val="18"/>
                <w:lang w:val="en-US" w:eastAsia="ja-JP"/>
              </w:rPr>
            </w:pPr>
          </w:p>
          <w:p w14:paraId="50B29230" w14:textId="77777777" w:rsidR="001A250A" w:rsidRPr="00CA6D7D" w:rsidRDefault="001A250A" w:rsidP="003E2EBB">
            <w:pPr>
              <w:spacing w:after="0" w:line="360" w:lineRule="auto"/>
              <w:contextualSpacing/>
              <w:rPr>
                <w:rFonts w:eastAsia="Times New Roman" w:cstheme="minorHAnsi"/>
                <w:sz w:val="18"/>
                <w:szCs w:val="18"/>
                <w:lang w:val="en-US" w:eastAsia="ja-JP"/>
              </w:rPr>
            </w:pPr>
            <w:r w:rsidRPr="00A64C15">
              <w:rPr>
                <w:rFonts w:eastAsia="Times New Roman" w:cstheme="minorHAnsi"/>
                <w:sz w:val="18"/>
                <w:szCs w:val="18"/>
                <w:lang w:val="en-US" w:eastAsia="ja-JP"/>
              </w:rPr>
              <w:t>All 3 New, Modify and Cease values are applicable in Modify Operation when DSU changes are required.</w:t>
            </w:r>
          </w:p>
        </w:tc>
      </w:tr>
      <w:tr w:rsidR="001A250A" w:rsidRPr="00A64C15" w14:paraId="0CDFA10A" w14:textId="77777777" w:rsidTr="003E2EBB">
        <w:trPr>
          <w:cnfStyle w:val="000000010000" w:firstRow="0" w:lastRow="0" w:firstColumn="0" w:lastColumn="0" w:oddVBand="0" w:evenVBand="0" w:oddHBand="0" w:evenHBand="1" w:firstRowFirstColumn="0" w:firstRowLastColumn="0" w:lastRowFirstColumn="0" w:lastRowLastColumn="0"/>
          <w:jc w:val="center"/>
        </w:trPr>
        <w:tc>
          <w:tcPr>
            <w:tcW w:w="1642" w:type="pct"/>
            <w:vAlign w:val="center"/>
          </w:tcPr>
          <w:p w14:paraId="0A2B600A" w14:textId="77777777" w:rsidR="001A250A" w:rsidRPr="00B9769C" w:rsidRDefault="001A250A" w:rsidP="003E2EBB">
            <w:pPr>
              <w:spacing w:after="0" w:line="360" w:lineRule="auto"/>
              <w:ind w:left="720"/>
              <w:contextualSpacing/>
              <w:rPr>
                <w:rFonts w:cstheme="minorHAnsi"/>
                <w:sz w:val="18"/>
                <w:szCs w:val="18"/>
              </w:rPr>
            </w:pPr>
            <w:r w:rsidRPr="00B9769C">
              <w:rPr>
                <w:rFonts w:cstheme="minorHAnsi"/>
                <w:sz w:val="18"/>
                <w:szCs w:val="18"/>
              </w:rPr>
              <w:t>telephoneNumber</w:t>
            </w:r>
          </w:p>
        </w:tc>
        <w:tc>
          <w:tcPr>
            <w:tcW w:w="658" w:type="pct"/>
            <w:vAlign w:val="center"/>
          </w:tcPr>
          <w:p w14:paraId="3D1010B6" w14:textId="77777777" w:rsidR="001A250A" w:rsidRPr="00A92CB2" w:rsidRDefault="001A250A" w:rsidP="003E2EBB">
            <w:pPr>
              <w:spacing w:after="0" w:line="360" w:lineRule="auto"/>
              <w:contextualSpacing/>
              <w:rPr>
                <w:rFonts w:cstheme="minorHAnsi"/>
                <w:bCs/>
                <w:sz w:val="18"/>
                <w:szCs w:val="18"/>
              </w:rPr>
            </w:pPr>
            <w:r>
              <w:rPr>
                <w:rFonts w:cstheme="minorHAnsi"/>
                <w:bCs/>
                <w:sz w:val="18"/>
                <w:szCs w:val="18"/>
              </w:rPr>
              <w:t>Mandatory</w:t>
            </w:r>
          </w:p>
        </w:tc>
        <w:tc>
          <w:tcPr>
            <w:tcW w:w="753" w:type="pct"/>
            <w:vAlign w:val="center"/>
          </w:tcPr>
          <w:p w14:paraId="2C5DEEFC" w14:textId="77777777" w:rsidR="001A250A" w:rsidRPr="001413CB" w:rsidRDefault="001A250A" w:rsidP="003E2EBB">
            <w:pPr>
              <w:spacing w:after="0" w:line="360" w:lineRule="auto"/>
              <w:contextualSpacing/>
              <w:rPr>
                <w:rFonts w:eastAsia="Times New Roman" w:cstheme="minorHAnsi"/>
                <w:sz w:val="18"/>
                <w:szCs w:val="18"/>
                <w:lang w:val="en-US" w:eastAsia="ja-JP"/>
              </w:rPr>
            </w:pPr>
            <w:r w:rsidRPr="006349DA">
              <w:rPr>
                <w:rFonts w:eastAsia="Times New Roman" w:cstheme="minorHAnsi"/>
                <w:sz w:val="18"/>
                <w:szCs w:val="18"/>
                <w:lang w:val="en-US" w:eastAsia="ja-JP"/>
              </w:rPr>
              <w:t>CH</w:t>
            </w:r>
          </w:p>
        </w:tc>
        <w:tc>
          <w:tcPr>
            <w:tcW w:w="1947" w:type="pct"/>
            <w:vAlign w:val="center"/>
          </w:tcPr>
          <w:p w14:paraId="2AA5FD5C" w14:textId="77777777" w:rsidR="001A250A" w:rsidRPr="00A64C15" w:rsidRDefault="001A250A" w:rsidP="003E2EBB">
            <w:pPr>
              <w:spacing w:after="0" w:line="240" w:lineRule="auto"/>
              <w:rPr>
                <w:b/>
                <w:bCs/>
              </w:rPr>
            </w:pPr>
            <w:r w:rsidRPr="00A64C15">
              <w:rPr>
                <w:rFonts w:eastAsia="Times New Roman" w:cstheme="minorHAnsi"/>
                <w:b/>
                <w:bCs/>
                <w:sz w:val="18"/>
                <w:szCs w:val="18"/>
                <w:lang w:val="en-US" w:eastAsia="ja-JP"/>
              </w:rPr>
              <w:t>CH:</w:t>
            </w:r>
            <w:r w:rsidRPr="00A64C15">
              <w:rPr>
                <w:b/>
                <w:bCs/>
              </w:rPr>
              <w:t xml:space="preserve"> </w:t>
            </w:r>
          </w:p>
          <w:p w14:paraId="3CF574A9" w14:textId="77777777" w:rsidR="001A250A" w:rsidRDefault="001A250A" w:rsidP="003E2EBB">
            <w:pPr>
              <w:spacing w:after="0" w:line="360" w:lineRule="auto"/>
              <w:contextualSpacing/>
              <w:rPr>
                <w:rFonts w:cstheme="minorHAnsi"/>
                <w:sz w:val="18"/>
                <w:szCs w:val="18"/>
              </w:rPr>
            </w:pPr>
            <w:r w:rsidRPr="00A64C15">
              <w:rPr>
                <w:rFonts w:cstheme="minorHAnsi"/>
                <w:sz w:val="18"/>
                <w:szCs w:val="18"/>
              </w:rPr>
              <w:t xml:space="preserve">Publish only 1 CLI number for the DSU without short number logic. DSU Telephone number should be validated with number range selected in the order. include for each number range </w:t>
            </w:r>
            <w:r w:rsidRPr="00A64C15">
              <w:rPr>
                <w:rFonts w:cstheme="minorHAnsi"/>
                <w:sz w:val="18"/>
                <w:szCs w:val="18"/>
              </w:rPr>
              <w:lastRenderedPageBreak/>
              <w:t>selected in UI needs to populate individual DSU Telephone number.</w:t>
            </w:r>
          </w:p>
          <w:p w14:paraId="2F8940C0" w14:textId="77777777" w:rsidR="001A250A" w:rsidRPr="00A64C15" w:rsidRDefault="001A250A" w:rsidP="003E2EBB">
            <w:pPr>
              <w:spacing w:before="0" w:after="0" w:line="360" w:lineRule="auto"/>
              <w:contextualSpacing/>
              <w:rPr>
                <w:rStyle w:val="prop-enum"/>
                <w:rFonts w:cstheme="minorHAnsi"/>
                <w:bCs/>
                <w:sz w:val="18"/>
                <w:szCs w:val="18"/>
              </w:rPr>
            </w:pPr>
            <w:r w:rsidRPr="00A64C15">
              <w:rPr>
                <w:rStyle w:val="prop-enum"/>
                <w:rFonts w:cstheme="minorHAnsi"/>
                <w:bCs/>
                <w:sz w:val="18"/>
                <w:szCs w:val="18"/>
              </w:rPr>
              <w:t xml:space="preserve">Allowed max length: </w:t>
            </w:r>
          </w:p>
          <w:p w14:paraId="3F85D8EC" w14:textId="77777777" w:rsidR="001A250A" w:rsidRPr="00CC4D81" w:rsidRDefault="001A250A" w:rsidP="003E2EBB">
            <w:pPr>
              <w:spacing w:after="0" w:line="360" w:lineRule="auto"/>
              <w:contextualSpacing/>
              <w:rPr>
                <w:rFonts w:eastAsia="Times New Roman" w:cstheme="minorHAnsi"/>
                <w:sz w:val="18"/>
                <w:szCs w:val="18"/>
                <w:lang w:eastAsia="ja-JP"/>
              </w:rPr>
            </w:pPr>
            <w:r w:rsidRPr="00A64C15">
              <w:rPr>
                <w:rStyle w:val="prop-enum"/>
                <w:rFonts w:cstheme="minorHAnsi"/>
                <w:bCs/>
                <w:sz w:val="18"/>
                <w:szCs w:val="18"/>
              </w:rPr>
              <w:t>CH: 12</w:t>
            </w:r>
          </w:p>
        </w:tc>
      </w:tr>
      <w:tr w:rsidR="001A250A" w:rsidRPr="00A64C15" w14:paraId="728FF667" w14:textId="77777777" w:rsidTr="003E2EBB">
        <w:trPr>
          <w:jc w:val="center"/>
        </w:trPr>
        <w:tc>
          <w:tcPr>
            <w:tcW w:w="1642" w:type="pct"/>
            <w:vAlign w:val="center"/>
          </w:tcPr>
          <w:p w14:paraId="7A31C529" w14:textId="77777777" w:rsidR="001A250A" w:rsidRPr="00B9769C" w:rsidRDefault="001A250A" w:rsidP="003E2EBB">
            <w:pPr>
              <w:spacing w:after="0" w:line="360" w:lineRule="auto"/>
              <w:ind w:left="720"/>
              <w:contextualSpacing/>
              <w:rPr>
                <w:rFonts w:cstheme="minorHAnsi"/>
                <w:sz w:val="18"/>
                <w:szCs w:val="18"/>
              </w:rPr>
            </w:pPr>
            <w:r w:rsidRPr="00B9769C">
              <w:rPr>
                <w:rFonts w:cstheme="minorHAnsi"/>
                <w:sz w:val="18"/>
                <w:szCs w:val="18"/>
              </w:rPr>
              <w:lastRenderedPageBreak/>
              <w:t>oldTelephoneNumber</w:t>
            </w:r>
          </w:p>
        </w:tc>
        <w:tc>
          <w:tcPr>
            <w:tcW w:w="658" w:type="pct"/>
            <w:vAlign w:val="center"/>
          </w:tcPr>
          <w:p w14:paraId="6265AF80" w14:textId="77777777" w:rsidR="001A250A" w:rsidRPr="00A92CB2" w:rsidRDefault="001A250A" w:rsidP="003E2EBB">
            <w:pPr>
              <w:spacing w:after="0" w:line="360" w:lineRule="auto"/>
              <w:contextualSpacing/>
              <w:rPr>
                <w:rFonts w:cstheme="minorHAnsi"/>
                <w:bCs/>
                <w:sz w:val="18"/>
                <w:szCs w:val="18"/>
              </w:rPr>
            </w:pPr>
            <w:r>
              <w:rPr>
                <w:rFonts w:cstheme="minorHAnsi"/>
                <w:bCs/>
                <w:sz w:val="18"/>
                <w:szCs w:val="18"/>
              </w:rPr>
              <w:t>Mandatory</w:t>
            </w:r>
          </w:p>
        </w:tc>
        <w:tc>
          <w:tcPr>
            <w:tcW w:w="753" w:type="pct"/>
            <w:vAlign w:val="center"/>
          </w:tcPr>
          <w:p w14:paraId="720ABA35" w14:textId="77777777" w:rsidR="001A250A" w:rsidRPr="001413CB" w:rsidRDefault="001A250A" w:rsidP="003E2EBB">
            <w:pPr>
              <w:spacing w:after="0" w:line="360" w:lineRule="auto"/>
              <w:contextualSpacing/>
              <w:rPr>
                <w:rFonts w:eastAsia="Times New Roman" w:cstheme="minorHAnsi"/>
                <w:sz w:val="18"/>
                <w:szCs w:val="18"/>
                <w:lang w:val="en-US" w:eastAsia="ja-JP"/>
              </w:rPr>
            </w:pPr>
            <w:r w:rsidRPr="006349DA">
              <w:rPr>
                <w:rFonts w:eastAsia="Times New Roman" w:cstheme="minorHAnsi"/>
                <w:sz w:val="18"/>
                <w:szCs w:val="18"/>
                <w:lang w:val="en-US" w:eastAsia="ja-JP"/>
              </w:rPr>
              <w:t>CH</w:t>
            </w:r>
          </w:p>
        </w:tc>
        <w:tc>
          <w:tcPr>
            <w:tcW w:w="1947" w:type="pct"/>
            <w:vAlign w:val="center"/>
          </w:tcPr>
          <w:p w14:paraId="209674FF" w14:textId="77777777" w:rsidR="001A250A" w:rsidRPr="00A64C15" w:rsidRDefault="001A250A" w:rsidP="003E2EBB">
            <w:pPr>
              <w:spacing w:after="0" w:line="240" w:lineRule="auto"/>
              <w:rPr>
                <w:rFonts w:cstheme="minorHAnsi"/>
                <w:sz w:val="18"/>
                <w:szCs w:val="18"/>
              </w:rPr>
            </w:pPr>
            <w:r w:rsidRPr="00A64C15">
              <w:rPr>
                <w:rFonts w:cstheme="minorHAnsi"/>
                <w:sz w:val="18"/>
                <w:szCs w:val="18"/>
              </w:rPr>
              <w:t xml:space="preserve">Only used when OrderType(DSU) is AMEND. </w:t>
            </w:r>
          </w:p>
          <w:p w14:paraId="47132A49" w14:textId="77777777" w:rsidR="001A250A" w:rsidRPr="00A64C15" w:rsidRDefault="001A250A" w:rsidP="003E2EBB">
            <w:pPr>
              <w:spacing w:before="0" w:after="0" w:line="360" w:lineRule="auto"/>
              <w:contextualSpacing/>
              <w:rPr>
                <w:rFonts w:cstheme="minorHAnsi"/>
                <w:sz w:val="18"/>
                <w:szCs w:val="18"/>
              </w:rPr>
            </w:pPr>
            <w:r w:rsidRPr="00A64C15">
              <w:rPr>
                <w:rFonts w:cstheme="minorHAnsi"/>
                <w:sz w:val="18"/>
                <w:szCs w:val="18"/>
              </w:rPr>
              <w:t>Used if DSU telephone number to be changed from one number to another with or without changing the other DSU details.</w:t>
            </w:r>
            <w:r w:rsidRPr="00A64C15">
              <w:rPr>
                <w:rFonts w:cstheme="minorHAnsi"/>
                <w:sz w:val="18"/>
                <w:szCs w:val="18"/>
              </w:rPr>
              <w:br/>
              <w:t>Publish only 1 CLI number for the DSU without short number logic.</w:t>
            </w:r>
          </w:p>
          <w:p w14:paraId="454A0F95" w14:textId="77777777" w:rsidR="001A250A" w:rsidRPr="00A64C15" w:rsidRDefault="001A250A" w:rsidP="003E2EBB">
            <w:pPr>
              <w:spacing w:before="0" w:after="0" w:line="360" w:lineRule="auto"/>
              <w:contextualSpacing/>
              <w:rPr>
                <w:rStyle w:val="prop-enum"/>
                <w:rFonts w:cstheme="minorHAnsi"/>
                <w:bCs/>
                <w:sz w:val="18"/>
                <w:szCs w:val="18"/>
              </w:rPr>
            </w:pPr>
            <w:r w:rsidRPr="00A64C15">
              <w:rPr>
                <w:rStyle w:val="prop-enum"/>
                <w:rFonts w:cstheme="minorHAnsi"/>
                <w:bCs/>
                <w:sz w:val="18"/>
                <w:szCs w:val="18"/>
              </w:rPr>
              <w:t xml:space="preserve">Allowed max length: </w:t>
            </w:r>
          </w:p>
          <w:p w14:paraId="45449188" w14:textId="77777777" w:rsidR="001A250A" w:rsidRPr="00CA6D7D" w:rsidRDefault="001A250A" w:rsidP="003E2EBB">
            <w:pPr>
              <w:spacing w:after="0" w:line="360" w:lineRule="auto"/>
              <w:contextualSpacing/>
              <w:rPr>
                <w:rFonts w:eastAsia="Times New Roman" w:cstheme="minorHAnsi"/>
                <w:sz w:val="18"/>
                <w:szCs w:val="18"/>
                <w:lang w:val="en-US" w:eastAsia="ja-JP"/>
              </w:rPr>
            </w:pPr>
            <w:r w:rsidRPr="00A64C15">
              <w:rPr>
                <w:rStyle w:val="prop-enum"/>
                <w:rFonts w:cstheme="minorHAnsi"/>
                <w:bCs/>
                <w:sz w:val="18"/>
                <w:szCs w:val="18"/>
              </w:rPr>
              <w:t>CH: 12</w:t>
            </w:r>
          </w:p>
        </w:tc>
      </w:tr>
      <w:tr w:rsidR="001A250A" w:rsidRPr="00A64C15" w14:paraId="6BC7B097" w14:textId="77777777" w:rsidTr="003E2EBB">
        <w:trPr>
          <w:cnfStyle w:val="000000010000" w:firstRow="0" w:lastRow="0" w:firstColumn="0" w:lastColumn="0" w:oddVBand="0" w:evenVBand="0" w:oddHBand="0" w:evenHBand="1" w:firstRowFirstColumn="0" w:firstRowLastColumn="0" w:lastRowFirstColumn="0" w:lastRowLastColumn="0"/>
          <w:jc w:val="center"/>
        </w:trPr>
        <w:tc>
          <w:tcPr>
            <w:tcW w:w="1642" w:type="pct"/>
            <w:vAlign w:val="center"/>
          </w:tcPr>
          <w:p w14:paraId="17ECD21E" w14:textId="77777777" w:rsidR="001A250A" w:rsidRPr="00B9769C" w:rsidRDefault="001A250A" w:rsidP="003E2EBB">
            <w:pPr>
              <w:spacing w:after="0" w:line="360" w:lineRule="auto"/>
              <w:ind w:left="720"/>
              <w:contextualSpacing/>
              <w:rPr>
                <w:rFonts w:cstheme="minorHAnsi"/>
                <w:sz w:val="18"/>
                <w:szCs w:val="18"/>
              </w:rPr>
            </w:pPr>
            <w:r w:rsidRPr="00B9769C">
              <w:rPr>
                <w:rFonts w:cstheme="minorHAnsi"/>
                <w:sz w:val="18"/>
                <w:szCs w:val="18"/>
              </w:rPr>
              <w:t>companyEmailAddress</w:t>
            </w:r>
          </w:p>
        </w:tc>
        <w:tc>
          <w:tcPr>
            <w:tcW w:w="658" w:type="pct"/>
            <w:vAlign w:val="center"/>
          </w:tcPr>
          <w:p w14:paraId="734596BF" w14:textId="77777777" w:rsidR="001A250A" w:rsidRPr="00A92CB2" w:rsidRDefault="001A250A" w:rsidP="003E2EBB">
            <w:pPr>
              <w:spacing w:after="0" w:line="360" w:lineRule="auto"/>
              <w:contextualSpacing/>
              <w:rPr>
                <w:rFonts w:cstheme="minorHAnsi"/>
                <w:bCs/>
                <w:sz w:val="18"/>
                <w:szCs w:val="18"/>
              </w:rPr>
            </w:pPr>
            <w:r>
              <w:rPr>
                <w:rFonts w:cstheme="minorHAnsi"/>
                <w:bCs/>
                <w:sz w:val="18"/>
                <w:szCs w:val="18"/>
              </w:rPr>
              <w:t>Mandatory</w:t>
            </w:r>
          </w:p>
        </w:tc>
        <w:tc>
          <w:tcPr>
            <w:tcW w:w="753" w:type="pct"/>
            <w:vAlign w:val="center"/>
          </w:tcPr>
          <w:p w14:paraId="4FB51306" w14:textId="77777777" w:rsidR="001A250A" w:rsidRPr="001413CB" w:rsidRDefault="001A250A" w:rsidP="003E2EBB">
            <w:pPr>
              <w:spacing w:after="0" w:line="360" w:lineRule="auto"/>
              <w:contextualSpacing/>
              <w:rPr>
                <w:rFonts w:eastAsia="Times New Roman" w:cstheme="minorHAnsi"/>
                <w:sz w:val="18"/>
                <w:szCs w:val="18"/>
                <w:lang w:val="en-US" w:eastAsia="ja-JP"/>
              </w:rPr>
            </w:pPr>
            <w:r w:rsidRPr="006349DA">
              <w:rPr>
                <w:rFonts w:eastAsia="Times New Roman" w:cstheme="minorHAnsi"/>
                <w:sz w:val="18"/>
                <w:szCs w:val="18"/>
                <w:lang w:val="en-US" w:eastAsia="ja-JP"/>
              </w:rPr>
              <w:t>CH</w:t>
            </w:r>
          </w:p>
        </w:tc>
        <w:tc>
          <w:tcPr>
            <w:tcW w:w="1947" w:type="pct"/>
            <w:vAlign w:val="center"/>
          </w:tcPr>
          <w:p w14:paraId="70A7ADE9" w14:textId="77777777" w:rsidR="001A250A" w:rsidRPr="00CA6D7D" w:rsidRDefault="001A250A" w:rsidP="003E2EBB">
            <w:pPr>
              <w:spacing w:after="0" w:line="360" w:lineRule="auto"/>
              <w:contextualSpacing/>
              <w:rPr>
                <w:rFonts w:eastAsia="Times New Roman" w:cstheme="minorHAnsi"/>
                <w:sz w:val="18"/>
                <w:szCs w:val="18"/>
                <w:lang w:val="en-US" w:eastAsia="ja-JP"/>
              </w:rPr>
            </w:pPr>
            <w:r w:rsidRPr="00A64C15">
              <w:rPr>
                <w:rStyle w:val="prop-enum"/>
                <w:rFonts w:cstheme="minorHAnsi"/>
                <w:bCs/>
                <w:sz w:val="18"/>
                <w:szCs w:val="18"/>
              </w:rPr>
              <w:t>Email address</w:t>
            </w:r>
          </w:p>
        </w:tc>
      </w:tr>
      <w:tr w:rsidR="001A250A" w:rsidRPr="00A64C15" w14:paraId="736C69DC" w14:textId="77777777" w:rsidTr="003E2EBB">
        <w:trPr>
          <w:jc w:val="center"/>
        </w:trPr>
        <w:tc>
          <w:tcPr>
            <w:tcW w:w="1642" w:type="pct"/>
            <w:vAlign w:val="center"/>
          </w:tcPr>
          <w:p w14:paraId="66CE6EE3" w14:textId="77777777" w:rsidR="001A250A" w:rsidRPr="00B9769C" w:rsidRDefault="001A250A" w:rsidP="003E2EBB">
            <w:pPr>
              <w:spacing w:after="0" w:line="360" w:lineRule="auto"/>
              <w:ind w:left="720"/>
              <w:contextualSpacing/>
              <w:rPr>
                <w:rFonts w:cstheme="minorHAnsi"/>
                <w:sz w:val="18"/>
                <w:szCs w:val="18"/>
              </w:rPr>
            </w:pPr>
            <w:r w:rsidRPr="00B9769C">
              <w:rPr>
                <w:rFonts w:cstheme="minorHAnsi"/>
                <w:sz w:val="18"/>
                <w:szCs w:val="18"/>
              </w:rPr>
              <w:t>listingLanguage</w:t>
            </w:r>
          </w:p>
        </w:tc>
        <w:tc>
          <w:tcPr>
            <w:tcW w:w="658" w:type="pct"/>
            <w:vAlign w:val="center"/>
          </w:tcPr>
          <w:p w14:paraId="1880F92C" w14:textId="77777777" w:rsidR="001A250A" w:rsidRPr="00A92CB2" w:rsidRDefault="001A250A" w:rsidP="003E2EBB">
            <w:pPr>
              <w:spacing w:after="0" w:line="360" w:lineRule="auto"/>
              <w:contextualSpacing/>
              <w:rPr>
                <w:rFonts w:cstheme="minorHAnsi"/>
                <w:bCs/>
                <w:sz w:val="18"/>
                <w:szCs w:val="18"/>
              </w:rPr>
            </w:pPr>
            <w:r>
              <w:rPr>
                <w:rFonts w:cstheme="minorHAnsi"/>
                <w:bCs/>
                <w:sz w:val="18"/>
                <w:szCs w:val="18"/>
              </w:rPr>
              <w:t>Mandatory</w:t>
            </w:r>
          </w:p>
        </w:tc>
        <w:tc>
          <w:tcPr>
            <w:tcW w:w="753" w:type="pct"/>
            <w:vAlign w:val="center"/>
          </w:tcPr>
          <w:p w14:paraId="26E3C662" w14:textId="77777777" w:rsidR="001A250A" w:rsidRPr="001413CB" w:rsidRDefault="001A250A" w:rsidP="003E2EBB">
            <w:pPr>
              <w:spacing w:after="0" w:line="360" w:lineRule="auto"/>
              <w:contextualSpacing/>
              <w:rPr>
                <w:rFonts w:eastAsia="Times New Roman" w:cstheme="minorHAnsi"/>
                <w:sz w:val="18"/>
                <w:szCs w:val="18"/>
                <w:lang w:val="en-US" w:eastAsia="ja-JP"/>
              </w:rPr>
            </w:pPr>
            <w:r w:rsidRPr="006349DA">
              <w:rPr>
                <w:rFonts w:eastAsia="Times New Roman" w:cstheme="minorHAnsi"/>
                <w:sz w:val="18"/>
                <w:szCs w:val="18"/>
                <w:lang w:val="en-US" w:eastAsia="ja-JP"/>
              </w:rPr>
              <w:t>CH</w:t>
            </w:r>
          </w:p>
        </w:tc>
        <w:tc>
          <w:tcPr>
            <w:tcW w:w="1947" w:type="pct"/>
            <w:vAlign w:val="center"/>
          </w:tcPr>
          <w:p w14:paraId="0B3E5653" w14:textId="77777777" w:rsidR="001A250A" w:rsidRPr="00A64C15" w:rsidRDefault="001A250A" w:rsidP="003E2EBB">
            <w:pPr>
              <w:spacing w:after="0" w:line="360" w:lineRule="auto"/>
              <w:contextualSpacing/>
              <w:rPr>
                <w:rFonts w:asciiTheme="minorHAnsi" w:hAnsiTheme="minorHAnsi" w:cstheme="minorHAnsi"/>
                <w:sz w:val="18"/>
                <w:szCs w:val="18"/>
                <w:lang w:val="en-US"/>
              </w:rPr>
            </w:pPr>
            <w:r w:rsidRPr="00A64C15">
              <w:rPr>
                <w:rFonts w:cstheme="minorHAnsi"/>
                <w:sz w:val="18"/>
                <w:szCs w:val="18"/>
                <w:lang w:val="en-US"/>
              </w:rPr>
              <w:t xml:space="preserve">Official language of the listing address, or the preferred language in case of more than one official language for a location: </w:t>
            </w:r>
          </w:p>
          <w:p w14:paraId="718274E2" w14:textId="77777777" w:rsidR="001A250A" w:rsidRPr="00A64C15" w:rsidRDefault="001A250A" w:rsidP="007E75AF">
            <w:pPr>
              <w:pStyle w:val="ListParagraph"/>
              <w:numPr>
                <w:ilvl w:val="0"/>
                <w:numId w:val="44"/>
              </w:numPr>
              <w:spacing w:after="0" w:line="360" w:lineRule="auto"/>
              <w:rPr>
                <w:rFonts w:asciiTheme="minorHAnsi" w:hAnsiTheme="minorHAnsi" w:cstheme="minorHAnsi"/>
                <w:sz w:val="18"/>
                <w:szCs w:val="18"/>
                <w:lang w:val="en-US"/>
              </w:rPr>
            </w:pPr>
            <w:r w:rsidRPr="00A64C15">
              <w:rPr>
                <w:rFonts w:cstheme="minorHAnsi"/>
                <w:b/>
                <w:bCs/>
                <w:sz w:val="18"/>
                <w:szCs w:val="18"/>
                <w:lang w:val="en-US"/>
              </w:rPr>
              <w:t>E</w:t>
            </w:r>
            <w:r w:rsidRPr="00A64C15">
              <w:rPr>
                <w:rFonts w:cstheme="minorHAnsi"/>
                <w:sz w:val="18"/>
                <w:szCs w:val="18"/>
                <w:lang w:val="en-US"/>
              </w:rPr>
              <w:t xml:space="preserve">: English  </w:t>
            </w:r>
          </w:p>
          <w:p w14:paraId="34CAEDED" w14:textId="77777777" w:rsidR="001A250A" w:rsidRPr="00A64C15" w:rsidRDefault="001A250A" w:rsidP="007E75AF">
            <w:pPr>
              <w:pStyle w:val="ListParagraph"/>
              <w:numPr>
                <w:ilvl w:val="0"/>
                <w:numId w:val="44"/>
              </w:numPr>
              <w:spacing w:after="0" w:line="360" w:lineRule="auto"/>
              <w:rPr>
                <w:rFonts w:asciiTheme="minorHAnsi" w:hAnsiTheme="minorHAnsi" w:cstheme="minorHAnsi"/>
                <w:sz w:val="18"/>
                <w:szCs w:val="18"/>
                <w:lang w:val="en-US"/>
              </w:rPr>
            </w:pPr>
            <w:r w:rsidRPr="00A64C15">
              <w:rPr>
                <w:rFonts w:cstheme="minorHAnsi"/>
                <w:b/>
                <w:bCs/>
                <w:sz w:val="18"/>
                <w:szCs w:val="18"/>
                <w:lang w:val="en-US"/>
              </w:rPr>
              <w:t>F</w:t>
            </w:r>
            <w:r w:rsidRPr="00A64C15">
              <w:rPr>
                <w:rFonts w:cstheme="minorHAnsi"/>
                <w:sz w:val="18"/>
                <w:szCs w:val="18"/>
                <w:lang w:val="en-US"/>
              </w:rPr>
              <w:t xml:space="preserve">: French </w:t>
            </w:r>
          </w:p>
          <w:p w14:paraId="68165F42" w14:textId="77777777" w:rsidR="001A250A" w:rsidRPr="00CC4D81" w:rsidRDefault="001A250A" w:rsidP="007E75AF">
            <w:pPr>
              <w:pStyle w:val="ListParagraph"/>
              <w:numPr>
                <w:ilvl w:val="0"/>
                <w:numId w:val="44"/>
              </w:numPr>
              <w:spacing w:after="0" w:line="360" w:lineRule="auto"/>
              <w:rPr>
                <w:rFonts w:asciiTheme="minorHAnsi" w:hAnsiTheme="minorHAnsi" w:cstheme="minorHAnsi"/>
                <w:sz w:val="18"/>
                <w:szCs w:val="18"/>
                <w:lang w:val="en-US"/>
              </w:rPr>
            </w:pPr>
            <w:r w:rsidRPr="00A64C15">
              <w:rPr>
                <w:rFonts w:cstheme="minorHAnsi"/>
                <w:b/>
                <w:bCs/>
                <w:sz w:val="18"/>
                <w:szCs w:val="18"/>
                <w:lang w:val="en-US"/>
              </w:rPr>
              <w:t>D</w:t>
            </w:r>
            <w:r w:rsidRPr="00A64C15">
              <w:rPr>
                <w:rFonts w:cstheme="minorHAnsi"/>
                <w:sz w:val="18"/>
                <w:szCs w:val="18"/>
                <w:lang w:val="en-US"/>
              </w:rPr>
              <w:t xml:space="preserve">: German </w:t>
            </w:r>
          </w:p>
          <w:p w14:paraId="3D514FBA" w14:textId="77777777" w:rsidR="001A250A" w:rsidRPr="00CC4D81" w:rsidRDefault="001A250A" w:rsidP="007E75AF">
            <w:pPr>
              <w:pStyle w:val="ListParagraph"/>
              <w:numPr>
                <w:ilvl w:val="0"/>
                <w:numId w:val="44"/>
              </w:numPr>
              <w:spacing w:after="0" w:line="360" w:lineRule="auto"/>
              <w:rPr>
                <w:rFonts w:asciiTheme="minorHAnsi" w:hAnsiTheme="minorHAnsi" w:cstheme="minorHAnsi"/>
                <w:sz w:val="18"/>
                <w:szCs w:val="18"/>
                <w:lang w:val="en-US"/>
              </w:rPr>
            </w:pPr>
            <w:r w:rsidRPr="00CC4D81">
              <w:rPr>
                <w:rFonts w:cstheme="minorHAnsi"/>
                <w:b/>
                <w:bCs/>
                <w:sz w:val="18"/>
                <w:szCs w:val="18"/>
                <w:lang w:val="en-US"/>
              </w:rPr>
              <w:t>I</w:t>
            </w:r>
            <w:r w:rsidRPr="00CC4D81">
              <w:rPr>
                <w:rFonts w:cstheme="minorHAnsi"/>
                <w:sz w:val="18"/>
                <w:szCs w:val="18"/>
                <w:lang w:val="en-US"/>
              </w:rPr>
              <w:t>: Italian</w:t>
            </w:r>
          </w:p>
        </w:tc>
      </w:tr>
      <w:tr w:rsidR="001A250A" w:rsidRPr="00A64C15" w14:paraId="54B481A2" w14:textId="77777777" w:rsidTr="003E2EBB">
        <w:trPr>
          <w:cnfStyle w:val="000000010000" w:firstRow="0" w:lastRow="0" w:firstColumn="0" w:lastColumn="0" w:oddVBand="0" w:evenVBand="0" w:oddHBand="0" w:evenHBand="1" w:firstRowFirstColumn="0" w:firstRowLastColumn="0" w:lastRowFirstColumn="0" w:lastRowLastColumn="0"/>
          <w:jc w:val="center"/>
        </w:trPr>
        <w:tc>
          <w:tcPr>
            <w:tcW w:w="1642" w:type="pct"/>
            <w:vAlign w:val="center"/>
          </w:tcPr>
          <w:p w14:paraId="21260E37" w14:textId="77777777" w:rsidR="001A250A" w:rsidRPr="00B9769C" w:rsidRDefault="001A250A" w:rsidP="003E2EBB">
            <w:pPr>
              <w:spacing w:after="0" w:line="360" w:lineRule="auto"/>
              <w:ind w:left="720"/>
              <w:contextualSpacing/>
              <w:rPr>
                <w:rFonts w:cstheme="minorHAnsi"/>
                <w:sz w:val="18"/>
                <w:szCs w:val="18"/>
              </w:rPr>
            </w:pPr>
            <w:r w:rsidRPr="00B9769C">
              <w:rPr>
                <w:rFonts w:cstheme="minorHAnsi"/>
                <w:sz w:val="18"/>
                <w:szCs w:val="18"/>
              </w:rPr>
              <w:t>allowAdvertisingCalls</w:t>
            </w:r>
          </w:p>
        </w:tc>
        <w:tc>
          <w:tcPr>
            <w:tcW w:w="658" w:type="pct"/>
            <w:vAlign w:val="center"/>
          </w:tcPr>
          <w:p w14:paraId="4BFC2008" w14:textId="77777777" w:rsidR="001A250A" w:rsidRPr="00A92CB2" w:rsidRDefault="001A250A" w:rsidP="003E2EBB">
            <w:pPr>
              <w:spacing w:after="0" w:line="360" w:lineRule="auto"/>
              <w:contextualSpacing/>
              <w:rPr>
                <w:rFonts w:cstheme="minorHAnsi"/>
                <w:bCs/>
                <w:sz w:val="18"/>
                <w:szCs w:val="18"/>
              </w:rPr>
            </w:pPr>
            <w:r>
              <w:rPr>
                <w:rFonts w:cstheme="minorHAnsi"/>
                <w:bCs/>
                <w:sz w:val="18"/>
                <w:szCs w:val="18"/>
              </w:rPr>
              <w:t>Mandatory</w:t>
            </w:r>
          </w:p>
        </w:tc>
        <w:tc>
          <w:tcPr>
            <w:tcW w:w="753" w:type="pct"/>
            <w:vAlign w:val="center"/>
          </w:tcPr>
          <w:p w14:paraId="2265BAC2" w14:textId="77777777" w:rsidR="001A250A" w:rsidRPr="001413CB" w:rsidRDefault="001A250A" w:rsidP="003E2EBB">
            <w:pPr>
              <w:spacing w:after="0" w:line="360" w:lineRule="auto"/>
              <w:contextualSpacing/>
              <w:rPr>
                <w:rFonts w:eastAsia="Times New Roman" w:cstheme="minorHAnsi"/>
                <w:sz w:val="18"/>
                <w:szCs w:val="18"/>
                <w:lang w:val="en-US" w:eastAsia="ja-JP"/>
              </w:rPr>
            </w:pPr>
            <w:r w:rsidRPr="006349DA">
              <w:rPr>
                <w:rFonts w:eastAsia="Times New Roman" w:cstheme="minorHAnsi"/>
                <w:sz w:val="18"/>
                <w:szCs w:val="18"/>
                <w:lang w:val="en-US" w:eastAsia="ja-JP"/>
              </w:rPr>
              <w:t>CH</w:t>
            </w:r>
          </w:p>
        </w:tc>
        <w:tc>
          <w:tcPr>
            <w:tcW w:w="1947" w:type="pct"/>
            <w:vAlign w:val="center"/>
          </w:tcPr>
          <w:p w14:paraId="33BA74E0" w14:textId="77777777" w:rsidR="001A250A" w:rsidRPr="00A64C15" w:rsidRDefault="001A250A" w:rsidP="003E2EBB">
            <w:pPr>
              <w:spacing w:before="0" w:after="0" w:line="36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Allowed values:</w:t>
            </w:r>
          </w:p>
          <w:p w14:paraId="13228B65" w14:textId="77777777" w:rsidR="001A250A" w:rsidRDefault="001A250A" w:rsidP="007E75AF">
            <w:pPr>
              <w:pStyle w:val="ListParagraph"/>
              <w:numPr>
                <w:ilvl w:val="0"/>
                <w:numId w:val="41"/>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asciiTheme="minorHAnsi" w:eastAsia="Times New Roman" w:hAnsiTheme="minorHAnsi" w:cstheme="minorHAnsi"/>
                <w:sz w:val="18"/>
                <w:szCs w:val="18"/>
                <w:lang w:eastAsia="ja-JP"/>
              </w:rPr>
              <w:t>‘</w:t>
            </w:r>
            <w:r w:rsidRPr="00226099">
              <w:rPr>
                <w:rFonts w:asciiTheme="minorHAnsi" w:eastAsia="Times New Roman" w:hAnsiTheme="minorHAnsi" w:cstheme="minorHAnsi"/>
                <w:b/>
                <w:bCs/>
                <w:sz w:val="18"/>
                <w:szCs w:val="18"/>
                <w:lang w:eastAsia="ja-JP"/>
              </w:rPr>
              <w:t>true</w:t>
            </w:r>
            <w:r w:rsidRPr="00A64C15">
              <w:rPr>
                <w:rFonts w:asciiTheme="minorHAnsi" w:eastAsia="Times New Roman" w:hAnsiTheme="minorHAnsi" w:cstheme="minorHAnsi"/>
                <w:sz w:val="18"/>
                <w:szCs w:val="18"/>
                <w:lang w:eastAsia="ja-JP"/>
              </w:rPr>
              <w:t>’ = agree to receive advertising calls</w:t>
            </w:r>
          </w:p>
          <w:p w14:paraId="2F4A6940" w14:textId="77777777" w:rsidR="001A250A" w:rsidRPr="00CC4D81" w:rsidRDefault="001A250A" w:rsidP="007E75AF">
            <w:pPr>
              <w:pStyle w:val="ListParagraph"/>
              <w:numPr>
                <w:ilvl w:val="0"/>
                <w:numId w:val="41"/>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CC4D81">
              <w:rPr>
                <w:rFonts w:eastAsia="Times New Roman" w:cstheme="minorHAnsi"/>
                <w:sz w:val="18"/>
                <w:szCs w:val="18"/>
                <w:lang w:eastAsia="ja-JP"/>
              </w:rPr>
              <w:t>‘</w:t>
            </w:r>
            <w:r w:rsidRPr="00226099">
              <w:rPr>
                <w:rFonts w:eastAsia="Times New Roman" w:cstheme="minorHAnsi"/>
                <w:b/>
                <w:bCs/>
                <w:sz w:val="18"/>
                <w:szCs w:val="18"/>
                <w:lang w:eastAsia="ja-JP"/>
              </w:rPr>
              <w:t>false</w:t>
            </w:r>
            <w:r w:rsidRPr="00CC4D81">
              <w:rPr>
                <w:rFonts w:eastAsia="Times New Roman" w:cstheme="minorHAnsi"/>
                <w:sz w:val="18"/>
                <w:szCs w:val="18"/>
                <w:lang w:eastAsia="ja-JP"/>
              </w:rPr>
              <w:t>’ = do not agree to receive advertising calls (Default)</w:t>
            </w:r>
          </w:p>
        </w:tc>
      </w:tr>
      <w:tr w:rsidR="001A250A" w:rsidRPr="00A64C15" w14:paraId="7F7F73C7" w14:textId="77777777" w:rsidTr="003E2EBB">
        <w:trPr>
          <w:jc w:val="center"/>
        </w:trPr>
        <w:tc>
          <w:tcPr>
            <w:tcW w:w="5000" w:type="pct"/>
            <w:gridSpan w:val="4"/>
            <w:shd w:val="clear" w:color="auto" w:fill="FFF3D8" w:themeFill="accent5" w:themeFillTint="33"/>
            <w:vAlign w:val="center"/>
          </w:tcPr>
          <w:p w14:paraId="2BDE0556" w14:textId="77777777" w:rsidR="001A250A" w:rsidRPr="00B9769C" w:rsidRDefault="001A250A" w:rsidP="003E2EBB">
            <w:pPr>
              <w:spacing w:after="0" w:line="360" w:lineRule="auto"/>
              <w:contextualSpacing/>
              <w:rPr>
                <w:rFonts w:eastAsia="Times New Roman" w:cstheme="minorHAnsi"/>
                <w:b/>
                <w:bCs/>
                <w:sz w:val="18"/>
                <w:szCs w:val="18"/>
                <w:lang w:val="en-US" w:eastAsia="ja-JP"/>
              </w:rPr>
            </w:pPr>
            <w:r w:rsidRPr="00B9769C">
              <w:rPr>
                <w:rFonts w:cstheme="minorHAnsi"/>
                <w:sz w:val="18"/>
                <w:szCs w:val="18"/>
              </w:rPr>
              <w:t xml:space="preserve">              </w:t>
            </w:r>
            <w:r w:rsidRPr="00B9769C">
              <w:rPr>
                <w:rFonts w:cstheme="minorHAnsi"/>
                <w:b/>
                <w:bCs/>
                <w:sz w:val="18"/>
                <w:szCs w:val="18"/>
              </w:rPr>
              <w:t>directoryAddress</w:t>
            </w:r>
          </w:p>
        </w:tc>
      </w:tr>
      <w:tr w:rsidR="001A250A" w:rsidRPr="00A64C15" w14:paraId="14CF5974" w14:textId="77777777" w:rsidTr="003E2EBB">
        <w:trPr>
          <w:cnfStyle w:val="000000010000" w:firstRow="0" w:lastRow="0" w:firstColumn="0" w:lastColumn="0" w:oddVBand="0" w:evenVBand="0" w:oddHBand="0" w:evenHBand="1" w:firstRowFirstColumn="0" w:firstRowLastColumn="0" w:lastRowFirstColumn="0" w:lastRowLastColumn="0"/>
          <w:jc w:val="center"/>
        </w:trPr>
        <w:tc>
          <w:tcPr>
            <w:tcW w:w="1642" w:type="pct"/>
            <w:vAlign w:val="center"/>
          </w:tcPr>
          <w:p w14:paraId="57899AB1" w14:textId="77777777" w:rsidR="001A250A" w:rsidRPr="00B9769C" w:rsidRDefault="001A250A" w:rsidP="003E2EBB">
            <w:pPr>
              <w:spacing w:after="0" w:line="360" w:lineRule="auto"/>
              <w:ind w:left="1440"/>
              <w:contextualSpacing/>
              <w:rPr>
                <w:rFonts w:cstheme="minorHAnsi"/>
                <w:sz w:val="18"/>
                <w:szCs w:val="18"/>
              </w:rPr>
            </w:pPr>
            <w:r w:rsidRPr="00B9769C">
              <w:rPr>
                <w:rFonts w:cstheme="minorHAnsi"/>
                <w:sz w:val="18"/>
                <w:szCs w:val="18"/>
              </w:rPr>
              <w:t>houseNumber</w:t>
            </w:r>
          </w:p>
        </w:tc>
        <w:tc>
          <w:tcPr>
            <w:tcW w:w="658" w:type="pct"/>
            <w:vAlign w:val="center"/>
          </w:tcPr>
          <w:p w14:paraId="55006CD0" w14:textId="77777777" w:rsidR="001A250A" w:rsidRPr="00A92CB2" w:rsidRDefault="001A250A" w:rsidP="003E2EBB">
            <w:pPr>
              <w:spacing w:after="0" w:line="360" w:lineRule="auto"/>
              <w:contextualSpacing/>
              <w:rPr>
                <w:rFonts w:cstheme="minorHAnsi"/>
                <w:bCs/>
                <w:sz w:val="18"/>
                <w:szCs w:val="18"/>
              </w:rPr>
            </w:pPr>
            <w:r>
              <w:rPr>
                <w:rFonts w:cstheme="minorHAnsi"/>
                <w:bCs/>
                <w:sz w:val="18"/>
                <w:szCs w:val="18"/>
              </w:rPr>
              <w:t>Mandatory</w:t>
            </w:r>
          </w:p>
        </w:tc>
        <w:tc>
          <w:tcPr>
            <w:tcW w:w="753" w:type="pct"/>
            <w:vAlign w:val="center"/>
          </w:tcPr>
          <w:p w14:paraId="0C5B52B7" w14:textId="77777777" w:rsidR="001A250A" w:rsidRPr="001413CB" w:rsidRDefault="001A250A" w:rsidP="003E2EBB">
            <w:pPr>
              <w:spacing w:after="0" w:line="360" w:lineRule="auto"/>
              <w:contextualSpacing/>
              <w:rPr>
                <w:rFonts w:eastAsia="Times New Roman" w:cstheme="minorHAnsi"/>
                <w:sz w:val="18"/>
                <w:szCs w:val="18"/>
                <w:lang w:val="en-US" w:eastAsia="ja-JP"/>
              </w:rPr>
            </w:pPr>
            <w:r w:rsidRPr="00586129">
              <w:rPr>
                <w:rFonts w:eastAsia="Times New Roman" w:cstheme="minorHAnsi"/>
                <w:sz w:val="18"/>
                <w:szCs w:val="18"/>
                <w:lang w:val="en-US" w:eastAsia="ja-JP"/>
              </w:rPr>
              <w:t>CH</w:t>
            </w:r>
          </w:p>
        </w:tc>
        <w:tc>
          <w:tcPr>
            <w:tcW w:w="1947" w:type="pct"/>
            <w:vAlign w:val="center"/>
          </w:tcPr>
          <w:p w14:paraId="2680E038"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Max allowed length (L):</w:t>
            </w:r>
          </w:p>
          <w:p w14:paraId="39267E7D" w14:textId="77777777" w:rsidR="001A250A" w:rsidRPr="00CC4D81" w:rsidRDefault="001A250A" w:rsidP="003E2EBB">
            <w:pPr>
              <w:spacing w:before="0" w:after="0" w:line="360" w:lineRule="auto"/>
              <w:contextualSpacing/>
              <w:rPr>
                <w:rFonts w:asciiTheme="minorHAnsi" w:hAnsiTheme="minorHAnsi" w:cstheme="minorHAnsi"/>
                <w:bCs/>
                <w:sz w:val="18"/>
                <w:szCs w:val="18"/>
                <w:lang w:val="en-US"/>
              </w:rPr>
            </w:pPr>
            <w:r w:rsidRPr="00CC4D81">
              <w:rPr>
                <w:rStyle w:val="prop-enum"/>
                <w:rFonts w:asciiTheme="minorHAnsi" w:hAnsiTheme="minorHAnsi" w:cstheme="minorHAnsi"/>
                <w:bCs/>
                <w:sz w:val="18"/>
                <w:szCs w:val="18"/>
                <w:lang w:val="en-US"/>
              </w:rPr>
              <w:t>CH: 12</w:t>
            </w:r>
          </w:p>
        </w:tc>
      </w:tr>
      <w:tr w:rsidR="001A250A" w:rsidRPr="00A64C15" w14:paraId="6946EABD" w14:textId="77777777" w:rsidTr="003E2EBB">
        <w:trPr>
          <w:jc w:val="center"/>
        </w:trPr>
        <w:tc>
          <w:tcPr>
            <w:tcW w:w="1642" w:type="pct"/>
            <w:vAlign w:val="center"/>
          </w:tcPr>
          <w:p w14:paraId="71A77B06" w14:textId="77777777" w:rsidR="001A250A" w:rsidRPr="00B9769C" w:rsidRDefault="001A250A" w:rsidP="003E2EBB">
            <w:pPr>
              <w:spacing w:after="0" w:line="360" w:lineRule="auto"/>
              <w:ind w:left="1440"/>
              <w:contextualSpacing/>
              <w:rPr>
                <w:rFonts w:cstheme="minorHAnsi"/>
                <w:sz w:val="18"/>
                <w:szCs w:val="18"/>
              </w:rPr>
            </w:pPr>
            <w:r w:rsidRPr="00B9769C">
              <w:rPr>
                <w:rFonts w:cstheme="minorHAnsi"/>
                <w:sz w:val="18"/>
                <w:szCs w:val="18"/>
              </w:rPr>
              <w:t>streetName</w:t>
            </w:r>
          </w:p>
        </w:tc>
        <w:tc>
          <w:tcPr>
            <w:tcW w:w="658" w:type="pct"/>
            <w:vAlign w:val="center"/>
          </w:tcPr>
          <w:p w14:paraId="412784C0" w14:textId="77777777" w:rsidR="001A250A" w:rsidRPr="00A92CB2" w:rsidRDefault="001A250A" w:rsidP="003E2EBB">
            <w:pPr>
              <w:spacing w:after="0" w:line="360" w:lineRule="auto"/>
              <w:contextualSpacing/>
              <w:rPr>
                <w:rFonts w:cstheme="minorHAnsi"/>
                <w:bCs/>
                <w:sz w:val="18"/>
                <w:szCs w:val="18"/>
              </w:rPr>
            </w:pPr>
            <w:r>
              <w:rPr>
                <w:rFonts w:cstheme="minorHAnsi"/>
                <w:bCs/>
                <w:sz w:val="18"/>
                <w:szCs w:val="18"/>
              </w:rPr>
              <w:t>Mandatory</w:t>
            </w:r>
          </w:p>
        </w:tc>
        <w:tc>
          <w:tcPr>
            <w:tcW w:w="753" w:type="pct"/>
            <w:vAlign w:val="center"/>
          </w:tcPr>
          <w:p w14:paraId="241C7F10" w14:textId="77777777" w:rsidR="001A250A" w:rsidRPr="001413CB" w:rsidRDefault="001A250A" w:rsidP="003E2EBB">
            <w:pPr>
              <w:spacing w:after="0" w:line="360" w:lineRule="auto"/>
              <w:contextualSpacing/>
              <w:rPr>
                <w:rFonts w:eastAsia="Times New Roman" w:cstheme="minorHAnsi"/>
                <w:sz w:val="18"/>
                <w:szCs w:val="18"/>
                <w:lang w:val="en-US" w:eastAsia="ja-JP"/>
              </w:rPr>
            </w:pPr>
            <w:r w:rsidRPr="00586129">
              <w:rPr>
                <w:rFonts w:eastAsia="Times New Roman" w:cstheme="minorHAnsi"/>
                <w:sz w:val="18"/>
                <w:szCs w:val="18"/>
                <w:lang w:val="en-US" w:eastAsia="ja-JP"/>
              </w:rPr>
              <w:t>CH</w:t>
            </w:r>
          </w:p>
        </w:tc>
        <w:tc>
          <w:tcPr>
            <w:tcW w:w="1947" w:type="pct"/>
            <w:vAlign w:val="center"/>
          </w:tcPr>
          <w:p w14:paraId="74433CF6"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Max allowed length:</w:t>
            </w:r>
          </w:p>
          <w:p w14:paraId="52869364" w14:textId="77777777" w:rsidR="001A250A" w:rsidRPr="00457B10" w:rsidRDefault="001A250A" w:rsidP="003E2EBB">
            <w:pPr>
              <w:spacing w:before="0" w:after="0" w:line="360" w:lineRule="auto"/>
              <w:contextualSpacing/>
              <w:rPr>
                <w:rStyle w:val="prop-enum"/>
                <w:rFonts w:cstheme="minorHAnsi"/>
                <w:sz w:val="18"/>
                <w:szCs w:val="18"/>
                <w:lang w:val="en-US"/>
              </w:rPr>
            </w:pPr>
            <w:r w:rsidRPr="00457B10">
              <w:rPr>
                <w:rStyle w:val="prop-enum"/>
                <w:rFonts w:cstheme="minorHAnsi"/>
                <w:sz w:val="18"/>
                <w:szCs w:val="18"/>
                <w:lang w:val="en-US"/>
              </w:rPr>
              <w:t>CH: 50</w:t>
            </w:r>
          </w:p>
          <w:p w14:paraId="0FD13E12" w14:textId="77777777" w:rsidR="001A250A" w:rsidRPr="00CC4D81" w:rsidRDefault="001A250A" w:rsidP="003E2EBB">
            <w:pPr>
              <w:spacing w:before="0" w:after="0" w:line="360" w:lineRule="auto"/>
              <w:contextualSpacing/>
              <w:rPr>
                <w:rFonts w:asciiTheme="minorHAnsi" w:hAnsiTheme="minorHAnsi" w:cstheme="minorHAnsi"/>
                <w:sz w:val="18"/>
                <w:szCs w:val="18"/>
                <w:lang w:val="en-US"/>
              </w:rPr>
            </w:pPr>
            <w:r w:rsidRPr="00A64C15">
              <w:rPr>
                <w:rStyle w:val="prop-enum"/>
                <w:rFonts w:asciiTheme="minorHAnsi" w:hAnsiTheme="minorHAnsi" w:cstheme="minorHAnsi"/>
                <w:bCs/>
                <w:sz w:val="18"/>
                <w:szCs w:val="18"/>
              </w:rPr>
              <w:t>Allowed pattern: "([^×Þ÷þ])[A-Za-z0-9À-ÖØ-öø-ÿ:,!`'/\-\.\(\)'@=~+&amp;amp;&amp;quot;&amp;lt;&amp;gt; \w]*"</w:t>
            </w:r>
          </w:p>
        </w:tc>
      </w:tr>
      <w:tr w:rsidR="001A250A" w:rsidRPr="00A64C15" w14:paraId="098C4A0B" w14:textId="77777777" w:rsidTr="003E2EBB">
        <w:trPr>
          <w:cnfStyle w:val="000000010000" w:firstRow="0" w:lastRow="0" w:firstColumn="0" w:lastColumn="0" w:oddVBand="0" w:evenVBand="0" w:oddHBand="0" w:evenHBand="1" w:firstRowFirstColumn="0" w:firstRowLastColumn="0" w:lastRowFirstColumn="0" w:lastRowLastColumn="0"/>
          <w:jc w:val="center"/>
        </w:trPr>
        <w:tc>
          <w:tcPr>
            <w:tcW w:w="1642" w:type="pct"/>
            <w:vAlign w:val="center"/>
          </w:tcPr>
          <w:p w14:paraId="60A84952" w14:textId="77777777" w:rsidR="001A250A" w:rsidRPr="00B9769C" w:rsidRDefault="001A250A" w:rsidP="003E2EBB">
            <w:pPr>
              <w:spacing w:after="0" w:line="360" w:lineRule="auto"/>
              <w:ind w:left="1440"/>
              <w:contextualSpacing/>
              <w:rPr>
                <w:rFonts w:cstheme="minorHAnsi"/>
                <w:sz w:val="18"/>
                <w:szCs w:val="18"/>
              </w:rPr>
            </w:pPr>
            <w:r w:rsidRPr="00B9769C">
              <w:rPr>
                <w:rFonts w:cstheme="minorHAnsi"/>
                <w:sz w:val="18"/>
                <w:szCs w:val="18"/>
              </w:rPr>
              <w:t>city</w:t>
            </w:r>
          </w:p>
        </w:tc>
        <w:tc>
          <w:tcPr>
            <w:tcW w:w="658" w:type="pct"/>
            <w:vAlign w:val="center"/>
          </w:tcPr>
          <w:p w14:paraId="3311C7E0" w14:textId="77777777" w:rsidR="001A250A" w:rsidRPr="00A92CB2" w:rsidRDefault="001A250A" w:rsidP="003E2EBB">
            <w:pPr>
              <w:spacing w:after="0" w:line="360" w:lineRule="auto"/>
              <w:contextualSpacing/>
              <w:rPr>
                <w:rFonts w:cstheme="minorHAnsi"/>
                <w:bCs/>
                <w:sz w:val="18"/>
                <w:szCs w:val="18"/>
              </w:rPr>
            </w:pPr>
            <w:r>
              <w:rPr>
                <w:rFonts w:cstheme="minorHAnsi"/>
                <w:bCs/>
                <w:sz w:val="18"/>
                <w:szCs w:val="18"/>
              </w:rPr>
              <w:t>Mandatory</w:t>
            </w:r>
          </w:p>
        </w:tc>
        <w:tc>
          <w:tcPr>
            <w:tcW w:w="753" w:type="pct"/>
            <w:vAlign w:val="center"/>
          </w:tcPr>
          <w:p w14:paraId="4C2DA43B" w14:textId="77777777" w:rsidR="001A250A" w:rsidRPr="001413CB" w:rsidRDefault="001A250A" w:rsidP="003E2EBB">
            <w:pPr>
              <w:spacing w:after="0" w:line="360" w:lineRule="auto"/>
              <w:contextualSpacing/>
              <w:rPr>
                <w:rFonts w:eastAsia="Times New Roman" w:cstheme="minorHAnsi"/>
                <w:sz w:val="18"/>
                <w:szCs w:val="18"/>
                <w:lang w:val="en-US" w:eastAsia="ja-JP"/>
              </w:rPr>
            </w:pPr>
            <w:r w:rsidRPr="00586129">
              <w:rPr>
                <w:rFonts w:eastAsia="Times New Roman" w:cstheme="minorHAnsi"/>
                <w:sz w:val="18"/>
                <w:szCs w:val="18"/>
                <w:lang w:val="en-US" w:eastAsia="ja-JP"/>
              </w:rPr>
              <w:t>CH</w:t>
            </w:r>
          </w:p>
        </w:tc>
        <w:tc>
          <w:tcPr>
            <w:tcW w:w="1947" w:type="pct"/>
            <w:vAlign w:val="center"/>
          </w:tcPr>
          <w:p w14:paraId="0E024CB2"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Max allowed length:</w:t>
            </w:r>
          </w:p>
          <w:p w14:paraId="0944F34D"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CH: 30</w:t>
            </w:r>
          </w:p>
          <w:p w14:paraId="35369203" w14:textId="77777777" w:rsidR="001A250A" w:rsidRPr="00CA6D7D" w:rsidRDefault="001A250A" w:rsidP="003E2EBB">
            <w:pPr>
              <w:spacing w:after="0" w:line="360" w:lineRule="auto"/>
              <w:contextualSpacing/>
              <w:rPr>
                <w:rFonts w:eastAsia="Times New Roman" w:cstheme="minorHAnsi"/>
                <w:sz w:val="18"/>
                <w:szCs w:val="18"/>
                <w:lang w:val="en-US" w:eastAsia="ja-JP"/>
              </w:rPr>
            </w:pPr>
            <w:r w:rsidRPr="00A64C15">
              <w:rPr>
                <w:rStyle w:val="prop-enum"/>
                <w:rFonts w:asciiTheme="minorHAnsi" w:hAnsiTheme="minorHAnsi" w:cstheme="minorHAnsi"/>
                <w:bCs/>
                <w:sz w:val="18"/>
                <w:szCs w:val="18"/>
              </w:rPr>
              <w:t>Allowed pattern: "([^×Þ÷þ])[A-Za-z0-9À-ÖØ-öø-ÿ:,!`'/\-\.\(\)'@=~+&amp;amp;&amp;quot;&amp;lt;&amp;gt; \w]*"</w:t>
            </w:r>
          </w:p>
        </w:tc>
      </w:tr>
      <w:tr w:rsidR="001A250A" w:rsidRPr="00A64C15" w14:paraId="40DDCAEC" w14:textId="77777777" w:rsidTr="003E2EBB">
        <w:trPr>
          <w:jc w:val="center"/>
        </w:trPr>
        <w:tc>
          <w:tcPr>
            <w:tcW w:w="1642" w:type="pct"/>
            <w:vAlign w:val="center"/>
          </w:tcPr>
          <w:p w14:paraId="66015060" w14:textId="77777777" w:rsidR="001A250A" w:rsidRPr="00B9769C" w:rsidRDefault="001A250A" w:rsidP="003E2EBB">
            <w:pPr>
              <w:spacing w:after="0" w:line="360" w:lineRule="auto"/>
              <w:ind w:left="1440"/>
              <w:contextualSpacing/>
              <w:rPr>
                <w:rFonts w:cstheme="minorHAnsi"/>
                <w:sz w:val="18"/>
                <w:szCs w:val="18"/>
              </w:rPr>
            </w:pPr>
            <w:r w:rsidRPr="00B9769C">
              <w:rPr>
                <w:rFonts w:cstheme="minorHAnsi"/>
                <w:sz w:val="18"/>
                <w:szCs w:val="18"/>
              </w:rPr>
              <w:t>postalCode</w:t>
            </w:r>
          </w:p>
        </w:tc>
        <w:tc>
          <w:tcPr>
            <w:tcW w:w="658" w:type="pct"/>
            <w:vAlign w:val="center"/>
          </w:tcPr>
          <w:p w14:paraId="5B755E8C" w14:textId="77777777" w:rsidR="001A250A" w:rsidRPr="00A92CB2" w:rsidRDefault="001A250A" w:rsidP="003E2EBB">
            <w:pPr>
              <w:spacing w:after="0" w:line="360" w:lineRule="auto"/>
              <w:contextualSpacing/>
              <w:rPr>
                <w:rFonts w:cstheme="minorHAnsi"/>
                <w:bCs/>
                <w:sz w:val="18"/>
                <w:szCs w:val="18"/>
              </w:rPr>
            </w:pPr>
            <w:r>
              <w:rPr>
                <w:rFonts w:cstheme="minorHAnsi"/>
                <w:bCs/>
                <w:sz w:val="18"/>
                <w:szCs w:val="18"/>
              </w:rPr>
              <w:t>Mandatory</w:t>
            </w:r>
          </w:p>
        </w:tc>
        <w:tc>
          <w:tcPr>
            <w:tcW w:w="753" w:type="pct"/>
            <w:vAlign w:val="center"/>
          </w:tcPr>
          <w:p w14:paraId="40B8FB5F" w14:textId="77777777" w:rsidR="001A250A" w:rsidRPr="001413CB" w:rsidRDefault="001A250A" w:rsidP="003E2EBB">
            <w:pPr>
              <w:spacing w:after="0" w:line="360" w:lineRule="auto"/>
              <w:contextualSpacing/>
              <w:rPr>
                <w:rFonts w:eastAsia="Times New Roman" w:cstheme="minorHAnsi"/>
                <w:sz w:val="18"/>
                <w:szCs w:val="18"/>
                <w:lang w:val="en-US" w:eastAsia="ja-JP"/>
              </w:rPr>
            </w:pPr>
            <w:r w:rsidRPr="00586129">
              <w:rPr>
                <w:rFonts w:eastAsia="Times New Roman" w:cstheme="minorHAnsi"/>
                <w:sz w:val="18"/>
                <w:szCs w:val="18"/>
                <w:lang w:val="en-US" w:eastAsia="ja-JP"/>
              </w:rPr>
              <w:t>CH</w:t>
            </w:r>
          </w:p>
        </w:tc>
        <w:tc>
          <w:tcPr>
            <w:tcW w:w="1947" w:type="pct"/>
            <w:vAlign w:val="center"/>
          </w:tcPr>
          <w:p w14:paraId="1390558A"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Max allowed length:</w:t>
            </w:r>
          </w:p>
          <w:p w14:paraId="232E436F" w14:textId="77777777" w:rsidR="001A250A" w:rsidRPr="00CC4D81" w:rsidRDefault="001A250A" w:rsidP="003E2EBB">
            <w:pPr>
              <w:spacing w:before="0" w:after="0" w:line="360" w:lineRule="auto"/>
              <w:contextualSpacing/>
              <w:rPr>
                <w:rFonts w:asciiTheme="minorHAnsi" w:hAnsiTheme="minorHAnsi" w:cstheme="minorHAnsi"/>
                <w:sz w:val="18"/>
                <w:szCs w:val="18"/>
                <w:lang w:val="en-US"/>
              </w:rPr>
            </w:pPr>
            <w:r w:rsidRPr="00A64C15">
              <w:rPr>
                <w:rStyle w:val="prop-enum"/>
                <w:rFonts w:asciiTheme="minorHAnsi" w:hAnsiTheme="minorHAnsi" w:cstheme="minorHAnsi"/>
                <w:sz w:val="18"/>
                <w:szCs w:val="18"/>
                <w:lang w:val="en-US"/>
              </w:rPr>
              <w:t>CH: 4</w:t>
            </w:r>
          </w:p>
        </w:tc>
      </w:tr>
      <w:tr w:rsidR="001A250A" w:rsidRPr="00A64C15" w14:paraId="06F644BF" w14:textId="77777777" w:rsidTr="003E2EBB">
        <w:trPr>
          <w:cnfStyle w:val="000000010000" w:firstRow="0" w:lastRow="0" w:firstColumn="0" w:lastColumn="0" w:oddVBand="0" w:evenVBand="0" w:oddHBand="0" w:evenHBand="1" w:firstRowFirstColumn="0" w:firstRowLastColumn="0" w:lastRowFirstColumn="0" w:lastRowLastColumn="0"/>
          <w:jc w:val="center"/>
        </w:trPr>
        <w:tc>
          <w:tcPr>
            <w:tcW w:w="1642" w:type="pct"/>
            <w:vAlign w:val="center"/>
          </w:tcPr>
          <w:p w14:paraId="17BE9229" w14:textId="77777777" w:rsidR="001A250A" w:rsidRPr="00B9769C" w:rsidRDefault="001A250A" w:rsidP="003E2EBB">
            <w:pPr>
              <w:spacing w:after="0" w:line="360" w:lineRule="auto"/>
              <w:ind w:left="1440"/>
              <w:contextualSpacing/>
              <w:rPr>
                <w:rFonts w:cstheme="minorHAnsi"/>
                <w:sz w:val="18"/>
                <w:szCs w:val="18"/>
              </w:rPr>
            </w:pPr>
            <w:r w:rsidRPr="00B9769C">
              <w:rPr>
                <w:rFonts w:cstheme="minorHAnsi"/>
                <w:sz w:val="18"/>
                <w:szCs w:val="18"/>
              </w:rPr>
              <w:t>addressID</w:t>
            </w:r>
          </w:p>
        </w:tc>
        <w:tc>
          <w:tcPr>
            <w:tcW w:w="658" w:type="pct"/>
            <w:vAlign w:val="center"/>
          </w:tcPr>
          <w:p w14:paraId="04F9DAE2" w14:textId="77777777" w:rsidR="001A250A" w:rsidRPr="00A92CB2" w:rsidRDefault="001A250A" w:rsidP="003E2EBB">
            <w:pPr>
              <w:spacing w:after="0" w:line="360" w:lineRule="auto"/>
              <w:contextualSpacing/>
              <w:rPr>
                <w:rFonts w:cstheme="minorHAnsi"/>
                <w:bCs/>
                <w:sz w:val="18"/>
                <w:szCs w:val="18"/>
              </w:rPr>
            </w:pPr>
            <w:r>
              <w:rPr>
                <w:rFonts w:cstheme="minorHAnsi"/>
                <w:bCs/>
                <w:sz w:val="18"/>
                <w:szCs w:val="18"/>
              </w:rPr>
              <w:t>C</w:t>
            </w:r>
            <w:r>
              <w:rPr>
                <w:bCs/>
              </w:rPr>
              <w:t>onditional Mandatory</w:t>
            </w:r>
          </w:p>
        </w:tc>
        <w:tc>
          <w:tcPr>
            <w:tcW w:w="753" w:type="pct"/>
            <w:vAlign w:val="center"/>
          </w:tcPr>
          <w:p w14:paraId="004EB51F" w14:textId="77777777" w:rsidR="001A250A" w:rsidRPr="001413CB" w:rsidRDefault="001A250A" w:rsidP="003E2EBB">
            <w:pPr>
              <w:spacing w:after="0" w:line="360" w:lineRule="auto"/>
              <w:contextualSpacing/>
              <w:rPr>
                <w:rFonts w:eastAsia="Times New Roman" w:cstheme="minorHAnsi"/>
                <w:sz w:val="18"/>
                <w:szCs w:val="18"/>
                <w:lang w:val="en-US" w:eastAsia="ja-JP"/>
              </w:rPr>
            </w:pPr>
            <w:r w:rsidRPr="00586129">
              <w:rPr>
                <w:rFonts w:eastAsia="Times New Roman" w:cstheme="minorHAnsi"/>
                <w:sz w:val="18"/>
                <w:szCs w:val="18"/>
                <w:lang w:val="en-US" w:eastAsia="ja-JP"/>
              </w:rPr>
              <w:t>CH</w:t>
            </w:r>
          </w:p>
        </w:tc>
        <w:tc>
          <w:tcPr>
            <w:tcW w:w="1947" w:type="pct"/>
            <w:vAlign w:val="center"/>
          </w:tcPr>
          <w:p w14:paraId="66870F65"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address reference ID can be used instead of complete address</w:t>
            </w:r>
          </w:p>
          <w:p w14:paraId="66668B2E" w14:textId="77777777" w:rsidR="001A250A" w:rsidRPr="00CA6D7D" w:rsidRDefault="001A250A" w:rsidP="003E2EBB">
            <w:pPr>
              <w:spacing w:after="0" w:line="360" w:lineRule="auto"/>
              <w:contextualSpacing/>
              <w:rPr>
                <w:rFonts w:eastAsia="Times New Roman" w:cstheme="minorHAnsi"/>
                <w:sz w:val="18"/>
                <w:szCs w:val="18"/>
                <w:lang w:val="en-US" w:eastAsia="ja-JP"/>
              </w:rPr>
            </w:pPr>
            <w:r w:rsidRPr="00A64C15">
              <w:rPr>
                <w:rStyle w:val="prop-enum"/>
                <w:rFonts w:asciiTheme="minorHAnsi" w:hAnsiTheme="minorHAnsi" w:cstheme="minorHAnsi"/>
                <w:bCs/>
                <w:sz w:val="18"/>
                <w:szCs w:val="18"/>
              </w:rPr>
              <w:t>Allowed max length: 20</w:t>
            </w:r>
          </w:p>
        </w:tc>
      </w:tr>
      <w:tr w:rsidR="001A250A" w:rsidRPr="00A64C15" w14:paraId="2036AF16" w14:textId="77777777" w:rsidTr="003E2EBB">
        <w:trPr>
          <w:jc w:val="center"/>
        </w:trPr>
        <w:tc>
          <w:tcPr>
            <w:tcW w:w="5000" w:type="pct"/>
            <w:gridSpan w:val="4"/>
            <w:shd w:val="clear" w:color="auto" w:fill="C4FFF7" w:themeFill="accent1" w:themeFillTint="33"/>
            <w:vAlign w:val="center"/>
          </w:tcPr>
          <w:p w14:paraId="30B80F7B" w14:textId="77777777" w:rsidR="001A250A" w:rsidRPr="00A64C15" w:rsidRDefault="001A250A" w:rsidP="003E2EBB">
            <w:pPr>
              <w:spacing w:after="0" w:line="360" w:lineRule="auto"/>
              <w:contextualSpacing/>
              <w:rPr>
                <w:rFonts w:cstheme="minorHAnsi"/>
                <w:b/>
                <w:sz w:val="18"/>
                <w:szCs w:val="18"/>
              </w:rPr>
            </w:pPr>
            <w:r w:rsidRPr="00A64C15">
              <w:rPr>
                <w:rFonts w:cstheme="minorHAnsi"/>
                <w:b/>
                <w:sz w:val="18"/>
                <w:szCs w:val="18"/>
              </w:rPr>
              <w:t>relatedParty</w:t>
            </w:r>
          </w:p>
        </w:tc>
      </w:tr>
      <w:tr w:rsidR="001A250A" w:rsidRPr="00A64C15" w14:paraId="0E910D3D" w14:textId="77777777" w:rsidTr="003E2EBB">
        <w:trPr>
          <w:cnfStyle w:val="000000010000" w:firstRow="0" w:lastRow="0" w:firstColumn="0" w:lastColumn="0" w:oddVBand="0" w:evenVBand="0" w:oddHBand="0" w:evenHBand="1" w:firstRowFirstColumn="0" w:firstRowLastColumn="0" w:lastRowFirstColumn="0" w:lastRowLastColumn="0"/>
          <w:jc w:val="center"/>
        </w:trPr>
        <w:tc>
          <w:tcPr>
            <w:tcW w:w="5000" w:type="pct"/>
            <w:gridSpan w:val="4"/>
            <w:shd w:val="clear" w:color="auto" w:fill="FFF3D8" w:themeFill="accent5" w:themeFillTint="33"/>
            <w:vAlign w:val="center"/>
          </w:tcPr>
          <w:p w14:paraId="6CE7AAD1" w14:textId="77777777" w:rsidR="001A250A" w:rsidRPr="00A64C15" w:rsidRDefault="001A250A" w:rsidP="003E2EBB">
            <w:pPr>
              <w:spacing w:after="0" w:line="360" w:lineRule="auto"/>
              <w:ind w:left="720"/>
              <w:contextualSpacing/>
              <w:rPr>
                <w:rFonts w:cstheme="minorHAnsi"/>
                <w:b/>
                <w:sz w:val="18"/>
                <w:szCs w:val="18"/>
              </w:rPr>
            </w:pPr>
            <w:r w:rsidRPr="00A64C15">
              <w:rPr>
                <w:rFonts w:cstheme="minorHAnsi"/>
                <w:b/>
                <w:sz w:val="18"/>
                <w:szCs w:val="18"/>
              </w:rPr>
              <w:t>reseller</w:t>
            </w:r>
          </w:p>
        </w:tc>
      </w:tr>
      <w:tr w:rsidR="001A250A" w:rsidRPr="00A64C15" w14:paraId="4D07A492" w14:textId="77777777" w:rsidTr="003E2EBB">
        <w:trPr>
          <w:jc w:val="center"/>
        </w:trPr>
        <w:tc>
          <w:tcPr>
            <w:tcW w:w="1642" w:type="pct"/>
            <w:shd w:val="clear" w:color="auto" w:fill="FFFFFF" w:themeFill="background1"/>
            <w:vAlign w:val="center"/>
          </w:tcPr>
          <w:p w14:paraId="6DB593A1" w14:textId="77777777" w:rsidR="001A250A" w:rsidRPr="00A64C15" w:rsidRDefault="001A250A" w:rsidP="003E2EBB">
            <w:pPr>
              <w:spacing w:after="0" w:line="360" w:lineRule="auto"/>
              <w:ind w:left="1440"/>
              <w:contextualSpacing/>
              <w:rPr>
                <w:rFonts w:cstheme="minorHAnsi"/>
                <w:b/>
                <w:sz w:val="18"/>
                <w:szCs w:val="18"/>
              </w:rPr>
            </w:pPr>
            <w:r w:rsidRPr="00A64C15">
              <w:rPr>
                <w:rFonts w:cstheme="minorHAnsi"/>
                <w:b/>
                <w:sz w:val="18"/>
                <w:szCs w:val="18"/>
              </w:rPr>
              <w:lastRenderedPageBreak/>
              <w:t>serviceProfile</w:t>
            </w:r>
          </w:p>
        </w:tc>
        <w:tc>
          <w:tcPr>
            <w:tcW w:w="658" w:type="pct"/>
            <w:shd w:val="clear" w:color="auto" w:fill="FFFFFF" w:themeFill="background1"/>
            <w:vAlign w:val="center"/>
          </w:tcPr>
          <w:p w14:paraId="69ED89B6" w14:textId="77777777" w:rsidR="001A250A" w:rsidRPr="00A64C15" w:rsidRDefault="001A250A" w:rsidP="003E2EBB">
            <w:pPr>
              <w:spacing w:after="0" w:line="360" w:lineRule="auto"/>
              <w:contextualSpacing/>
              <w:rPr>
                <w:rFonts w:cstheme="minorHAnsi"/>
                <w:b/>
                <w:sz w:val="18"/>
                <w:szCs w:val="18"/>
              </w:rPr>
            </w:pPr>
            <w:r>
              <w:rPr>
                <w:rFonts w:cstheme="minorHAnsi"/>
                <w:bCs/>
                <w:sz w:val="18"/>
                <w:szCs w:val="18"/>
              </w:rPr>
              <w:t>Optional</w:t>
            </w:r>
          </w:p>
        </w:tc>
        <w:tc>
          <w:tcPr>
            <w:tcW w:w="753" w:type="pct"/>
            <w:shd w:val="clear" w:color="auto" w:fill="FFFFFF" w:themeFill="background1"/>
            <w:vAlign w:val="center"/>
          </w:tcPr>
          <w:p w14:paraId="58C8FFA1" w14:textId="77777777" w:rsidR="001A250A" w:rsidRPr="00A64C15" w:rsidRDefault="001A250A" w:rsidP="003E2EBB">
            <w:pPr>
              <w:spacing w:after="0" w:line="360" w:lineRule="auto"/>
              <w:contextualSpacing/>
              <w:rPr>
                <w:rFonts w:cstheme="minorHAnsi"/>
                <w:b/>
                <w:sz w:val="18"/>
                <w:szCs w:val="18"/>
              </w:rPr>
            </w:pPr>
            <w:r w:rsidRPr="00A64C15">
              <w:rPr>
                <w:rFonts w:cstheme="minorHAnsi"/>
                <w:bCs/>
                <w:sz w:val="18"/>
                <w:szCs w:val="18"/>
              </w:rPr>
              <w:t>All</w:t>
            </w:r>
          </w:p>
        </w:tc>
        <w:tc>
          <w:tcPr>
            <w:tcW w:w="1947" w:type="pct"/>
            <w:shd w:val="clear" w:color="auto" w:fill="FFFFFF" w:themeFill="background1"/>
            <w:vAlign w:val="center"/>
          </w:tcPr>
          <w:p w14:paraId="3203AEA3" w14:textId="77777777" w:rsidR="001A250A" w:rsidRDefault="001A250A" w:rsidP="003E2EBB">
            <w:pPr>
              <w:spacing w:before="240" w:after="240" w:line="240" w:lineRule="auto"/>
              <w:rPr>
                <w:rFonts w:asciiTheme="minorHAnsi" w:eastAsia="Times New Roman" w:hAnsiTheme="minorHAnsi" w:cstheme="minorHAnsi"/>
                <w:bCs/>
                <w:sz w:val="18"/>
                <w:szCs w:val="18"/>
                <w:lang w:val="en-US" w:eastAsia="ja-JP"/>
              </w:rPr>
            </w:pPr>
            <w:r w:rsidRPr="00CD1BD3">
              <w:rPr>
                <w:rFonts w:asciiTheme="minorHAnsi" w:eastAsia="Times New Roman" w:hAnsiTheme="minorHAnsi" w:cstheme="minorHAnsi"/>
                <w:bCs/>
                <w:sz w:val="18"/>
                <w:szCs w:val="18"/>
                <w:lang w:val="en-US" w:eastAsia="ja-JP"/>
              </w:rPr>
              <w:t>service profile associated with customer request</w:t>
            </w:r>
          </w:p>
          <w:p w14:paraId="524F7350" w14:textId="77777777" w:rsidR="001A250A" w:rsidRPr="00A64C15" w:rsidRDefault="001A250A" w:rsidP="003E2EBB">
            <w:pPr>
              <w:spacing w:after="0" w:line="360" w:lineRule="auto"/>
              <w:contextualSpacing/>
              <w:rPr>
                <w:rFonts w:cstheme="minorHAnsi"/>
                <w:b/>
                <w:sz w:val="18"/>
                <w:szCs w:val="18"/>
              </w:rPr>
            </w:pPr>
            <w:r>
              <w:rPr>
                <w:rFonts w:asciiTheme="minorHAnsi" w:eastAsia="Times New Roman" w:hAnsiTheme="minorHAnsi" w:cstheme="minorHAnsi"/>
                <w:bCs/>
                <w:sz w:val="18"/>
                <w:szCs w:val="18"/>
                <w:lang w:val="en-US" w:eastAsia="ja-JP"/>
              </w:rPr>
              <w:t>mandatory if customer has more than one service profile per country</w:t>
            </w:r>
          </w:p>
        </w:tc>
      </w:tr>
      <w:tr w:rsidR="001A250A" w:rsidRPr="00A64C15" w14:paraId="6AEE0A88" w14:textId="77777777" w:rsidTr="003E2EBB">
        <w:trPr>
          <w:cnfStyle w:val="000000010000" w:firstRow="0" w:lastRow="0" w:firstColumn="0" w:lastColumn="0" w:oddVBand="0" w:evenVBand="0" w:oddHBand="0" w:evenHBand="1" w:firstRowFirstColumn="0" w:firstRowLastColumn="0" w:lastRowFirstColumn="0" w:lastRowLastColumn="0"/>
          <w:jc w:val="center"/>
        </w:trPr>
        <w:tc>
          <w:tcPr>
            <w:tcW w:w="1642" w:type="pct"/>
            <w:shd w:val="clear" w:color="auto" w:fill="FFFFFF" w:themeFill="background1"/>
            <w:vAlign w:val="center"/>
          </w:tcPr>
          <w:p w14:paraId="39414D15" w14:textId="77777777" w:rsidR="001A250A" w:rsidRPr="00A64C15" w:rsidRDefault="001A250A" w:rsidP="003E2EBB">
            <w:pPr>
              <w:spacing w:after="0" w:line="360" w:lineRule="auto"/>
              <w:ind w:left="1440"/>
              <w:contextualSpacing/>
              <w:rPr>
                <w:rFonts w:cstheme="minorHAnsi"/>
                <w:b/>
                <w:sz w:val="18"/>
                <w:szCs w:val="18"/>
              </w:rPr>
            </w:pPr>
            <w:r>
              <w:rPr>
                <w:rFonts w:cstheme="minorHAnsi"/>
                <w:b/>
                <w:sz w:val="18"/>
                <w:szCs w:val="18"/>
              </w:rPr>
              <w:t>country</w:t>
            </w:r>
          </w:p>
        </w:tc>
        <w:tc>
          <w:tcPr>
            <w:tcW w:w="658" w:type="pct"/>
            <w:shd w:val="clear" w:color="auto" w:fill="FFFFFF" w:themeFill="background1"/>
            <w:vAlign w:val="center"/>
          </w:tcPr>
          <w:p w14:paraId="1936E284" w14:textId="77777777" w:rsidR="001A250A" w:rsidRPr="00A64C15" w:rsidRDefault="001A250A" w:rsidP="003E2EBB">
            <w:pPr>
              <w:spacing w:after="0" w:line="360" w:lineRule="auto"/>
              <w:contextualSpacing/>
              <w:rPr>
                <w:rFonts w:cstheme="minorHAnsi"/>
                <w:bCs/>
                <w:sz w:val="18"/>
                <w:szCs w:val="18"/>
              </w:rPr>
            </w:pPr>
            <w:r>
              <w:rPr>
                <w:rFonts w:cstheme="minorHAnsi"/>
                <w:bCs/>
                <w:sz w:val="18"/>
                <w:szCs w:val="18"/>
              </w:rPr>
              <w:t>Mandatory</w:t>
            </w:r>
          </w:p>
        </w:tc>
        <w:tc>
          <w:tcPr>
            <w:tcW w:w="753" w:type="pct"/>
            <w:shd w:val="clear" w:color="auto" w:fill="FFFFFF" w:themeFill="background1"/>
            <w:vAlign w:val="center"/>
          </w:tcPr>
          <w:p w14:paraId="699CAB28" w14:textId="77777777" w:rsidR="001A250A" w:rsidRPr="00A64C15" w:rsidRDefault="001A250A" w:rsidP="003E2EBB">
            <w:pPr>
              <w:spacing w:after="0" w:line="360" w:lineRule="auto"/>
              <w:contextualSpacing/>
              <w:rPr>
                <w:rFonts w:cstheme="minorHAnsi"/>
                <w:bCs/>
                <w:sz w:val="18"/>
                <w:szCs w:val="18"/>
              </w:rPr>
            </w:pPr>
            <w:r>
              <w:rPr>
                <w:rFonts w:cstheme="minorHAnsi"/>
                <w:bCs/>
                <w:sz w:val="18"/>
                <w:szCs w:val="18"/>
              </w:rPr>
              <w:t>GB</w:t>
            </w:r>
          </w:p>
        </w:tc>
        <w:tc>
          <w:tcPr>
            <w:tcW w:w="1947" w:type="pct"/>
            <w:shd w:val="clear" w:color="auto" w:fill="FFFFFF" w:themeFill="background1"/>
            <w:vAlign w:val="center"/>
          </w:tcPr>
          <w:p w14:paraId="3A5F0921" w14:textId="77777777" w:rsidR="001A250A" w:rsidRPr="00A64C15" w:rsidRDefault="001A250A" w:rsidP="003E2EBB">
            <w:pPr>
              <w:spacing w:after="0" w:line="360" w:lineRule="auto"/>
              <w:contextualSpacing/>
              <w:rPr>
                <w:rFonts w:eastAsia="Times New Roman" w:cstheme="minorHAnsi"/>
                <w:bCs/>
                <w:sz w:val="18"/>
                <w:szCs w:val="18"/>
                <w:lang w:val="en-US" w:eastAsia="ja-JP"/>
              </w:rPr>
            </w:pPr>
            <w:r w:rsidRPr="0047085B">
              <w:rPr>
                <w:rFonts w:eastAsia="Times New Roman" w:cstheme="minorHAnsi"/>
                <w:bCs/>
                <w:i/>
                <w:iCs/>
                <w:sz w:val="18"/>
                <w:szCs w:val="18"/>
                <w:lang w:eastAsia="ja-JP"/>
              </w:rPr>
              <w:t>Available values</w:t>
            </w:r>
            <w:r w:rsidRPr="0047085B">
              <w:rPr>
                <w:rFonts w:eastAsia="Times New Roman" w:cstheme="minorHAnsi"/>
                <w:bCs/>
                <w:sz w:val="18"/>
                <w:szCs w:val="18"/>
                <w:lang w:eastAsia="ja-JP"/>
              </w:rPr>
              <w:t> : GB</w:t>
            </w:r>
          </w:p>
        </w:tc>
      </w:tr>
      <w:tr w:rsidR="001A250A" w:rsidRPr="00A64C15" w14:paraId="103D88AA" w14:textId="77777777" w:rsidTr="003E2EBB">
        <w:trPr>
          <w:jc w:val="center"/>
        </w:trPr>
        <w:tc>
          <w:tcPr>
            <w:tcW w:w="5000" w:type="pct"/>
            <w:gridSpan w:val="4"/>
            <w:shd w:val="clear" w:color="auto" w:fill="FFF3D8" w:themeFill="accent5" w:themeFillTint="33"/>
            <w:vAlign w:val="center"/>
          </w:tcPr>
          <w:p w14:paraId="4916F18D" w14:textId="77777777" w:rsidR="001A250A" w:rsidRPr="00A64C15" w:rsidRDefault="001A250A" w:rsidP="003E2EBB">
            <w:pPr>
              <w:spacing w:after="0" w:line="360" w:lineRule="auto"/>
              <w:ind w:left="720"/>
              <w:contextualSpacing/>
              <w:rPr>
                <w:rStyle w:val="prop-enum"/>
                <w:rFonts w:cstheme="minorHAnsi"/>
                <w:b/>
                <w:sz w:val="18"/>
                <w:szCs w:val="18"/>
              </w:rPr>
            </w:pPr>
            <w:proofErr w:type="spellStart"/>
            <w:r w:rsidRPr="00A64C15">
              <w:rPr>
                <w:rFonts w:cstheme="minorHAnsi"/>
                <w:b/>
                <w:sz w:val="18"/>
                <w:szCs w:val="18"/>
              </w:rPr>
              <w:t>subreseller</w:t>
            </w:r>
            <w:proofErr w:type="spellEnd"/>
          </w:p>
        </w:tc>
      </w:tr>
      <w:tr w:rsidR="001A250A" w:rsidRPr="00A64C15" w14:paraId="0958530C" w14:textId="77777777" w:rsidTr="003E2EBB">
        <w:trPr>
          <w:cnfStyle w:val="000000010000" w:firstRow="0" w:lastRow="0" w:firstColumn="0" w:lastColumn="0" w:oddVBand="0" w:evenVBand="0" w:oddHBand="0" w:evenHBand="1" w:firstRowFirstColumn="0" w:firstRowLastColumn="0" w:lastRowFirstColumn="0" w:lastRowLastColumn="0"/>
          <w:jc w:val="center"/>
        </w:trPr>
        <w:tc>
          <w:tcPr>
            <w:tcW w:w="1642" w:type="pct"/>
            <w:vAlign w:val="center"/>
          </w:tcPr>
          <w:p w14:paraId="23B09E74" w14:textId="77777777" w:rsidR="001A250A" w:rsidRPr="00A64C15" w:rsidRDefault="001A250A" w:rsidP="003E2EBB">
            <w:pPr>
              <w:spacing w:before="0" w:after="0" w:line="360" w:lineRule="auto"/>
              <w:ind w:left="1440"/>
              <w:contextualSpacing/>
              <w:rPr>
                <w:rFonts w:asciiTheme="minorHAnsi" w:hAnsiTheme="minorHAnsi" w:cstheme="minorHAnsi"/>
                <w:bCs/>
                <w:sz w:val="18"/>
                <w:szCs w:val="18"/>
              </w:rPr>
            </w:pPr>
            <w:r w:rsidRPr="00A64C15">
              <w:rPr>
                <w:rFonts w:cstheme="minorHAnsi"/>
                <w:bCs/>
                <w:sz w:val="18"/>
                <w:szCs w:val="18"/>
              </w:rPr>
              <w:t>id</w:t>
            </w:r>
          </w:p>
        </w:tc>
        <w:tc>
          <w:tcPr>
            <w:tcW w:w="658" w:type="pct"/>
            <w:vAlign w:val="center"/>
          </w:tcPr>
          <w:p w14:paraId="49BB8090"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bCs/>
                <w:sz w:val="18"/>
                <w:szCs w:val="18"/>
              </w:rPr>
              <w:t>Optional</w:t>
            </w:r>
          </w:p>
        </w:tc>
        <w:tc>
          <w:tcPr>
            <w:tcW w:w="753" w:type="pct"/>
            <w:vAlign w:val="center"/>
          </w:tcPr>
          <w:p w14:paraId="393FE589" w14:textId="77777777" w:rsidR="001A250A" w:rsidRPr="00A64C15" w:rsidRDefault="001A250A" w:rsidP="003E2EBB">
            <w:pPr>
              <w:spacing w:before="0" w:after="0" w:line="360" w:lineRule="auto"/>
              <w:contextualSpacing/>
              <w:rPr>
                <w:rStyle w:val="prop-enum"/>
                <w:rFonts w:asciiTheme="minorHAnsi" w:hAnsiTheme="minorHAnsi" w:cstheme="minorHAnsi"/>
                <w:sz w:val="18"/>
                <w:szCs w:val="18"/>
              </w:rPr>
            </w:pPr>
            <w:r>
              <w:rPr>
                <w:rFonts w:cstheme="minorHAnsi"/>
                <w:sz w:val="18"/>
                <w:szCs w:val="18"/>
                <w:lang w:eastAsia="en-US"/>
              </w:rPr>
              <w:t xml:space="preserve">All except </w:t>
            </w:r>
            <w:r w:rsidRPr="00A64C15">
              <w:rPr>
                <w:rFonts w:cstheme="minorHAnsi"/>
                <w:sz w:val="18"/>
                <w:szCs w:val="18"/>
                <w:lang w:eastAsia="en-US"/>
              </w:rPr>
              <w:t>FR, IT, PT</w:t>
            </w:r>
            <w:r>
              <w:rPr>
                <w:rFonts w:cstheme="minorHAnsi"/>
                <w:sz w:val="18"/>
                <w:szCs w:val="18"/>
                <w:lang w:eastAsia="en-US"/>
              </w:rPr>
              <w:t xml:space="preserve"> </w:t>
            </w:r>
            <w:r w:rsidRPr="00CF3B77">
              <w:rPr>
                <w:rFonts w:cstheme="minorHAnsi"/>
                <w:sz w:val="18"/>
                <w:szCs w:val="18"/>
                <w:lang w:val="en-US"/>
              </w:rPr>
              <w:t>and Zone B countries</w:t>
            </w:r>
          </w:p>
        </w:tc>
        <w:tc>
          <w:tcPr>
            <w:tcW w:w="1947" w:type="pct"/>
            <w:vAlign w:val="center"/>
          </w:tcPr>
          <w:p w14:paraId="63558EB6" w14:textId="77777777" w:rsidR="001A250A" w:rsidRPr="00CF3B77" w:rsidRDefault="001A250A" w:rsidP="003E2EBB">
            <w:pPr>
              <w:spacing w:after="0" w:line="360" w:lineRule="auto"/>
              <w:contextualSpacing/>
              <w:rPr>
                <w:rFonts w:cstheme="minorHAnsi"/>
                <w:sz w:val="18"/>
                <w:szCs w:val="18"/>
                <w:lang w:val="en-US"/>
              </w:rPr>
            </w:pPr>
            <w:r w:rsidRPr="00CF3B77">
              <w:rPr>
                <w:rFonts w:cstheme="minorHAnsi"/>
                <w:i/>
                <w:iCs/>
                <w:sz w:val="18"/>
                <w:szCs w:val="18"/>
                <w:lang w:val="en-US"/>
              </w:rPr>
              <w:t>maxLength: 50</w:t>
            </w:r>
            <w:r w:rsidRPr="00CF3B77">
              <w:rPr>
                <w:rFonts w:cstheme="minorHAnsi"/>
                <w:i/>
                <w:iCs/>
                <w:sz w:val="18"/>
                <w:szCs w:val="18"/>
                <w:lang w:val="en-US"/>
              </w:rPr>
              <w:br/>
              <w:t>example: A123456</w:t>
            </w:r>
          </w:p>
          <w:p w14:paraId="6450C311" w14:textId="77777777" w:rsidR="001A250A" w:rsidRPr="00CF3B77" w:rsidRDefault="001A250A" w:rsidP="003E2EBB">
            <w:pPr>
              <w:spacing w:after="0" w:line="360" w:lineRule="auto"/>
              <w:contextualSpacing/>
              <w:rPr>
                <w:rStyle w:val="prop-enum"/>
                <w:rFonts w:cstheme="minorHAnsi"/>
                <w:b/>
                <w:bCs/>
                <w:sz w:val="18"/>
                <w:szCs w:val="18"/>
                <w:lang w:val="en-US"/>
              </w:rPr>
            </w:pPr>
            <w:r w:rsidRPr="00CF3B77">
              <w:rPr>
                <w:rFonts w:cstheme="minorHAnsi"/>
                <w:sz w:val="18"/>
                <w:szCs w:val="18"/>
                <w:lang w:val="en-US"/>
              </w:rPr>
              <w:t>In some countries, it is allowed to provide number purchased from Colt using your indirect sales channel, but it’s mandatory to report the 3rd party to Colt (sub reseller OCN), using subResellerID field. Not applicable for FR, IT, PT and Zone B countries</w:t>
            </w:r>
          </w:p>
        </w:tc>
      </w:tr>
      <w:tr w:rsidR="001A250A" w:rsidRPr="00A64C15" w14:paraId="100204DF" w14:textId="77777777" w:rsidTr="003E2EBB">
        <w:trPr>
          <w:jc w:val="center"/>
        </w:trPr>
        <w:tc>
          <w:tcPr>
            <w:tcW w:w="5000" w:type="pct"/>
            <w:gridSpan w:val="4"/>
            <w:shd w:val="clear" w:color="auto" w:fill="FFF3D8" w:themeFill="accent5" w:themeFillTint="33"/>
            <w:vAlign w:val="center"/>
          </w:tcPr>
          <w:p w14:paraId="1C76AE1B" w14:textId="77777777" w:rsidR="001A250A" w:rsidRPr="00A64C15" w:rsidRDefault="001A250A" w:rsidP="003E2EBB">
            <w:pPr>
              <w:spacing w:after="0" w:line="360" w:lineRule="auto"/>
              <w:ind w:left="720"/>
              <w:contextualSpacing/>
              <w:rPr>
                <w:rFonts w:cstheme="minorHAnsi"/>
                <w:b/>
                <w:sz w:val="18"/>
                <w:szCs w:val="18"/>
              </w:rPr>
            </w:pPr>
            <w:r w:rsidRPr="00A64C15">
              <w:rPr>
                <w:rFonts w:cstheme="minorHAnsi"/>
                <w:b/>
                <w:sz w:val="18"/>
                <w:szCs w:val="18"/>
              </w:rPr>
              <w:t>endCustomerDetails</w:t>
            </w:r>
          </w:p>
        </w:tc>
      </w:tr>
      <w:tr w:rsidR="001A250A" w:rsidRPr="00A64C15" w14:paraId="6F1B4C5F" w14:textId="77777777" w:rsidTr="003E2EBB">
        <w:trPr>
          <w:cnfStyle w:val="000000010000" w:firstRow="0" w:lastRow="0" w:firstColumn="0" w:lastColumn="0" w:oddVBand="0" w:evenVBand="0" w:oddHBand="0" w:evenHBand="1" w:firstRowFirstColumn="0" w:firstRowLastColumn="0" w:lastRowFirstColumn="0" w:lastRowLastColumn="0"/>
          <w:jc w:val="center"/>
        </w:trPr>
        <w:tc>
          <w:tcPr>
            <w:tcW w:w="1642" w:type="pct"/>
            <w:vAlign w:val="center"/>
          </w:tcPr>
          <w:p w14:paraId="3881A84B" w14:textId="77777777" w:rsidR="001A250A" w:rsidRPr="00A64C15" w:rsidRDefault="001A250A" w:rsidP="003E2EBB">
            <w:pPr>
              <w:spacing w:after="0" w:line="360" w:lineRule="auto"/>
              <w:ind w:left="720"/>
              <w:contextualSpacing/>
              <w:rPr>
                <w:rFonts w:cstheme="minorHAnsi"/>
                <w:bCs/>
                <w:sz w:val="18"/>
                <w:szCs w:val="18"/>
              </w:rPr>
            </w:pPr>
            <w:r w:rsidRPr="00A64C15">
              <w:rPr>
                <w:rFonts w:cstheme="minorHAnsi"/>
                <w:bCs/>
                <w:sz w:val="18"/>
                <w:szCs w:val="18"/>
              </w:rPr>
              <w:t>customerReference</w:t>
            </w:r>
          </w:p>
        </w:tc>
        <w:tc>
          <w:tcPr>
            <w:tcW w:w="658" w:type="pct"/>
            <w:vAlign w:val="center"/>
          </w:tcPr>
          <w:p w14:paraId="61221172" w14:textId="77777777" w:rsidR="001A250A" w:rsidRPr="00A64C15" w:rsidRDefault="001A250A" w:rsidP="003E2EBB">
            <w:pPr>
              <w:spacing w:after="0" w:line="360" w:lineRule="auto"/>
              <w:contextualSpacing/>
              <w:rPr>
                <w:rFonts w:cstheme="minorHAnsi"/>
                <w:bCs/>
                <w:sz w:val="18"/>
                <w:szCs w:val="18"/>
              </w:rPr>
            </w:pPr>
            <w:r w:rsidRPr="00A64C15">
              <w:rPr>
                <w:rFonts w:cstheme="minorHAnsi"/>
                <w:bCs/>
                <w:sz w:val="18"/>
                <w:szCs w:val="18"/>
              </w:rPr>
              <w:t>Optional</w:t>
            </w:r>
          </w:p>
        </w:tc>
        <w:tc>
          <w:tcPr>
            <w:tcW w:w="753" w:type="pct"/>
            <w:vAlign w:val="center"/>
          </w:tcPr>
          <w:p w14:paraId="73043833" w14:textId="77777777" w:rsidR="001A250A" w:rsidRPr="00A64C15" w:rsidRDefault="001A250A" w:rsidP="003E2EBB">
            <w:pPr>
              <w:spacing w:after="0" w:line="360" w:lineRule="auto"/>
              <w:contextualSpacing/>
              <w:rPr>
                <w:rStyle w:val="prop-enum"/>
                <w:rFonts w:cstheme="minorHAnsi"/>
                <w:bCs/>
                <w:sz w:val="18"/>
                <w:szCs w:val="18"/>
              </w:rPr>
            </w:pPr>
            <w:r w:rsidRPr="00A64C15">
              <w:rPr>
                <w:rFonts w:cstheme="minorHAnsi"/>
                <w:bCs/>
                <w:sz w:val="18"/>
                <w:szCs w:val="18"/>
              </w:rPr>
              <w:t>All</w:t>
            </w:r>
          </w:p>
        </w:tc>
        <w:tc>
          <w:tcPr>
            <w:tcW w:w="1947" w:type="pct"/>
            <w:vAlign w:val="center"/>
          </w:tcPr>
          <w:p w14:paraId="03ECEB0D" w14:textId="77777777" w:rsidR="001A250A" w:rsidRPr="008276C9" w:rsidRDefault="001A250A" w:rsidP="003E2EBB">
            <w:pPr>
              <w:spacing w:after="0" w:line="360" w:lineRule="auto"/>
              <w:contextualSpacing/>
              <w:rPr>
                <w:rFonts w:cstheme="minorHAnsi"/>
                <w:sz w:val="18"/>
                <w:szCs w:val="18"/>
                <w:lang w:val="en-US"/>
              </w:rPr>
            </w:pPr>
            <w:r w:rsidRPr="008276C9">
              <w:rPr>
                <w:rFonts w:cstheme="minorHAnsi"/>
                <w:i/>
                <w:iCs/>
                <w:sz w:val="18"/>
                <w:szCs w:val="18"/>
                <w:lang w:val="en-US"/>
              </w:rPr>
              <w:t>example: My Customer</w:t>
            </w:r>
            <w:r w:rsidRPr="008276C9">
              <w:rPr>
                <w:rFonts w:cstheme="minorHAnsi"/>
                <w:i/>
                <w:iCs/>
                <w:sz w:val="18"/>
                <w:szCs w:val="18"/>
                <w:lang w:val="en-US"/>
              </w:rPr>
              <w:br/>
              <w:t>maxLength: 50</w:t>
            </w:r>
          </w:p>
          <w:p w14:paraId="33020234" w14:textId="77777777" w:rsidR="001A250A" w:rsidRPr="008276C9" w:rsidRDefault="001A250A" w:rsidP="003E2EBB">
            <w:pPr>
              <w:spacing w:after="0" w:line="360" w:lineRule="auto"/>
              <w:contextualSpacing/>
              <w:rPr>
                <w:rStyle w:val="prop-enum"/>
                <w:rFonts w:cstheme="minorHAnsi"/>
                <w:b/>
                <w:bCs/>
                <w:sz w:val="18"/>
                <w:szCs w:val="18"/>
                <w:lang w:val="en-US"/>
              </w:rPr>
            </w:pPr>
            <w:r w:rsidRPr="008276C9">
              <w:rPr>
                <w:rFonts w:cstheme="minorHAnsi"/>
                <w:sz w:val="18"/>
                <w:szCs w:val="18"/>
                <w:lang w:val="en-US"/>
              </w:rPr>
              <w:t xml:space="preserve">Customer reference associated </w:t>
            </w:r>
            <w:proofErr w:type="spellStart"/>
            <w:r w:rsidRPr="008276C9">
              <w:rPr>
                <w:rFonts w:cstheme="minorHAnsi"/>
                <w:sz w:val="18"/>
                <w:szCs w:val="18"/>
                <w:lang w:val="en-US"/>
              </w:rPr>
              <w:t>wth</w:t>
            </w:r>
            <w:proofErr w:type="spellEnd"/>
            <w:r w:rsidRPr="008276C9">
              <w:rPr>
                <w:rFonts w:cstheme="minorHAnsi"/>
                <w:sz w:val="18"/>
                <w:szCs w:val="18"/>
                <w:lang w:val="en-US"/>
              </w:rPr>
              <w:t xml:space="preserve"> number range. If customer reference is being sent as a query parameter in a URL, it should be URL-encoded to ensure proper transmission</w:t>
            </w:r>
          </w:p>
        </w:tc>
      </w:tr>
      <w:tr w:rsidR="001A250A" w:rsidRPr="00A64C15" w14:paraId="2461D397" w14:textId="77777777" w:rsidTr="003E2EBB">
        <w:tblPrEx>
          <w:jc w:val="left"/>
          <w:tblCellMar>
            <w:top w:w="0" w:type="dxa"/>
            <w:left w:w="108" w:type="dxa"/>
            <w:bottom w:w="0" w:type="dxa"/>
            <w:right w:w="108" w:type="dxa"/>
          </w:tblCellMar>
        </w:tblPrEx>
        <w:tc>
          <w:tcPr>
            <w:tcW w:w="1642" w:type="pct"/>
            <w:vAlign w:val="center"/>
          </w:tcPr>
          <w:p w14:paraId="054DBD4B" w14:textId="77777777" w:rsidR="001A250A" w:rsidRPr="00A64C15" w:rsidRDefault="001A250A" w:rsidP="003E2EBB">
            <w:pPr>
              <w:spacing w:after="0" w:line="360" w:lineRule="auto"/>
              <w:ind w:left="720"/>
              <w:contextualSpacing/>
              <w:rPr>
                <w:rFonts w:cstheme="minorHAnsi"/>
                <w:bCs/>
                <w:sz w:val="18"/>
                <w:szCs w:val="18"/>
              </w:rPr>
            </w:pPr>
            <w:r w:rsidRPr="00A64C15">
              <w:rPr>
                <w:rFonts w:cstheme="minorHAnsi"/>
                <w:bCs/>
                <w:sz w:val="18"/>
                <w:szCs w:val="18"/>
              </w:rPr>
              <w:t>serviceType</w:t>
            </w:r>
          </w:p>
        </w:tc>
        <w:tc>
          <w:tcPr>
            <w:tcW w:w="658" w:type="pct"/>
            <w:vAlign w:val="center"/>
          </w:tcPr>
          <w:p w14:paraId="1263A590" w14:textId="77777777" w:rsidR="001A250A" w:rsidRPr="00A64C15" w:rsidRDefault="001A250A" w:rsidP="003E2EBB">
            <w:pPr>
              <w:spacing w:after="0" w:line="360" w:lineRule="auto"/>
              <w:contextualSpacing/>
              <w:rPr>
                <w:rFonts w:cstheme="minorHAnsi"/>
                <w:bCs/>
                <w:sz w:val="18"/>
                <w:szCs w:val="18"/>
              </w:rPr>
            </w:pPr>
            <w:r w:rsidRPr="00A64C15">
              <w:rPr>
                <w:rFonts w:cstheme="minorHAnsi"/>
                <w:bCs/>
                <w:sz w:val="18"/>
                <w:szCs w:val="18"/>
              </w:rPr>
              <w:t>Optional</w:t>
            </w:r>
          </w:p>
        </w:tc>
        <w:tc>
          <w:tcPr>
            <w:tcW w:w="753" w:type="pct"/>
            <w:vAlign w:val="center"/>
          </w:tcPr>
          <w:p w14:paraId="13D34B73" w14:textId="77777777" w:rsidR="001A250A" w:rsidRPr="00A64C15" w:rsidRDefault="001A250A" w:rsidP="003E2EBB">
            <w:pPr>
              <w:spacing w:after="0" w:line="360" w:lineRule="auto"/>
              <w:contextualSpacing/>
              <w:rPr>
                <w:rStyle w:val="prop-enum"/>
                <w:rFonts w:cstheme="minorHAnsi"/>
                <w:bCs/>
                <w:sz w:val="18"/>
                <w:szCs w:val="18"/>
              </w:rPr>
            </w:pPr>
            <w:r w:rsidRPr="00A64C15">
              <w:rPr>
                <w:rStyle w:val="prop-enum"/>
                <w:rFonts w:cstheme="minorHAnsi"/>
                <w:bCs/>
                <w:sz w:val="18"/>
                <w:szCs w:val="18"/>
              </w:rPr>
              <w:t>All except ES, NL and Z</w:t>
            </w:r>
            <w:r w:rsidRPr="00A64C15">
              <w:rPr>
                <w:rStyle w:val="prop-enum"/>
                <w:bCs/>
                <w:sz w:val="18"/>
                <w:szCs w:val="18"/>
              </w:rPr>
              <w:t>one B countries</w:t>
            </w:r>
          </w:p>
        </w:tc>
        <w:tc>
          <w:tcPr>
            <w:tcW w:w="1947" w:type="pct"/>
            <w:vAlign w:val="center"/>
          </w:tcPr>
          <w:p w14:paraId="2C022EDB"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Allowed values:</w:t>
            </w:r>
          </w:p>
          <w:p w14:paraId="6ACC4440" w14:textId="77777777" w:rsidR="001A250A" w:rsidRPr="00A64C15" w:rsidRDefault="001A250A" w:rsidP="007E75AF">
            <w:pPr>
              <w:pStyle w:val="ListParagraph"/>
              <w:numPr>
                <w:ilvl w:val="0"/>
                <w:numId w:val="38"/>
              </w:numPr>
              <w:spacing w:before="0" w:after="0" w:line="360" w:lineRule="auto"/>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SUBSCRIBER</w:t>
            </w:r>
          </w:p>
          <w:p w14:paraId="39632A09" w14:textId="77777777" w:rsidR="001A250A" w:rsidRPr="00A64C15" w:rsidRDefault="001A250A" w:rsidP="007E75AF">
            <w:pPr>
              <w:pStyle w:val="ListParagraph"/>
              <w:numPr>
                <w:ilvl w:val="0"/>
                <w:numId w:val="38"/>
              </w:numPr>
              <w:spacing w:before="0" w:after="0" w:line="360" w:lineRule="auto"/>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SERVICE</w:t>
            </w:r>
          </w:p>
          <w:p w14:paraId="2C506C91" w14:textId="77777777" w:rsidR="001A250A" w:rsidRPr="00A64C15" w:rsidRDefault="001A250A" w:rsidP="003E2EBB">
            <w:pPr>
              <w:spacing w:after="0" w:line="360" w:lineRule="auto"/>
              <w:contextualSpacing/>
              <w:rPr>
                <w:rStyle w:val="prop-enum"/>
                <w:rFonts w:cstheme="minorHAnsi"/>
                <w:bCs/>
                <w:sz w:val="18"/>
                <w:szCs w:val="18"/>
              </w:rPr>
            </w:pPr>
            <w:r w:rsidRPr="00A64C15">
              <w:rPr>
                <w:rStyle w:val="prop-enum"/>
                <w:rFonts w:asciiTheme="minorHAnsi" w:hAnsiTheme="minorHAnsi" w:cstheme="minorHAnsi"/>
                <w:bCs/>
                <w:sz w:val="18"/>
                <w:szCs w:val="18"/>
              </w:rPr>
              <w:t>Customer s</w:t>
            </w:r>
            <w:r w:rsidRPr="00A64C15">
              <w:rPr>
                <w:rStyle w:val="prop-enum"/>
                <w:rFonts w:asciiTheme="minorHAnsi" w:hAnsiTheme="minorHAnsi" w:cstheme="minorHAnsi"/>
                <w:bCs/>
              </w:rPr>
              <w:t>hould</w:t>
            </w:r>
            <w:r w:rsidRPr="00A64C15">
              <w:rPr>
                <w:rStyle w:val="prop-enum"/>
                <w:rFonts w:asciiTheme="minorHAnsi" w:hAnsiTheme="minorHAnsi" w:cstheme="minorHAnsi"/>
                <w:bCs/>
                <w:sz w:val="18"/>
                <w:szCs w:val="18"/>
              </w:rPr>
              <w:t xml:space="preserve"> inform </w:t>
            </w:r>
            <w:hyperlink r:id="rId12" w:history="1">
              <w:r w:rsidRPr="00A64C15">
                <w:rPr>
                  <w:rStyle w:val="Hyperlink"/>
                  <w:rFonts w:cstheme="minorHAnsi"/>
                  <w:bCs/>
                  <w:color w:val="000000" w:themeColor="text1"/>
                  <w:sz w:val="18"/>
                  <w:szCs w:val="18"/>
                </w:rPr>
                <w:t>ResellerSupport.Voice@colt.net</w:t>
              </w:r>
            </w:hyperlink>
            <w:r w:rsidRPr="00A64C15">
              <w:rPr>
                <w:rStyle w:val="prop-enum"/>
                <w:rFonts w:asciiTheme="minorHAnsi" w:hAnsiTheme="minorHAnsi" w:cstheme="minorHAnsi"/>
                <w:bCs/>
                <w:sz w:val="18"/>
                <w:szCs w:val="18"/>
              </w:rPr>
              <w:t xml:space="preserve"> if they wish to use this field</w:t>
            </w:r>
          </w:p>
        </w:tc>
      </w:tr>
      <w:tr w:rsidR="001A250A" w:rsidRPr="00A64C15" w14:paraId="5542BA17" w14:textId="77777777" w:rsidTr="003E2EBB">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57FF0452" w14:textId="77777777" w:rsidR="001A250A" w:rsidRPr="00A64C15" w:rsidRDefault="001A250A" w:rsidP="003E2EBB">
            <w:pPr>
              <w:spacing w:before="0" w:after="0" w:line="360" w:lineRule="auto"/>
              <w:ind w:left="720"/>
              <w:contextualSpacing/>
              <w:rPr>
                <w:rFonts w:asciiTheme="minorHAnsi" w:hAnsiTheme="minorHAnsi" w:cstheme="minorHAnsi"/>
                <w:bCs/>
                <w:sz w:val="18"/>
                <w:szCs w:val="18"/>
              </w:rPr>
            </w:pPr>
            <w:r w:rsidRPr="00A64C15">
              <w:rPr>
                <w:rFonts w:cstheme="minorHAnsi"/>
                <w:bCs/>
                <w:sz w:val="18"/>
                <w:szCs w:val="18"/>
              </w:rPr>
              <w:t>endCustomerName</w:t>
            </w:r>
          </w:p>
        </w:tc>
        <w:tc>
          <w:tcPr>
            <w:tcW w:w="658" w:type="pct"/>
            <w:vAlign w:val="center"/>
          </w:tcPr>
          <w:p w14:paraId="6D55AE07"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53" w:type="pct"/>
            <w:vAlign w:val="center"/>
          </w:tcPr>
          <w:p w14:paraId="0B02467F"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All</w:t>
            </w:r>
          </w:p>
        </w:tc>
        <w:tc>
          <w:tcPr>
            <w:tcW w:w="1947" w:type="pct"/>
            <w:vAlign w:val="center"/>
          </w:tcPr>
          <w:p w14:paraId="715724AA"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String</w:t>
            </w:r>
          </w:p>
          <w:p w14:paraId="3726863E"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Max length allowed:</w:t>
            </w:r>
          </w:p>
          <w:p w14:paraId="5BF8D55C" w14:textId="77777777" w:rsidR="001A250A" w:rsidRPr="00A64C15" w:rsidRDefault="001A250A" w:rsidP="003E2EBB">
            <w:pPr>
              <w:spacing w:before="0" w:after="0" w:line="360" w:lineRule="auto"/>
              <w:ind w:left="720"/>
              <w:contextualSpacing/>
              <w:rPr>
                <w:rStyle w:val="prop-enum"/>
                <w:rFonts w:asciiTheme="minorHAnsi" w:hAnsiTheme="minorHAnsi" w:cstheme="minorHAnsi"/>
                <w:bCs/>
              </w:rPr>
            </w:pPr>
            <w:r w:rsidRPr="00A64C15">
              <w:rPr>
                <w:rStyle w:val="prop-enum"/>
                <w:rFonts w:cstheme="minorHAnsi"/>
                <w:bCs/>
                <w:sz w:val="18"/>
                <w:szCs w:val="18"/>
              </w:rPr>
              <w:t>IE:</w:t>
            </w:r>
            <w:r w:rsidRPr="00A64C15">
              <w:rPr>
                <w:rStyle w:val="prop-enum"/>
                <w:rFonts w:cstheme="minorHAnsi"/>
                <w:bCs/>
              </w:rPr>
              <w:t xml:space="preserve"> 35</w:t>
            </w:r>
          </w:p>
          <w:p w14:paraId="741E0648" w14:textId="77777777" w:rsidR="001A250A" w:rsidRPr="00667FE9" w:rsidRDefault="001A250A" w:rsidP="003E2EBB">
            <w:pPr>
              <w:spacing w:before="0" w:after="0" w:line="360" w:lineRule="auto"/>
              <w:ind w:left="720"/>
              <w:contextualSpacing/>
              <w:rPr>
                <w:rStyle w:val="prop-enum"/>
                <w:rFonts w:asciiTheme="minorHAnsi" w:hAnsiTheme="minorHAnsi" w:cstheme="minorHAnsi"/>
                <w:bCs/>
                <w:sz w:val="18"/>
                <w:szCs w:val="18"/>
                <w:lang w:val="en-US"/>
              </w:rPr>
            </w:pPr>
            <w:r w:rsidRPr="00667FE9">
              <w:rPr>
                <w:rStyle w:val="prop-enum"/>
                <w:rFonts w:asciiTheme="minorHAnsi" w:hAnsiTheme="minorHAnsi" w:cstheme="minorHAnsi"/>
                <w:bCs/>
                <w:sz w:val="18"/>
                <w:szCs w:val="18"/>
                <w:lang w:val="en-US"/>
              </w:rPr>
              <w:t>GB: 50</w:t>
            </w:r>
          </w:p>
          <w:p w14:paraId="3EE3EC85" w14:textId="77777777" w:rsidR="001A250A" w:rsidRPr="00667FE9" w:rsidRDefault="001A250A" w:rsidP="003E2EBB">
            <w:pPr>
              <w:spacing w:before="0" w:after="0" w:line="360" w:lineRule="auto"/>
              <w:ind w:left="720"/>
              <w:contextualSpacing/>
              <w:rPr>
                <w:rStyle w:val="prop-enum"/>
                <w:rFonts w:asciiTheme="minorHAnsi" w:hAnsiTheme="minorHAnsi" w:cstheme="minorHAnsi"/>
                <w:bCs/>
                <w:sz w:val="18"/>
                <w:szCs w:val="18"/>
                <w:lang w:val="en-US"/>
              </w:rPr>
            </w:pPr>
            <w:r w:rsidRPr="00667FE9">
              <w:rPr>
                <w:rStyle w:val="prop-enum"/>
                <w:rFonts w:asciiTheme="minorHAnsi" w:hAnsiTheme="minorHAnsi" w:cstheme="minorHAnsi"/>
                <w:bCs/>
                <w:sz w:val="18"/>
                <w:szCs w:val="18"/>
                <w:lang w:val="en-US"/>
              </w:rPr>
              <w:t>CH: 60</w:t>
            </w:r>
          </w:p>
          <w:p w14:paraId="48F5879A" w14:textId="77777777" w:rsidR="001A250A" w:rsidRPr="00667FE9" w:rsidRDefault="001A250A" w:rsidP="003E2EBB">
            <w:pPr>
              <w:spacing w:before="0" w:after="0" w:line="360" w:lineRule="auto"/>
              <w:ind w:left="720"/>
              <w:contextualSpacing/>
              <w:rPr>
                <w:rStyle w:val="prop-enum"/>
                <w:rFonts w:asciiTheme="minorHAnsi" w:hAnsiTheme="minorHAnsi" w:cstheme="minorHAnsi"/>
                <w:bCs/>
                <w:sz w:val="18"/>
                <w:szCs w:val="18"/>
                <w:lang w:val="en-US"/>
              </w:rPr>
            </w:pPr>
            <w:r w:rsidRPr="00667FE9">
              <w:rPr>
                <w:rStyle w:val="prop-enum"/>
                <w:rFonts w:asciiTheme="minorHAnsi" w:hAnsiTheme="minorHAnsi" w:cstheme="minorHAnsi"/>
                <w:bCs/>
                <w:sz w:val="18"/>
                <w:szCs w:val="18"/>
                <w:lang w:val="en-US"/>
              </w:rPr>
              <w:t>DK, FR, DE, NL: 80</w:t>
            </w:r>
          </w:p>
          <w:p w14:paraId="0E5FFE42" w14:textId="77777777" w:rsidR="001A250A" w:rsidRPr="00667FE9" w:rsidRDefault="001A250A" w:rsidP="003E2EBB">
            <w:pPr>
              <w:spacing w:before="0" w:after="0" w:line="360" w:lineRule="auto"/>
              <w:ind w:left="720"/>
              <w:contextualSpacing/>
              <w:rPr>
                <w:rStyle w:val="prop-enum"/>
                <w:rFonts w:asciiTheme="minorHAnsi" w:hAnsiTheme="minorHAnsi" w:cstheme="minorHAnsi"/>
                <w:bCs/>
                <w:sz w:val="18"/>
                <w:szCs w:val="18"/>
                <w:lang w:val="en-US"/>
              </w:rPr>
            </w:pPr>
            <w:r w:rsidRPr="00667FE9">
              <w:rPr>
                <w:rStyle w:val="prop-enum"/>
                <w:rFonts w:cstheme="minorHAnsi"/>
                <w:bCs/>
                <w:sz w:val="18"/>
                <w:szCs w:val="18"/>
                <w:lang w:val="en-US"/>
              </w:rPr>
              <w:t>IT: 100</w:t>
            </w:r>
          </w:p>
          <w:p w14:paraId="13A9DF41" w14:textId="77777777" w:rsidR="001A250A" w:rsidRPr="00667FE9" w:rsidRDefault="001A250A" w:rsidP="003E2EBB">
            <w:pPr>
              <w:spacing w:before="0" w:after="0" w:line="360" w:lineRule="auto"/>
              <w:ind w:left="720"/>
              <w:contextualSpacing/>
              <w:rPr>
                <w:rStyle w:val="prop-enum"/>
                <w:rFonts w:cstheme="minorHAnsi"/>
                <w:bCs/>
                <w:sz w:val="18"/>
                <w:szCs w:val="18"/>
                <w:lang w:val="en-US"/>
              </w:rPr>
            </w:pPr>
            <w:r w:rsidRPr="00667FE9">
              <w:rPr>
                <w:rStyle w:val="prop-enum"/>
                <w:rFonts w:cstheme="minorHAnsi"/>
                <w:bCs/>
                <w:sz w:val="18"/>
                <w:szCs w:val="18"/>
                <w:lang w:val="en-US"/>
              </w:rPr>
              <w:t>BE, PT: 120</w:t>
            </w:r>
          </w:p>
          <w:p w14:paraId="76E679B5" w14:textId="77777777" w:rsidR="001A250A" w:rsidRPr="00A64C15" w:rsidRDefault="001A250A" w:rsidP="003E2EBB">
            <w:pPr>
              <w:spacing w:before="0" w:after="0" w:line="360" w:lineRule="auto"/>
              <w:ind w:left="720"/>
              <w:contextualSpacing/>
              <w:rPr>
                <w:rStyle w:val="prop-enum"/>
                <w:rFonts w:asciiTheme="minorHAnsi" w:hAnsiTheme="minorHAnsi" w:cstheme="minorHAnsi"/>
                <w:bCs/>
                <w:sz w:val="18"/>
                <w:szCs w:val="18"/>
                <w:lang w:val="es-ES"/>
              </w:rPr>
            </w:pPr>
            <w:r w:rsidRPr="00A64C15">
              <w:rPr>
                <w:rStyle w:val="prop-enum"/>
                <w:rFonts w:asciiTheme="minorHAnsi" w:hAnsiTheme="minorHAnsi" w:cstheme="minorHAnsi"/>
                <w:bCs/>
                <w:sz w:val="18"/>
                <w:szCs w:val="18"/>
                <w:lang w:val="es-ES"/>
              </w:rPr>
              <w:t>AT: 250</w:t>
            </w:r>
          </w:p>
          <w:p w14:paraId="02D7FE55" w14:textId="77777777" w:rsidR="001A250A" w:rsidRPr="00A64C15" w:rsidRDefault="001A250A" w:rsidP="003E2EBB">
            <w:pPr>
              <w:spacing w:before="0" w:after="0" w:line="360" w:lineRule="auto"/>
              <w:ind w:left="720"/>
              <w:contextualSpacing/>
              <w:rPr>
                <w:rStyle w:val="prop-enum"/>
                <w:rFonts w:asciiTheme="minorHAnsi" w:hAnsiTheme="minorHAnsi" w:cstheme="minorHAnsi"/>
                <w:bCs/>
                <w:sz w:val="18"/>
                <w:szCs w:val="18"/>
                <w:lang w:val="es-ES"/>
              </w:rPr>
            </w:pPr>
            <w:r w:rsidRPr="00A64C15">
              <w:rPr>
                <w:rStyle w:val="prop-enum"/>
                <w:rFonts w:cstheme="minorHAnsi"/>
                <w:bCs/>
                <w:sz w:val="18"/>
                <w:szCs w:val="18"/>
                <w:lang w:val="es-ES"/>
              </w:rPr>
              <w:t>ES, SE,</w:t>
            </w:r>
            <w:r w:rsidRPr="00A64C15">
              <w:rPr>
                <w:rStyle w:val="prop-enum"/>
                <w:bCs/>
                <w:sz w:val="18"/>
                <w:szCs w:val="18"/>
                <w:lang w:val="es-ES"/>
              </w:rPr>
              <w:t xml:space="preserve"> LU, CZ, FI, NO, PL, SK, RO</w:t>
            </w:r>
            <w:r w:rsidRPr="00A64C15">
              <w:rPr>
                <w:rStyle w:val="prop-enum"/>
                <w:rFonts w:cstheme="minorHAnsi"/>
                <w:bCs/>
                <w:sz w:val="18"/>
                <w:szCs w:val="18"/>
                <w:lang w:val="es-ES"/>
              </w:rPr>
              <w:t>: 255</w:t>
            </w:r>
          </w:p>
          <w:p w14:paraId="3344B3CF"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Allowed pattern for GB: "^([A-Za-z0-9 À-ÖØ-</w:t>
            </w:r>
            <w:proofErr w:type="spellStart"/>
            <w:r w:rsidRPr="00A64C15">
              <w:rPr>
                <w:rStyle w:val="prop-enum"/>
                <w:rFonts w:asciiTheme="minorHAnsi" w:hAnsiTheme="minorHAnsi" w:cstheme="minorHAnsi"/>
                <w:bCs/>
                <w:sz w:val="18"/>
                <w:szCs w:val="18"/>
                <w:lang w:val="en-US"/>
              </w:rPr>
              <w:t>öø</w:t>
            </w:r>
            <w:proofErr w:type="spellEnd"/>
            <w:r w:rsidRPr="00A64C15">
              <w:rPr>
                <w:rStyle w:val="prop-enum"/>
                <w:rFonts w:asciiTheme="minorHAnsi" w:hAnsiTheme="minorHAnsi" w:cstheme="minorHAnsi"/>
                <w:bCs/>
                <w:sz w:val="18"/>
                <w:szCs w:val="18"/>
                <w:lang w:val="en-US"/>
              </w:rPr>
              <w:t>-ÿ-,/.'''':@)(~!"&amp;"]*)$"</w:t>
            </w:r>
          </w:p>
          <w:p w14:paraId="6DB2D721"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Characters not allowed for GB: ^([!?/\"$£*`()+&lt;&gt;:]*)$</w:t>
            </w:r>
          </w:p>
          <w:p w14:paraId="00F3F00C"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lang w:val="en-US"/>
              </w:rPr>
            </w:pPr>
          </w:p>
          <w:p w14:paraId="294CB4EF"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cstheme="minorHAnsi"/>
                <w:bCs/>
                <w:sz w:val="18"/>
                <w:szCs w:val="18"/>
                <w:lang w:val="en-US"/>
              </w:rPr>
              <w:lastRenderedPageBreak/>
              <w:t>Allowed pattern for other countries: "([^×Þ÷þ])[A-Za-z0-9À-ÖØ-öø-ÿ:,!`'/\-\.\(\)'@=~+&amp;amp;&amp;quot;&amp;lt;&amp;gt; \w]*"</w:t>
            </w:r>
          </w:p>
          <w:p w14:paraId="7EC5ED9E"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lang w:val="en-US"/>
              </w:rPr>
            </w:pPr>
          </w:p>
          <w:p w14:paraId="0A39C5F8"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France: Conditional Mandatory</w:t>
            </w:r>
          </w:p>
          <w:p w14:paraId="656C64D4"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either end customer name or First Name+ Last Name is required</w:t>
            </w:r>
          </w:p>
          <w:p w14:paraId="0A64F987"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lang w:val="en-US"/>
              </w:rPr>
            </w:pPr>
          </w:p>
          <w:p w14:paraId="5EC561B8" w14:textId="77777777" w:rsidR="001A250A" w:rsidRPr="00A64C15" w:rsidRDefault="001A250A" w:rsidP="003E2EBB">
            <w:pPr>
              <w:spacing w:before="0" w:after="0" w:line="360" w:lineRule="auto"/>
              <w:contextualSpacing/>
              <w:rPr>
                <w:rStyle w:val="prop-enum"/>
                <w:rFonts w:cstheme="minorHAnsi"/>
                <w:bCs/>
                <w:sz w:val="18"/>
                <w:szCs w:val="18"/>
              </w:rPr>
            </w:pPr>
            <w:r w:rsidRPr="00A64C15">
              <w:rPr>
                <w:rStyle w:val="prop-enum"/>
                <w:rFonts w:cstheme="minorHAnsi"/>
                <w:bCs/>
                <w:sz w:val="18"/>
                <w:szCs w:val="18"/>
              </w:rPr>
              <w:t>For ‘Residential’ customer type this field is not required</w:t>
            </w:r>
          </w:p>
        </w:tc>
      </w:tr>
      <w:tr w:rsidR="001A250A" w:rsidRPr="00A64C15" w14:paraId="01C2F0AF" w14:textId="77777777" w:rsidTr="003E2EBB">
        <w:tblPrEx>
          <w:jc w:val="left"/>
          <w:tblCellMar>
            <w:top w:w="0" w:type="dxa"/>
            <w:left w:w="108" w:type="dxa"/>
            <w:bottom w:w="0" w:type="dxa"/>
            <w:right w:w="108" w:type="dxa"/>
          </w:tblCellMar>
        </w:tblPrEx>
        <w:tc>
          <w:tcPr>
            <w:tcW w:w="1642" w:type="pct"/>
            <w:vAlign w:val="center"/>
          </w:tcPr>
          <w:p w14:paraId="7BE9F3EC" w14:textId="77777777" w:rsidR="001A250A" w:rsidRPr="00A64C15" w:rsidRDefault="001A250A" w:rsidP="003E2EBB">
            <w:pPr>
              <w:spacing w:before="0" w:after="0" w:line="360" w:lineRule="auto"/>
              <w:ind w:left="720"/>
              <w:contextualSpacing/>
              <w:rPr>
                <w:rFonts w:asciiTheme="minorHAnsi" w:hAnsiTheme="minorHAnsi" w:cstheme="minorHAnsi"/>
                <w:bCs/>
                <w:sz w:val="18"/>
                <w:szCs w:val="18"/>
              </w:rPr>
            </w:pPr>
            <w:r w:rsidRPr="00A64C15">
              <w:rPr>
                <w:rFonts w:cstheme="minorHAnsi"/>
                <w:bCs/>
                <w:sz w:val="18"/>
                <w:szCs w:val="18"/>
              </w:rPr>
              <w:lastRenderedPageBreak/>
              <w:t>firstName</w:t>
            </w:r>
          </w:p>
        </w:tc>
        <w:tc>
          <w:tcPr>
            <w:tcW w:w="658" w:type="pct"/>
            <w:vAlign w:val="center"/>
          </w:tcPr>
          <w:p w14:paraId="593F9055"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bCs/>
                <w:sz w:val="18"/>
                <w:szCs w:val="18"/>
              </w:rPr>
              <w:t>M</w:t>
            </w:r>
            <w:r w:rsidRPr="00A64C15">
              <w:rPr>
                <w:rFonts w:cstheme="minorHAnsi"/>
                <w:sz w:val="18"/>
                <w:szCs w:val="18"/>
              </w:rPr>
              <w:t>andatory</w:t>
            </w:r>
          </w:p>
        </w:tc>
        <w:tc>
          <w:tcPr>
            <w:tcW w:w="753" w:type="pct"/>
            <w:vAlign w:val="center"/>
          </w:tcPr>
          <w:p w14:paraId="7690E06C"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BE, DE, IE, IT, NL, SE, FR</w:t>
            </w:r>
          </w:p>
        </w:tc>
        <w:tc>
          <w:tcPr>
            <w:tcW w:w="1947" w:type="pct"/>
            <w:vAlign w:val="center"/>
          </w:tcPr>
          <w:p w14:paraId="2EFE7D61"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String</w:t>
            </w:r>
          </w:p>
          <w:p w14:paraId="741CCCAD"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Max length allowed:</w:t>
            </w:r>
          </w:p>
          <w:p w14:paraId="0FE4EBE8" w14:textId="77777777" w:rsidR="001A250A" w:rsidRPr="00A64C15" w:rsidRDefault="001A250A" w:rsidP="003E2EBB">
            <w:pPr>
              <w:spacing w:before="0" w:after="0" w:line="360" w:lineRule="auto"/>
              <w:ind w:left="720"/>
              <w:contextualSpacing/>
              <w:rPr>
                <w:rStyle w:val="prop-enum"/>
                <w:rFonts w:cstheme="minorHAnsi"/>
                <w:bCs/>
                <w:sz w:val="18"/>
                <w:szCs w:val="18"/>
              </w:rPr>
            </w:pPr>
            <w:r w:rsidRPr="00A64C15">
              <w:rPr>
                <w:rStyle w:val="prop-enum"/>
                <w:rFonts w:cstheme="minorHAnsi"/>
                <w:bCs/>
                <w:sz w:val="18"/>
                <w:szCs w:val="18"/>
              </w:rPr>
              <w:t>IE: 10</w:t>
            </w:r>
          </w:p>
          <w:p w14:paraId="5C3ADBDA" w14:textId="77777777" w:rsidR="001A250A" w:rsidRPr="00A64C15" w:rsidRDefault="001A250A" w:rsidP="003E2EBB">
            <w:pPr>
              <w:spacing w:before="0" w:after="0" w:line="360" w:lineRule="auto"/>
              <w:ind w:left="720"/>
              <w:contextualSpacing/>
              <w:rPr>
                <w:rStyle w:val="prop-enum"/>
                <w:rFonts w:asciiTheme="minorHAnsi" w:hAnsiTheme="minorHAnsi" w:cstheme="minorHAnsi"/>
                <w:bCs/>
                <w:sz w:val="18"/>
                <w:szCs w:val="18"/>
              </w:rPr>
            </w:pPr>
            <w:r w:rsidRPr="00A64C15">
              <w:rPr>
                <w:rStyle w:val="prop-enum"/>
                <w:rFonts w:cstheme="minorHAnsi"/>
                <w:bCs/>
                <w:sz w:val="18"/>
                <w:szCs w:val="18"/>
              </w:rPr>
              <w:t>FR: 30</w:t>
            </w:r>
          </w:p>
          <w:p w14:paraId="5911195A" w14:textId="77777777" w:rsidR="001A250A" w:rsidRPr="00A64C15" w:rsidRDefault="001A250A" w:rsidP="003E2EBB">
            <w:pPr>
              <w:spacing w:before="0" w:after="0" w:line="360" w:lineRule="auto"/>
              <w:ind w:left="720"/>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DE, IT, SE: 50</w:t>
            </w:r>
          </w:p>
          <w:p w14:paraId="000685C3" w14:textId="77777777" w:rsidR="001A250A" w:rsidRPr="00A64C15" w:rsidRDefault="001A250A" w:rsidP="003E2EBB">
            <w:pPr>
              <w:spacing w:before="0" w:after="0" w:line="360" w:lineRule="auto"/>
              <w:ind w:left="720"/>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BE: 60</w:t>
            </w:r>
          </w:p>
          <w:p w14:paraId="15464B2E" w14:textId="77777777" w:rsidR="001A250A" w:rsidRPr="00A64C15" w:rsidRDefault="001A250A" w:rsidP="003E2EBB">
            <w:pPr>
              <w:spacing w:before="0" w:after="0" w:line="360" w:lineRule="auto"/>
              <w:ind w:left="720"/>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NL: 70</w:t>
            </w:r>
          </w:p>
          <w:p w14:paraId="44BEE62C"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Allowed pattern: "([^×Þ÷þ])[A-Za-z0-9À-ÖØ-öø-ÿ:,!`'/\-\.\(\)'@=~+&amp;amp;&amp;quot;&amp;lt;&amp;gt; \w]*"</w:t>
            </w:r>
          </w:p>
          <w:p w14:paraId="6A9111E6"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France: Conditional Mandatory</w:t>
            </w:r>
          </w:p>
          <w:p w14:paraId="5A688C1B"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either end customer name or First Name+ Last Name is required</w:t>
            </w:r>
          </w:p>
          <w:p w14:paraId="77D3C2B2"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lang w:val="en-US"/>
              </w:rPr>
            </w:pPr>
          </w:p>
          <w:p w14:paraId="11E10D2B"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For ‘Business’ customer type this field is not required</w:t>
            </w:r>
          </w:p>
        </w:tc>
      </w:tr>
      <w:tr w:rsidR="001A250A" w:rsidRPr="00A64C15" w14:paraId="246ABEF5" w14:textId="77777777" w:rsidTr="003E2EBB">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2E9816AF" w14:textId="77777777" w:rsidR="001A250A" w:rsidRPr="00A64C15" w:rsidRDefault="001A250A" w:rsidP="003E2EBB">
            <w:pPr>
              <w:spacing w:before="0" w:after="0" w:line="360" w:lineRule="auto"/>
              <w:ind w:left="720"/>
              <w:contextualSpacing/>
              <w:rPr>
                <w:rFonts w:asciiTheme="minorHAnsi" w:hAnsiTheme="minorHAnsi" w:cstheme="minorHAnsi"/>
                <w:bCs/>
                <w:sz w:val="18"/>
                <w:szCs w:val="18"/>
              </w:rPr>
            </w:pPr>
            <w:r w:rsidRPr="00A64C15">
              <w:rPr>
                <w:rFonts w:cstheme="minorHAnsi"/>
                <w:bCs/>
                <w:sz w:val="18"/>
                <w:szCs w:val="18"/>
              </w:rPr>
              <w:t>lastName</w:t>
            </w:r>
          </w:p>
        </w:tc>
        <w:tc>
          <w:tcPr>
            <w:tcW w:w="658" w:type="pct"/>
            <w:vAlign w:val="center"/>
          </w:tcPr>
          <w:p w14:paraId="1BAAF864"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bCs/>
                <w:sz w:val="18"/>
                <w:szCs w:val="18"/>
              </w:rPr>
              <w:t>M</w:t>
            </w:r>
            <w:r w:rsidRPr="00A64C15">
              <w:rPr>
                <w:rFonts w:cstheme="minorHAnsi"/>
                <w:sz w:val="18"/>
                <w:szCs w:val="18"/>
              </w:rPr>
              <w:t>andatory</w:t>
            </w:r>
          </w:p>
        </w:tc>
        <w:tc>
          <w:tcPr>
            <w:tcW w:w="753" w:type="pct"/>
            <w:vAlign w:val="center"/>
          </w:tcPr>
          <w:p w14:paraId="0907E362"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BE, DE, IE, IT, NL, SE, FR</w:t>
            </w:r>
          </w:p>
        </w:tc>
        <w:tc>
          <w:tcPr>
            <w:tcW w:w="1947" w:type="pct"/>
            <w:vAlign w:val="center"/>
          </w:tcPr>
          <w:p w14:paraId="0EAACBEB"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String</w:t>
            </w:r>
          </w:p>
          <w:p w14:paraId="495DBB61"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Max length allowed:</w:t>
            </w:r>
          </w:p>
          <w:p w14:paraId="2BEA5D3E" w14:textId="77777777" w:rsidR="001A250A" w:rsidRPr="00A64C15" w:rsidRDefault="001A250A" w:rsidP="003E2EBB">
            <w:pPr>
              <w:spacing w:before="0" w:after="0" w:line="360" w:lineRule="auto"/>
              <w:ind w:left="720"/>
              <w:contextualSpacing/>
              <w:rPr>
                <w:rStyle w:val="prop-enum"/>
                <w:rFonts w:cstheme="minorHAnsi"/>
                <w:bCs/>
                <w:sz w:val="18"/>
                <w:szCs w:val="18"/>
              </w:rPr>
            </w:pPr>
            <w:r w:rsidRPr="00A64C15">
              <w:rPr>
                <w:rStyle w:val="prop-enum"/>
                <w:rFonts w:cstheme="minorHAnsi"/>
                <w:bCs/>
                <w:sz w:val="18"/>
                <w:szCs w:val="18"/>
              </w:rPr>
              <w:t>IE: 25</w:t>
            </w:r>
          </w:p>
          <w:p w14:paraId="5907E7AB" w14:textId="77777777" w:rsidR="001A250A" w:rsidRPr="00A64C15" w:rsidRDefault="001A250A" w:rsidP="003E2EBB">
            <w:pPr>
              <w:spacing w:before="0" w:after="0" w:line="360" w:lineRule="auto"/>
              <w:ind w:left="720"/>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DE, IT, SE: 50</w:t>
            </w:r>
          </w:p>
          <w:p w14:paraId="1F4F644A" w14:textId="77777777" w:rsidR="001A250A" w:rsidRPr="00A64C15" w:rsidRDefault="001A250A" w:rsidP="003E2EBB">
            <w:pPr>
              <w:spacing w:before="0" w:after="0" w:line="360" w:lineRule="auto"/>
              <w:ind w:left="720"/>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BE: 60</w:t>
            </w:r>
          </w:p>
          <w:p w14:paraId="43C72434" w14:textId="77777777" w:rsidR="001A250A" w:rsidRPr="00A64C15" w:rsidRDefault="001A250A" w:rsidP="003E2EBB">
            <w:pPr>
              <w:spacing w:before="0" w:after="0" w:line="360" w:lineRule="auto"/>
              <w:ind w:left="720"/>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NL: 70</w:t>
            </w:r>
          </w:p>
          <w:p w14:paraId="49C4B702" w14:textId="77777777" w:rsidR="001A250A" w:rsidRPr="00A64C15" w:rsidRDefault="001A250A" w:rsidP="003E2EBB">
            <w:pPr>
              <w:spacing w:before="0" w:after="0" w:line="360" w:lineRule="auto"/>
              <w:ind w:left="720"/>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FR: 100</w:t>
            </w:r>
          </w:p>
          <w:p w14:paraId="1AAD9295"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Allowed pattern: "([^×Þ÷þ])[A-Za-z0-9À-ÖØ-öø-ÿ:,!`'/\-\.\(\)'@=~+&amp;amp;&amp;quot;&amp;lt;&amp;gt; \w]*"</w:t>
            </w:r>
          </w:p>
          <w:p w14:paraId="0FDD2337"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France: Conditional Mandatory</w:t>
            </w:r>
          </w:p>
          <w:p w14:paraId="319CBA97"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either end customer name or First Name+ Last Name is required</w:t>
            </w:r>
          </w:p>
          <w:p w14:paraId="64AF02E1"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lang w:val="en-US"/>
              </w:rPr>
            </w:pPr>
          </w:p>
          <w:p w14:paraId="290E4B48"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For ‘Business’ customer type this field is not required</w:t>
            </w:r>
          </w:p>
        </w:tc>
      </w:tr>
      <w:tr w:rsidR="001A250A" w:rsidRPr="00A64C15" w14:paraId="2419E584" w14:textId="77777777" w:rsidTr="003E2EBB">
        <w:tblPrEx>
          <w:jc w:val="left"/>
          <w:tblCellMar>
            <w:top w:w="0" w:type="dxa"/>
            <w:left w:w="108" w:type="dxa"/>
            <w:bottom w:w="0" w:type="dxa"/>
            <w:right w:w="108" w:type="dxa"/>
          </w:tblCellMar>
        </w:tblPrEx>
        <w:tc>
          <w:tcPr>
            <w:tcW w:w="1642" w:type="pct"/>
            <w:vAlign w:val="center"/>
          </w:tcPr>
          <w:p w14:paraId="2E2C8084" w14:textId="77777777" w:rsidR="001A250A" w:rsidRPr="00A64C15" w:rsidRDefault="001A250A" w:rsidP="003E2EBB">
            <w:pPr>
              <w:spacing w:before="0" w:after="0" w:line="360" w:lineRule="auto"/>
              <w:ind w:left="720"/>
              <w:contextualSpacing/>
              <w:rPr>
                <w:rFonts w:asciiTheme="minorHAnsi" w:hAnsiTheme="minorHAnsi" w:cstheme="minorHAnsi"/>
                <w:bCs/>
                <w:sz w:val="18"/>
                <w:szCs w:val="18"/>
              </w:rPr>
            </w:pPr>
            <w:r w:rsidRPr="00A64C15">
              <w:rPr>
                <w:rFonts w:cstheme="minorHAnsi"/>
                <w:bCs/>
                <w:sz w:val="18"/>
                <w:szCs w:val="18"/>
              </w:rPr>
              <w:t>endCustomerDatOfBirth</w:t>
            </w:r>
          </w:p>
        </w:tc>
        <w:tc>
          <w:tcPr>
            <w:tcW w:w="658" w:type="pct"/>
            <w:vAlign w:val="center"/>
          </w:tcPr>
          <w:p w14:paraId="7C4B14AD"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bCs/>
                <w:sz w:val="18"/>
                <w:szCs w:val="18"/>
              </w:rPr>
              <w:t>M</w:t>
            </w:r>
            <w:r w:rsidRPr="00A64C15">
              <w:rPr>
                <w:rFonts w:cstheme="minorHAnsi"/>
                <w:sz w:val="18"/>
                <w:szCs w:val="18"/>
              </w:rPr>
              <w:t>andatory</w:t>
            </w:r>
          </w:p>
        </w:tc>
        <w:tc>
          <w:tcPr>
            <w:tcW w:w="753" w:type="pct"/>
            <w:vAlign w:val="center"/>
          </w:tcPr>
          <w:p w14:paraId="6765310C"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DE</w:t>
            </w:r>
          </w:p>
        </w:tc>
        <w:tc>
          <w:tcPr>
            <w:tcW w:w="1947" w:type="pct"/>
            <w:vAlign w:val="center"/>
          </w:tcPr>
          <w:p w14:paraId="30179179"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String</w:t>
            </w:r>
          </w:p>
          <w:p w14:paraId="133488F4" w14:textId="77777777" w:rsidR="001A250A" w:rsidRPr="00A64C15" w:rsidRDefault="001A250A" w:rsidP="003E2EBB">
            <w:pPr>
              <w:spacing w:before="0" w:after="0" w:line="360" w:lineRule="auto"/>
              <w:contextualSpacing/>
              <w:rPr>
                <w:rStyle w:val="prop-enum"/>
                <w:rFonts w:asciiTheme="minorHAnsi" w:hAnsiTheme="minorHAnsi" w:cstheme="minorHAnsi"/>
                <w:bCs/>
                <w:i/>
                <w:iCs/>
                <w:sz w:val="18"/>
                <w:szCs w:val="18"/>
              </w:rPr>
            </w:pPr>
            <w:r w:rsidRPr="00A64C15">
              <w:rPr>
                <w:rStyle w:val="prop-enum"/>
                <w:rFonts w:cstheme="minorHAnsi"/>
                <w:bCs/>
                <w:i/>
                <w:iCs/>
                <w:sz w:val="18"/>
                <w:szCs w:val="18"/>
              </w:rPr>
              <w:t>Example: 09-11-1983</w:t>
            </w:r>
          </w:p>
          <w:p w14:paraId="6176C2BE"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For ‘Business’ customer type this field is not required</w:t>
            </w:r>
          </w:p>
        </w:tc>
      </w:tr>
      <w:tr w:rsidR="001A250A" w:rsidRPr="00A64C15" w14:paraId="325766E6" w14:textId="77777777" w:rsidTr="003E2EBB">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1086C169" w14:textId="77777777" w:rsidR="001A250A" w:rsidRPr="00A64C15" w:rsidRDefault="001A250A" w:rsidP="003E2EBB">
            <w:pPr>
              <w:spacing w:before="0" w:after="0" w:line="360" w:lineRule="auto"/>
              <w:ind w:left="720"/>
              <w:contextualSpacing/>
              <w:rPr>
                <w:rFonts w:asciiTheme="minorHAnsi" w:hAnsiTheme="minorHAnsi" w:cstheme="minorHAnsi"/>
                <w:bCs/>
                <w:sz w:val="18"/>
                <w:szCs w:val="18"/>
              </w:rPr>
            </w:pPr>
            <w:r w:rsidRPr="00A64C15">
              <w:rPr>
                <w:rFonts w:cstheme="minorHAnsi"/>
                <w:bCs/>
                <w:sz w:val="18"/>
                <w:szCs w:val="18"/>
              </w:rPr>
              <w:t>endCustomerLanguage</w:t>
            </w:r>
          </w:p>
        </w:tc>
        <w:tc>
          <w:tcPr>
            <w:tcW w:w="658" w:type="pct"/>
            <w:vAlign w:val="center"/>
          </w:tcPr>
          <w:p w14:paraId="1CB6A56D"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53" w:type="pct"/>
            <w:vAlign w:val="center"/>
          </w:tcPr>
          <w:p w14:paraId="25F4F6A1"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BE</w:t>
            </w:r>
          </w:p>
        </w:tc>
        <w:tc>
          <w:tcPr>
            <w:tcW w:w="1947" w:type="pct"/>
            <w:vAlign w:val="center"/>
          </w:tcPr>
          <w:p w14:paraId="41A64286"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Allowed value:</w:t>
            </w:r>
          </w:p>
          <w:p w14:paraId="2252E5D3" w14:textId="77777777" w:rsidR="001A250A" w:rsidRPr="00A64C15" w:rsidRDefault="001A250A" w:rsidP="007E75AF">
            <w:pPr>
              <w:pStyle w:val="ListParagraph"/>
              <w:numPr>
                <w:ilvl w:val="0"/>
                <w:numId w:val="41"/>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eastAsia="Times New Roman" w:cstheme="minorHAnsi"/>
                <w:b/>
                <w:sz w:val="18"/>
                <w:szCs w:val="18"/>
                <w:lang w:eastAsia="ja-JP"/>
              </w:rPr>
              <w:t>DE</w:t>
            </w:r>
            <w:r w:rsidRPr="00A64C15">
              <w:rPr>
                <w:rFonts w:eastAsia="Times New Roman" w:cstheme="minorHAnsi"/>
                <w:sz w:val="18"/>
                <w:szCs w:val="18"/>
                <w:lang w:eastAsia="ja-JP"/>
              </w:rPr>
              <w:t xml:space="preserve"> = German</w:t>
            </w:r>
          </w:p>
          <w:p w14:paraId="61478CA4" w14:textId="77777777" w:rsidR="001A250A" w:rsidRPr="00A64C15" w:rsidRDefault="001A250A" w:rsidP="007E75AF">
            <w:pPr>
              <w:pStyle w:val="ListParagraph"/>
              <w:numPr>
                <w:ilvl w:val="0"/>
                <w:numId w:val="41"/>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eastAsia="Times New Roman" w:cstheme="minorHAnsi"/>
                <w:b/>
                <w:sz w:val="18"/>
                <w:szCs w:val="18"/>
                <w:lang w:eastAsia="ja-JP"/>
              </w:rPr>
              <w:lastRenderedPageBreak/>
              <w:t>FR</w:t>
            </w:r>
            <w:r w:rsidRPr="00A64C15">
              <w:rPr>
                <w:rFonts w:eastAsia="Times New Roman" w:cstheme="minorHAnsi"/>
                <w:sz w:val="18"/>
                <w:szCs w:val="18"/>
                <w:lang w:eastAsia="ja-JP"/>
              </w:rPr>
              <w:t xml:space="preserve"> = French</w:t>
            </w:r>
          </w:p>
          <w:p w14:paraId="10EB6A3D" w14:textId="77777777" w:rsidR="001A250A" w:rsidRPr="00A64C15" w:rsidRDefault="001A250A" w:rsidP="007E75AF">
            <w:pPr>
              <w:pStyle w:val="ListParagraph"/>
              <w:numPr>
                <w:ilvl w:val="0"/>
                <w:numId w:val="41"/>
              </w:numPr>
              <w:autoSpaceDE w:val="0"/>
              <w:autoSpaceDN w:val="0"/>
              <w:adjustRightInd w:val="0"/>
              <w:spacing w:before="0" w:after="0" w:line="360" w:lineRule="auto"/>
              <w:rPr>
                <w:rStyle w:val="prop-enum"/>
                <w:rFonts w:asciiTheme="minorHAnsi" w:hAnsiTheme="minorHAnsi" w:cstheme="minorHAnsi"/>
                <w:bCs/>
                <w:sz w:val="18"/>
                <w:szCs w:val="18"/>
              </w:rPr>
            </w:pPr>
            <w:r w:rsidRPr="00A64C15">
              <w:rPr>
                <w:rFonts w:eastAsia="Times New Roman" w:cstheme="minorHAnsi"/>
                <w:b/>
                <w:sz w:val="18"/>
                <w:szCs w:val="18"/>
                <w:lang w:eastAsia="ja-JP"/>
              </w:rPr>
              <w:t>NL</w:t>
            </w:r>
            <w:r w:rsidRPr="00A64C15">
              <w:rPr>
                <w:rFonts w:eastAsia="Times New Roman" w:cstheme="minorHAnsi"/>
                <w:sz w:val="18"/>
                <w:szCs w:val="18"/>
                <w:lang w:eastAsia="ja-JP"/>
              </w:rPr>
              <w:t xml:space="preserve"> = Dutch</w:t>
            </w:r>
          </w:p>
        </w:tc>
      </w:tr>
      <w:tr w:rsidR="001A250A" w:rsidRPr="00A64C15" w14:paraId="59BA279B" w14:textId="77777777" w:rsidTr="003E2EBB">
        <w:tblPrEx>
          <w:jc w:val="left"/>
          <w:tblCellMar>
            <w:top w:w="0" w:type="dxa"/>
            <w:left w:w="108" w:type="dxa"/>
            <w:bottom w:w="0" w:type="dxa"/>
            <w:right w:w="108" w:type="dxa"/>
          </w:tblCellMar>
        </w:tblPrEx>
        <w:tc>
          <w:tcPr>
            <w:tcW w:w="1642" w:type="pct"/>
            <w:vAlign w:val="center"/>
          </w:tcPr>
          <w:p w14:paraId="5E135CFF" w14:textId="77777777" w:rsidR="001A250A" w:rsidRPr="00A64C15" w:rsidRDefault="001A250A" w:rsidP="003E2EBB">
            <w:pPr>
              <w:spacing w:before="0" w:after="0" w:line="360" w:lineRule="auto"/>
              <w:ind w:left="720"/>
              <w:contextualSpacing/>
              <w:rPr>
                <w:rFonts w:asciiTheme="minorHAnsi" w:hAnsiTheme="minorHAnsi" w:cstheme="minorHAnsi"/>
                <w:bCs/>
                <w:sz w:val="18"/>
                <w:szCs w:val="18"/>
              </w:rPr>
            </w:pPr>
            <w:r w:rsidRPr="00A64C15">
              <w:rPr>
                <w:rFonts w:cstheme="minorHAnsi"/>
                <w:bCs/>
                <w:sz w:val="18"/>
                <w:szCs w:val="18"/>
              </w:rPr>
              <w:lastRenderedPageBreak/>
              <w:t>companyRegistrationNumber</w:t>
            </w:r>
          </w:p>
        </w:tc>
        <w:tc>
          <w:tcPr>
            <w:tcW w:w="658" w:type="pct"/>
            <w:vAlign w:val="center"/>
          </w:tcPr>
          <w:p w14:paraId="27E37B81"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bCs/>
                <w:sz w:val="18"/>
                <w:szCs w:val="18"/>
              </w:rPr>
              <w:t>Ma</w:t>
            </w:r>
            <w:r w:rsidRPr="00A64C15">
              <w:rPr>
                <w:rFonts w:cstheme="minorHAnsi"/>
                <w:sz w:val="18"/>
                <w:szCs w:val="18"/>
              </w:rPr>
              <w:t>ndatory</w:t>
            </w:r>
          </w:p>
        </w:tc>
        <w:tc>
          <w:tcPr>
            <w:tcW w:w="753" w:type="pct"/>
            <w:vAlign w:val="center"/>
          </w:tcPr>
          <w:p w14:paraId="5D05C7AC"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PT,ES,SE</w:t>
            </w:r>
          </w:p>
        </w:tc>
        <w:tc>
          <w:tcPr>
            <w:tcW w:w="1947" w:type="pct"/>
            <w:vAlign w:val="center"/>
          </w:tcPr>
          <w:p w14:paraId="41C9FA16"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String</w:t>
            </w:r>
          </w:p>
          <w:p w14:paraId="7C8BE758"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 xml:space="preserve">SE- </w:t>
            </w:r>
            <w:r w:rsidRPr="00A64C15">
              <w:rPr>
                <w:rStyle w:val="prop-enum"/>
                <w:rFonts w:cstheme="minorHAnsi"/>
                <w:bCs/>
                <w:i/>
                <w:iCs/>
                <w:sz w:val="18"/>
                <w:szCs w:val="18"/>
              </w:rPr>
              <w:t>also known as Subscriber ID/ Organisation number</w:t>
            </w:r>
          </w:p>
          <w:p w14:paraId="1E371481"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 xml:space="preserve">PT- </w:t>
            </w:r>
            <w:r w:rsidRPr="00A64C15">
              <w:rPr>
                <w:rStyle w:val="prop-enum"/>
                <w:rFonts w:cstheme="minorHAnsi"/>
                <w:bCs/>
                <w:i/>
                <w:iCs/>
                <w:sz w:val="18"/>
                <w:szCs w:val="18"/>
              </w:rPr>
              <w:t>also known as NIF details. Accepted format: PTXXXXXXXXX or XXXXXXXXX (other country VAT) where X=0-9</w:t>
            </w:r>
          </w:p>
          <w:p w14:paraId="421A6451"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 xml:space="preserve">ES- </w:t>
            </w:r>
            <w:r w:rsidRPr="00A64C15">
              <w:rPr>
                <w:rStyle w:val="prop-enum"/>
                <w:rFonts w:cstheme="minorHAnsi"/>
                <w:bCs/>
                <w:i/>
                <w:iCs/>
                <w:sz w:val="18"/>
                <w:szCs w:val="18"/>
              </w:rPr>
              <w:t>also known as CIF/NIF</w:t>
            </w:r>
          </w:p>
          <w:p w14:paraId="09874DE6"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Max length allowed:</w:t>
            </w:r>
          </w:p>
          <w:p w14:paraId="26C41532" w14:textId="77777777" w:rsidR="001A250A" w:rsidRPr="00A64C15" w:rsidRDefault="001A250A" w:rsidP="003E2EBB">
            <w:pPr>
              <w:spacing w:before="0" w:after="0" w:line="360" w:lineRule="auto"/>
              <w:ind w:left="720"/>
              <w:contextualSpacing/>
              <w:rPr>
                <w:rStyle w:val="prop-enum"/>
                <w:rFonts w:asciiTheme="minorHAnsi" w:hAnsiTheme="minorHAnsi" w:cstheme="minorHAnsi"/>
                <w:bCs/>
                <w:sz w:val="18"/>
                <w:szCs w:val="18"/>
              </w:rPr>
            </w:pPr>
            <w:r w:rsidRPr="00A64C15">
              <w:rPr>
                <w:rStyle w:val="prop-enum"/>
                <w:rFonts w:cstheme="minorHAnsi"/>
                <w:bCs/>
                <w:sz w:val="18"/>
                <w:szCs w:val="18"/>
              </w:rPr>
              <w:t>SE: 12</w:t>
            </w:r>
          </w:p>
          <w:p w14:paraId="4B6DF22F" w14:textId="77777777" w:rsidR="001A250A" w:rsidRPr="00A64C15" w:rsidRDefault="001A250A" w:rsidP="003E2EBB">
            <w:pPr>
              <w:spacing w:before="0" w:after="0" w:line="360" w:lineRule="auto"/>
              <w:ind w:left="720"/>
              <w:contextualSpacing/>
              <w:rPr>
                <w:rStyle w:val="prop-enum"/>
                <w:rFonts w:asciiTheme="minorHAnsi" w:hAnsiTheme="minorHAnsi" w:cstheme="minorHAnsi"/>
                <w:bCs/>
                <w:sz w:val="18"/>
                <w:szCs w:val="18"/>
              </w:rPr>
            </w:pPr>
            <w:r w:rsidRPr="00A64C15">
              <w:rPr>
                <w:rStyle w:val="prop-enum"/>
                <w:rFonts w:cstheme="minorHAnsi"/>
                <w:bCs/>
                <w:sz w:val="18"/>
                <w:szCs w:val="18"/>
              </w:rPr>
              <w:t>ES: 20</w:t>
            </w:r>
          </w:p>
          <w:p w14:paraId="53F0D8CE" w14:textId="77777777" w:rsidR="001A250A" w:rsidRPr="00A64C15" w:rsidRDefault="001A250A" w:rsidP="003E2EBB">
            <w:pPr>
              <w:spacing w:before="0" w:after="0" w:line="360" w:lineRule="auto"/>
              <w:ind w:left="720"/>
              <w:contextualSpacing/>
              <w:rPr>
                <w:rStyle w:val="prop-enum"/>
                <w:rFonts w:asciiTheme="minorHAnsi" w:hAnsiTheme="minorHAnsi" w:cstheme="minorHAnsi"/>
                <w:bCs/>
                <w:sz w:val="18"/>
                <w:szCs w:val="18"/>
              </w:rPr>
            </w:pPr>
            <w:r w:rsidRPr="00A64C15">
              <w:rPr>
                <w:rStyle w:val="prop-enum"/>
                <w:rFonts w:cstheme="minorHAnsi"/>
                <w:bCs/>
                <w:sz w:val="18"/>
                <w:szCs w:val="18"/>
              </w:rPr>
              <w:t>PT: 11</w:t>
            </w:r>
          </w:p>
        </w:tc>
      </w:tr>
      <w:tr w:rsidR="001A250A" w:rsidRPr="00A64C15" w14:paraId="2FA08674" w14:textId="77777777" w:rsidTr="003E2EBB">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558E5E2B" w14:textId="77777777" w:rsidR="001A250A" w:rsidRPr="00A64C15" w:rsidRDefault="001A250A" w:rsidP="003E2EBB">
            <w:pPr>
              <w:spacing w:before="0" w:after="0" w:line="360" w:lineRule="auto"/>
              <w:ind w:left="720"/>
              <w:contextualSpacing/>
              <w:rPr>
                <w:rFonts w:asciiTheme="minorHAnsi" w:hAnsiTheme="minorHAnsi" w:cstheme="minorHAnsi"/>
                <w:bCs/>
                <w:sz w:val="18"/>
                <w:szCs w:val="18"/>
              </w:rPr>
            </w:pPr>
            <w:r w:rsidRPr="00A64C15">
              <w:rPr>
                <w:rFonts w:cstheme="minorHAnsi"/>
                <w:bCs/>
                <w:sz w:val="18"/>
                <w:szCs w:val="18"/>
              </w:rPr>
              <w:t>companyRegistrationNumber</w:t>
            </w:r>
          </w:p>
        </w:tc>
        <w:tc>
          <w:tcPr>
            <w:tcW w:w="658" w:type="pct"/>
            <w:vAlign w:val="center"/>
          </w:tcPr>
          <w:p w14:paraId="51BF70EF"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bCs/>
                <w:sz w:val="18"/>
                <w:szCs w:val="18"/>
              </w:rPr>
              <w:t>O</w:t>
            </w:r>
            <w:r w:rsidRPr="00A64C15">
              <w:rPr>
                <w:rFonts w:cstheme="minorHAnsi"/>
                <w:sz w:val="18"/>
                <w:szCs w:val="18"/>
              </w:rPr>
              <w:t>ptional</w:t>
            </w:r>
          </w:p>
        </w:tc>
        <w:tc>
          <w:tcPr>
            <w:tcW w:w="753" w:type="pct"/>
            <w:vAlign w:val="center"/>
          </w:tcPr>
          <w:p w14:paraId="385C6E72"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BE</w:t>
            </w:r>
          </w:p>
        </w:tc>
        <w:tc>
          <w:tcPr>
            <w:tcW w:w="1947" w:type="pct"/>
            <w:vAlign w:val="center"/>
          </w:tcPr>
          <w:p w14:paraId="4D05DB4A"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String</w:t>
            </w:r>
          </w:p>
          <w:p w14:paraId="74BA717C"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w:t>
            </w:r>
            <w:r w:rsidRPr="00A64C15">
              <w:rPr>
                <w:rStyle w:val="prop-enum"/>
                <w:rFonts w:cstheme="minorHAnsi"/>
                <w:sz w:val="18"/>
                <w:szCs w:val="18"/>
              </w:rPr>
              <w:t>ax length allowed: 12</w:t>
            </w:r>
          </w:p>
        </w:tc>
      </w:tr>
      <w:tr w:rsidR="001A250A" w:rsidRPr="00A64C15" w14:paraId="6C7A820E" w14:textId="77777777" w:rsidTr="003E2EBB">
        <w:tblPrEx>
          <w:jc w:val="left"/>
          <w:tblCellMar>
            <w:top w:w="0" w:type="dxa"/>
            <w:left w:w="108" w:type="dxa"/>
            <w:bottom w:w="0" w:type="dxa"/>
            <w:right w:w="108" w:type="dxa"/>
          </w:tblCellMar>
        </w:tblPrEx>
        <w:tc>
          <w:tcPr>
            <w:tcW w:w="1642" w:type="pct"/>
            <w:vAlign w:val="center"/>
          </w:tcPr>
          <w:p w14:paraId="3C52D2E7" w14:textId="77777777" w:rsidR="001A250A" w:rsidRPr="00A64C15" w:rsidRDefault="001A250A" w:rsidP="003E2EBB">
            <w:pPr>
              <w:spacing w:after="0" w:line="360" w:lineRule="auto"/>
              <w:ind w:left="720"/>
              <w:contextualSpacing/>
              <w:rPr>
                <w:rFonts w:cstheme="minorHAnsi"/>
                <w:bCs/>
                <w:sz w:val="18"/>
                <w:szCs w:val="18"/>
              </w:rPr>
            </w:pPr>
            <w:r w:rsidRPr="00A64C15">
              <w:rPr>
                <w:rFonts w:cstheme="minorHAnsi"/>
                <w:bCs/>
                <w:sz w:val="18"/>
                <w:szCs w:val="18"/>
              </w:rPr>
              <w:t>companyNumberRegistered</w:t>
            </w:r>
          </w:p>
        </w:tc>
        <w:tc>
          <w:tcPr>
            <w:tcW w:w="658" w:type="pct"/>
            <w:vAlign w:val="center"/>
          </w:tcPr>
          <w:p w14:paraId="5071BBB0" w14:textId="77777777" w:rsidR="001A250A" w:rsidRPr="00A64C15" w:rsidRDefault="001A250A" w:rsidP="003E2EBB">
            <w:pPr>
              <w:spacing w:after="0" w:line="360" w:lineRule="auto"/>
              <w:contextualSpacing/>
              <w:rPr>
                <w:rStyle w:val="prop-enum"/>
              </w:rPr>
            </w:pPr>
            <w:r w:rsidRPr="00A64C15">
              <w:rPr>
                <w:rStyle w:val="prop-enum"/>
              </w:rPr>
              <w:t>O</w:t>
            </w:r>
            <w:r w:rsidRPr="00A64C15">
              <w:rPr>
                <w:rStyle w:val="prop-enum"/>
                <w:rFonts w:cstheme="minorHAnsi"/>
                <w:sz w:val="18"/>
                <w:szCs w:val="18"/>
              </w:rPr>
              <w:t>ptional</w:t>
            </w:r>
          </w:p>
        </w:tc>
        <w:tc>
          <w:tcPr>
            <w:tcW w:w="753" w:type="pct"/>
            <w:vAlign w:val="center"/>
          </w:tcPr>
          <w:p w14:paraId="363A2BA0" w14:textId="77777777" w:rsidR="001A250A" w:rsidRPr="00A64C15" w:rsidRDefault="001A250A" w:rsidP="003E2EBB">
            <w:pPr>
              <w:spacing w:after="0" w:line="360" w:lineRule="auto"/>
              <w:contextualSpacing/>
              <w:rPr>
                <w:rStyle w:val="prop-enum"/>
                <w:rFonts w:cstheme="minorHAnsi"/>
                <w:sz w:val="18"/>
                <w:szCs w:val="18"/>
              </w:rPr>
            </w:pPr>
            <w:r w:rsidRPr="00A64C15">
              <w:rPr>
                <w:rStyle w:val="prop-enum"/>
                <w:rFonts w:cstheme="minorHAnsi"/>
                <w:sz w:val="18"/>
                <w:szCs w:val="18"/>
              </w:rPr>
              <w:t>ES, PT</w:t>
            </w:r>
          </w:p>
        </w:tc>
        <w:tc>
          <w:tcPr>
            <w:tcW w:w="1947" w:type="pct"/>
            <w:vAlign w:val="center"/>
          </w:tcPr>
          <w:p w14:paraId="70A8670C" w14:textId="77777777" w:rsidR="001A250A" w:rsidRDefault="001A250A" w:rsidP="003E2EBB">
            <w:pPr>
              <w:spacing w:after="0" w:line="360" w:lineRule="auto"/>
              <w:contextualSpacing/>
              <w:rPr>
                <w:rStyle w:val="prop-enum"/>
                <w:rFonts w:cstheme="minorHAnsi"/>
                <w:sz w:val="18"/>
                <w:szCs w:val="18"/>
              </w:rPr>
            </w:pPr>
            <w:r w:rsidRPr="00A64C15">
              <w:rPr>
                <w:rStyle w:val="prop-enum"/>
                <w:rFonts w:cstheme="minorHAnsi"/>
                <w:sz w:val="18"/>
                <w:szCs w:val="18"/>
              </w:rPr>
              <w:t xml:space="preserve">Allowed values: </w:t>
            </w:r>
          </w:p>
          <w:p w14:paraId="078633F8" w14:textId="77777777" w:rsidR="001A250A" w:rsidRPr="00792D1E" w:rsidRDefault="001A250A" w:rsidP="003E2EBB">
            <w:pPr>
              <w:spacing w:after="0" w:line="360" w:lineRule="auto"/>
              <w:contextualSpacing/>
              <w:rPr>
                <w:rStyle w:val="prop-enum"/>
                <w:b/>
                <w:bCs/>
              </w:rPr>
            </w:pPr>
            <w:r w:rsidRPr="00792D1E">
              <w:rPr>
                <w:rStyle w:val="prop-enum"/>
                <w:b/>
                <w:bCs/>
              </w:rPr>
              <w:t>true</w:t>
            </w:r>
          </w:p>
          <w:p w14:paraId="42846744" w14:textId="77777777" w:rsidR="001A250A" w:rsidRPr="00A64C15" w:rsidRDefault="001A250A" w:rsidP="003E2EBB">
            <w:pPr>
              <w:spacing w:after="0" w:line="360" w:lineRule="auto"/>
              <w:contextualSpacing/>
              <w:rPr>
                <w:rStyle w:val="prop-enum"/>
                <w:rFonts w:cstheme="minorHAnsi"/>
                <w:sz w:val="18"/>
                <w:szCs w:val="18"/>
              </w:rPr>
            </w:pPr>
            <w:r w:rsidRPr="00792D1E">
              <w:rPr>
                <w:rStyle w:val="prop-enum"/>
                <w:b/>
                <w:bCs/>
              </w:rPr>
              <w:t>false</w:t>
            </w:r>
          </w:p>
        </w:tc>
      </w:tr>
      <w:tr w:rsidR="001A250A" w:rsidRPr="00A64C15" w14:paraId="446689D4" w14:textId="77777777" w:rsidTr="003E2EBB">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5000" w:type="pct"/>
            <w:gridSpan w:val="4"/>
            <w:shd w:val="clear" w:color="auto" w:fill="BAFFFA" w:themeFill="accent2" w:themeFillTint="33"/>
            <w:vAlign w:val="center"/>
          </w:tcPr>
          <w:p w14:paraId="32DC3192" w14:textId="77777777" w:rsidR="001A250A" w:rsidRPr="00A64C15" w:rsidRDefault="001A250A" w:rsidP="003E2EBB">
            <w:pPr>
              <w:spacing w:before="0" w:after="0" w:line="360" w:lineRule="auto"/>
              <w:ind w:left="1440"/>
              <w:contextualSpacing/>
              <w:rPr>
                <w:rStyle w:val="prop-enum"/>
                <w:rFonts w:asciiTheme="minorHAnsi" w:hAnsiTheme="minorHAnsi" w:cstheme="minorHAnsi"/>
                <w:b/>
                <w:sz w:val="18"/>
                <w:szCs w:val="18"/>
              </w:rPr>
            </w:pPr>
            <w:r w:rsidRPr="00A64C15">
              <w:rPr>
                <w:rFonts w:cstheme="minorHAnsi"/>
                <w:b/>
                <w:sz w:val="18"/>
                <w:szCs w:val="18"/>
              </w:rPr>
              <w:t>endCustomerAddress</w:t>
            </w:r>
          </w:p>
        </w:tc>
      </w:tr>
      <w:tr w:rsidR="001A250A" w:rsidRPr="00A64C15" w14:paraId="6AD467AB" w14:textId="77777777" w:rsidTr="003E2EBB">
        <w:tblPrEx>
          <w:jc w:val="left"/>
          <w:tblCellMar>
            <w:top w:w="0" w:type="dxa"/>
            <w:left w:w="108" w:type="dxa"/>
            <w:bottom w:w="0" w:type="dxa"/>
            <w:right w:w="108" w:type="dxa"/>
          </w:tblCellMar>
        </w:tblPrEx>
        <w:tc>
          <w:tcPr>
            <w:tcW w:w="1642" w:type="pct"/>
            <w:vAlign w:val="center"/>
          </w:tcPr>
          <w:p w14:paraId="2CC2510D" w14:textId="77777777" w:rsidR="001A250A" w:rsidRPr="00A64C15" w:rsidRDefault="001A250A" w:rsidP="003E2EBB">
            <w:pPr>
              <w:spacing w:before="0" w:after="0" w:line="360" w:lineRule="auto"/>
              <w:ind w:left="1440"/>
              <w:contextualSpacing/>
              <w:rPr>
                <w:rFonts w:asciiTheme="minorHAnsi" w:hAnsiTheme="minorHAnsi" w:cstheme="minorHAnsi"/>
                <w:bCs/>
                <w:sz w:val="18"/>
                <w:szCs w:val="18"/>
              </w:rPr>
            </w:pPr>
            <w:r w:rsidRPr="00A64C15">
              <w:rPr>
                <w:rFonts w:cstheme="minorHAnsi"/>
                <w:bCs/>
                <w:sz w:val="18"/>
                <w:szCs w:val="18"/>
              </w:rPr>
              <w:t>floorNumber</w:t>
            </w:r>
          </w:p>
        </w:tc>
        <w:tc>
          <w:tcPr>
            <w:tcW w:w="658" w:type="pct"/>
            <w:vAlign w:val="center"/>
          </w:tcPr>
          <w:p w14:paraId="35AC1AB1"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bCs/>
                <w:sz w:val="18"/>
                <w:szCs w:val="18"/>
              </w:rPr>
              <w:t>O</w:t>
            </w:r>
            <w:r w:rsidRPr="00A64C15">
              <w:rPr>
                <w:rFonts w:cstheme="minorHAnsi"/>
                <w:sz w:val="18"/>
                <w:szCs w:val="18"/>
              </w:rPr>
              <w:t>ptional</w:t>
            </w:r>
          </w:p>
        </w:tc>
        <w:tc>
          <w:tcPr>
            <w:tcW w:w="753" w:type="pct"/>
            <w:vAlign w:val="center"/>
          </w:tcPr>
          <w:p w14:paraId="2688D045"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PT</w:t>
            </w:r>
            <w:r w:rsidRPr="00A64C15">
              <w:rPr>
                <w:rStyle w:val="prop-enum"/>
                <w:rFonts w:asciiTheme="minorHAnsi" w:hAnsiTheme="minorHAnsi" w:cstheme="minorHAnsi"/>
                <w:bCs/>
                <w:sz w:val="18"/>
                <w:szCs w:val="18"/>
              </w:rPr>
              <w:t>,</w:t>
            </w:r>
            <w:r w:rsidRPr="00A64C15">
              <w:rPr>
                <w:rStyle w:val="prop-enum"/>
                <w:bCs/>
                <w:sz w:val="18"/>
                <w:szCs w:val="18"/>
              </w:rPr>
              <w:t xml:space="preserve"> IE, RO, AT</w:t>
            </w:r>
          </w:p>
        </w:tc>
        <w:tc>
          <w:tcPr>
            <w:tcW w:w="1947" w:type="pct"/>
            <w:vAlign w:val="center"/>
          </w:tcPr>
          <w:p w14:paraId="69AAA3FB" w14:textId="77777777" w:rsidR="001A250A" w:rsidRPr="00A64C15" w:rsidRDefault="001A250A" w:rsidP="003E2EBB">
            <w:pPr>
              <w:spacing w:before="0" w:after="0" w:line="360" w:lineRule="auto"/>
              <w:contextualSpacing/>
              <w:rPr>
                <w:rStyle w:val="prop-enum"/>
                <w:rFonts w:asciiTheme="minorHAnsi" w:hAnsiTheme="minorHAnsi" w:cstheme="minorHAnsi"/>
                <w:sz w:val="18"/>
                <w:szCs w:val="18"/>
              </w:rPr>
            </w:pPr>
            <w:r w:rsidRPr="00A64C15">
              <w:rPr>
                <w:rStyle w:val="prop-enum"/>
                <w:rFonts w:asciiTheme="minorHAnsi" w:hAnsiTheme="minorHAnsi" w:cstheme="minorHAnsi"/>
                <w:bCs/>
                <w:sz w:val="18"/>
                <w:szCs w:val="18"/>
              </w:rPr>
              <w:t>M</w:t>
            </w:r>
            <w:r w:rsidRPr="00A64C15">
              <w:rPr>
                <w:rStyle w:val="prop-enum"/>
                <w:rFonts w:asciiTheme="minorHAnsi" w:hAnsiTheme="minorHAnsi" w:cstheme="minorHAnsi"/>
                <w:sz w:val="18"/>
                <w:szCs w:val="18"/>
              </w:rPr>
              <w:t xml:space="preserve">ax length allowed: </w:t>
            </w:r>
          </w:p>
          <w:p w14:paraId="5261C7DF" w14:textId="77777777" w:rsidR="001A250A" w:rsidRPr="00A64C15" w:rsidRDefault="001A250A" w:rsidP="003E2EBB">
            <w:pPr>
              <w:spacing w:before="0" w:after="0" w:line="360" w:lineRule="auto"/>
              <w:contextualSpacing/>
              <w:rPr>
                <w:rStyle w:val="prop-enum"/>
                <w:sz w:val="18"/>
                <w:szCs w:val="18"/>
              </w:rPr>
            </w:pPr>
            <w:r w:rsidRPr="00A64C15">
              <w:rPr>
                <w:rStyle w:val="prop-enum"/>
                <w:sz w:val="18"/>
                <w:szCs w:val="18"/>
              </w:rPr>
              <w:t>AT: 3</w:t>
            </w:r>
          </w:p>
          <w:p w14:paraId="0C3DA13D" w14:textId="77777777" w:rsidR="001A250A" w:rsidRPr="00A64C15" w:rsidRDefault="001A250A" w:rsidP="003E2EBB">
            <w:pPr>
              <w:spacing w:before="0" w:after="0" w:line="360" w:lineRule="auto"/>
              <w:contextualSpacing/>
              <w:rPr>
                <w:rStyle w:val="prop-enum"/>
                <w:rFonts w:asciiTheme="minorHAnsi" w:hAnsiTheme="minorHAnsi" w:cstheme="minorHAnsi"/>
                <w:sz w:val="18"/>
                <w:szCs w:val="18"/>
              </w:rPr>
            </w:pPr>
            <w:r w:rsidRPr="00A64C15">
              <w:rPr>
                <w:rStyle w:val="prop-enum"/>
                <w:sz w:val="18"/>
                <w:szCs w:val="18"/>
              </w:rPr>
              <w:t xml:space="preserve">PT, RO: </w:t>
            </w:r>
            <w:r w:rsidRPr="00A64C15">
              <w:rPr>
                <w:rStyle w:val="prop-enum"/>
                <w:rFonts w:asciiTheme="minorHAnsi" w:hAnsiTheme="minorHAnsi" w:cstheme="minorHAnsi"/>
                <w:sz w:val="18"/>
                <w:szCs w:val="18"/>
              </w:rPr>
              <w:t>5</w:t>
            </w:r>
          </w:p>
          <w:p w14:paraId="335F51DD"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I</w:t>
            </w:r>
            <w:r w:rsidRPr="00A64C15">
              <w:rPr>
                <w:rStyle w:val="prop-enum"/>
                <w:bCs/>
                <w:sz w:val="18"/>
                <w:szCs w:val="18"/>
              </w:rPr>
              <w:t>E</w:t>
            </w:r>
            <w:r w:rsidRPr="00A64C15">
              <w:rPr>
                <w:rStyle w:val="prop-enum"/>
                <w:rFonts w:cstheme="minorHAnsi"/>
                <w:bCs/>
                <w:sz w:val="18"/>
                <w:szCs w:val="18"/>
              </w:rPr>
              <w:t>: 25</w:t>
            </w:r>
          </w:p>
        </w:tc>
      </w:tr>
      <w:tr w:rsidR="001A250A" w:rsidRPr="00A64C15" w14:paraId="3DD5BE57" w14:textId="77777777" w:rsidTr="003E2EBB">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719A09E6" w14:textId="77777777" w:rsidR="001A250A" w:rsidRPr="00A64C15" w:rsidRDefault="001A250A" w:rsidP="003E2EBB">
            <w:pPr>
              <w:spacing w:before="0" w:after="0" w:line="360" w:lineRule="auto"/>
              <w:ind w:left="1440"/>
              <w:contextualSpacing/>
              <w:rPr>
                <w:rFonts w:asciiTheme="minorHAnsi" w:hAnsiTheme="minorHAnsi" w:cstheme="minorHAnsi"/>
                <w:bCs/>
                <w:sz w:val="18"/>
                <w:szCs w:val="18"/>
              </w:rPr>
            </w:pPr>
            <w:r w:rsidRPr="00A64C15">
              <w:rPr>
                <w:rFonts w:cstheme="minorHAnsi"/>
                <w:bCs/>
                <w:sz w:val="18"/>
                <w:szCs w:val="18"/>
              </w:rPr>
              <w:t>houseNumber</w:t>
            </w:r>
          </w:p>
        </w:tc>
        <w:tc>
          <w:tcPr>
            <w:tcW w:w="658" w:type="pct"/>
            <w:vAlign w:val="center"/>
          </w:tcPr>
          <w:p w14:paraId="3D7AA348"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bCs/>
                <w:sz w:val="18"/>
                <w:szCs w:val="18"/>
              </w:rPr>
              <w:t>Conditional Mandatory/ Mandatory</w:t>
            </w:r>
          </w:p>
        </w:tc>
        <w:tc>
          <w:tcPr>
            <w:tcW w:w="753" w:type="pct"/>
            <w:vAlign w:val="center"/>
          </w:tcPr>
          <w:p w14:paraId="24D6DC32"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A</w:t>
            </w:r>
            <w:r w:rsidRPr="00A64C15">
              <w:rPr>
                <w:rStyle w:val="prop-enum"/>
                <w:rFonts w:cstheme="minorHAnsi"/>
                <w:sz w:val="18"/>
                <w:szCs w:val="18"/>
              </w:rPr>
              <w:t>ll</w:t>
            </w:r>
          </w:p>
        </w:tc>
        <w:tc>
          <w:tcPr>
            <w:tcW w:w="1947" w:type="pct"/>
            <w:vAlign w:val="center"/>
          </w:tcPr>
          <w:p w14:paraId="61CA383D"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Conditional mandatory with building name for DK, DE, IE, NL</w:t>
            </w:r>
          </w:p>
          <w:p w14:paraId="25DC6057"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Mandatory for IT, ES, CH, BE, SE, FR, AT</w:t>
            </w:r>
          </w:p>
          <w:p w14:paraId="1268BDD4"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Optional for PT</w:t>
            </w:r>
          </w:p>
          <w:p w14:paraId="574727C9"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Max allowed length (L):</w:t>
            </w:r>
          </w:p>
          <w:p w14:paraId="5FCE2595" w14:textId="77777777" w:rsidR="001A250A" w:rsidRPr="00A64C15" w:rsidRDefault="001A250A" w:rsidP="003E2EBB">
            <w:pPr>
              <w:spacing w:before="0" w:after="0" w:line="360" w:lineRule="auto"/>
              <w:ind w:left="720"/>
              <w:contextualSpacing/>
              <w:rPr>
                <w:rStyle w:val="prop-enum"/>
                <w:rFonts w:cstheme="minorHAnsi"/>
                <w:bCs/>
                <w:sz w:val="18"/>
                <w:szCs w:val="18"/>
              </w:rPr>
            </w:pPr>
            <w:r w:rsidRPr="00A64C15">
              <w:rPr>
                <w:rStyle w:val="prop-enum"/>
                <w:rFonts w:cstheme="minorHAnsi"/>
                <w:bCs/>
                <w:sz w:val="18"/>
                <w:szCs w:val="18"/>
              </w:rPr>
              <w:t>SE, BE : 5</w:t>
            </w:r>
          </w:p>
          <w:p w14:paraId="02849DA0" w14:textId="77777777" w:rsidR="001A250A" w:rsidRPr="00A64C15" w:rsidRDefault="001A250A" w:rsidP="003E2EBB">
            <w:pPr>
              <w:spacing w:before="0" w:after="0" w:line="360" w:lineRule="auto"/>
              <w:ind w:left="720"/>
              <w:contextualSpacing/>
              <w:rPr>
                <w:rStyle w:val="prop-enum"/>
                <w:rFonts w:asciiTheme="minorHAnsi" w:hAnsiTheme="minorHAnsi" w:cstheme="minorHAnsi"/>
                <w:bCs/>
                <w:sz w:val="18"/>
                <w:szCs w:val="18"/>
                <w:lang w:val="en-US"/>
              </w:rPr>
            </w:pPr>
            <w:r w:rsidRPr="00A64C15">
              <w:rPr>
                <w:rStyle w:val="prop-enum"/>
                <w:rFonts w:cstheme="minorHAnsi"/>
                <w:bCs/>
                <w:sz w:val="18"/>
                <w:szCs w:val="18"/>
                <w:lang w:val="en-US"/>
              </w:rPr>
              <w:t>NL: 1 ≤ L ≤ 5</w:t>
            </w:r>
          </w:p>
          <w:p w14:paraId="349FA418" w14:textId="77777777" w:rsidR="001A250A" w:rsidRPr="00A64C15" w:rsidRDefault="001A250A" w:rsidP="003E2EBB">
            <w:pPr>
              <w:spacing w:before="0" w:after="0" w:line="360" w:lineRule="auto"/>
              <w:ind w:left="720"/>
              <w:contextualSpacing/>
              <w:rPr>
                <w:rStyle w:val="prop-enum"/>
                <w:rFonts w:asciiTheme="minorHAnsi" w:hAnsiTheme="minorHAnsi" w:cstheme="minorHAnsi"/>
                <w:bCs/>
                <w:sz w:val="18"/>
                <w:szCs w:val="18"/>
                <w:lang w:val="en-US"/>
              </w:rPr>
            </w:pPr>
            <w:r w:rsidRPr="00A64C15">
              <w:rPr>
                <w:rStyle w:val="prop-enum"/>
                <w:rFonts w:cstheme="minorHAnsi"/>
                <w:bCs/>
                <w:sz w:val="18"/>
                <w:szCs w:val="18"/>
                <w:lang w:val="en-US"/>
              </w:rPr>
              <w:t>IE, FR: 7</w:t>
            </w:r>
          </w:p>
          <w:p w14:paraId="6B670390" w14:textId="77777777" w:rsidR="001A250A" w:rsidRPr="00A64C15" w:rsidRDefault="001A250A" w:rsidP="003E2EBB">
            <w:pPr>
              <w:spacing w:before="0" w:after="0" w:line="360" w:lineRule="auto"/>
              <w:ind w:left="720"/>
              <w:contextualSpacing/>
              <w:rPr>
                <w:rStyle w:val="prop-enum"/>
                <w:rFonts w:asciiTheme="minorHAnsi" w:hAnsiTheme="minorHAnsi" w:cstheme="minorHAnsi"/>
                <w:bCs/>
                <w:sz w:val="18"/>
                <w:szCs w:val="18"/>
                <w:lang w:val="de-DE"/>
              </w:rPr>
            </w:pPr>
            <w:r w:rsidRPr="00A64C15">
              <w:rPr>
                <w:rStyle w:val="prop-enum"/>
                <w:rFonts w:asciiTheme="minorHAnsi" w:hAnsiTheme="minorHAnsi" w:cstheme="minorHAnsi"/>
                <w:bCs/>
                <w:sz w:val="18"/>
                <w:szCs w:val="18"/>
                <w:lang w:val="de-DE"/>
              </w:rPr>
              <w:t>IT, ES, PT, GB: 10</w:t>
            </w:r>
          </w:p>
          <w:p w14:paraId="6A0089CB" w14:textId="77777777" w:rsidR="001A250A" w:rsidRPr="00A64C15" w:rsidRDefault="001A250A" w:rsidP="003E2EBB">
            <w:pPr>
              <w:spacing w:before="0" w:after="0" w:line="360" w:lineRule="auto"/>
              <w:ind w:left="720"/>
              <w:contextualSpacing/>
              <w:rPr>
                <w:rStyle w:val="prop-enum"/>
                <w:rFonts w:asciiTheme="minorHAnsi" w:hAnsiTheme="minorHAnsi" w:cstheme="minorHAnsi"/>
                <w:bCs/>
                <w:sz w:val="18"/>
                <w:szCs w:val="18"/>
                <w:lang w:val="de-DE"/>
              </w:rPr>
            </w:pPr>
            <w:r w:rsidRPr="00A64C15">
              <w:rPr>
                <w:rStyle w:val="prop-enum"/>
                <w:rFonts w:asciiTheme="minorHAnsi" w:hAnsiTheme="minorHAnsi" w:cstheme="minorHAnsi"/>
                <w:bCs/>
                <w:sz w:val="18"/>
                <w:szCs w:val="18"/>
                <w:lang w:val="de-DE"/>
              </w:rPr>
              <w:t>CH: 12</w:t>
            </w:r>
          </w:p>
          <w:p w14:paraId="31B332E6" w14:textId="77777777" w:rsidR="001A250A" w:rsidRPr="00A64C15" w:rsidRDefault="001A250A" w:rsidP="003E2EBB">
            <w:pPr>
              <w:spacing w:before="0" w:after="0" w:line="360" w:lineRule="auto"/>
              <w:ind w:left="720"/>
              <w:contextualSpacing/>
              <w:rPr>
                <w:rStyle w:val="prop-enum"/>
                <w:rFonts w:asciiTheme="minorHAnsi" w:hAnsiTheme="minorHAnsi" w:cstheme="minorHAnsi"/>
                <w:bCs/>
                <w:sz w:val="18"/>
                <w:szCs w:val="18"/>
                <w:lang w:val="da-DK"/>
              </w:rPr>
            </w:pPr>
            <w:r w:rsidRPr="00A64C15">
              <w:rPr>
                <w:rStyle w:val="prop-enum"/>
                <w:rFonts w:asciiTheme="minorHAnsi" w:hAnsiTheme="minorHAnsi" w:cstheme="minorHAnsi"/>
                <w:bCs/>
                <w:sz w:val="18"/>
                <w:szCs w:val="18"/>
                <w:lang w:val="da-DK"/>
              </w:rPr>
              <w:t xml:space="preserve">AT,DK, DE, </w:t>
            </w:r>
            <w:r w:rsidRPr="00A64C15">
              <w:rPr>
                <w:rStyle w:val="prop-enum"/>
                <w:bCs/>
                <w:sz w:val="18"/>
                <w:szCs w:val="18"/>
                <w:lang w:val="da-DK"/>
              </w:rPr>
              <w:t>LU, CZ, FI, PL, NO, SK, RO</w:t>
            </w:r>
            <w:r w:rsidRPr="00A64C15">
              <w:rPr>
                <w:rStyle w:val="prop-enum"/>
                <w:rFonts w:asciiTheme="minorHAnsi" w:hAnsiTheme="minorHAnsi" w:cstheme="minorHAnsi"/>
                <w:bCs/>
                <w:sz w:val="18"/>
                <w:szCs w:val="18"/>
                <w:lang w:val="da-DK"/>
              </w:rPr>
              <w:t>: 20</w:t>
            </w:r>
          </w:p>
          <w:p w14:paraId="42B46896" w14:textId="77777777" w:rsidR="001A250A" w:rsidRPr="00A64C15" w:rsidRDefault="001A250A" w:rsidP="003E2EBB">
            <w:pPr>
              <w:spacing w:before="0" w:after="0" w:line="360" w:lineRule="auto"/>
              <w:ind w:left="720"/>
              <w:contextualSpacing/>
              <w:rPr>
                <w:rStyle w:val="prop-enum"/>
                <w:rFonts w:asciiTheme="minorHAnsi" w:hAnsiTheme="minorHAnsi" w:cstheme="minorHAnsi"/>
                <w:bCs/>
                <w:sz w:val="18"/>
                <w:szCs w:val="18"/>
                <w:lang w:val="da-DK"/>
              </w:rPr>
            </w:pPr>
          </w:p>
          <w:p w14:paraId="1E1D23D4"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Allowed pattern for NL: "^([1-9][0-9]{0,4})$"</w:t>
            </w:r>
          </w:p>
          <w:p w14:paraId="5EF42D9E"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Allowed pattern for all except NL: [0-9]+[ ]?[A-Za-z]*([\- /][0-9]+[A-Za-z]*)*"/</w:t>
            </w:r>
          </w:p>
          <w:p w14:paraId="5886E9AD"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lang w:val="en-US"/>
              </w:rPr>
            </w:pPr>
          </w:p>
          <w:p w14:paraId="4ABF8589"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ES: Street number will be entered here</w:t>
            </w:r>
          </w:p>
          <w:p w14:paraId="3072C3FE"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lang w:val="da-DK"/>
              </w:rPr>
            </w:pPr>
            <w:r w:rsidRPr="00A64C15">
              <w:rPr>
                <w:rStyle w:val="prop-enum"/>
                <w:rFonts w:cstheme="minorHAnsi"/>
                <w:bCs/>
                <w:sz w:val="18"/>
                <w:szCs w:val="18"/>
                <w:lang w:val="en-US"/>
              </w:rPr>
              <w:t xml:space="preserve">BE: It includes the values of premisesNumber + premisesNumberLetter without a space. </w:t>
            </w:r>
            <w:r w:rsidRPr="00A64C15">
              <w:rPr>
                <w:rStyle w:val="prop-enum"/>
                <w:rFonts w:cstheme="minorHAnsi"/>
                <w:bCs/>
                <w:sz w:val="18"/>
                <w:szCs w:val="18"/>
                <w:lang w:val="da-DK"/>
              </w:rPr>
              <w:t>Ex:14a</w:t>
            </w:r>
          </w:p>
        </w:tc>
      </w:tr>
      <w:tr w:rsidR="001A250A" w:rsidRPr="00A64C15" w14:paraId="32614A3F" w14:textId="77777777" w:rsidTr="003E2EBB">
        <w:tblPrEx>
          <w:jc w:val="left"/>
          <w:tblCellMar>
            <w:top w:w="0" w:type="dxa"/>
            <w:left w:w="108" w:type="dxa"/>
            <w:bottom w:w="0" w:type="dxa"/>
            <w:right w:w="108" w:type="dxa"/>
          </w:tblCellMar>
        </w:tblPrEx>
        <w:tc>
          <w:tcPr>
            <w:tcW w:w="1642" w:type="pct"/>
            <w:vAlign w:val="center"/>
          </w:tcPr>
          <w:p w14:paraId="4BF3EBFE" w14:textId="77777777" w:rsidR="001A250A" w:rsidRPr="00A64C15" w:rsidRDefault="001A250A" w:rsidP="003E2EBB">
            <w:pPr>
              <w:spacing w:after="0" w:line="360" w:lineRule="auto"/>
              <w:ind w:left="1440"/>
              <w:contextualSpacing/>
              <w:rPr>
                <w:rFonts w:cstheme="minorHAnsi"/>
                <w:bCs/>
                <w:sz w:val="18"/>
                <w:szCs w:val="18"/>
              </w:rPr>
            </w:pPr>
            <w:r w:rsidRPr="00A64C15">
              <w:rPr>
                <w:rFonts w:cstheme="minorHAnsi"/>
                <w:bCs/>
                <w:sz w:val="18"/>
                <w:szCs w:val="18"/>
              </w:rPr>
              <w:t>orientationNumber</w:t>
            </w:r>
          </w:p>
        </w:tc>
        <w:tc>
          <w:tcPr>
            <w:tcW w:w="658" w:type="pct"/>
            <w:vAlign w:val="center"/>
          </w:tcPr>
          <w:p w14:paraId="67B147B0" w14:textId="77777777" w:rsidR="001A250A" w:rsidRPr="00A64C15" w:rsidRDefault="001A250A" w:rsidP="003E2EBB">
            <w:pPr>
              <w:spacing w:after="0" w:line="360" w:lineRule="auto"/>
              <w:contextualSpacing/>
              <w:rPr>
                <w:rFonts w:cstheme="minorHAnsi"/>
                <w:bCs/>
                <w:sz w:val="18"/>
                <w:szCs w:val="18"/>
              </w:rPr>
            </w:pPr>
            <w:r w:rsidRPr="00A64C15">
              <w:rPr>
                <w:rFonts w:cstheme="minorHAnsi"/>
                <w:bCs/>
                <w:sz w:val="18"/>
                <w:szCs w:val="18"/>
              </w:rPr>
              <w:t>Optional</w:t>
            </w:r>
          </w:p>
        </w:tc>
        <w:tc>
          <w:tcPr>
            <w:tcW w:w="753" w:type="pct"/>
            <w:vAlign w:val="center"/>
          </w:tcPr>
          <w:p w14:paraId="171811AB" w14:textId="77777777" w:rsidR="001A250A" w:rsidRPr="00A64C15" w:rsidRDefault="001A250A" w:rsidP="003E2EBB">
            <w:pPr>
              <w:spacing w:after="0" w:line="360" w:lineRule="auto"/>
              <w:contextualSpacing/>
              <w:rPr>
                <w:rStyle w:val="prop-enum"/>
                <w:rFonts w:cstheme="minorHAnsi"/>
                <w:bCs/>
                <w:sz w:val="18"/>
                <w:szCs w:val="18"/>
              </w:rPr>
            </w:pPr>
            <w:r w:rsidRPr="00A64C15">
              <w:rPr>
                <w:rFonts w:cstheme="minorHAnsi"/>
                <w:sz w:val="18"/>
                <w:szCs w:val="18"/>
              </w:rPr>
              <w:t>CZ</w:t>
            </w:r>
          </w:p>
        </w:tc>
        <w:tc>
          <w:tcPr>
            <w:tcW w:w="1947" w:type="pct"/>
            <w:vAlign w:val="center"/>
          </w:tcPr>
          <w:p w14:paraId="116A81B9" w14:textId="77777777" w:rsidR="001A250A" w:rsidRPr="00A64C15" w:rsidRDefault="001A250A" w:rsidP="003E2EBB">
            <w:pPr>
              <w:spacing w:after="0" w:line="360" w:lineRule="auto"/>
              <w:contextualSpacing/>
              <w:rPr>
                <w:rStyle w:val="prop-enum"/>
                <w:rFonts w:cstheme="minorHAnsi"/>
                <w:bCs/>
                <w:sz w:val="18"/>
                <w:szCs w:val="18"/>
              </w:rPr>
            </w:pPr>
            <w:r w:rsidRPr="00A64C15">
              <w:rPr>
                <w:rStyle w:val="prop-enum"/>
                <w:rFonts w:cstheme="minorHAnsi"/>
                <w:bCs/>
                <w:sz w:val="18"/>
                <w:szCs w:val="18"/>
              </w:rPr>
              <w:t xml:space="preserve">We are currently capturing Street Name, House Number, Post Code and City, however </w:t>
            </w:r>
            <w:r w:rsidRPr="00A64C15">
              <w:rPr>
                <w:rStyle w:val="prop-enum"/>
                <w:rFonts w:cstheme="minorHAnsi"/>
                <w:bCs/>
                <w:sz w:val="18"/>
                <w:szCs w:val="18"/>
              </w:rPr>
              <w:lastRenderedPageBreak/>
              <w:t>there is one additional field called Orientation Number. It is possible to have addresses with same Post Code, City, Street Name and House Number but different orientation number. Each of these addresses has a different Address Code which needs to be sent to EDB.</w:t>
            </w:r>
          </w:p>
          <w:p w14:paraId="3DFF5D50" w14:textId="77777777" w:rsidR="001A250A" w:rsidRPr="00A64C15" w:rsidRDefault="001A250A" w:rsidP="003E2EBB">
            <w:pPr>
              <w:spacing w:after="0" w:line="360" w:lineRule="auto"/>
              <w:contextualSpacing/>
              <w:rPr>
                <w:rStyle w:val="prop-enum"/>
                <w:rFonts w:cstheme="minorHAnsi"/>
                <w:bCs/>
                <w:sz w:val="18"/>
                <w:szCs w:val="18"/>
              </w:rPr>
            </w:pPr>
          </w:p>
          <w:p w14:paraId="08ABAE5E" w14:textId="77777777" w:rsidR="001A250A" w:rsidRPr="00A64C15" w:rsidRDefault="001A250A" w:rsidP="003E2EBB">
            <w:pPr>
              <w:spacing w:after="0" w:line="360" w:lineRule="auto"/>
              <w:contextualSpacing/>
              <w:rPr>
                <w:rStyle w:val="prop-enum"/>
                <w:rFonts w:cstheme="minorHAnsi"/>
                <w:bCs/>
                <w:sz w:val="18"/>
                <w:szCs w:val="18"/>
              </w:rPr>
            </w:pPr>
            <w:r w:rsidRPr="00A64C15">
              <w:rPr>
                <w:rStyle w:val="prop-enum"/>
                <w:rFonts w:cstheme="minorHAnsi"/>
                <w:bCs/>
                <w:sz w:val="18"/>
                <w:szCs w:val="18"/>
              </w:rPr>
              <w:t>Allowed pattern: ^[0-9]+[ ]?[A-Za-z]*([- ][0-9]+[A-Za-z]*)*$</w:t>
            </w:r>
          </w:p>
          <w:p w14:paraId="3D4CF9A1" w14:textId="77777777" w:rsidR="001A250A" w:rsidRPr="00A64C15" w:rsidRDefault="001A250A" w:rsidP="003E2EBB">
            <w:pPr>
              <w:spacing w:after="0" w:line="360" w:lineRule="auto"/>
              <w:contextualSpacing/>
              <w:rPr>
                <w:rStyle w:val="prop-enum"/>
                <w:rFonts w:cstheme="minorHAnsi"/>
                <w:bCs/>
                <w:sz w:val="18"/>
                <w:szCs w:val="18"/>
              </w:rPr>
            </w:pPr>
          </w:p>
          <w:p w14:paraId="4D117924" w14:textId="77777777" w:rsidR="001A250A" w:rsidRPr="00A64C15" w:rsidRDefault="001A250A" w:rsidP="003E2EBB">
            <w:pPr>
              <w:spacing w:before="0" w:after="0" w:line="360" w:lineRule="auto"/>
              <w:contextualSpacing/>
              <w:rPr>
                <w:rStyle w:val="prop-enum"/>
                <w:rFonts w:cstheme="minorHAnsi"/>
                <w:bCs/>
                <w:sz w:val="18"/>
                <w:szCs w:val="18"/>
              </w:rPr>
            </w:pPr>
            <w:r w:rsidRPr="00A64C15">
              <w:rPr>
                <w:rStyle w:val="prop-enum"/>
                <w:rFonts w:cstheme="minorHAnsi"/>
                <w:bCs/>
                <w:sz w:val="18"/>
                <w:szCs w:val="18"/>
              </w:rPr>
              <w:t>Max allowed length (L) ≤ 20</w:t>
            </w:r>
          </w:p>
        </w:tc>
      </w:tr>
      <w:tr w:rsidR="001A250A" w:rsidRPr="00A64C15" w14:paraId="3808C9AF" w14:textId="77777777" w:rsidTr="003E2EBB">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596A2981" w14:textId="77777777" w:rsidR="001A250A" w:rsidRPr="00A64C15" w:rsidRDefault="001A250A" w:rsidP="003E2EBB">
            <w:pPr>
              <w:spacing w:before="0" w:after="0" w:line="360" w:lineRule="auto"/>
              <w:ind w:left="1440"/>
              <w:contextualSpacing/>
              <w:rPr>
                <w:rFonts w:asciiTheme="minorHAnsi" w:hAnsiTheme="minorHAnsi" w:cstheme="minorHAnsi"/>
                <w:bCs/>
                <w:sz w:val="18"/>
                <w:szCs w:val="18"/>
              </w:rPr>
            </w:pPr>
            <w:r w:rsidRPr="00A64C15">
              <w:rPr>
                <w:rFonts w:cstheme="minorHAnsi"/>
                <w:bCs/>
                <w:sz w:val="18"/>
                <w:szCs w:val="18"/>
              </w:rPr>
              <w:lastRenderedPageBreak/>
              <w:t>buildingName</w:t>
            </w:r>
          </w:p>
        </w:tc>
        <w:tc>
          <w:tcPr>
            <w:tcW w:w="658" w:type="pct"/>
            <w:vAlign w:val="center"/>
          </w:tcPr>
          <w:p w14:paraId="58C712CD"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bCs/>
                <w:sz w:val="18"/>
                <w:szCs w:val="18"/>
              </w:rPr>
              <w:t>Conditional Mandatory / Optional</w:t>
            </w:r>
          </w:p>
        </w:tc>
        <w:tc>
          <w:tcPr>
            <w:tcW w:w="753" w:type="pct"/>
            <w:vAlign w:val="center"/>
          </w:tcPr>
          <w:p w14:paraId="6829339D"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A</w:t>
            </w:r>
            <w:r w:rsidRPr="00A64C15">
              <w:rPr>
                <w:rStyle w:val="prop-enum"/>
                <w:rFonts w:cstheme="minorHAnsi"/>
                <w:sz w:val="18"/>
                <w:szCs w:val="18"/>
              </w:rPr>
              <w:t>ll (except ES, SE, FR, CH, AT and Zone B countries)</w:t>
            </w:r>
          </w:p>
        </w:tc>
        <w:tc>
          <w:tcPr>
            <w:tcW w:w="1947" w:type="pct"/>
            <w:vAlign w:val="center"/>
          </w:tcPr>
          <w:p w14:paraId="0FADF284"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Conditional mandatory with premises number for DK, DE, IE, NL</w:t>
            </w:r>
          </w:p>
          <w:p w14:paraId="1F3D7BAF"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Optional for PT, IT</w:t>
            </w:r>
          </w:p>
          <w:p w14:paraId="14BEB83A"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Max allowed length:</w:t>
            </w:r>
          </w:p>
          <w:p w14:paraId="73AE3FC4" w14:textId="77777777" w:rsidR="001A250A" w:rsidRPr="00667FE9" w:rsidRDefault="001A250A" w:rsidP="003E2EBB">
            <w:pPr>
              <w:spacing w:before="0" w:after="0" w:line="360" w:lineRule="auto"/>
              <w:ind w:left="720"/>
              <w:contextualSpacing/>
              <w:rPr>
                <w:rStyle w:val="prop-enum"/>
                <w:rFonts w:asciiTheme="minorHAnsi" w:hAnsiTheme="minorHAnsi" w:cstheme="minorHAnsi"/>
                <w:bCs/>
                <w:sz w:val="18"/>
                <w:szCs w:val="18"/>
                <w:lang w:val="nl-NL"/>
              </w:rPr>
            </w:pPr>
            <w:r w:rsidRPr="00667FE9">
              <w:rPr>
                <w:rStyle w:val="prop-enum"/>
                <w:rFonts w:cstheme="minorHAnsi"/>
                <w:bCs/>
                <w:sz w:val="18"/>
                <w:szCs w:val="18"/>
                <w:lang w:val="nl-NL"/>
              </w:rPr>
              <w:t>PT: 20</w:t>
            </w:r>
          </w:p>
          <w:p w14:paraId="7ED132F7" w14:textId="77777777" w:rsidR="001A250A" w:rsidRPr="00667FE9" w:rsidRDefault="001A250A" w:rsidP="003E2EBB">
            <w:pPr>
              <w:spacing w:before="0" w:after="0" w:line="360" w:lineRule="auto"/>
              <w:ind w:left="720"/>
              <w:contextualSpacing/>
              <w:rPr>
                <w:rStyle w:val="prop-enum"/>
                <w:rFonts w:asciiTheme="minorHAnsi" w:hAnsiTheme="minorHAnsi" w:cstheme="minorHAnsi"/>
                <w:bCs/>
                <w:sz w:val="18"/>
                <w:szCs w:val="18"/>
                <w:lang w:val="nl-NL"/>
              </w:rPr>
            </w:pPr>
            <w:r w:rsidRPr="00667FE9">
              <w:rPr>
                <w:rStyle w:val="prop-enum"/>
                <w:rFonts w:cstheme="minorHAnsi"/>
                <w:bCs/>
                <w:sz w:val="18"/>
                <w:szCs w:val="18"/>
                <w:lang w:val="nl-NL"/>
              </w:rPr>
              <w:t>IE: 28</w:t>
            </w:r>
          </w:p>
          <w:p w14:paraId="3A9D3C2B" w14:textId="77777777" w:rsidR="001A250A" w:rsidRPr="00667FE9" w:rsidRDefault="001A250A" w:rsidP="003E2EBB">
            <w:pPr>
              <w:spacing w:before="0" w:after="0" w:line="360" w:lineRule="auto"/>
              <w:ind w:left="720"/>
              <w:contextualSpacing/>
              <w:rPr>
                <w:rStyle w:val="prop-enum"/>
                <w:rFonts w:asciiTheme="minorHAnsi" w:hAnsiTheme="minorHAnsi" w:cstheme="minorHAnsi"/>
                <w:bCs/>
                <w:sz w:val="18"/>
                <w:szCs w:val="18"/>
                <w:lang w:val="nl-NL"/>
              </w:rPr>
            </w:pPr>
            <w:r w:rsidRPr="00667FE9">
              <w:rPr>
                <w:rStyle w:val="prop-enum"/>
                <w:rFonts w:asciiTheme="minorHAnsi" w:hAnsiTheme="minorHAnsi" w:cstheme="minorHAnsi"/>
                <w:bCs/>
                <w:sz w:val="18"/>
                <w:szCs w:val="18"/>
                <w:lang w:val="nl-NL"/>
              </w:rPr>
              <w:t>DK, FR, DE, IT, NL, CH: 50</w:t>
            </w:r>
          </w:p>
          <w:p w14:paraId="3D1A2300" w14:textId="77777777" w:rsidR="001A250A" w:rsidRPr="00A64C15" w:rsidRDefault="001A250A" w:rsidP="003E2EBB">
            <w:pPr>
              <w:spacing w:before="0" w:after="0" w:line="360" w:lineRule="auto"/>
              <w:ind w:left="720"/>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GB: 55</w:t>
            </w:r>
          </w:p>
          <w:p w14:paraId="2EBD87A0"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Allowed pattern: [A-Za-z0-9_\w]+[A-Za-z0-9:_,/\-\+\.\(\)&amp;apos;&amp;amp;&amp;quot;&amp;#x20;\w]*</w:t>
            </w:r>
          </w:p>
        </w:tc>
      </w:tr>
      <w:tr w:rsidR="001A250A" w:rsidRPr="00A64C15" w14:paraId="02EBEAF3" w14:textId="77777777" w:rsidTr="003E2EBB">
        <w:tblPrEx>
          <w:jc w:val="left"/>
          <w:tblCellMar>
            <w:top w:w="0" w:type="dxa"/>
            <w:left w:w="108" w:type="dxa"/>
            <w:bottom w:w="0" w:type="dxa"/>
            <w:right w:w="108" w:type="dxa"/>
          </w:tblCellMar>
        </w:tblPrEx>
        <w:tc>
          <w:tcPr>
            <w:tcW w:w="1642" w:type="pct"/>
            <w:vAlign w:val="center"/>
          </w:tcPr>
          <w:p w14:paraId="442E2022" w14:textId="77777777" w:rsidR="001A250A" w:rsidRPr="00A64C15" w:rsidRDefault="001A250A" w:rsidP="003E2EBB">
            <w:pPr>
              <w:spacing w:before="0" w:after="0" w:line="360" w:lineRule="auto"/>
              <w:ind w:left="1440"/>
              <w:contextualSpacing/>
              <w:rPr>
                <w:rFonts w:asciiTheme="minorHAnsi" w:hAnsiTheme="minorHAnsi" w:cstheme="minorHAnsi"/>
                <w:bCs/>
                <w:sz w:val="18"/>
                <w:szCs w:val="18"/>
              </w:rPr>
            </w:pPr>
            <w:r w:rsidRPr="00A64C15">
              <w:rPr>
                <w:rFonts w:cstheme="minorHAnsi"/>
                <w:bCs/>
                <w:sz w:val="18"/>
                <w:szCs w:val="18"/>
              </w:rPr>
              <w:t>streetName</w:t>
            </w:r>
          </w:p>
        </w:tc>
        <w:tc>
          <w:tcPr>
            <w:tcW w:w="658" w:type="pct"/>
            <w:vAlign w:val="center"/>
          </w:tcPr>
          <w:p w14:paraId="38937EDC"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53" w:type="pct"/>
            <w:vAlign w:val="center"/>
          </w:tcPr>
          <w:p w14:paraId="0D7694D8"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A</w:t>
            </w:r>
            <w:r w:rsidRPr="00A64C15">
              <w:rPr>
                <w:rStyle w:val="prop-enum"/>
                <w:rFonts w:cstheme="minorHAnsi"/>
                <w:sz w:val="18"/>
                <w:szCs w:val="18"/>
              </w:rPr>
              <w:t>ll except GB</w:t>
            </w:r>
          </w:p>
        </w:tc>
        <w:tc>
          <w:tcPr>
            <w:tcW w:w="1947" w:type="pct"/>
            <w:vAlign w:val="center"/>
          </w:tcPr>
          <w:p w14:paraId="1938CA8F"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Max allowed length:</w:t>
            </w:r>
          </w:p>
          <w:p w14:paraId="32BF8A3F" w14:textId="77777777" w:rsidR="001A250A" w:rsidRPr="00A64C15" w:rsidRDefault="001A250A" w:rsidP="003E2EBB">
            <w:pPr>
              <w:spacing w:before="0" w:after="0" w:line="360" w:lineRule="auto"/>
              <w:ind w:left="720"/>
              <w:contextualSpacing/>
              <w:rPr>
                <w:rStyle w:val="prop-enum"/>
                <w:rFonts w:cstheme="minorHAnsi"/>
                <w:bCs/>
                <w:sz w:val="18"/>
                <w:szCs w:val="18"/>
                <w:lang w:val="en-US"/>
              </w:rPr>
            </w:pPr>
            <w:r w:rsidRPr="00A64C15">
              <w:rPr>
                <w:rStyle w:val="prop-enum"/>
                <w:rFonts w:cstheme="minorHAnsi"/>
                <w:bCs/>
                <w:sz w:val="18"/>
                <w:szCs w:val="18"/>
                <w:lang w:val="en-US"/>
              </w:rPr>
              <w:t>NL: 24</w:t>
            </w:r>
          </w:p>
          <w:p w14:paraId="7927527F" w14:textId="77777777" w:rsidR="001A250A" w:rsidRPr="00A64C15" w:rsidRDefault="001A250A" w:rsidP="003E2EBB">
            <w:pPr>
              <w:spacing w:before="0" w:after="0" w:line="360" w:lineRule="auto"/>
              <w:ind w:left="720"/>
              <w:contextualSpacing/>
              <w:rPr>
                <w:rStyle w:val="prop-enum"/>
                <w:rFonts w:asciiTheme="minorHAnsi" w:hAnsiTheme="minorHAnsi" w:cstheme="minorHAnsi"/>
                <w:sz w:val="18"/>
                <w:szCs w:val="18"/>
                <w:lang w:val="en-US"/>
              </w:rPr>
            </w:pPr>
            <w:r w:rsidRPr="00A64C15">
              <w:rPr>
                <w:rStyle w:val="prop-enum"/>
                <w:rFonts w:cstheme="minorHAnsi"/>
                <w:sz w:val="18"/>
                <w:szCs w:val="18"/>
                <w:lang w:val="en-US"/>
              </w:rPr>
              <w:t>IE, FR: 40</w:t>
            </w:r>
          </w:p>
          <w:p w14:paraId="7494DA81" w14:textId="77777777" w:rsidR="001A250A" w:rsidRPr="00667FE9" w:rsidRDefault="001A250A" w:rsidP="003E2EBB">
            <w:pPr>
              <w:spacing w:before="0" w:after="0" w:line="360" w:lineRule="auto"/>
              <w:ind w:left="720"/>
              <w:contextualSpacing/>
              <w:rPr>
                <w:rStyle w:val="prop-enum"/>
                <w:rFonts w:asciiTheme="minorHAnsi" w:hAnsiTheme="minorHAnsi" w:cstheme="minorHAnsi"/>
                <w:sz w:val="18"/>
                <w:szCs w:val="18"/>
                <w:lang w:val="en-US"/>
              </w:rPr>
            </w:pPr>
            <w:r w:rsidRPr="00667FE9">
              <w:rPr>
                <w:rStyle w:val="prop-enum"/>
                <w:rFonts w:cstheme="minorHAnsi"/>
                <w:sz w:val="18"/>
                <w:szCs w:val="18"/>
                <w:lang w:val="en-US"/>
              </w:rPr>
              <w:t>DK, DE, SE, CH: 50</w:t>
            </w:r>
          </w:p>
          <w:p w14:paraId="0D8F772F" w14:textId="77777777" w:rsidR="001A250A" w:rsidRPr="00A64C15" w:rsidRDefault="001A250A" w:rsidP="003E2EBB">
            <w:pPr>
              <w:spacing w:before="0" w:after="0" w:line="360" w:lineRule="auto"/>
              <w:ind w:left="720"/>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BE: 60</w:t>
            </w:r>
          </w:p>
          <w:p w14:paraId="53DC0457" w14:textId="77777777" w:rsidR="001A250A" w:rsidRPr="00A64C15" w:rsidRDefault="001A250A" w:rsidP="003E2EBB">
            <w:pPr>
              <w:spacing w:before="0" w:after="0" w:line="360" w:lineRule="auto"/>
              <w:ind w:left="720"/>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IT, PT: 70</w:t>
            </w:r>
          </w:p>
          <w:p w14:paraId="3A9F5546" w14:textId="77777777" w:rsidR="001A250A" w:rsidRPr="00667FE9" w:rsidRDefault="001A250A" w:rsidP="003E2EBB">
            <w:pPr>
              <w:spacing w:before="0" w:after="0" w:line="360" w:lineRule="auto"/>
              <w:ind w:left="720"/>
              <w:contextualSpacing/>
              <w:rPr>
                <w:rStyle w:val="prop-enum"/>
                <w:rFonts w:asciiTheme="minorHAnsi" w:hAnsiTheme="minorHAnsi" w:cstheme="minorHAnsi"/>
                <w:bCs/>
                <w:sz w:val="18"/>
                <w:szCs w:val="18"/>
                <w:lang w:val="es-ES"/>
              </w:rPr>
            </w:pPr>
            <w:r w:rsidRPr="00667FE9">
              <w:rPr>
                <w:rStyle w:val="prop-enum"/>
                <w:rFonts w:asciiTheme="minorHAnsi" w:hAnsiTheme="minorHAnsi" w:cstheme="minorHAnsi"/>
                <w:bCs/>
                <w:sz w:val="18"/>
                <w:szCs w:val="18"/>
                <w:lang w:val="es-ES"/>
              </w:rPr>
              <w:t>AT: 80</w:t>
            </w:r>
          </w:p>
          <w:p w14:paraId="0D9725D7" w14:textId="77777777" w:rsidR="001A250A" w:rsidRPr="00667FE9" w:rsidRDefault="001A250A" w:rsidP="003E2EBB">
            <w:pPr>
              <w:spacing w:before="0" w:after="0" w:line="360" w:lineRule="auto"/>
              <w:ind w:left="720"/>
              <w:contextualSpacing/>
              <w:rPr>
                <w:rStyle w:val="prop-enum"/>
                <w:rFonts w:asciiTheme="minorHAnsi" w:hAnsiTheme="minorHAnsi" w:cstheme="minorHAnsi"/>
                <w:sz w:val="18"/>
                <w:szCs w:val="18"/>
                <w:lang w:val="es-ES"/>
              </w:rPr>
            </w:pPr>
            <w:r w:rsidRPr="00667FE9">
              <w:rPr>
                <w:rStyle w:val="prop-enum"/>
                <w:rFonts w:asciiTheme="minorHAnsi" w:hAnsiTheme="minorHAnsi" w:cstheme="minorHAnsi"/>
                <w:sz w:val="18"/>
                <w:szCs w:val="18"/>
                <w:lang w:val="es-ES"/>
              </w:rPr>
              <w:t>ES</w:t>
            </w:r>
            <w:r w:rsidRPr="00667FE9">
              <w:rPr>
                <w:rStyle w:val="prop-enum"/>
                <w:rFonts w:cstheme="minorHAnsi"/>
                <w:bCs/>
                <w:sz w:val="18"/>
                <w:szCs w:val="18"/>
                <w:lang w:val="es-ES"/>
              </w:rPr>
              <w:t>,</w:t>
            </w:r>
            <w:r w:rsidRPr="00667FE9">
              <w:rPr>
                <w:rStyle w:val="prop-enum"/>
                <w:bCs/>
                <w:sz w:val="18"/>
                <w:szCs w:val="18"/>
                <w:lang w:val="es-ES"/>
              </w:rPr>
              <w:t xml:space="preserve"> LU, CZ, FI, NO, SK, RO</w:t>
            </w:r>
            <w:r w:rsidRPr="00667FE9">
              <w:rPr>
                <w:rStyle w:val="prop-enum"/>
                <w:rFonts w:asciiTheme="minorHAnsi" w:hAnsiTheme="minorHAnsi" w:cstheme="minorHAnsi"/>
                <w:sz w:val="18"/>
                <w:szCs w:val="18"/>
                <w:lang w:val="es-ES"/>
              </w:rPr>
              <w:t>, PL: 200</w:t>
            </w:r>
          </w:p>
          <w:p w14:paraId="7A93608D"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Allowed pattern: "([^×Þ÷þ])[A-Za-z0-9À-ÖØ-öø-ÿ:,!`'/\-\.\(\)'@=~+&amp;amp;&amp;quot;&amp;lt;&amp;gt; \w]*"</w:t>
            </w:r>
          </w:p>
        </w:tc>
      </w:tr>
      <w:tr w:rsidR="001A250A" w:rsidRPr="00A64C15" w14:paraId="5041FEB5" w14:textId="77777777" w:rsidTr="003E2EBB">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2FA12B25" w14:textId="77777777" w:rsidR="001A250A" w:rsidRPr="00A64C15" w:rsidRDefault="001A250A" w:rsidP="003E2EBB">
            <w:pPr>
              <w:spacing w:after="0" w:line="360" w:lineRule="auto"/>
              <w:ind w:left="1440"/>
              <w:contextualSpacing/>
              <w:rPr>
                <w:rFonts w:cstheme="minorHAnsi"/>
                <w:bCs/>
                <w:sz w:val="18"/>
                <w:szCs w:val="18"/>
              </w:rPr>
            </w:pPr>
            <w:r w:rsidRPr="00A64C15">
              <w:rPr>
                <w:rFonts w:cstheme="minorHAnsi"/>
                <w:bCs/>
                <w:sz w:val="18"/>
                <w:szCs w:val="18"/>
              </w:rPr>
              <w:t>s</w:t>
            </w:r>
            <w:r w:rsidRPr="00A64C15">
              <w:rPr>
                <w:sz w:val="18"/>
                <w:szCs w:val="18"/>
              </w:rPr>
              <w:t>treetName</w:t>
            </w:r>
          </w:p>
        </w:tc>
        <w:tc>
          <w:tcPr>
            <w:tcW w:w="658" w:type="pct"/>
            <w:vAlign w:val="center"/>
          </w:tcPr>
          <w:p w14:paraId="5500ED21" w14:textId="77777777" w:rsidR="001A250A" w:rsidRPr="00A64C15" w:rsidRDefault="001A250A" w:rsidP="003E2EBB">
            <w:pPr>
              <w:spacing w:after="0" w:line="360" w:lineRule="auto"/>
              <w:contextualSpacing/>
              <w:rPr>
                <w:rFonts w:cstheme="minorHAnsi"/>
                <w:bCs/>
                <w:sz w:val="18"/>
                <w:szCs w:val="18"/>
              </w:rPr>
            </w:pPr>
            <w:r w:rsidRPr="00A64C15">
              <w:rPr>
                <w:rFonts w:cstheme="minorHAnsi"/>
                <w:bCs/>
                <w:sz w:val="18"/>
                <w:szCs w:val="18"/>
              </w:rPr>
              <w:t>O</w:t>
            </w:r>
            <w:r w:rsidRPr="00A64C15">
              <w:rPr>
                <w:sz w:val="18"/>
                <w:szCs w:val="18"/>
              </w:rPr>
              <w:t>ptional</w:t>
            </w:r>
          </w:p>
        </w:tc>
        <w:tc>
          <w:tcPr>
            <w:tcW w:w="753" w:type="pct"/>
            <w:vAlign w:val="center"/>
          </w:tcPr>
          <w:p w14:paraId="1F95EECC" w14:textId="77777777" w:rsidR="001A250A" w:rsidRPr="00A64C15" w:rsidRDefault="001A250A" w:rsidP="003E2EBB">
            <w:pPr>
              <w:spacing w:after="0" w:line="360" w:lineRule="auto"/>
              <w:contextualSpacing/>
              <w:rPr>
                <w:rStyle w:val="prop-enum"/>
                <w:rFonts w:cstheme="minorHAnsi"/>
                <w:bCs/>
                <w:sz w:val="18"/>
                <w:szCs w:val="18"/>
              </w:rPr>
            </w:pPr>
            <w:r w:rsidRPr="00A64C15">
              <w:rPr>
                <w:rStyle w:val="prop-enum"/>
                <w:rFonts w:cstheme="minorHAnsi"/>
                <w:bCs/>
                <w:sz w:val="18"/>
                <w:szCs w:val="18"/>
              </w:rPr>
              <w:t>GB</w:t>
            </w:r>
          </w:p>
        </w:tc>
        <w:tc>
          <w:tcPr>
            <w:tcW w:w="1947" w:type="pct"/>
            <w:vAlign w:val="center"/>
          </w:tcPr>
          <w:p w14:paraId="55F6B97C" w14:textId="77777777" w:rsidR="001A250A" w:rsidRPr="00A64C15" w:rsidRDefault="001A250A" w:rsidP="003E2EBB">
            <w:pPr>
              <w:spacing w:before="0" w:after="0" w:line="360" w:lineRule="auto"/>
              <w:contextualSpacing/>
              <w:rPr>
                <w:rStyle w:val="prop-enum"/>
                <w:rFonts w:cstheme="minorHAnsi"/>
                <w:bCs/>
                <w:sz w:val="18"/>
                <w:szCs w:val="18"/>
              </w:rPr>
            </w:pPr>
            <w:r w:rsidRPr="00A64C15">
              <w:rPr>
                <w:rStyle w:val="prop-enum"/>
                <w:rFonts w:cstheme="minorHAnsi"/>
                <w:bCs/>
                <w:sz w:val="18"/>
                <w:szCs w:val="18"/>
              </w:rPr>
              <w:t>Max allowed length: 50</w:t>
            </w:r>
          </w:p>
          <w:p w14:paraId="7536BEC8"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Allowed pattern: "([^×Þ÷þ])[A-Za-z0-9À-ÖØ-öø-ÿ:,!`'/\-\.\(\)'@=~+&amp;amp;&amp;quot;&amp;lt;&amp;gt; \w]*"</w:t>
            </w:r>
          </w:p>
        </w:tc>
      </w:tr>
      <w:tr w:rsidR="001A250A" w:rsidRPr="00A64C15" w14:paraId="6EB2D53E" w14:textId="77777777" w:rsidTr="003E2EBB">
        <w:tblPrEx>
          <w:jc w:val="left"/>
          <w:tblCellMar>
            <w:top w:w="0" w:type="dxa"/>
            <w:left w:w="108" w:type="dxa"/>
            <w:bottom w:w="0" w:type="dxa"/>
            <w:right w:w="108" w:type="dxa"/>
          </w:tblCellMar>
        </w:tblPrEx>
        <w:tc>
          <w:tcPr>
            <w:tcW w:w="1642" w:type="pct"/>
            <w:vAlign w:val="center"/>
          </w:tcPr>
          <w:p w14:paraId="0ED54FEE" w14:textId="77777777" w:rsidR="001A250A" w:rsidRPr="00A64C15" w:rsidRDefault="001A250A" w:rsidP="003E2EBB">
            <w:pPr>
              <w:spacing w:before="0" w:after="0" w:line="360" w:lineRule="auto"/>
              <w:ind w:left="1440"/>
              <w:contextualSpacing/>
              <w:rPr>
                <w:rFonts w:asciiTheme="minorHAnsi" w:hAnsiTheme="minorHAnsi" w:cstheme="minorHAnsi"/>
                <w:bCs/>
                <w:sz w:val="18"/>
                <w:szCs w:val="18"/>
              </w:rPr>
            </w:pPr>
            <w:r w:rsidRPr="00A64C15">
              <w:rPr>
                <w:rFonts w:cstheme="minorHAnsi"/>
                <w:bCs/>
                <w:sz w:val="18"/>
                <w:szCs w:val="18"/>
              </w:rPr>
              <w:t>city</w:t>
            </w:r>
          </w:p>
        </w:tc>
        <w:tc>
          <w:tcPr>
            <w:tcW w:w="658" w:type="pct"/>
            <w:vAlign w:val="center"/>
          </w:tcPr>
          <w:p w14:paraId="28681FB3"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53" w:type="pct"/>
            <w:vAlign w:val="center"/>
          </w:tcPr>
          <w:p w14:paraId="3D94DF62"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A</w:t>
            </w:r>
            <w:r w:rsidRPr="00A64C15">
              <w:rPr>
                <w:rStyle w:val="prop-enum"/>
                <w:rFonts w:cstheme="minorHAnsi"/>
                <w:sz w:val="18"/>
                <w:szCs w:val="18"/>
              </w:rPr>
              <w:t>ll</w:t>
            </w:r>
          </w:p>
        </w:tc>
        <w:tc>
          <w:tcPr>
            <w:tcW w:w="1947" w:type="pct"/>
            <w:vAlign w:val="center"/>
          </w:tcPr>
          <w:p w14:paraId="134A85C6"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Max allowed length:</w:t>
            </w:r>
          </w:p>
          <w:p w14:paraId="2CFAC83C"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cstheme="minorHAnsi"/>
                <w:bCs/>
                <w:sz w:val="18"/>
                <w:szCs w:val="18"/>
                <w:lang w:val="en-US"/>
              </w:rPr>
              <w:t>IE: 20</w:t>
            </w:r>
          </w:p>
          <w:p w14:paraId="2BE06E54"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GB, CH: 30</w:t>
            </w:r>
          </w:p>
          <w:p w14:paraId="5BF55FC2" w14:textId="77777777" w:rsidR="001A250A" w:rsidRPr="00A64C15" w:rsidRDefault="001A250A" w:rsidP="003E2EBB">
            <w:pPr>
              <w:spacing w:before="0" w:after="0" w:line="360" w:lineRule="auto"/>
              <w:contextualSpacing/>
              <w:rPr>
                <w:rStyle w:val="prop-enum"/>
                <w:rFonts w:asciiTheme="minorHAnsi" w:hAnsiTheme="minorHAnsi" w:cstheme="minorHAnsi"/>
                <w:sz w:val="18"/>
                <w:szCs w:val="18"/>
                <w:lang w:val="da-DK"/>
              </w:rPr>
            </w:pPr>
            <w:r w:rsidRPr="00A64C15">
              <w:rPr>
                <w:rStyle w:val="prop-enum"/>
                <w:rFonts w:asciiTheme="minorHAnsi" w:hAnsiTheme="minorHAnsi" w:cstheme="minorHAnsi"/>
                <w:bCs/>
                <w:sz w:val="18"/>
                <w:szCs w:val="18"/>
                <w:lang w:val="da-DK"/>
              </w:rPr>
              <w:t>A</w:t>
            </w:r>
            <w:r w:rsidRPr="00A64C15">
              <w:rPr>
                <w:rStyle w:val="prop-enum"/>
                <w:rFonts w:asciiTheme="minorHAnsi" w:hAnsiTheme="minorHAnsi" w:cstheme="minorHAnsi"/>
                <w:sz w:val="18"/>
                <w:szCs w:val="18"/>
                <w:lang w:val="da-DK"/>
              </w:rPr>
              <w:t>T, DK, DE, NL, PT, SE: 50</w:t>
            </w:r>
          </w:p>
          <w:p w14:paraId="6F678E1C"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BE, FR: 60</w:t>
            </w:r>
          </w:p>
          <w:p w14:paraId="72C3B2F1"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IT: 70</w:t>
            </w:r>
          </w:p>
          <w:p w14:paraId="58B4C19C" w14:textId="77777777" w:rsidR="001A250A" w:rsidRPr="00A64C15" w:rsidRDefault="001A250A" w:rsidP="003E2EBB">
            <w:pPr>
              <w:spacing w:before="0" w:after="0" w:line="360" w:lineRule="auto"/>
              <w:contextualSpacing/>
              <w:rPr>
                <w:rStyle w:val="prop-enum"/>
                <w:rFonts w:asciiTheme="minorHAnsi" w:hAnsiTheme="minorHAnsi" w:cstheme="minorHAnsi"/>
                <w:sz w:val="18"/>
                <w:szCs w:val="18"/>
                <w:lang w:val="en-US"/>
              </w:rPr>
            </w:pPr>
            <w:r w:rsidRPr="00A64C15">
              <w:rPr>
                <w:rStyle w:val="prop-enum"/>
                <w:rFonts w:asciiTheme="minorHAnsi" w:hAnsiTheme="minorHAnsi" w:cstheme="minorHAnsi"/>
                <w:sz w:val="18"/>
                <w:szCs w:val="18"/>
                <w:lang w:val="en-US"/>
              </w:rPr>
              <w:t>ES</w:t>
            </w:r>
            <w:r w:rsidRPr="00A64C15">
              <w:rPr>
                <w:rStyle w:val="prop-enum"/>
                <w:rFonts w:cstheme="minorHAnsi"/>
                <w:bCs/>
                <w:sz w:val="18"/>
                <w:szCs w:val="18"/>
                <w:lang w:val="en-US"/>
              </w:rPr>
              <w:t>,</w:t>
            </w:r>
            <w:r w:rsidRPr="00A64C15">
              <w:rPr>
                <w:rStyle w:val="prop-enum"/>
                <w:bCs/>
                <w:sz w:val="18"/>
                <w:szCs w:val="18"/>
                <w:lang w:val="en-US"/>
              </w:rPr>
              <w:t xml:space="preserve"> LU, CZ, FI, NO, PL, SK, RO</w:t>
            </w:r>
            <w:r w:rsidRPr="00A64C15">
              <w:rPr>
                <w:rStyle w:val="prop-enum"/>
                <w:rFonts w:asciiTheme="minorHAnsi" w:hAnsiTheme="minorHAnsi" w:cstheme="minorHAnsi"/>
                <w:sz w:val="18"/>
                <w:szCs w:val="18"/>
                <w:lang w:val="en-US"/>
              </w:rPr>
              <w:t xml:space="preserve"> : 100</w:t>
            </w:r>
          </w:p>
          <w:p w14:paraId="29745377"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Allowed pattern: "([^×Þ÷þ])[A-Za-z0-9À-ÖØ-öø-ÿ:,!`'/\-\.\(\)'@=~+&amp;amp;&amp;quot;&amp;lt;&amp;gt; \w]*"</w:t>
            </w:r>
          </w:p>
        </w:tc>
      </w:tr>
      <w:tr w:rsidR="001A250A" w:rsidRPr="00A64C15" w14:paraId="26356E36" w14:textId="77777777" w:rsidTr="003E2EBB">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5DABA3A2" w14:textId="77777777" w:rsidR="001A250A" w:rsidRPr="00A64C15" w:rsidRDefault="001A250A" w:rsidP="003E2EBB">
            <w:pPr>
              <w:spacing w:before="0" w:after="0" w:line="360" w:lineRule="auto"/>
              <w:ind w:left="1440"/>
              <w:contextualSpacing/>
              <w:rPr>
                <w:rFonts w:asciiTheme="minorHAnsi" w:hAnsiTheme="minorHAnsi" w:cstheme="minorHAnsi"/>
                <w:bCs/>
                <w:sz w:val="18"/>
                <w:szCs w:val="18"/>
              </w:rPr>
            </w:pPr>
            <w:r w:rsidRPr="00A64C15">
              <w:rPr>
                <w:rFonts w:cstheme="minorHAnsi"/>
                <w:bCs/>
                <w:sz w:val="18"/>
                <w:szCs w:val="18"/>
              </w:rPr>
              <w:t>postalCode</w:t>
            </w:r>
          </w:p>
        </w:tc>
        <w:tc>
          <w:tcPr>
            <w:tcW w:w="658" w:type="pct"/>
            <w:vAlign w:val="center"/>
          </w:tcPr>
          <w:p w14:paraId="1CB15E49"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53" w:type="pct"/>
            <w:vAlign w:val="center"/>
          </w:tcPr>
          <w:p w14:paraId="5B7AE797"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A</w:t>
            </w:r>
            <w:r w:rsidRPr="00A64C15">
              <w:rPr>
                <w:rStyle w:val="prop-enum"/>
                <w:rFonts w:cstheme="minorHAnsi"/>
                <w:sz w:val="18"/>
                <w:szCs w:val="18"/>
              </w:rPr>
              <w:t>ll</w:t>
            </w:r>
          </w:p>
        </w:tc>
        <w:tc>
          <w:tcPr>
            <w:tcW w:w="1947" w:type="pct"/>
            <w:vAlign w:val="center"/>
          </w:tcPr>
          <w:p w14:paraId="15137A3A"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Max allowed length:</w:t>
            </w:r>
          </w:p>
          <w:p w14:paraId="2744CBE7" w14:textId="77777777" w:rsidR="001A250A" w:rsidRPr="00A64C15" w:rsidRDefault="001A250A" w:rsidP="003E2EBB">
            <w:pPr>
              <w:spacing w:before="0" w:after="0" w:line="360" w:lineRule="auto"/>
              <w:contextualSpacing/>
              <w:rPr>
                <w:rStyle w:val="prop-enum"/>
                <w:rFonts w:asciiTheme="minorHAnsi" w:hAnsiTheme="minorHAnsi" w:cstheme="minorHAnsi"/>
                <w:sz w:val="18"/>
                <w:szCs w:val="18"/>
                <w:lang w:val="en-US"/>
              </w:rPr>
            </w:pPr>
            <w:r w:rsidRPr="00A64C15">
              <w:rPr>
                <w:rStyle w:val="prop-enum"/>
                <w:rFonts w:asciiTheme="minorHAnsi" w:hAnsiTheme="minorHAnsi" w:cstheme="minorHAnsi"/>
                <w:bCs/>
                <w:sz w:val="18"/>
                <w:szCs w:val="18"/>
                <w:lang w:val="en-US"/>
              </w:rPr>
              <w:t>A</w:t>
            </w:r>
            <w:r w:rsidRPr="00A64C15">
              <w:rPr>
                <w:rStyle w:val="prop-enum"/>
                <w:rFonts w:asciiTheme="minorHAnsi" w:hAnsiTheme="minorHAnsi" w:cstheme="minorHAnsi"/>
                <w:sz w:val="18"/>
                <w:szCs w:val="18"/>
                <w:lang w:val="en-US"/>
              </w:rPr>
              <w:t>T, DK, CH, BE, LU, NO: 4</w:t>
            </w:r>
          </w:p>
          <w:p w14:paraId="154F25AD" w14:textId="77777777" w:rsidR="001A250A" w:rsidRPr="00A64C15" w:rsidRDefault="001A250A" w:rsidP="003E2EBB">
            <w:pPr>
              <w:spacing w:before="0" w:after="0" w:line="360" w:lineRule="auto"/>
              <w:contextualSpacing/>
              <w:rPr>
                <w:rStyle w:val="prop-enum"/>
                <w:rFonts w:asciiTheme="minorHAnsi" w:hAnsiTheme="minorHAnsi" w:cstheme="minorHAnsi"/>
                <w:sz w:val="18"/>
                <w:szCs w:val="18"/>
                <w:lang w:val="es-ES"/>
              </w:rPr>
            </w:pPr>
            <w:r w:rsidRPr="00A64C15">
              <w:rPr>
                <w:rStyle w:val="prop-enum"/>
                <w:rFonts w:asciiTheme="minorHAnsi" w:hAnsiTheme="minorHAnsi" w:cstheme="minorHAnsi"/>
                <w:bCs/>
                <w:sz w:val="18"/>
                <w:szCs w:val="18"/>
                <w:lang w:val="es-ES"/>
              </w:rPr>
              <w:lastRenderedPageBreak/>
              <w:t>F</w:t>
            </w:r>
            <w:r w:rsidRPr="00A64C15">
              <w:rPr>
                <w:rStyle w:val="prop-enum"/>
                <w:rFonts w:asciiTheme="minorHAnsi" w:hAnsiTheme="minorHAnsi" w:cstheme="minorHAnsi"/>
                <w:sz w:val="18"/>
                <w:szCs w:val="18"/>
                <w:lang w:val="es-ES"/>
              </w:rPr>
              <w:t>R, DE, IT, ES, FI : 5</w:t>
            </w:r>
          </w:p>
          <w:p w14:paraId="18651FA3"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RO, SK: 6</w:t>
            </w:r>
          </w:p>
          <w:p w14:paraId="7A7B761F" w14:textId="77777777" w:rsidR="001A250A" w:rsidRPr="00A64C15" w:rsidRDefault="001A250A" w:rsidP="003E2EBB">
            <w:pPr>
              <w:spacing w:before="0" w:after="0" w:line="360" w:lineRule="auto"/>
              <w:contextualSpacing/>
              <w:rPr>
                <w:rStyle w:val="prop-enum"/>
                <w:rFonts w:asciiTheme="minorHAnsi" w:hAnsiTheme="minorHAnsi" w:cstheme="minorHAnsi"/>
                <w:sz w:val="18"/>
                <w:szCs w:val="18"/>
                <w:lang w:val="en-US"/>
              </w:rPr>
            </w:pPr>
            <w:r w:rsidRPr="00A64C15">
              <w:rPr>
                <w:rStyle w:val="prop-enum"/>
                <w:rFonts w:asciiTheme="minorHAnsi" w:hAnsiTheme="minorHAnsi" w:cstheme="minorHAnsi"/>
                <w:sz w:val="18"/>
                <w:szCs w:val="18"/>
                <w:lang w:val="en-US"/>
              </w:rPr>
              <w:t>CZ: 6 (3 digits followed by a space and then 2 digits e.g. 119 99 )</w:t>
            </w:r>
          </w:p>
          <w:p w14:paraId="6D6F6F28" w14:textId="77777777" w:rsidR="001A250A" w:rsidRPr="00A64C15" w:rsidRDefault="001A250A" w:rsidP="003E2EBB">
            <w:pPr>
              <w:spacing w:before="0" w:after="0" w:line="360" w:lineRule="auto"/>
              <w:contextualSpacing/>
              <w:rPr>
                <w:rStyle w:val="prop-enum"/>
                <w:rFonts w:asciiTheme="minorHAnsi" w:hAnsiTheme="minorHAnsi" w:cstheme="minorHAnsi"/>
                <w:b/>
                <w:bCs/>
                <w:sz w:val="18"/>
                <w:szCs w:val="18"/>
                <w:lang w:val="en-US"/>
              </w:rPr>
            </w:pPr>
            <w:r w:rsidRPr="00A64C15">
              <w:rPr>
                <w:rStyle w:val="prop-enum"/>
                <w:rFonts w:asciiTheme="minorHAnsi" w:hAnsiTheme="minorHAnsi" w:cstheme="minorHAnsi"/>
                <w:sz w:val="18"/>
                <w:szCs w:val="18"/>
                <w:lang w:val="en-US"/>
              </w:rPr>
              <w:t>PL: 6 (2 digits followed by a hyphen and then 3 digits e.g. 00-003)</w:t>
            </w:r>
          </w:p>
          <w:p w14:paraId="670840F3"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NL: 7 (4 characters followed by a space and then 2 character</w:t>
            </w:r>
            <w:r w:rsidRPr="00A64C15">
              <w:rPr>
                <w:rStyle w:val="prop-enum"/>
                <w:rFonts w:cstheme="minorHAnsi"/>
                <w:bCs/>
                <w:sz w:val="18"/>
                <w:szCs w:val="18"/>
                <w:lang w:val="en-US"/>
              </w:rPr>
              <w:t>s e.g. 1010 BT)</w:t>
            </w:r>
          </w:p>
          <w:p w14:paraId="42B08803"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lang w:val="en-US"/>
              </w:rPr>
            </w:pPr>
          </w:p>
          <w:p w14:paraId="095EBDD9"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cstheme="minorHAnsi"/>
                <w:bCs/>
                <w:sz w:val="18"/>
                <w:szCs w:val="18"/>
                <w:lang w:val="en-US"/>
              </w:rPr>
              <w:t>IE: 8 (3 characters followed by a space and then 4 characters e.g. A65 B2CD)</w:t>
            </w:r>
          </w:p>
          <w:p w14:paraId="12A5F0BF"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lang w:val="en-US"/>
              </w:rPr>
            </w:pPr>
          </w:p>
          <w:p w14:paraId="03118ABC"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cstheme="minorHAnsi"/>
                <w:bCs/>
                <w:sz w:val="18"/>
                <w:szCs w:val="18"/>
                <w:lang w:val="en-US"/>
              </w:rPr>
              <w:t>GB: 1 ≤ L ≤ 8 (BX XAA, BBX XAA, BXX XAA, BBXX XAA, BXB XAA, BBXB XAA or BBXX AAA - A and B are alphabetical type (A to Z), X is a number type (0 to 9), always with a space between the 2 strings.)</w:t>
            </w:r>
          </w:p>
          <w:p w14:paraId="5303FC60"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lang w:val="en-US"/>
              </w:rPr>
            </w:pPr>
          </w:p>
          <w:p w14:paraId="5AF5E3EA"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cstheme="minorHAnsi"/>
                <w:bCs/>
                <w:sz w:val="18"/>
                <w:szCs w:val="18"/>
                <w:lang w:val="en-US"/>
              </w:rPr>
              <w:t>SE: 8</w:t>
            </w:r>
          </w:p>
        </w:tc>
      </w:tr>
      <w:tr w:rsidR="001A250A" w:rsidRPr="00A64C15" w14:paraId="633F6053" w14:textId="77777777" w:rsidTr="003E2EBB">
        <w:tblPrEx>
          <w:jc w:val="left"/>
          <w:tblCellMar>
            <w:top w:w="0" w:type="dxa"/>
            <w:left w:w="108" w:type="dxa"/>
            <w:bottom w:w="0" w:type="dxa"/>
            <w:right w:w="108" w:type="dxa"/>
          </w:tblCellMar>
        </w:tblPrEx>
        <w:tc>
          <w:tcPr>
            <w:tcW w:w="1642" w:type="pct"/>
            <w:vAlign w:val="center"/>
          </w:tcPr>
          <w:p w14:paraId="6AD1DE2A" w14:textId="77777777" w:rsidR="001A250A" w:rsidRPr="00A64C15" w:rsidRDefault="001A250A" w:rsidP="003E2EBB">
            <w:pPr>
              <w:spacing w:after="0" w:line="360" w:lineRule="auto"/>
              <w:ind w:left="1440"/>
              <w:contextualSpacing/>
              <w:rPr>
                <w:rFonts w:cstheme="minorHAnsi"/>
                <w:sz w:val="18"/>
                <w:szCs w:val="18"/>
              </w:rPr>
            </w:pPr>
            <w:r w:rsidRPr="00A64C15">
              <w:rPr>
                <w:rFonts w:asciiTheme="minorHAnsi" w:eastAsia="Times New Roman" w:hAnsiTheme="minorHAnsi" w:cstheme="minorHAnsi"/>
                <w:sz w:val="18"/>
                <w:szCs w:val="18"/>
                <w:lang w:val="en-US" w:eastAsia="ja-JP"/>
              </w:rPr>
              <w:lastRenderedPageBreak/>
              <w:t>poBoxNumber</w:t>
            </w:r>
          </w:p>
        </w:tc>
        <w:tc>
          <w:tcPr>
            <w:tcW w:w="658" w:type="pct"/>
            <w:vAlign w:val="center"/>
          </w:tcPr>
          <w:p w14:paraId="1044D537" w14:textId="77777777" w:rsidR="001A250A" w:rsidRPr="00A64C15" w:rsidRDefault="001A250A" w:rsidP="003E2EBB">
            <w:pPr>
              <w:spacing w:after="0" w:line="360" w:lineRule="auto"/>
              <w:contextualSpacing/>
              <w:rPr>
                <w:rFonts w:cstheme="minorHAnsi"/>
                <w:bCs/>
                <w:sz w:val="18"/>
                <w:szCs w:val="18"/>
              </w:rPr>
            </w:pPr>
            <w:r w:rsidRPr="00A64C15">
              <w:rPr>
                <w:rFonts w:cstheme="minorHAnsi"/>
                <w:bCs/>
                <w:sz w:val="18"/>
                <w:szCs w:val="18"/>
              </w:rPr>
              <w:t>O</w:t>
            </w:r>
            <w:r w:rsidRPr="00A64C15">
              <w:t>ptional</w:t>
            </w:r>
          </w:p>
        </w:tc>
        <w:tc>
          <w:tcPr>
            <w:tcW w:w="753" w:type="pct"/>
            <w:vAlign w:val="center"/>
          </w:tcPr>
          <w:p w14:paraId="3BB45E72" w14:textId="77777777" w:rsidR="001A250A" w:rsidRPr="00A64C15" w:rsidRDefault="001A250A" w:rsidP="003E2EBB">
            <w:pPr>
              <w:spacing w:after="0" w:line="360" w:lineRule="auto"/>
              <w:contextualSpacing/>
              <w:rPr>
                <w:rStyle w:val="prop-enum"/>
                <w:rFonts w:cstheme="minorHAnsi"/>
                <w:bCs/>
                <w:sz w:val="18"/>
                <w:szCs w:val="18"/>
              </w:rPr>
            </w:pPr>
            <w:r w:rsidRPr="00A64C15">
              <w:rPr>
                <w:rStyle w:val="prop-enum"/>
                <w:rFonts w:cstheme="minorHAnsi"/>
                <w:bCs/>
                <w:sz w:val="18"/>
                <w:szCs w:val="18"/>
              </w:rPr>
              <w:t>FR</w:t>
            </w:r>
          </w:p>
        </w:tc>
        <w:tc>
          <w:tcPr>
            <w:tcW w:w="1947" w:type="pct"/>
            <w:vAlign w:val="center"/>
          </w:tcPr>
          <w:p w14:paraId="11980F7D"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Max allowed length:</w:t>
            </w:r>
          </w:p>
          <w:p w14:paraId="1196DA3F" w14:textId="77777777" w:rsidR="001A250A" w:rsidRPr="00A64C15" w:rsidRDefault="001A250A" w:rsidP="003E2EBB">
            <w:pPr>
              <w:spacing w:before="0" w:after="0" w:line="360" w:lineRule="auto"/>
              <w:ind w:left="720"/>
              <w:contextualSpacing/>
              <w:rPr>
                <w:rStyle w:val="prop-enum"/>
                <w:rFonts w:asciiTheme="minorHAnsi" w:hAnsiTheme="minorHAnsi" w:cstheme="minorHAnsi"/>
                <w:bCs/>
                <w:sz w:val="18"/>
                <w:szCs w:val="18"/>
                <w:lang w:val="da-DK"/>
              </w:rPr>
            </w:pPr>
            <w:r w:rsidRPr="00A64C15">
              <w:rPr>
                <w:rStyle w:val="prop-enum"/>
                <w:rFonts w:asciiTheme="minorHAnsi" w:hAnsiTheme="minorHAnsi" w:cstheme="minorHAnsi"/>
                <w:bCs/>
                <w:sz w:val="18"/>
                <w:szCs w:val="18"/>
                <w:lang w:val="da-DK"/>
              </w:rPr>
              <w:t>FR: 5</w:t>
            </w:r>
          </w:p>
        </w:tc>
      </w:tr>
      <w:tr w:rsidR="001A250A" w:rsidRPr="00A64C15" w14:paraId="2FC1F7AA" w14:textId="77777777" w:rsidTr="003E2EBB">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115F4E43" w14:textId="77777777" w:rsidR="001A250A" w:rsidRPr="00A64C15" w:rsidRDefault="001A250A" w:rsidP="003E2EBB">
            <w:pPr>
              <w:spacing w:before="0" w:after="0" w:line="360" w:lineRule="auto"/>
              <w:ind w:left="1440"/>
              <w:contextualSpacing/>
              <w:rPr>
                <w:rFonts w:asciiTheme="minorHAnsi" w:hAnsiTheme="minorHAnsi" w:cstheme="minorHAnsi"/>
                <w:bCs/>
                <w:sz w:val="18"/>
                <w:szCs w:val="18"/>
              </w:rPr>
            </w:pPr>
            <w:r w:rsidRPr="00A64C15">
              <w:rPr>
                <w:rFonts w:cstheme="minorHAnsi"/>
                <w:bCs/>
                <w:sz w:val="18"/>
                <w:szCs w:val="18"/>
              </w:rPr>
              <w:t>country</w:t>
            </w:r>
          </w:p>
        </w:tc>
        <w:tc>
          <w:tcPr>
            <w:tcW w:w="658" w:type="pct"/>
            <w:vAlign w:val="center"/>
          </w:tcPr>
          <w:p w14:paraId="104A085B"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53" w:type="pct"/>
            <w:vAlign w:val="center"/>
          </w:tcPr>
          <w:p w14:paraId="032F3E63"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N</w:t>
            </w:r>
            <w:r w:rsidRPr="00A64C15">
              <w:rPr>
                <w:rStyle w:val="prop-enum"/>
                <w:rFonts w:cstheme="minorHAnsi"/>
                <w:sz w:val="18"/>
                <w:szCs w:val="18"/>
              </w:rPr>
              <w:t>L</w:t>
            </w:r>
          </w:p>
        </w:tc>
        <w:tc>
          <w:tcPr>
            <w:tcW w:w="1947" w:type="pct"/>
            <w:vAlign w:val="center"/>
          </w:tcPr>
          <w:p w14:paraId="46791FB3"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P</w:t>
            </w:r>
            <w:r w:rsidRPr="00A64C15">
              <w:rPr>
                <w:rStyle w:val="prop-enum"/>
                <w:rFonts w:cstheme="minorHAnsi"/>
                <w:sz w:val="18"/>
                <w:szCs w:val="18"/>
              </w:rPr>
              <w:t xml:space="preserve">lease refer to </w:t>
            </w:r>
            <w:r w:rsidRPr="00A64C15">
              <w:rPr>
                <w:rStyle w:val="prop-enum"/>
                <w:rFonts w:cstheme="minorHAnsi"/>
                <w:sz w:val="18"/>
                <w:szCs w:val="18"/>
              </w:rPr>
              <w:fldChar w:fldCharType="begin"/>
            </w:r>
            <w:r w:rsidRPr="00A64C15">
              <w:rPr>
                <w:rStyle w:val="prop-enum"/>
                <w:rFonts w:cstheme="minorHAnsi"/>
                <w:sz w:val="18"/>
                <w:szCs w:val="18"/>
              </w:rPr>
              <w:instrText xml:space="preserve"> REF _Ref90305431 \h  \* MERGEFORMAT </w:instrText>
            </w:r>
            <w:r w:rsidRPr="00A64C15">
              <w:rPr>
                <w:rStyle w:val="prop-enum"/>
                <w:rFonts w:cstheme="minorHAnsi"/>
                <w:sz w:val="18"/>
                <w:szCs w:val="18"/>
              </w:rPr>
            </w:r>
            <w:r w:rsidRPr="00A64C15">
              <w:rPr>
                <w:rStyle w:val="prop-enum"/>
                <w:rFonts w:cstheme="minorHAnsi"/>
                <w:sz w:val="18"/>
                <w:szCs w:val="18"/>
              </w:rPr>
              <w:fldChar w:fldCharType="separate"/>
            </w:r>
            <w:r w:rsidRPr="00A64C15">
              <w:rPr>
                <w:rFonts w:asciiTheme="minorHAnsi" w:hAnsiTheme="minorHAnsi" w:cstheme="minorHAnsi"/>
                <w:b/>
                <w:bCs/>
                <w:sz w:val="18"/>
                <w:szCs w:val="18"/>
              </w:rPr>
              <w:t>APPENDIX C: EEA Country Code List</w:t>
            </w:r>
            <w:r w:rsidRPr="00A64C15">
              <w:rPr>
                <w:rStyle w:val="prop-enum"/>
                <w:rFonts w:cstheme="minorHAnsi"/>
                <w:sz w:val="18"/>
                <w:szCs w:val="18"/>
              </w:rPr>
              <w:fldChar w:fldCharType="end"/>
            </w:r>
            <w:r w:rsidRPr="00A64C15">
              <w:rPr>
                <w:rStyle w:val="prop-enum"/>
                <w:rFonts w:asciiTheme="minorHAnsi" w:hAnsiTheme="minorHAnsi" w:cstheme="minorHAnsi"/>
                <w:sz w:val="18"/>
                <w:szCs w:val="18"/>
              </w:rPr>
              <w:t xml:space="preserve"> for allowed values</w:t>
            </w:r>
          </w:p>
        </w:tc>
      </w:tr>
      <w:tr w:rsidR="001A250A" w:rsidRPr="00A64C15" w14:paraId="1B6E5EA1" w14:textId="77777777" w:rsidTr="003E2EBB">
        <w:tblPrEx>
          <w:jc w:val="left"/>
          <w:tblCellMar>
            <w:top w:w="0" w:type="dxa"/>
            <w:left w:w="108" w:type="dxa"/>
            <w:bottom w:w="0" w:type="dxa"/>
            <w:right w:w="108" w:type="dxa"/>
          </w:tblCellMar>
        </w:tblPrEx>
        <w:tc>
          <w:tcPr>
            <w:tcW w:w="1642" w:type="pct"/>
            <w:vAlign w:val="center"/>
          </w:tcPr>
          <w:p w14:paraId="3F46F2E0" w14:textId="77777777" w:rsidR="001A250A" w:rsidRPr="00A64C15" w:rsidRDefault="001A250A" w:rsidP="003E2EBB">
            <w:pPr>
              <w:spacing w:before="0" w:after="0" w:line="360" w:lineRule="auto"/>
              <w:ind w:left="1440"/>
              <w:contextualSpacing/>
              <w:rPr>
                <w:rFonts w:asciiTheme="minorHAnsi" w:hAnsiTheme="minorHAnsi" w:cstheme="minorHAnsi"/>
                <w:bCs/>
                <w:sz w:val="18"/>
                <w:szCs w:val="18"/>
              </w:rPr>
            </w:pPr>
            <w:r w:rsidRPr="00A64C15">
              <w:rPr>
                <w:rFonts w:cstheme="minorHAnsi"/>
                <w:bCs/>
                <w:sz w:val="18"/>
                <w:szCs w:val="18"/>
              </w:rPr>
              <w:t>streetType</w:t>
            </w:r>
          </w:p>
        </w:tc>
        <w:tc>
          <w:tcPr>
            <w:tcW w:w="658" w:type="pct"/>
            <w:vAlign w:val="center"/>
          </w:tcPr>
          <w:p w14:paraId="1FE0451B" w14:textId="77777777" w:rsidR="001A250A" w:rsidRPr="00A64C15" w:rsidRDefault="001A250A" w:rsidP="003E2EBB">
            <w:pPr>
              <w:spacing w:before="0" w:after="0" w:line="360" w:lineRule="auto"/>
              <w:contextualSpacing/>
              <w:rPr>
                <w:rFonts w:cstheme="minorHAnsi"/>
                <w:sz w:val="18"/>
                <w:szCs w:val="18"/>
              </w:rPr>
            </w:pPr>
            <w:r w:rsidRPr="00A64C15">
              <w:rPr>
                <w:rFonts w:cstheme="minorHAnsi"/>
                <w:bCs/>
                <w:sz w:val="18"/>
                <w:szCs w:val="18"/>
              </w:rPr>
              <w:t>M</w:t>
            </w:r>
            <w:r w:rsidRPr="00A64C15">
              <w:rPr>
                <w:rFonts w:cstheme="minorHAnsi"/>
                <w:sz w:val="18"/>
                <w:szCs w:val="18"/>
              </w:rPr>
              <w:t>andatory/</w:t>
            </w:r>
          </w:p>
          <w:p w14:paraId="79C7EC74"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sz w:val="18"/>
                <w:szCs w:val="18"/>
              </w:rPr>
              <w:t>Optional</w:t>
            </w:r>
          </w:p>
        </w:tc>
        <w:tc>
          <w:tcPr>
            <w:tcW w:w="753" w:type="pct"/>
            <w:vAlign w:val="center"/>
          </w:tcPr>
          <w:p w14:paraId="05C72192"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IT, ES</w:t>
            </w:r>
            <w:r w:rsidRPr="00A64C15">
              <w:rPr>
                <w:rStyle w:val="prop-enum"/>
                <w:rFonts w:asciiTheme="minorHAnsi" w:hAnsiTheme="minorHAnsi" w:cstheme="minorHAnsi"/>
                <w:bCs/>
                <w:sz w:val="18"/>
                <w:szCs w:val="18"/>
              </w:rPr>
              <w:t>,</w:t>
            </w:r>
            <w:r w:rsidRPr="00A64C15">
              <w:rPr>
                <w:rStyle w:val="prop-enum"/>
                <w:bCs/>
                <w:sz w:val="18"/>
                <w:szCs w:val="18"/>
              </w:rPr>
              <w:t xml:space="preserve"> RO</w:t>
            </w:r>
          </w:p>
        </w:tc>
        <w:tc>
          <w:tcPr>
            <w:tcW w:w="1947" w:type="pct"/>
            <w:vAlign w:val="center"/>
          </w:tcPr>
          <w:p w14:paraId="435F823B"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Mandatory for IT, ES, RO</w:t>
            </w:r>
          </w:p>
          <w:p w14:paraId="4213E102"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Optional for FR</w:t>
            </w:r>
          </w:p>
          <w:p w14:paraId="0FABDFD3"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Max allowed length:</w:t>
            </w:r>
          </w:p>
          <w:p w14:paraId="4FB649D0" w14:textId="77777777" w:rsidR="001A250A" w:rsidRPr="00A64C15" w:rsidRDefault="001A250A" w:rsidP="003E2EBB">
            <w:pPr>
              <w:spacing w:before="0" w:after="0" w:line="360" w:lineRule="auto"/>
              <w:ind w:left="720"/>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FR: 40</w:t>
            </w:r>
          </w:p>
          <w:p w14:paraId="1F3A9831" w14:textId="77777777" w:rsidR="001A250A" w:rsidRPr="00A64C15" w:rsidRDefault="001A250A" w:rsidP="003E2EBB">
            <w:pPr>
              <w:spacing w:before="0" w:after="0" w:line="360" w:lineRule="auto"/>
              <w:ind w:left="720"/>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ES,</w:t>
            </w:r>
            <w:r w:rsidRPr="00A64C15">
              <w:rPr>
                <w:rStyle w:val="prop-enum"/>
                <w:bCs/>
                <w:sz w:val="18"/>
                <w:szCs w:val="18"/>
                <w:lang w:val="en-US"/>
              </w:rPr>
              <w:t xml:space="preserve"> RO</w:t>
            </w:r>
            <w:r w:rsidRPr="00A64C15">
              <w:rPr>
                <w:rStyle w:val="prop-enum"/>
                <w:rFonts w:asciiTheme="minorHAnsi" w:hAnsiTheme="minorHAnsi" w:cstheme="minorHAnsi"/>
                <w:bCs/>
                <w:sz w:val="18"/>
                <w:szCs w:val="18"/>
                <w:lang w:val="en-US"/>
              </w:rPr>
              <w:t>: 50</w:t>
            </w:r>
          </w:p>
          <w:p w14:paraId="25ED4B4C" w14:textId="77777777" w:rsidR="001A250A" w:rsidRPr="00A64C15" w:rsidRDefault="001A250A" w:rsidP="003E2EBB">
            <w:pPr>
              <w:spacing w:before="0" w:after="0" w:line="360" w:lineRule="auto"/>
              <w:ind w:left="720"/>
              <w:contextualSpacing/>
              <w:rPr>
                <w:rStyle w:val="prop-enum"/>
                <w:rFonts w:asciiTheme="minorHAnsi" w:hAnsiTheme="minorHAnsi" w:cstheme="minorHAnsi"/>
                <w:bCs/>
                <w:sz w:val="18"/>
                <w:szCs w:val="18"/>
                <w:lang w:val="da-DK"/>
              </w:rPr>
            </w:pPr>
            <w:r w:rsidRPr="00A64C15">
              <w:rPr>
                <w:rStyle w:val="prop-enum"/>
                <w:rFonts w:asciiTheme="minorHAnsi" w:hAnsiTheme="minorHAnsi" w:cstheme="minorHAnsi"/>
                <w:bCs/>
                <w:sz w:val="18"/>
                <w:szCs w:val="18"/>
                <w:lang w:val="da-DK"/>
              </w:rPr>
              <w:t>IT: 30</w:t>
            </w:r>
          </w:p>
        </w:tc>
      </w:tr>
      <w:tr w:rsidR="001A250A" w:rsidRPr="00A64C15" w14:paraId="2B29DFD1" w14:textId="77777777" w:rsidTr="003E2EBB">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74310CEB" w14:textId="77777777" w:rsidR="001A250A" w:rsidRPr="00A64C15" w:rsidRDefault="001A250A" w:rsidP="003E2EBB">
            <w:pPr>
              <w:spacing w:before="0" w:after="0" w:line="360" w:lineRule="auto"/>
              <w:ind w:left="1440"/>
              <w:contextualSpacing/>
              <w:rPr>
                <w:rFonts w:asciiTheme="minorHAnsi" w:hAnsiTheme="minorHAnsi" w:cstheme="minorHAnsi"/>
                <w:bCs/>
                <w:sz w:val="18"/>
                <w:szCs w:val="18"/>
              </w:rPr>
            </w:pPr>
            <w:r w:rsidRPr="00A64C15">
              <w:rPr>
                <w:rFonts w:cstheme="minorHAnsi"/>
                <w:bCs/>
                <w:sz w:val="18"/>
                <w:szCs w:val="18"/>
              </w:rPr>
              <w:t>province</w:t>
            </w:r>
          </w:p>
        </w:tc>
        <w:tc>
          <w:tcPr>
            <w:tcW w:w="658" w:type="pct"/>
            <w:vAlign w:val="center"/>
          </w:tcPr>
          <w:p w14:paraId="18C989B0"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bCs/>
                <w:sz w:val="18"/>
                <w:szCs w:val="18"/>
              </w:rPr>
              <w:t>M</w:t>
            </w:r>
            <w:r w:rsidRPr="00A64C15">
              <w:rPr>
                <w:rFonts w:cstheme="minorHAnsi"/>
                <w:sz w:val="18"/>
                <w:szCs w:val="18"/>
              </w:rPr>
              <w:t>andatory</w:t>
            </w:r>
          </w:p>
        </w:tc>
        <w:tc>
          <w:tcPr>
            <w:tcW w:w="753" w:type="pct"/>
            <w:vAlign w:val="center"/>
          </w:tcPr>
          <w:p w14:paraId="06B3D139"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IT, ES</w:t>
            </w:r>
          </w:p>
        </w:tc>
        <w:tc>
          <w:tcPr>
            <w:tcW w:w="1947" w:type="pct"/>
            <w:vAlign w:val="center"/>
          </w:tcPr>
          <w:p w14:paraId="3B6E3898"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Max allowed length:</w:t>
            </w:r>
          </w:p>
          <w:p w14:paraId="0E7E049A" w14:textId="77777777" w:rsidR="001A250A" w:rsidRPr="00A64C15" w:rsidRDefault="001A250A" w:rsidP="003E2EBB">
            <w:pPr>
              <w:spacing w:before="0" w:after="0" w:line="360" w:lineRule="auto"/>
              <w:ind w:left="720"/>
              <w:contextualSpacing/>
              <w:rPr>
                <w:rStyle w:val="prop-enum"/>
                <w:rFonts w:asciiTheme="minorHAnsi" w:hAnsiTheme="minorHAnsi" w:cstheme="minorHAnsi"/>
                <w:bCs/>
                <w:sz w:val="18"/>
                <w:szCs w:val="18"/>
              </w:rPr>
            </w:pPr>
            <w:r w:rsidRPr="00A64C15">
              <w:rPr>
                <w:rStyle w:val="prop-enum"/>
                <w:rFonts w:cstheme="minorHAnsi"/>
                <w:bCs/>
                <w:sz w:val="18"/>
                <w:szCs w:val="18"/>
              </w:rPr>
              <w:t>ES: 50</w:t>
            </w:r>
          </w:p>
          <w:p w14:paraId="13833235" w14:textId="77777777" w:rsidR="001A250A" w:rsidRPr="00A64C15" w:rsidRDefault="001A250A" w:rsidP="003E2EBB">
            <w:pPr>
              <w:spacing w:before="0" w:after="0" w:line="360" w:lineRule="auto"/>
              <w:ind w:left="720"/>
              <w:contextualSpacing/>
              <w:rPr>
                <w:rStyle w:val="prop-enum"/>
                <w:rFonts w:asciiTheme="minorHAnsi" w:hAnsiTheme="minorHAnsi" w:cstheme="minorHAnsi"/>
                <w:bCs/>
                <w:sz w:val="18"/>
                <w:szCs w:val="18"/>
              </w:rPr>
            </w:pPr>
            <w:r w:rsidRPr="00A64C15">
              <w:rPr>
                <w:rStyle w:val="prop-enum"/>
                <w:rFonts w:cstheme="minorHAnsi"/>
                <w:bCs/>
                <w:sz w:val="18"/>
                <w:szCs w:val="18"/>
              </w:rPr>
              <w:t>IT: 2</w:t>
            </w:r>
          </w:p>
        </w:tc>
      </w:tr>
      <w:tr w:rsidR="001A250A" w:rsidRPr="00A64C15" w14:paraId="01C87F0F" w14:textId="77777777" w:rsidTr="003E2EBB">
        <w:tblPrEx>
          <w:jc w:val="left"/>
          <w:tblCellMar>
            <w:top w:w="0" w:type="dxa"/>
            <w:left w:w="108" w:type="dxa"/>
            <w:bottom w:w="0" w:type="dxa"/>
            <w:right w:w="108" w:type="dxa"/>
          </w:tblCellMar>
        </w:tblPrEx>
        <w:tc>
          <w:tcPr>
            <w:tcW w:w="1642" w:type="pct"/>
            <w:vAlign w:val="center"/>
          </w:tcPr>
          <w:p w14:paraId="007C1020" w14:textId="77777777" w:rsidR="001A250A" w:rsidRPr="00A64C15" w:rsidRDefault="001A250A" w:rsidP="003E2EBB">
            <w:pPr>
              <w:spacing w:before="0" w:after="0" w:line="360" w:lineRule="auto"/>
              <w:ind w:left="1440"/>
              <w:contextualSpacing/>
              <w:rPr>
                <w:rFonts w:asciiTheme="minorHAnsi" w:hAnsiTheme="minorHAnsi" w:cstheme="minorHAnsi"/>
                <w:bCs/>
                <w:sz w:val="18"/>
                <w:szCs w:val="18"/>
              </w:rPr>
            </w:pPr>
            <w:r w:rsidRPr="00A64C15">
              <w:rPr>
                <w:rFonts w:cstheme="minorHAnsi"/>
                <w:bCs/>
                <w:sz w:val="18"/>
                <w:szCs w:val="18"/>
              </w:rPr>
              <w:t>houseNumberExtension</w:t>
            </w:r>
          </w:p>
        </w:tc>
        <w:tc>
          <w:tcPr>
            <w:tcW w:w="658" w:type="pct"/>
            <w:vAlign w:val="center"/>
          </w:tcPr>
          <w:p w14:paraId="32833BC5"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bCs/>
                <w:sz w:val="18"/>
                <w:szCs w:val="18"/>
              </w:rPr>
              <w:t>O</w:t>
            </w:r>
            <w:r w:rsidRPr="00A64C15">
              <w:rPr>
                <w:rFonts w:cstheme="minorHAnsi"/>
                <w:sz w:val="18"/>
                <w:szCs w:val="18"/>
              </w:rPr>
              <w:t>ptional</w:t>
            </w:r>
          </w:p>
        </w:tc>
        <w:tc>
          <w:tcPr>
            <w:tcW w:w="753" w:type="pct"/>
            <w:vAlign w:val="center"/>
          </w:tcPr>
          <w:p w14:paraId="6F98CB7B"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NL</w:t>
            </w:r>
          </w:p>
        </w:tc>
        <w:tc>
          <w:tcPr>
            <w:tcW w:w="1947" w:type="pct"/>
            <w:vAlign w:val="center"/>
          </w:tcPr>
          <w:p w14:paraId="53C32DFF"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Allowed length (L): 1 ≤L ≤ 4</w:t>
            </w:r>
          </w:p>
        </w:tc>
      </w:tr>
      <w:tr w:rsidR="001A250A" w:rsidRPr="00A64C15" w14:paraId="2EFC11B8" w14:textId="77777777" w:rsidTr="003E2EBB">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03BF19C0" w14:textId="77777777" w:rsidR="001A250A" w:rsidRPr="00A64C15" w:rsidRDefault="001A250A" w:rsidP="003E2EBB">
            <w:pPr>
              <w:spacing w:before="0" w:after="0" w:line="360" w:lineRule="auto"/>
              <w:ind w:left="1440"/>
              <w:contextualSpacing/>
              <w:rPr>
                <w:rFonts w:asciiTheme="minorHAnsi" w:hAnsiTheme="minorHAnsi" w:cstheme="minorHAnsi"/>
                <w:bCs/>
                <w:sz w:val="18"/>
                <w:szCs w:val="18"/>
              </w:rPr>
            </w:pPr>
            <w:r w:rsidRPr="00A64C15">
              <w:rPr>
                <w:rFonts w:cstheme="minorHAnsi"/>
                <w:bCs/>
                <w:sz w:val="18"/>
                <w:szCs w:val="18"/>
              </w:rPr>
              <w:t>subLocality</w:t>
            </w:r>
          </w:p>
        </w:tc>
        <w:tc>
          <w:tcPr>
            <w:tcW w:w="658" w:type="pct"/>
            <w:vAlign w:val="center"/>
          </w:tcPr>
          <w:p w14:paraId="554B902D" w14:textId="77777777" w:rsidR="001A250A" w:rsidRPr="00A64C15" w:rsidRDefault="001A250A" w:rsidP="003E2EBB">
            <w:pPr>
              <w:spacing w:before="0" w:after="0" w:line="360" w:lineRule="auto"/>
              <w:contextualSpacing/>
              <w:rPr>
                <w:rFonts w:asciiTheme="minorHAnsi" w:hAnsiTheme="minorHAnsi" w:cstheme="minorHAnsi"/>
                <w:sz w:val="18"/>
                <w:szCs w:val="18"/>
              </w:rPr>
            </w:pPr>
            <w:r w:rsidRPr="00A64C15">
              <w:rPr>
                <w:rFonts w:cstheme="minorHAnsi"/>
                <w:bCs/>
                <w:sz w:val="18"/>
                <w:szCs w:val="18"/>
              </w:rPr>
              <w:t>M</w:t>
            </w:r>
            <w:r w:rsidRPr="00A64C15">
              <w:rPr>
                <w:rFonts w:cstheme="minorHAnsi"/>
                <w:sz w:val="18"/>
                <w:szCs w:val="18"/>
              </w:rPr>
              <w:t>andatory/</w:t>
            </w:r>
          </w:p>
          <w:p w14:paraId="4EE6EC5F"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sz w:val="18"/>
                <w:szCs w:val="18"/>
              </w:rPr>
              <w:t>Optional</w:t>
            </w:r>
          </w:p>
        </w:tc>
        <w:tc>
          <w:tcPr>
            <w:tcW w:w="753" w:type="pct"/>
            <w:vAlign w:val="center"/>
          </w:tcPr>
          <w:p w14:paraId="0C06E7DC"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PT, BE, IT, IE</w:t>
            </w:r>
          </w:p>
        </w:tc>
        <w:tc>
          <w:tcPr>
            <w:tcW w:w="1947" w:type="pct"/>
            <w:vAlign w:val="center"/>
          </w:tcPr>
          <w:p w14:paraId="7FF9933F"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Mandatory for PT</w:t>
            </w:r>
          </w:p>
          <w:p w14:paraId="2492DE29"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Optional for BE, IT</w:t>
            </w:r>
            <w:r w:rsidRPr="00A64C15">
              <w:rPr>
                <w:rStyle w:val="prop-enum"/>
                <w:rFonts w:cstheme="minorHAnsi"/>
                <w:bCs/>
                <w:sz w:val="18"/>
                <w:szCs w:val="18"/>
              </w:rPr>
              <w:t>, IE</w:t>
            </w:r>
          </w:p>
          <w:p w14:paraId="3161918E"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Max allowed length:</w:t>
            </w:r>
          </w:p>
          <w:p w14:paraId="0719B314" w14:textId="77777777" w:rsidR="001A250A" w:rsidRPr="00A64C15" w:rsidRDefault="001A250A" w:rsidP="003E2EBB">
            <w:pPr>
              <w:spacing w:before="0" w:after="0" w:line="360" w:lineRule="auto"/>
              <w:ind w:left="720"/>
              <w:contextualSpacing/>
              <w:rPr>
                <w:rStyle w:val="prop-enum"/>
                <w:rFonts w:asciiTheme="minorHAnsi" w:hAnsiTheme="minorHAnsi" w:cstheme="minorHAnsi"/>
                <w:bCs/>
                <w:sz w:val="18"/>
                <w:szCs w:val="18"/>
              </w:rPr>
            </w:pPr>
            <w:r w:rsidRPr="00A64C15">
              <w:rPr>
                <w:rStyle w:val="prop-enum"/>
                <w:rFonts w:cstheme="minorHAnsi"/>
                <w:bCs/>
                <w:sz w:val="18"/>
                <w:szCs w:val="18"/>
              </w:rPr>
              <w:t>IE: 21</w:t>
            </w:r>
          </w:p>
          <w:p w14:paraId="7FF7CC78" w14:textId="77777777" w:rsidR="001A250A" w:rsidRPr="00A64C15" w:rsidRDefault="001A250A" w:rsidP="003E2EBB">
            <w:pPr>
              <w:spacing w:before="0" w:after="0" w:line="360" w:lineRule="auto"/>
              <w:ind w:left="720"/>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PT: 50</w:t>
            </w:r>
          </w:p>
          <w:p w14:paraId="606C1F5D" w14:textId="77777777" w:rsidR="001A250A" w:rsidRPr="00A64C15" w:rsidRDefault="001A250A" w:rsidP="003E2EBB">
            <w:pPr>
              <w:spacing w:before="0" w:after="0" w:line="360" w:lineRule="auto"/>
              <w:ind w:left="720"/>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BE, IT: 70</w:t>
            </w:r>
          </w:p>
        </w:tc>
      </w:tr>
      <w:tr w:rsidR="001A250A" w:rsidRPr="00A64C15" w14:paraId="65E2EAD7" w14:textId="77777777" w:rsidTr="003E2EBB">
        <w:tblPrEx>
          <w:jc w:val="left"/>
          <w:tblCellMar>
            <w:top w:w="0" w:type="dxa"/>
            <w:left w:w="108" w:type="dxa"/>
            <w:bottom w:w="0" w:type="dxa"/>
            <w:right w:w="108" w:type="dxa"/>
          </w:tblCellMar>
        </w:tblPrEx>
        <w:tc>
          <w:tcPr>
            <w:tcW w:w="1642" w:type="pct"/>
            <w:vAlign w:val="center"/>
          </w:tcPr>
          <w:p w14:paraId="17409F01" w14:textId="77777777" w:rsidR="001A250A" w:rsidRPr="00A64C15" w:rsidRDefault="001A250A" w:rsidP="003E2EBB">
            <w:pPr>
              <w:spacing w:after="0" w:line="360" w:lineRule="auto"/>
              <w:ind w:left="1440"/>
              <w:contextualSpacing/>
              <w:rPr>
                <w:rFonts w:cstheme="minorHAnsi"/>
                <w:sz w:val="18"/>
                <w:szCs w:val="18"/>
              </w:rPr>
            </w:pPr>
            <w:r w:rsidRPr="00A64C15">
              <w:rPr>
                <w:rFonts w:eastAsia="Times New Roman" w:cstheme="minorHAnsi"/>
                <w:sz w:val="18"/>
                <w:szCs w:val="18"/>
                <w:lang w:val="en-US" w:eastAsia="ja-JP"/>
              </w:rPr>
              <w:t>block</w:t>
            </w:r>
          </w:p>
        </w:tc>
        <w:tc>
          <w:tcPr>
            <w:tcW w:w="658" w:type="pct"/>
            <w:vAlign w:val="center"/>
          </w:tcPr>
          <w:p w14:paraId="2520B711" w14:textId="77777777" w:rsidR="001A250A" w:rsidRPr="00A64C15" w:rsidRDefault="001A250A" w:rsidP="003E2EBB">
            <w:pPr>
              <w:spacing w:after="0" w:line="360" w:lineRule="auto"/>
              <w:contextualSpacing/>
              <w:rPr>
                <w:rFonts w:cstheme="minorHAnsi"/>
                <w:bCs/>
                <w:sz w:val="18"/>
                <w:szCs w:val="18"/>
              </w:rPr>
            </w:pPr>
            <w:r w:rsidRPr="00A64C15">
              <w:rPr>
                <w:rFonts w:cstheme="minorHAnsi"/>
                <w:sz w:val="18"/>
                <w:szCs w:val="18"/>
              </w:rPr>
              <w:t>Optional</w:t>
            </w:r>
          </w:p>
        </w:tc>
        <w:tc>
          <w:tcPr>
            <w:tcW w:w="753" w:type="pct"/>
            <w:vAlign w:val="center"/>
          </w:tcPr>
          <w:p w14:paraId="731BC883" w14:textId="77777777" w:rsidR="001A250A" w:rsidRPr="00A64C15" w:rsidRDefault="001A250A" w:rsidP="003E2EBB">
            <w:pPr>
              <w:spacing w:after="0" w:line="360" w:lineRule="auto"/>
              <w:contextualSpacing/>
              <w:rPr>
                <w:rStyle w:val="prop-enum"/>
                <w:rFonts w:cstheme="minorHAnsi"/>
                <w:bCs/>
                <w:sz w:val="18"/>
                <w:szCs w:val="18"/>
              </w:rPr>
            </w:pPr>
            <w:r w:rsidRPr="00A64C15">
              <w:rPr>
                <w:rStyle w:val="prop-enum"/>
                <w:rFonts w:cstheme="minorHAnsi"/>
                <w:bCs/>
                <w:sz w:val="18"/>
                <w:szCs w:val="18"/>
              </w:rPr>
              <w:t>AT</w:t>
            </w:r>
          </w:p>
        </w:tc>
        <w:tc>
          <w:tcPr>
            <w:tcW w:w="1947" w:type="pct"/>
            <w:vAlign w:val="center"/>
          </w:tcPr>
          <w:p w14:paraId="0BE8326B"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Max allowed length: 3</w:t>
            </w:r>
          </w:p>
        </w:tc>
      </w:tr>
      <w:tr w:rsidR="001A250A" w:rsidRPr="00A64C15" w14:paraId="730A3FC8" w14:textId="77777777" w:rsidTr="003E2EBB">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4D582E3E" w14:textId="77777777" w:rsidR="001A250A" w:rsidRPr="00A64C15" w:rsidRDefault="001A250A" w:rsidP="003E2EBB">
            <w:pPr>
              <w:spacing w:after="0" w:line="360" w:lineRule="auto"/>
              <w:ind w:left="1440"/>
              <w:contextualSpacing/>
              <w:rPr>
                <w:rFonts w:cstheme="minorHAnsi"/>
                <w:sz w:val="18"/>
                <w:szCs w:val="18"/>
              </w:rPr>
            </w:pPr>
            <w:r w:rsidRPr="00A64C15">
              <w:rPr>
                <w:rFonts w:eastAsia="Times New Roman" w:cstheme="minorHAnsi"/>
                <w:sz w:val="18"/>
                <w:szCs w:val="18"/>
                <w:lang w:val="en-US" w:eastAsia="ja-JP"/>
              </w:rPr>
              <w:t>stairs</w:t>
            </w:r>
          </w:p>
        </w:tc>
        <w:tc>
          <w:tcPr>
            <w:tcW w:w="658" w:type="pct"/>
            <w:vAlign w:val="center"/>
          </w:tcPr>
          <w:p w14:paraId="4AF2EF31" w14:textId="77777777" w:rsidR="001A250A" w:rsidRPr="00A64C15" w:rsidRDefault="001A250A" w:rsidP="003E2EBB">
            <w:pPr>
              <w:spacing w:after="0" w:line="360" w:lineRule="auto"/>
              <w:contextualSpacing/>
              <w:rPr>
                <w:rFonts w:cstheme="minorHAnsi"/>
                <w:bCs/>
                <w:sz w:val="18"/>
                <w:szCs w:val="18"/>
              </w:rPr>
            </w:pPr>
            <w:r w:rsidRPr="00A64C15">
              <w:rPr>
                <w:rFonts w:cstheme="minorHAnsi"/>
                <w:sz w:val="18"/>
                <w:szCs w:val="18"/>
              </w:rPr>
              <w:t>Optional</w:t>
            </w:r>
          </w:p>
        </w:tc>
        <w:tc>
          <w:tcPr>
            <w:tcW w:w="753" w:type="pct"/>
            <w:vAlign w:val="center"/>
          </w:tcPr>
          <w:p w14:paraId="64CF0F81" w14:textId="77777777" w:rsidR="001A250A" w:rsidRPr="00A64C15" w:rsidRDefault="001A250A" w:rsidP="003E2EBB">
            <w:pPr>
              <w:spacing w:after="0" w:line="360" w:lineRule="auto"/>
              <w:contextualSpacing/>
              <w:rPr>
                <w:rStyle w:val="prop-enum"/>
                <w:rFonts w:cstheme="minorHAnsi"/>
                <w:bCs/>
                <w:sz w:val="18"/>
                <w:szCs w:val="18"/>
              </w:rPr>
            </w:pPr>
            <w:r w:rsidRPr="00A64C15">
              <w:rPr>
                <w:rStyle w:val="prop-enum"/>
                <w:rFonts w:cstheme="minorHAnsi"/>
                <w:bCs/>
                <w:sz w:val="18"/>
                <w:szCs w:val="18"/>
              </w:rPr>
              <w:t>AT</w:t>
            </w:r>
          </w:p>
        </w:tc>
        <w:tc>
          <w:tcPr>
            <w:tcW w:w="1947" w:type="pct"/>
            <w:vAlign w:val="center"/>
          </w:tcPr>
          <w:p w14:paraId="7692A67F" w14:textId="77777777" w:rsidR="001A250A" w:rsidRPr="00A64C15" w:rsidRDefault="001A250A" w:rsidP="003E2EBB">
            <w:pPr>
              <w:spacing w:after="0" w:line="360" w:lineRule="auto"/>
              <w:contextualSpacing/>
              <w:rPr>
                <w:rStyle w:val="prop-enum"/>
                <w:rFonts w:cstheme="minorHAnsi"/>
                <w:bCs/>
                <w:sz w:val="18"/>
                <w:szCs w:val="18"/>
              </w:rPr>
            </w:pPr>
            <w:r w:rsidRPr="00A64C15">
              <w:rPr>
                <w:rStyle w:val="prop-enum"/>
                <w:rFonts w:asciiTheme="minorHAnsi" w:hAnsiTheme="minorHAnsi" w:cstheme="minorHAnsi"/>
                <w:bCs/>
                <w:sz w:val="18"/>
                <w:szCs w:val="18"/>
              </w:rPr>
              <w:t>Max allowed length: 3</w:t>
            </w:r>
          </w:p>
        </w:tc>
      </w:tr>
      <w:tr w:rsidR="001A250A" w:rsidRPr="00A64C15" w14:paraId="1A0F858B" w14:textId="77777777" w:rsidTr="003E2EBB">
        <w:tblPrEx>
          <w:jc w:val="left"/>
          <w:tblCellMar>
            <w:top w:w="0" w:type="dxa"/>
            <w:left w:w="108" w:type="dxa"/>
            <w:bottom w:w="0" w:type="dxa"/>
            <w:right w:w="108" w:type="dxa"/>
          </w:tblCellMar>
        </w:tblPrEx>
        <w:tc>
          <w:tcPr>
            <w:tcW w:w="1642" w:type="pct"/>
            <w:vAlign w:val="center"/>
          </w:tcPr>
          <w:p w14:paraId="6B3DE05A" w14:textId="77777777" w:rsidR="001A250A" w:rsidRPr="00A64C15" w:rsidRDefault="001A250A" w:rsidP="003E2EBB">
            <w:pPr>
              <w:spacing w:after="0" w:line="360" w:lineRule="auto"/>
              <w:ind w:left="1440"/>
              <w:contextualSpacing/>
              <w:rPr>
                <w:rFonts w:cstheme="minorHAnsi"/>
                <w:sz w:val="18"/>
                <w:szCs w:val="18"/>
              </w:rPr>
            </w:pPr>
            <w:r w:rsidRPr="00A64C15">
              <w:rPr>
                <w:rFonts w:eastAsia="Times New Roman" w:cstheme="minorHAnsi"/>
                <w:sz w:val="18"/>
                <w:szCs w:val="18"/>
                <w:lang w:val="en-US" w:eastAsia="ja-JP"/>
              </w:rPr>
              <w:t>doorNumber</w:t>
            </w:r>
          </w:p>
        </w:tc>
        <w:tc>
          <w:tcPr>
            <w:tcW w:w="658" w:type="pct"/>
            <w:vAlign w:val="center"/>
          </w:tcPr>
          <w:p w14:paraId="3FD4D0E9" w14:textId="77777777" w:rsidR="001A250A" w:rsidRPr="00A64C15" w:rsidRDefault="001A250A" w:rsidP="003E2EBB">
            <w:pPr>
              <w:spacing w:after="0" w:line="360" w:lineRule="auto"/>
              <w:contextualSpacing/>
              <w:rPr>
                <w:rFonts w:cstheme="minorHAnsi"/>
                <w:bCs/>
                <w:sz w:val="18"/>
                <w:szCs w:val="18"/>
              </w:rPr>
            </w:pPr>
            <w:r w:rsidRPr="00A64C15">
              <w:rPr>
                <w:rFonts w:cstheme="minorHAnsi"/>
                <w:sz w:val="18"/>
                <w:szCs w:val="18"/>
              </w:rPr>
              <w:t>Optional</w:t>
            </w:r>
          </w:p>
        </w:tc>
        <w:tc>
          <w:tcPr>
            <w:tcW w:w="753" w:type="pct"/>
            <w:vAlign w:val="center"/>
          </w:tcPr>
          <w:p w14:paraId="625F49FE" w14:textId="77777777" w:rsidR="001A250A" w:rsidRPr="00A64C15" w:rsidRDefault="001A250A" w:rsidP="003E2EBB">
            <w:pPr>
              <w:spacing w:after="0" w:line="360" w:lineRule="auto"/>
              <w:contextualSpacing/>
              <w:rPr>
                <w:rStyle w:val="prop-enum"/>
                <w:rFonts w:cstheme="minorHAnsi"/>
                <w:bCs/>
                <w:sz w:val="18"/>
                <w:szCs w:val="18"/>
              </w:rPr>
            </w:pPr>
            <w:r w:rsidRPr="00A64C15">
              <w:rPr>
                <w:rStyle w:val="prop-enum"/>
                <w:rFonts w:cstheme="minorHAnsi"/>
                <w:bCs/>
                <w:sz w:val="18"/>
                <w:szCs w:val="18"/>
              </w:rPr>
              <w:t>AT</w:t>
            </w:r>
          </w:p>
        </w:tc>
        <w:tc>
          <w:tcPr>
            <w:tcW w:w="1947" w:type="pct"/>
            <w:vAlign w:val="center"/>
          </w:tcPr>
          <w:p w14:paraId="7CA67CD2" w14:textId="77777777" w:rsidR="001A250A" w:rsidRPr="00A64C15" w:rsidRDefault="001A250A" w:rsidP="003E2EBB">
            <w:pPr>
              <w:spacing w:after="0" w:line="360" w:lineRule="auto"/>
              <w:contextualSpacing/>
              <w:rPr>
                <w:rStyle w:val="prop-enum"/>
                <w:rFonts w:cstheme="minorHAnsi"/>
                <w:bCs/>
                <w:sz w:val="18"/>
                <w:szCs w:val="18"/>
              </w:rPr>
            </w:pPr>
            <w:r w:rsidRPr="00A64C15">
              <w:rPr>
                <w:rStyle w:val="prop-enum"/>
                <w:rFonts w:asciiTheme="minorHAnsi" w:hAnsiTheme="minorHAnsi" w:cstheme="minorHAnsi"/>
                <w:bCs/>
                <w:sz w:val="18"/>
                <w:szCs w:val="18"/>
              </w:rPr>
              <w:t>Max allowed length: 3</w:t>
            </w:r>
          </w:p>
        </w:tc>
      </w:tr>
      <w:tr w:rsidR="001A250A" w:rsidRPr="00A64C15" w14:paraId="13FC1D9F" w14:textId="77777777" w:rsidTr="003E2EBB">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6082E5B5" w14:textId="77777777" w:rsidR="001A250A" w:rsidRPr="00A64C15" w:rsidRDefault="001A250A" w:rsidP="003E2EBB">
            <w:pPr>
              <w:spacing w:after="0" w:line="360" w:lineRule="auto"/>
              <w:ind w:left="1440"/>
              <w:contextualSpacing/>
              <w:rPr>
                <w:rFonts w:cstheme="minorHAnsi"/>
                <w:bCs/>
                <w:sz w:val="18"/>
                <w:szCs w:val="18"/>
              </w:rPr>
            </w:pPr>
            <w:r w:rsidRPr="00A64C15">
              <w:rPr>
                <w:rFonts w:cstheme="minorHAnsi"/>
                <w:bCs/>
                <w:sz w:val="18"/>
                <w:szCs w:val="18"/>
              </w:rPr>
              <w:t>c</w:t>
            </w:r>
            <w:r w:rsidRPr="00A64C15">
              <w:rPr>
                <w:bCs/>
                <w:sz w:val="18"/>
                <w:szCs w:val="18"/>
              </w:rPr>
              <w:t>ounty</w:t>
            </w:r>
          </w:p>
        </w:tc>
        <w:tc>
          <w:tcPr>
            <w:tcW w:w="658" w:type="pct"/>
            <w:vAlign w:val="center"/>
          </w:tcPr>
          <w:p w14:paraId="18B34425" w14:textId="77777777" w:rsidR="001A250A" w:rsidRPr="00A64C15" w:rsidRDefault="001A250A" w:rsidP="003E2EBB">
            <w:pPr>
              <w:spacing w:after="0" w:line="360" w:lineRule="auto"/>
              <w:contextualSpacing/>
              <w:rPr>
                <w:rFonts w:cstheme="minorHAnsi"/>
                <w:bCs/>
                <w:sz w:val="18"/>
                <w:szCs w:val="18"/>
              </w:rPr>
            </w:pPr>
            <w:r w:rsidRPr="00A64C15">
              <w:rPr>
                <w:rFonts w:cstheme="minorHAnsi"/>
                <w:bCs/>
                <w:sz w:val="18"/>
                <w:szCs w:val="18"/>
              </w:rPr>
              <w:t>M</w:t>
            </w:r>
            <w:r w:rsidRPr="00A64C15">
              <w:rPr>
                <w:bCs/>
                <w:sz w:val="18"/>
                <w:szCs w:val="18"/>
              </w:rPr>
              <w:t>andatory</w:t>
            </w:r>
          </w:p>
        </w:tc>
        <w:tc>
          <w:tcPr>
            <w:tcW w:w="753" w:type="pct"/>
            <w:vAlign w:val="center"/>
          </w:tcPr>
          <w:p w14:paraId="304A0ECB" w14:textId="77777777" w:rsidR="001A250A" w:rsidRPr="00A64C15" w:rsidRDefault="001A250A" w:rsidP="003E2EBB">
            <w:pPr>
              <w:spacing w:after="0" w:line="360" w:lineRule="auto"/>
              <w:contextualSpacing/>
              <w:rPr>
                <w:rStyle w:val="prop-enum"/>
                <w:rFonts w:cstheme="minorHAnsi"/>
                <w:bCs/>
                <w:sz w:val="18"/>
                <w:szCs w:val="18"/>
              </w:rPr>
            </w:pPr>
            <w:r w:rsidRPr="00A64C15">
              <w:rPr>
                <w:rStyle w:val="prop-enum"/>
                <w:rFonts w:cstheme="minorHAnsi"/>
                <w:bCs/>
                <w:sz w:val="18"/>
                <w:szCs w:val="18"/>
              </w:rPr>
              <w:t>IE</w:t>
            </w:r>
          </w:p>
        </w:tc>
        <w:tc>
          <w:tcPr>
            <w:tcW w:w="1947" w:type="pct"/>
            <w:vAlign w:val="center"/>
          </w:tcPr>
          <w:p w14:paraId="242642F0"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Max allowed length:</w:t>
            </w:r>
          </w:p>
          <w:p w14:paraId="6AE2A5B6" w14:textId="77777777" w:rsidR="001A250A" w:rsidRPr="00A64C15" w:rsidRDefault="001A250A" w:rsidP="003E2EBB">
            <w:pPr>
              <w:spacing w:before="0" w:after="0" w:line="360" w:lineRule="auto"/>
              <w:ind w:left="720"/>
              <w:contextualSpacing/>
              <w:rPr>
                <w:rStyle w:val="prop-enum"/>
                <w:rFonts w:asciiTheme="minorHAnsi" w:hAnsiTheme="minorHAnsi" w:cstheme="minorHAnsi"/>
                <w:bCs/>
                <w:sz w:val="18"/>
                <w:szCs w:val="18"/>
              </w:rPr>
            </w:pPr>
            <w:r w:rsidRPr="00A64C15">
              <w:rPr>
                <w:rStyle w:val="prop-enum"/>
                <w:rFonts w:cstheme="minorHAnsi"/>
                <w:bCs/>
                <w:sz w:val="18"/>
                <w:szCs w:val="18"/>
              </w:rPr>
              <w:t>IE: 15</w:t>
            </w:r>
          </w:p>
        </w:tc>
      </w:tr>
      <w:tr w:rsidR="001A250A" w:rsidRPr="00A64C15" w14:paraId="39339A46" w14:textId="77777777" w:rsidTr="003E2EBB">
        <w:tblPrEx>
          <w:jc w:val="left"/>
          <w:tblCellMar>
            <w:top w:w="0" w:type="dxa"/>
            <w:left w:w="108" w:type="dxa"/>
            <w:bottom w:w="0" w:type="dxa"/>
            <w:right w:w="108" w:type="dxa"/>
          </w:tblCellMar>
        </w:tblPrEx>
        <w:tc>
          <w:tcPr>
            <w:tcW w:w="1642" w:type="pct"/>
            <w:vAlign w:val="center"/>
          </w:tcPr>
          <w:p w14:paraId="4A0922D2" w14:textId="77777777" w:rsidR="001A250A" w:rsidRPr="00A64C15" w:rsidRDefault="001A250A" w:rsidP="003E2EBB">
            <w:pPr>
              <w:spacing w:before="0" w:after="0" w:line="360" w:lineRule="auto"/>
              <w:ind w:left="1440"/>
              <w:contextualSpacing/>
              <w:rPr>
                <w:rFonts w:asciiTheme="minorHAnsi" w:hAnsiTheme="minorHAnsi" w:cstheme="minorHAnsi"/>
                <w:bCs/>
                <w:sz w:val="18"/>
                <w:szCs w:val="18"/>
              </w:rPr>
            </w:pPr>
            <w:r w:rsidRPr="00A64C15">
              <w:rPr>
                <w:rFonts w:cstheme="minorHAnsi"/>
                <w:bCs/>
                <w:sz w:val="18"/>
                <w:szCs w:val="18"/>
              </w:rPr>
              <w:lastRenderedPageBreak/>
              <w:t>addressID</w:t>
            </w:r>
          </w:p>
        </w:tc>
        <w:tc>
          <w:tcPr>
            <w:tcW w:w="658" w:type="pct"/>
            <w:vAlign w:val="center"/>
          </w:tcPr>
          <w:p w14:paraId="5B89A5C2"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bCs/>
                <w:sz w:val="18"/>
                <w:szCs w:val="18"/>
              </w:rPr>
              <w:t>O</w:t>
            </w:r>
            <w:r w:rsidRPr="00A64C15">
              <w:rPr>
                <w:rFonts w:cstheme="minorHAnsi"/>
                <w:sz w:val="18"/>
                <w:szCs w:val="18"/>
              </w:rPr>
              <w:t>ptional</w:t>
            </w:r>
          </w:p>
        </w:tc>
        <w:tc>
          <w:tcPr>
            <w:tcW w:w="753" w:type="pct"/>
            <w:vAlign w:val="center"/>
          </w:tcPr>
          <w:p w14:paraId="4AA8EAA7"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 xml:space="preserve">ES, BE, SE, IE, </w:t>
            </w:r>
            <w:r w:rsidRPr="00A64C15">
              <w:rPr>
                <w:rStyle w:val="prop-enum"/>
                <w:rFonts w:asciiTheme="minorHAnsi" w:hAnsiTheme="minorHAnsi" w:cstheme="minorHAnsi"/>
                <w:bCs/>
                <w:sz w:val="18"/>
                <w:szCs w:val="18"/>
              </w:rPr>
              <w:t>IT, PT, GB, FR, DE,</w:t>
            </w:r>
            <w:r w:rsidRPr="00A64C15">
              <w:rPr>
                <w:rStyle w:val="prop-enum"/>
                <w:bCs/>
                <w:sz w:val="18"/>
                <w:szCs w:val="18"/>
              </w:rPr>
              <w:t xml:space="preserve"> LU, NO, RO, CZ, SK, FI, PL, CH, AT</w:t>
            </w:r>
          </w:p>
        </w:tc>
        <w:tc>
          <w:tcPr>
            <w:tcW w:w="1947" w:type="pct"/>
            <w:vAlign w:val="center"/>
          </w:tcPr>
          <w:p w14:paraId="4D3EE714"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address reference ID can be used instead of complete address</w:t>
            </w:r>
          </w:p>
          <w:p w14:paraId="0133BF04"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Allowed max length: 20</w:t>
            </w:r>
          </w:p>
        </w:tc>
      </w:tr>
      <w:tr w:rsidR="001A250A" w:rsidRPr="00A64C15" w14:paraId="06570368" w14:textId="77777777" w:rsidTr="003E2EBB">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5000" w:type="pct"/>
            <w:gridSpan w:val="4"/>
            <w:shd w:val="clear" w:color="auto" w:fill="BAFFFA" w:themeFill="accent2" w:themeFillTint="33"/>
            <w:vAlign w:val="center"/>
          </w:tcPr>
          <w:p w14:paraId="0BB25483" w14:textId="77777777" w:rsidR="001A250A" w:rsidRPr="00A64C15" w:rsidRDefault="001A250A" w:rsidP="003E2EBB">
            <w:pPr>
              <w:spacing w:before="0" w:after="0" w:line="360" w:lineRule="auto"/>
              <w:contextualSpacing/>
              <w:rPr>
                <w:rFonts w:asciiTheme="minorHAnsi" w:hAnsiTheme="minorHAnsi" w:cstheme="minorHAnsi"/>
                <w:b/>
                <w:sz w:val="18"/>
                <w:szCs w:val="18"/>
              </w:rPr>
            </w:pPr>
            <w:r w:rsidRPr="00A64C15">
              <w:rPr>
                <w:rFonts w:cstheme="minorHAnsi"/>
                <w:b/>
                <w:sz w:val="18"/>
                <w:szCs w:val="18"/>
              </w:rPr>
              <w:t>directoryServicesDetails</w:t>
            </w:r>
          </w:p>
          <w:p w14:paraId="5360E5CD"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Mandatory for ES, SE,</w:t>
            </w:r>
            <w:r w:rsidRPr="00A64C15">
              <w:rPr>
                <w:rStyle w:val="prop-enum"/>
              </w:rPr>
              <w:t xml:space="preserve"> NL</w:t>
            </w:r>
            <w:r w:rsidRPr="00A64C15">
              <w:rPr>
                <w:rStyle w:val="prop-enum"/>
                <w:rFonts w:cstheme="minorHAnsi"/>
                <w:bCs/>
                <w:sz w:val="18"/>
                <w:szCs w:val="18"/>
              </w:rPr>
              <w:t xml:space="preserve"> and BE</w:t>
            </w:r>
          </w:p>
          <w:p w14:paraId="475CDCDD" w14:textId="77777777" w:rsidR="001A250A" w:rsidRPr="00A64C15" w:rsidRDefault="001A250A" w:rsidP="003E2EBB">
            <w:pPr>
              <w:spacing w:before="0" w:after="0" w:line="360" w:lineRule="auto"/>
              <w:contextualSpacing/>
              <w:rPr>
                <w:rStyle w:val="prop-enum"/>
                <w:rFonts w:cstheme="minorHAnsi"/>
                <w:bCs/>
                <w:sz w:val="18"/>
                <w:szCs w:val="18"/>
              </w:rPr>
            </w:pPr>
            <w:r w:rsidRPr="00A64C15">
              <w:rPr>
                <w:rStyle w:val="prop-enum"/>
                <w:rFonts w:cstheme="minorHAnsi"/>
                <w:bCs/>
                <w:sz w:val="18"/>
                <w:szCs w:val="18"/>
              </w:rPr>
              <w:t>Optional for other countries</w:t>
            </w:r>
          </w:p>
          <w:p w14:paraId="5091D9A2"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Not applicable for FR</w:t>
            </w:r>
          </w:p>
        </w:tc>
      </w:tr>
      <w:tr w:rsidR="001A250A" w:rsidRPr="00A64C15" w14:paraId="2C6249FF" w14:textId="77777777" w:rsidTr="003E2EBB">
        <w:tblPrEx>
          <w:jc w:val="left"/>
          <w:tblCellMar>
            <w:top w:w="0" w:type="dxa"/>
            <w:left w:w="108" w:type="dxa"/>
            <w:bottom w:w="0" w:type="dxa"/>
            <w:right w:w="108" w:type="dxa"/>
          </w:tblCellMar>
        </w:tblPrEx>
        <w:tc>
          <w:tcPr>
            <w:tcW w:w="1642" w:type="pct"/>
            <w:vAlign w:val="center"/>
          </w:tcPr>
          <w:p w14:paraId="532A614E"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bCs/>
                <w:sz w:val="18"/>
                <w:szCs w:val="18"/>
              </w:rPr>
              <w:t>orderType</w:t>
            </w:r>
          </w:p>
        </w:tc>
        <w:tc>
          <w:tcPr>
            <w:tcW w:w="658" w:type="pct"/>
            <w:vAlign w:val="center"/>
          </w:tcPr>
          <w:p w14:paraId="1BE3D3D7"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53" w:type="pct"/>
            <w:vAlign w:val="center"/>
          </w:tcPr>
          <w:p w14:paraId="0E42A52B"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lang w:val="da-DK"/>
              </w:rPr>
              <w:t>AT, DE, CH</w:t>
            </w:r>
          </w:p>
        </w:tc>
        <w:tc>
          <w:tcPr>
            <w:tcW w:w="1947" w:type="pct"/>
            <w:vAlign w:val="center"/>
          </w:tcPr>
          <w:p w14:paraId="2DC70FBB" w14:textId="77777777" w:rsidR="001A250A" w:rsidRPr="00A64C15" w:rsidRDefault="001A250A" w:rsidP="003E2EBB">
            <w:pPr>
              <w:spacing w:before="0" w:after="0" w:line="360" w:lineRule="auto"/>
              <w:contextualSpacing/>
              <w:rPr>
                <w:rFonts w:cstheme="minorHAnsi"/>
                <w:sz w:val="18"/>
                <w:szCs w:val="18"/>
              </w:rPr>
            </w:pPr>
            <w:r w:rsidRPr="00A64C15">
              <w:rPr>
                <w:rFonts w:cstheme="minorHAnsi"/>
                <w:sz w:val="18"/>
                <w:szCs w:val="18"/>
              </w:rPr>
              <w:t>New - Additional DSU number to be published in DSU.</w:t>
            </w:r>
            <w:r w:rsidRPr="00A64C15">
              <w:rPr>
                <w:rFonts w:cstheme="minorHAnsi"/>
                <w:sz w:val="18"/>
                <w:szCs w:val="18"/>
              </w:rPr>
              <w:br/>
              <w:t>Cease - Existing DSU telephone number details can be ceased.</w:t>
            </w:r>
            <w:r w:rsidRPr="00A64C15">
              <w:rPr>
                <w:rFonts w:cstheme="minorHAnsi"/>
                <w:sz w:val="18"/>
                <w:szCs w:val="18"/>
              </w:rPr>
              <w:br/>
              <w:t>Amend - Existing DSU telephone number details can be modified.</w:t>
            </w:r>
          </w:p>
          <w:p w14:paraId="48B339BF" w14:textId="77777777" w:rsidR="001A250A" w:rsidRPr="00A64C15" w:rsidRDefault="001A250A" w:rsidP="003E2EBB">
            <w:pPr>
              <w:spacing w:before="0" w:after="0" w:line="360" w:lineRule="auto"/>
              <w:contextualSpacing/>
              <w:rPr>
                <w:rFonts w:eastAsia="Times New Roman" w:cstheme="minorHAnsi"/>
                <w:b/>
                <w:bCs/>
                <w:sz w:val="18"/>
                <w:szCs w:val="18"/>
                <w:lang w:val="en-US" w:eastAsia="ja-JP"/>
              </w:rPr>
            </w:pPr>
            <w:r w:rsidRPr="00A64C15">
              <w:rPr>
                <w:rFonts w:eastAsia="Times New Roman" w:cstheme="minorHAnsi"/>
                <w:b/>
                <w:bCs/>
                <w:sz w:val="18"/>
                <w:szCs w:val="18"/>
                <w:lang w:val="en-US" w:eastAsia="ja-JP"/>
              </w:rPr>
              <w:t>CH, AT</w:t>
            </w:r>
          </w:p>
          <w:p w14:paraId="1EBB32CC" w14:textId="77777777" w:rsidR="001A250A" w:rsidRPr="00A64C15" w:rsidRDefault="001A250A" w:rsidP="003E2EBB">
            <w:pPr>
              <w:spacing w:after="0" w:line="240" w:lineRule="auto"/>
              <w:rPr>
                <w:rFonts w:eastAsia="Times New Roman" w:cstheme="minorHAnsi"/>
                <w:sz w:val="18"/>
                <w:szCs w:val="18"/>
                <w:lang w:val="en-US" w:eastAsia="ja-JP"/>
              </w:rPr>
            </w:pPr>
            <w:r w:rsidRPr="00A64C15">
              <w:rPr>
                <w:rFonts w:eastAsia="Times New Roman" w:cstheme="minorHAnsi"/>
                <w:sz w:val="18"/>
                <w:szCs w:val="18"/>
                <w:lang w:val="en-US" w:eastAsia="ja-JP"/>
              </w:rPr>
              <w:t xml:space="preserve">Only "New" value is applicable for Activation and Portin orders. </w:t>
            </w:r>
          </w:p>
          <w:p w14:paraId="0E9890DB" w14:textId="77777777" w:rsidR="001A250A" w:rsidRPr="00A64C15" w:rsidRDefault="001A250A" w:rsidP="003E2EBB">
            <w:pPr>
              <w:spacing w:after="0" w:line="240" w:lineRule="auto"/>
              <w:rPr>
                <w:rFonts w:eastAsia="Times New Roman" w:cstheme="minorHAnsi"/>
                <w:sz w:val="18"/>
                <w:szCs w:val="18"/>
                <w:lang w:val="en-US" w:eastAsia="ja-JP"/>
              </w:rPr>
            </w:pPr>
          </w:p>
          <w:p w14:paraId="0DF9E5BF" w14:textId="77777777" w:rsidR="001A250A" w:rsidRPr="00A64C15" w:rsidRDefault="001A250A" w:rsidP="003E2EBB">
            <w:pPr>
              <w:spacing w:after="0" w:line="240" w:lineRule="auto"/>
              <w:rPr>
                <w:rFonts w:eastAsia="Times New Roman" w:cstheme="minorHAnsi"/>
                <w:sz w:val="18"/>
                <w:szCs w:val="18"/>
                <w:lang w:val="en-US" w:eastAsia="ja-JP"/>
              </w:rPr>
            </w:pPr>
            <w:r w:rsidRPr="00A64C15">
              <w:rPr>
                <w:rFonts w:eastAsia="Times New Roman" w:cstheme="minorHAnsi"/>
                <w:sz w:val="18"/>
                <w:szCs w:val="18"/>
                <w:lang w:val="en-US" w:eastAsia="ja-JP"/>
              </w:rPr>
              <w:t xml:space="preserve">Only "Cease" value is applicable for Deactivation and PortOut Journeys. </w:t>
            </w:r>
          </w:p>
          <w:p w14:paraId="46EF8F1A" w14:textId="77777777" w:rsidR="001A250A" w:rsidRPr="00A64C15" w:rsidRDefault="001A250A" w:rsidP="003E2EBB">
            <w:pPr>
              <w:spacing w:after="0" w:line="240" w:lineRule="auto"/>
              <w:rPr>
                <w:rFonts w:eastAsia="Times New Roman" w:cstheme="minorHAnsi"/>
                <w:sz w:val="18"/>
                <w:szCs w:val="18"/>
                <w:lang w:val="en-US" w:eastAsia="ja-JP"/>
              </w:rPr>
            </w:pPr>
          </w:p>
          <w:p w14:paraId="6F51B38E"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Fonts w:eastAsia="Times New Roman" w:cstheme="minorHAnsi"/>
                <w:sz w:val="18"/>
                <w:szCs w:val="18"/>
                <w:lang w:val="en-US" w:eastAsia="ja-JP"/>
              </w:rPr>
              <w:t>All 3 New, Modify and Cease values are applicable in Modify Operation when DSU changes are required.</w:t>
            </w:r>
          </w:p>
        </w:tc>
      </w:tr>
      <w:tr w:rsidR="001A250A" w:rsidRPr="00A64C15" w14:paraId="69749E90" w14:textId="77777777" w:rsidTr="003E2EBB">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51BD7568"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bCs/>
                <w:sz w:val="18"/>
                <w:szCs w:val="18"/>
              </w:rPr>
              <w:t>endCustomerName</w:t>
            </w:r>
          </w:p>
        </w:tc>
        <w:tc>
          <w:tcPr>
            <w:tcW w:w="658" w:type="pct"/>
            <w:vAlign w:val="center"/>
          </w:tcPr>
          <w:p w14:paraId="6C4DF257"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 / Conditional Mandatory</w:t>
            </w:r>
          </w:p>
        </w:tc>
        <w:tc>
          <w:tcPr>
            <w:tcW w:w="753" w:type="pct"/>
            <w:vAlign w:val="center"/>
          </w:tcPr>
          <w:p w14:paraId="0556F277"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lang w:val="da-DK"/>
              </w:rPr>
              <w:t>DE</w:t>
            </w:r>
            <w:r w:rsidRPr="00A64C15">
              <w:rPr>
                <w:rStyle w:val="prop-enum"/>
                <w:rFonts w:cstheme="minorHAnsi"/>
                <w:bCs/>
                <w:sz w:val="18"/>
                <w:szCs w:val="18"/>
              </w:rPr>
              <w:t>, IT, AT</w:t>
            </w:r>
          </w:p>
        </w:tc>
        <w:tc>
          <w:tcPr>
            <w:tcW w:w="1947" w:type="pct"/>
            <w:vAlign w:val="center"/>
          </w:tcPr>
          <w:p w14:paraId="73A06045"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String</w:t>
            </w:r>
          </w:p>
          <w:p w14:paraId="6A9A3B3D"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Max length allowed:</w:t>
            </w:r>
          </w:p>
          <w:p w14:paraId="39DF7CE2"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lang w:val="en-US"/>
              </w:rPr>
              <w:t>DE: 50</w:t>
            </w:r>
          </w:p>
          <w:p w14:paraId="4DC6CF41" w14:textId="77777777" w:rsidR="001A250A" w:rsidRPr="00A64C15" w:rsidRDefault="001A250A" w:rsidP="003E2EBB">
            <w:pPr>
              <w:spacing w:before="0" w:after="0" w:line="360" w:lineRule="auto"/>
              <w:contextualSpacing/>
              <w:rPr>
                <w:rStyle w:val="prop-enum"/>
                <w:rFonts w:cstheme="minorHAnsi"/>
                <w:bCs/>
                <w:sz w:val="18"/>
                <w:szCs w:val="18"/>
                <w:lang w:val="en-US"/>
              </w:rPr>
            </w:pPr>
            <w:r w:rsidRPr="00A64C15">
              <w:rPr>
                <w:rStyle w:val="prop-enum"/>
                <w:rFonts w:cstheme="minorHAnsi"/>
                <w:bCs/>
                <w:sz w:val="18"/>
                <w:szCs w:val="18"/>
                <w:lang w:val="en-US"/>
              </w:rPr>
              <w:t>IT: 100</w:t>
            </w:r>
          </w:p>
          <w:p w14:paraId="5F09D2B1"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cstheme="minorHAnsi"/>
                <w:bCs/>
                <w:sz w:val="18"/>
                <w:szCs w:val="18"/>
                <w:lang w:val="en-US"/>
              </w:rPr>
              <w:t>Allowed pattern: "([^×Þ÷þ])[A-Za-z0-9À-ÖØ-öø-ÿ:,!`'/\-\.\(\)'@=~+&amp;amp;&amp;quot;&amp;lt;&amp;gt; \w]*"</w:t>
            </w:r>
          </w:p>
          <w:p w14:paraId="16E4C797" w14:textId="77777777" w:rsidR="001A250A" w:rsidRPr="00A64C15" w:rsidRDefault="001A250A" w:rsidP="003E2EBB">
            <w:pPr>
              <w:spacing w:before="0" w:after="0" w:line="360" w:lineRule="auto"/>
              <w:contextualSpacing/>
              <w:rPr>
                <w:rStyle w:val="prop-enum"/>
                <w:rFonts w:cstheme="minorHAnsi"/>
                <w:bCs/>
                <w:sz w:val="18"/>
                <w:szCs w:val="18"/>
              </w:rPr>
            </w:pPr>
            <w:r w:rsidRPr="00A64C15">
              <w:rPr>
                <w:rStyle w:val="prop-enum"/>
                <w:rFonts w:cstheme="minorHAnsi"/>
                <w:bCs/>
                <w:sz w:val="18"/>
                <w:szCs w:val="18"/>
              </w:rPr>
              <w:t>For ‘Residential’ customer type this field is not required</w:t>
            </w:r>
          </w:p>
          <w:p w14:paraId="61C9A5EC" w14:textId="77777777" w:rsidR="001A250A" w:rsidRPr="00A64C15" w:rsidRDefault="001A250A" w:rsidP="003E2EBB">
            <w:pPr>
              <w:spacing w:before="0" w:after="0" w:line="360" w:lineRule="auto"/>
              <w:contextualSpacing/>
              <w:rPr>
                <w:rStyle w:val="prop-enum"/>
                <w:rFonts w:cstheme="minorHAnsi"/>
                <w:bCs/>
                <w:sz w:val="18"/>
                <w:szCs w:val="18"/>
              </w:rPr>
            </w:pPr>
          </w:p>
          <w:p w14:paraId="0FEF462C"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cstheme="minorHAnsi"/>
                <w:bCs/>
                <w:sz w:val="18"/>
                <w:szCs w:val="18"/>
                <w:lang w:val="en-US"/>
              </w:rPr>
              <w:t>AT: 250</w:t>
            </w:r>
          </w:p>
          <w:p w14:paraId="6963CDFD" w14:textId="77777777" w:rsidR="001A250A" w:rsidRPr="00A64C15" w:rsidRDefault="001A250A" w:rsidP="003E2EBB">
            <w:pPr>
              <w:spacing w:after="0" w:line="360" w:lineRule="auto"/>
              <w:rPr>
                <w:rFonts w:eastAsia="Times New Roman" w:cstheme="minorHAnsi"/>
                <w:sz w:val="18"/>
                <w:szCs w:val="18"/>
                <w:lang w:val="en-US" w:eastAsia="ja-JP"/>
              </w:rPr>
            </w:pPr>
            <w:r w:rsidRPr="00A64C15">
              <w:rPr>
                <w:rFonts w:eastAsia="Times New Roman" w:cstheme="minorHAnsi"/>
                <w:sz w:val="18"/>
                <w:szCs w:val="18"/>
                <w:lang w:val="en-US" w:eastAsia="ja-JP"/>
              </w:rPr>
              <w:t>If customer Type is  Business  then ‘endCustomerName/Organization Name’ is  Mandatory.</w:t>
            </w:r>
          </w:p>
          <w:p w14:paraId="34E2521B"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Fonts w:eastAsia="Times New Roman" w:cstheme="minorHAnsi"/>
                <w:sz w:val="18"/>
                <w:szCs w:val="18"/>
                <w:lang w:val="en-US" w:eastAsia="ja-JP"/>
              </w:rPr>
              <w:t>If customer Type is Mixed then either ‘end Customer Name’ or ‘First Name and Last name’ is  Mandatory.</w:t>
            </w:r>
          </w:p>
        </w:tc>
      </w:tr>
      <w:tr w:rsidR="001A250A" w:rsidRPr="00A64C15" w14:paraId="2B7DBC02" w14:textId="77777777" w:rsidTr="003E2EBB">
        <w:tblPrEx>
          <w:jc w:val="left"/>
          <w:tblCellMar>
            <w:top w:w="0" w:type="dxa"/>
            <w:left w:w="108" w:type="dxa"/>
            <w:bottom w:w="0" w:type="dxa"/>
            <w:right w:w="108" w:type="dxa"/>
          </w:tblCellMar>
        </w:tblPrEx>
        <w:tc>
          <w:tcPr>
            <w:tcW w:w="1642" w:type="pct"/>
            <w:vAlign w:val="center"/>
          </w:tcPr>
          <w:p w14:paraId="39F3E277"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bCs/>
                <w:sz w:val="18"/>
                <w:szCs w:val="18"/>
              </w:rPr>
              <w:t>businessSuffix</w:t>
            </w:r>
          </w:p>
        </w:tc>
        <w:tc>
          <w:tcPr>
            <w:tcW w:w="658" w:type="pct"/>
            <w:vAlign w:val="center"/>
          </w:tcPr>
          <w:p w14:paraId="5C43B523"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bCs/>
                <w:sz w:val="18"/>
                <w:szCs w:val="18"/>
              </w:rPr>
              <w:t>Optional /</w:t>
            </w:r>
            <w:r w:rsidRPr="00A64C15">
              <w:t xml:space="preserve"> </w:t>
            </w:r>
            <w:r w:rsidRPr="00A64C15">
              <w:rPr>
                <w:rFonts w:cstheme="minorHAnsi"/>
                <w:bCs/>
                <w:sz w:val="18"/>
                <w:szCs w:val="18"/>
              </w:rPr>
              <w:t>Conditional Mandatory</w:t>
            </w:r>
          </w:p>
        </w:tc>
        <w:tc>
          <w:tcPr>
            <w:tcW w:w="753" w:type="pct"/>
            <w:vAlign w:val="center"/>
          </w:tcPr>
          <w:p w14:paraId="2C88EB9D"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IE, I</w:t>
            </w:r>
            <w:r w:rsidRPr="00A64C15">
              <w:rPr>
                <w:rStyle w:val="prop-enum"/>
                <w:rFonts w:cstheme="minorHAnsi"/>
                <w:sz w:val="18"/>
                <w:szCs w:val="18"/>
              </w:rPr>
              <w:t>T, GB, AT</w:t>
            </w:r>
          </w:p>
        </w:tc>
        <w:tc>
          <w:tcPr>
            <w:tcW w:w="1947" w:type="pct"/>
            <w:vAlign w:val="center"/>
          </w:tcPr>
          <w:p w14:paraId="1BC3AF18" w14:textId="77777777" w:rsidR="001A250A" w:rsidRPr="00A64C15" w:rsidRDefault="001A250A" w:rsidP="003E2EBB">
            <w:pPr>
              <w:spacing w:before="0" w:after="0" w:line="36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User should enter the Official business suffix abbreviations only or word(s) in full. For example, Ltd, Limited, Plc, Co LTD, Company Ltd, &amp; Co etc.</w:t>
            </w:r>
          </w:p>
          <w:p w14:paraId="3D20E304"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Allowed max length:</w:t>
            </w:r>
          </w:p>
          <w:p w14:paraId="31B1EC3E" w14:textId="77777777" w:rsidR="001A250A" w:rsidRPr="00A64C15" w:rsidRDefault="001A250A" w:rsidP="003E2EBB">
            <w:pPr>
              <w:spacing w:before="0" w:after="0" w:line="360" w:lineRule="auto"/>
              <w:ind w:left="720"/>
              <w:contextualSpacing/>
              <w:rPr>
                <w:rStyle w:val="prop-enum"/>
                <w:rFonts w:asciiTheme="minorHAnsi" w:hAnsiTheme="minorHAnsi" w:cstheme="minorHAnsi"/>
                <w:bCs/>
                <w:sz w:val="18"/>
                <w:szCs w:val="18"/>
              </w:rPr>
            </w:pPr>
            <w:r w:rsidRPr="00A64C15">
              <w:rPr>
                <w:rStyle w:val="prop-enum"/>
                <w:rFonts w:cstheme="minorHAnsi"/>
                <w:bCs/>
                <w:sz w:val="18"/>
                <w:szCs w:val="18"/>
              </w:rPr>
              <w:t>GB: 50</w:t>
            </w:r>
          </w:p>
          <w:p w14:paraId="11C0CD8F" w14:textId="77777777" w:rsidR="001A250A" w:rsidRPr="00A64C15" w:rsidRDefault="001A250A" w:rsidP="003E2EBB">
            <w:pPr>
              <w:spacing w:before="0" w:after="0" w:line="360" w:lineRule="auto"/>
              <w:ind w:left="720"/>
              <w:contextualSpacing/>
              <w:rPr>
                <w:rStyle w:val="prop-enum"/>
                <w:rFonts w:asciiTheme="minorHAnsi" w:hAnsiTheme="minorHAnsi" w:cstheme="minorHAnsi"/>
                <w:bCs/>
                <w:sz w:val="18"/>
                <w:szCs w:val="18"/>
              </w:rPr>
            </w:pPr>
            <w:r w:rsidRPr="00A64C15">
              <w:rPr>
                <w:rStyle w:val="prop-enum"/>
                <w:rFonts w:cstheme="minorHAnsi"/>
                <w:bCs/>
                <w:sz w:val="18"/>
                <w:szCs w:val="18"/>
              </w:rPr>
              <w:lastRenderedPageBreak/>
              <w:t>IE: 30</w:t>
            </w:r>
          </w:p>
          <w:p w14:paraId="2C9AA1EB" w14:textId="77777777" w:rsidR="001A250A" w:rsidRPr="00A64C15" w:rsidRDefault="001A250A" w:rsidP="003E2EBB">
            <w:pPr>
              <w:spacing w:before="0" w:after="0" w:line="360" w:lineRule="auto"/>
              <w:ind w:left="720"/>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IT: 100</w:t>
            </w:r>
          </w:p>
          <w:p w14:paraId="43428C56" w14:textId="77777777" w:rsidR="001A250A" w:rsidRPr="00A64C15" w:rsidRDefault="001A250A" w:rsidP="003E2EBB">
            <w:pPr>
              <w:spacing w:before="0" w:after="0" w:line="360" w:lineRule="auto"/>
              <w:contextualSpacing/>
              <w:rPr>
                <w:rStyle w:val="prop-enum"/>
                <w:rFonts w:asciiTheme="minorHAnsi" w:eastAsia="Times New Roman" w:hAnsiTheme="minorHAnsi" w:cstheme="minorHAnsi"/>
                <w:sz w:val="18"/>
                <w:szCs w:val="18"/>
                <w:lang w:val="en-US" w:eastAsia="ja-JP"/>
              </w:rPr>
            </w:pPr>
            <w:r w:rsidRPr="00A64C15">
              <w:rPr>
                <w:rStyle w:val="prop-enum"/>
                <w:rFonts w:asciiTheme="minorHAnsi" w:eastAsia="Times New Roman" w:hAnsiTheme="minorHAnsi" w:cstheme="minorHAnsi"/>
                <w:sz w:val="18"/>
                <w:szCs w:val="18"/>
                <w:lang w:val="en-US" w:eastAsia="ja-JP"/>
              </w:rPr>
              <w:t>AT: 50</w:t>
            </w:r>
          </w:p>
          <w:p w14:paraId="6B0EA285" w14:textId="77777777" w:rsidR="001A250A" w:rsidRPr="00A64C15" w:rsidRDefault="001A250A" w:rsidP="003E2EBB">
            <w:pPr>
              <w:spacing w:before="0" w:after="0" w:line="360" w:lineRule="auto"/>
              <w:contextualSpacing/>
              <w:rPr>
                <w:rStyle w:val="prop-enum"/>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Applicable only for Customer Type is either Residential / Mixed then Mandatory, otherwise empty</w:t>
            </w:r>
          </w:p>
        </w:tc>
      </w:tr>
      <w:tr w:rsidR="001A250A" w:rsidRPr="00A64C15" w14:paraId="53AFB218" w14:textId="77777777" w:rsidTr="003E2EBB">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11A25D97"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bCs/>
                <w:sz w:val="18"/>
                <w:szCs w:val="18"/>
              </w:rPr>
              <w:lastRenderedPageBreak/>
              <w:t>businessDescription</w:t>
            </w:r>
          </w:p>
        </w:tc>
        <w:tc>
          <w:tcPr>
            <w:tcW w:w="658" w:type="pct"/>
            <w:vAlign w:val="center"/>
          </w:tcPr>
          <w:p w14:paraId="1CED1A90"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bCs/>
                <w:sz w:val="18"/>
                <w:szCs w:val="18"/>
              </w:rPr>
              <w:t>Optional</w:t>
            </w:r>
          </w:p>
        </w:tc>
        <w:tc>
          <w:tcPr>
            <w:tcW w:w="753" w:type="pct"/>
            <w:vAlign w:val="center"/>
          </w:tcPr>
          <w:p w14:paraId="4F20BC56"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IE, I</w:t>
            </w:r>
            <w:r w:rsidRPr="00A64C15">
              <w:rPr>
                <w:rStyle w:val="prop-enum"/>
                <w:rFonts w:cstheme="minorHAnsi"/>
                <w:sz w:val="18"/>
                <w:szCs w:val="18"/>
              </w:rPr>
              <w:t>T, GB, AT</w:t>
            </w:r>
          </w:p>
        </w:tc>
        <w:tc>
          <w:tcPr>
            <w:tcW w:w="1947" w:type="pct"/>
            <w:vAlign w:val="center"/>
          </w:tcPr>
          <w:p w14:paraId="35E607A9" w14:textId="77777777" w:rsidR="001A250A" w:rsidRPr="00A64C15" w:rsidRDefault="001A250A" w:rsidP="003E2EBB">
            <w:pPr>
              <w:spacing w:before="0" w:after="0" w:line="36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 xml:space="preserve">This field is used at the customer’s request, if additional words are required to describe what a business actual does, e.g. Accountants, Solicitors, </w:t>
            </w:r>
            <w:proofErr w:type="spellStart"/>
            <w:r w:rsidRPr="00A64C15">
              <w:rPr>
                <w:rFonts w:eastAsia="Times New Roman" w:cstheme="minorHAnsi"/>
                <w:sz w:val="18"/>
                <w:szCs w:val="18"/>
                <w:lang w:val="en-US" w:eastAsia="ja-JP"/>
              </w:rPr>
              <w:t>etc</w:t>
            </w:r>
            <w:proofErr w:type="spellEnd"/>
          </w:p>
          <w:p w14:paraId="54C09EC2"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Allowed max length:</w:t>
            </w:r>
          </w:p>
          <w:p w14:paraId="7C975370" w14:textId="77777777" w:rsidR="001A250A" w:rsidRPr="00A64C15" w:rsidRDefault="001A250A" w:rsidP="003E2EBB">
            <w:pPr>
              <w:spacing w:before="0" w:after="0" w:line="360" w:lineRule="auto"/>
              <w:ind w:left="720"/>
              <w:contextualSpacing/>
              <w:rPr>
                <w:rStyle w:val="prop-enum"/>
                <w:rFonts w:cstheme="minorHAnsi"/>
                <w:bCs/>
                <w:sz w:val="18"/>
                <w:szCs w:val="18"/>
              </w:rPr>
            </w:pPr>
            <w:r w:rsidRPr="00A64C15">
              <w:rPr>
                <w:rStyle w:val="prop-enum"/>
                <w:rFonts w:cstheme="minorHAnsi"/>
                <w:bCs/>
                <w:sz w:val="18"/>
                <w:szCs w:val="18"/>
              </w:rPr>
              <w:t>GB, IE: 50</w:t>
            </w:r>
          </w:p>
          <w:p w14:paraId="5468DD28" w14:textId="77777777" w:rsidR="001A250A" w:rsidRPr="00A64C15" w:rsidRDefault="001A250A" w:rsidP="003E2EBB">
            <w:pPr>
              <w:spacing w:before="0" w:after="0" w:line="360" w:lineRule="auto"/>
              <w:ind w:left="720"/>
              <w:contextualSpacing/>
              <w:rPr>
                <w:rStyle w:val="prop-enum"/>
                <w:rFonts w:asciiTheme="minorHAnsi" w:hAnsiTheme="minorHAnsi" w:cstheme="minorHAnsi"/>
                <w:bCs/>
                <w:sz w:val="18"/>
                <w:szCs w:val="18"/>
              </w:rPr>
            </w:pPr>
            <w:r w:rsidRPr="00A64C15">
              <w:rPr>
                <w:rStyle w:val="prop-enum"/>
                <w:rFonts w:cstheme="minorHAnsi"/>
                <w:bCs/>
                <w:sz w:val="18"/>
                <w:szCs w:val="18"/>
              </w:rPr>
              <w:t>AT: 80</w:t>
            </w:r>
          </w:p>
          <w:p w14:paraId="55F92FE8" w14:textId="77777777" w:rsidR="001A250A" w:rsidRPr="00A64C15" w:rsidRDefault="001A250A" w:rsidP="003E2EBB">
            <w:pPr>
              <w:spacing w:before="0" w:after="0" w:line="360" w:lineRule="auto"/>
              <w:ind w:left="720"/>
              <w:contextualSpacing/>
              <w:rPr>
                <w:rStyle w:val="prop-enum"/>
                <w:rFonts w:asciiTheme="minorHAnsi" w:hAnsiTheme="minorHAnsi" w:cstheme="minorHAnsi"/>
                <w:bCs/>
                <w:sz w:val="18"/>
                <w:szCs w:val="18"/>
              </w:rPr>
            </w:pPr>
            <w:r w:rsidRPr="00A64C15">
              <w:rPr>
                <w:rStyle w:val="prop-enum"/>
                <w:rFonts w:cstheme="minorHAnsi"/>
                <w:bCs/>
                <w:sz w:val="18"/>
                <w:szCs w:val="18"/>
              </w:rPr>
              <w:t>IT: 100</w:t>
            </w:r>
          </w:p>
        </w:tc>
      </w:tr>
      <w:tr w:rsidR="001A250A" w:rsidRPr="00A64C15" w14:paraId="5E79FC4A" w14:textId="77777777" w:rsidTr="003E2EBB">
        <w:tblPrEx>
          <w:jc w:val="left"/>
          <w:tblCellMar>
            <w:top w:w="0" w:type="dxa"/>
            <w:left w:w="108" w:type="dxa"/>
            <w:bottom w:w="0" w:type="dxa"/>
            <w:right w:w="108" w:type="dxa"/>
          </w:tblCellMar>
        </w:tblPrEx>
        <w:tc>
          <w:tcPr>
            <w:tcW w:w="1642" w:type="pct"/>
            <w:vAlign w:val="center"/>
          </w:tcPr>
          <w:p w14:paraId="16502241"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bCs/>
                <w:sz w:val="18"/>
                <w:szCs w:val="18"/>
              </w:rPr>
              <w:t>subHeader</w:t>
            </w:r>
          </w:p>
        </w:tc>
        <w:tc>
          <w:tcPr>
            <w:tcW w:w="658" w:type="pct"/>
            <w:vAlign w:val="center"/>
          </w:tcPr>
          <w:p w14:paraId="1B3EE1CB"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bCs/>
                <w:sz w:val="18"/>
                <w:szCs w:val="18"/>
              </w:rPr>
              <w:t>Optional</w:t>
            </w:r>
          </w:p>
        </w:tc>
        <w:tc>
          <w:tcPr>
            <w:tcW w:w="753" w:type="pct"/>
            <w:vAlign w:val="center"/>
          </w:tcPr>
          <w:p w14:paraId="5668FBD7"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sz w:val="18"/>
                <w:szCs w:val="18"/>
              </w:rPr>
              <w:t>GB</w:t>
            </w:r>
          </w:p>
        </w:tc>
        <w:tc>
          <w:tcPr>
            <w:tcW w:w="1947" w:type="pct"/>
            <w:vAlign w:val="center"/>
          </w:tcPr>
          <w:p w14:paraId="149251CE" w14:textId="77777777" w:rsidR="001A250A" w:rsidRPr="00A64C15" w:rsidRDefault="001A250A" w:rsidP="003E2EBB">
            <w:pPr>
              <w:spacing w:before="0" w:after="0" w:line="36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 xml:space="preserve">Text that further qualifies and groups together entries within a DMS group structure </w:t>
            </w:r>
            <w:r w:rsidRPr="00A64C15">
              <w:rPr>
                <w:rFonts w:eastAsia="Times New Roman" w:cstheme="minorHAnsi"/>
                <w:sz w:val="18"/>
                <w:szCs w:val="18"/>
                <w:lang w:val="en-US" w:eastAsia="ja-JP"/>
              </w:rPr>
              <w:br/>
              <w:t xml:space="preserve">Sub Headers are used to sub-divide groups into different departments or divisions </w:t>
            </w:r>
            <w:proofErr w:type="spellStart"/>
            <w:r w:rsidRPr="00A64C15">
              <w:rPr>
                <w:rFonts w:eastAsia="Times New Roman" w:cstheme="minorHAnsi"/>
                <w:sz w:val="18"/>
                <w:szCs w:val="18"/>
                <w:lang w:val="en-US" w:eastAsia="ja-JP"/>
              </w:rPr>
              <w:t>etc</w:t>
            </w:r>
            <w:proofErr w:type="spellEnd"/>
            <w:r w:rsidRPr="00A64C15">
              <w:rPr>
                <w:rFonts w:eastAsia="Times New Roman" w:cstheme="minorHAnsi"/>
                <w:sz w:val="18"/>
                <w:szCs w:val="18"/>
                <w:lang w:val="en-US" w:eastAsia="ja-JP"/>
              </w:rPr>
              <w:t xml:space="preserve">, where there is more than one telephone number for that department or division, e.g. Accounts, Sales.  Address details or telephone numbers are not included in Sub Headers. </w:t>
            </w:r>
            <w:r w:rsidRPr="00A64C15">
              <w:rPr>
                <w:rFonts w:eastAsia="Times New Roman" w:cstheme="minorHAnsi"/>
                <w:sz w:val="18"/>
                <w:szCs w:val="18"/>
                <w:lang w:val="en-US" w:eastAsia="ja-JP"/>
              </w:rPr>
              <w:br/>
              <w:t xml:space="preserve">Sub Headers appear below the main header (the business trading name), but above the relevant listings.  </w:t>
            </w:r>
            <w:r w:rsidRPr="00A64C15">
              <w:rPr>
                <w:rFonts w:eastAsia="Times New Roman" w:cstheme="minorHAnsi"/>
                <w:sz w:val="18"/>
                <w:szCs w:val="18"/>
                <w:lang w:val="en-US" w:eastAsia="ja-JP"/>
              </w:rPr>
              <w:br/>
              <w:t xml:space="preserve"> </w:t>
            </w:r>
            <w:r w:rsidRPr="00A64C15">
              <w:rPr>
                <w:rFonts w:eastAsia="Times New Roman" w:cstheme="minorHAnsi"/>
                <w:sz w:val="18"/>
                <w:szCs w:val="18"/>
                <w:lang w:val="en-US" w:eastAsia="ja-JP"/>
              </w:rPr>
              <w:br/>
              <w:t xml:space="preserve">Note: Sub Header must be blank if entry format is </w:t>
            </w:r>
            <w:r w:rsidRPr="00A64C15">
              <w:rPr>
                <w:rFonts w:eastAsia="Times New Roman" w:cstheme="minorHAnsi"/>
                <w:sz w:val="18"/>
                <w:szCs w:val="18"/>
                <w:lang w:val="en-US" w:eastAsia="ja-JP"/>
              </w:rPr>
              <w:br/>
              <w:t>A (single) or C (single Cross Ref)</w:t>
            </w:r>
          </w:p>
          <w:p w14:paraId="4C59187D"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 xml:space="preserve">Allowed max length: </w:t>
            </w:r>
          </w:p>
          <w:p w14:paraId="110D4649"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GB: 50</w:t>
            </w:r>
          </w:p>
          <w:p w14:paraId="454E0DF3"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IE: 20</w:t>
            </w:r>
          </w:p>
        </w:tc>
      </w:tr>
      <w:tr w:rsidR="001A250A" w:rsidRPr="00A64C15" w14:paraId="5BCA2441" w14:textId="77777777" w:rsidTr="003E2EBB">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08D09AFF"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bCs/>
                <w:sz w:val="18"/>
                <w:szCs w:val="18"/>
              </w:rPr>
              <w:t>subSubHeader</w:t>
            </w:r>
          </w:p>
        </w:tc>
        <w:tc>
          <w:tcPr>
            <w:tcW w:w="658" w:type="pct"/>
            <w:vAlign w:val="center"/>
          </w:tcPr>
          <w:p w14:paraId="45D6E2A2"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bCs/>
                <w:sz w:val="18"/>
                <w:szCs w:val="18"/>
              </w:rPr>
              <w:t>Optional</w:t>
            </w:r>
          </w:p>
        </w:tc>
        <w:tc>
          <w:tcPr>
            <w:tcW w:w="753" w:type="pct"/>
            <w:vAlign w:val="center"/>
          </w:tcPr>
          <w:p w14:paraId="5FC12AF4"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sz w:val="18"/>
                <w:szCs w:val="18"/>
              </w:rPr>
              <w:t>GB</w:t>
            </w:r>
          </w:p>
        </w:tc>
        <w:tc>
          <w:tcPr>
            <w:tcW w:w="1947" w:type="pct"/>
            <w:vAlign w:val="center"/>
          </w:tcPr>
          <w:p w14:paraId="1099C522" w14:textId="77777777" w:rsidR="001A250A" w:rsidRPr="00A64C15" w:rsidRDefault="001A250A" w:rsidP="003E2EBB">
            <w:pPr>
              <w:spacing w:before="0" w:after="0" w:line="36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 xml:space="preserve">Text that further qualifies and groups together entries within a DMS group structure. </w:t>
            </w:r>
            <w:r w:rsidRPr="00A64C15">
              <w:rPr>
                <w:rFonts w:eastAsia="Times New Roman" w:cstheme="minorHAnsi"/>
                <w:sz w:val="18"/>
                <w:szCs w:val="18"/>
                <w:lang w:val="en-US" w:eastAsia="ja-JP"/>
              </w:rPr>
              <w:br/>
              <w:t xml:space="preserve">Note: Sub Header must be blank if entry format is </w:t>
            </w:r>
            <w:r w:rsidRPr="00A64C15">
              <w:rPr>
                <w:rFonts w:eastAsia="Times New Roman" w:cstheme="minorHAnsi"/>
                <w:sz w:val="18"/>
                <w:szCs w:val="18"/>
                <w:lang w:val="en-US" w:eastAsia="ja-JP"/>
              </w:rPr>
              <w:br/>
              <w:t xml:space="preserve">A (single) or C (single Cross Ref) </w:t>
            </w:r>
            <w:r w:rsidRPr="00A64C15">
              <w:rPr>
                <w:rFonts w:eastAsia="Times New Roman" w:cstheme="minorHAnsi"/>
                <w:sz w:val="18"/>
                <w:szCs w:val="18"/>
                <w:lang w:val="en-US" w:eastAsia="ja-JP"/>
              </w:rPr>
              <w:br/>
              <w:t xml:space="preserve">Sub </w:t>
            </w:r>
            <w:proofErr w:type="spellStart"/>
            <w:r w:rsidRPr="00A64C15">
              <w:rPr>
                <w:rFonts w:eastAsia="Times New Roman" w:cstheme="minorHAnsi"/>
                <w:sz w:val="18"/>
                <w:szCs w:val="18"/>
                <w:lang w:val="en-US" w:eastAsia="ja-JP"/>
              </w:rPr>
              <w:t>Sub</w:t>
            </w:r>
            <w:proofErr w:type="spellEnd"/>
            <w:r w:rsidRPr="00A64C15">
              <w:rPr>
                <w:rFonts w:eastAsia="Times New Roman" w:cstheme="minorHAnsi"/>
                <w:sz w:val="18"/>
                <w:szCs w:val="18"/>
                <w:lang w:val="en-US" w:eastAsia="ja-JP"/>
              </w:rPr>
              <w:t xml:space="preserve"> Header must have a parent Sub Header</w:t>
            </w:r>
          </w:p>
          <w:p w14:paraId="762C71CE"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 xml:space="preserve">Allowed max length: </w:t>
            </w:r>
          </w:p>
          <w:p w14:paraId="2216DE7A"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GB: 50</w:t>
            </w:r>
          </w:p>
          <w:p w14:paraId="6261C4DC"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IE: 20</w:t>
            </w:r>
          </w:p>
        </w:tc>
      </w:tr>
      <w:tr w:rsidR="001A250A" w:rsidRPr="00A64C15" w14:paraId="7D121B25" w14:textId="77777777" w:rsidTr="003E2EBB">
        <w:tblPrEx>
          <w:jc w:val="left"/>
          <w:tblCellMar>
            <w:top w:w="0" w:type="dxa"/>
            <w:left w:w="108" w:type="dxa"/>
            <w:bottom w:w="0" w:type="dxa"/>
            <w:right w:w="108" w:type="dxa"/>
          </w:tblCellMar>
        </w:tblPrEx>
        <w:tc>
          <w:tcPr>
            <w:tcW w:w="1642" w:type="pct"/>
            <w:vAlign w:val="center"/>
          </w:tcPr>
          <w:p w14:paraId="74DDC6E0"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bCs/>
                <w:sz w:val="18"/>
                <w:szCs w:val="18"/>
              </w:rPr>
              <w:t>subSubSubHeader</w:t>
            </w:r>
          </w:p>
        </w:tc>
        <w:tc>
          <w:tcPr>
            <w:tcW w:w="658" w:type="pct"/>
            <w:vAlign w:val="center"/>
          </w:tcPr>
          <w:p w14:paraId="7B23637A"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bCs/>
                <w:sz w:val="18"/>
                <w:szCs w:val="18"/>
              </w:rPr>
              <w:t>Optional</w:t>
            </w:r>
          </w:p>
        </w:tc>
        <w:tc>
          <w:tcPr>
            <w:tcW w:w="753" w:type="pct"/>
            <w:vAlign w:val="center"/>
          </w:tcPr>
          <w:p w14:paraId="17AC32F0"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sz w:val="18"/>
                <w:szCs w:val="18"/>
              </w:rPr>
              <w:t>GB</w:t>
            </w:r>
          </w:p>
        </w:tc>
        <w:tc>
          <w:tcPr>
            <w:tcW w:w="1947" w:type="pct"/>
            <w:vAlign w:val="center"/>
          </w:tcPr>
          <w:p w14:paraId="442ADF27" w14:textId="77777777" w:rsidR="001A250A" w:rsidRPr="00A64C15" w:rsidRDefault="001A250A" w:rsidP="003E2EBB">
            <w:pPr>
              <w:spacing w:before="0" w:after="0" w:line="36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 xml:space="preserve">Text that further qualifies and groups together entries within a DMS group structure. Note: Sub </w:t>
            </w:r>
            <w:proofErr w:type="spellStart"/>
            <w:r w:rsidRPr="00A64C15">
              <w:rPr>
                <w:rFonts w:eastAsia="Times New Roman" w:cstheme="minorHAnsi"/>
                <w:sz w:val="18"/>
                <w:szCs w:val="18"/>
                <w:lang w:val="en-US" w:eastAsia="ja-JP"/>
              </w:rPr>
              <w:t>Sub</w:t>
            </w:r>
            <w:proofErr w:type="spellEnd"/>
            <w:r w:rsidRPr="00A64C15">
              <w:rPr>
                <w:rFonts w:eastAsia="Times New Roman" w:cstheme="minorHAnsi"/>
                <w:sz w:val="18"/>
                <w:szCs w:val="18"/>
                <w:lang w:val="en-US" w:eastAsia="ja-JP"/>
              </w:rPr>
              <w:t xml:space="preserve"> Header must be blank if entry format is A (single) or C (single Cross Ref) </w:t>
            </w:r>
            <w:r w:rsidRPr="00A64C15">
              <w:rPr>
                <w:rFonts w:eastAsia="Times New Roman" w:cstheme="minorHAnsi"/>
                <w:sz w:val="18"/>
                <w:szCs w:val="18"/>
                <w:lang w:val="en-US" w:eastAsia="ja-JP"/>
              </w:rPr>
              <w:br/>
            </w:r>
            <w:r w:rsidRPr="00A64C15">
              <w:rPr>
                <w:rFonts w:eastAsia="Times New Roman" w:cstheme="minorHAnsi"/>
                <w:sz w:val="18"/>
                <w:szCs w:val="18"/>
                <w:lang w:val="en-US" w:eastAsia="ja-JP"/>
              </w:rPr>
              <w:lastRenderedPageBreak/>
              <w:t xml:space="preserve">Sub </w:t>
            </w:r>
            <w:proofErr w:type="spellStart"/>
            <w:r w:rsidRPr="00A64C15">
              <w:rPr>
                <w:rFonts w:eastAsia="Times New Roman" w:cstheme="minorHAnsi"/>
                <w:sz w:val="18"/>
                <w:szCs w:val="18"/>
                <w:lang w:val="en-US" w:eastAsia="ja-JP"/>
              </w:rPr>
              <w:t>Sub</w:t>
            </w:r>
            <w:proofErr w:type="spellEnd"/>
            <w:r w:rsidRPr="00A64C15">
              <w:rPr>
                <w:rFonts w:eastAsia="Times New Roman" w:cstheme="minorHAnsi"/>
                <w:sz w:val="18"/>
                <w:szCs w:val="18"/>
                <w:lang w:val="en-US" w:eastAsia="ja-JP"/>
              </w:rPr>
              <w:t xml:space="preserve"> </w:t>
            </w:r>
            <w:proofErr w:type="spellStart"/>
            <w:r w:rsidRPr="00A64C15">
              <w:rPr>
                <w:rFonts w:eastAsia="Times New Roman" w:cstheme="minorHAnsi"/>
                <w:sz w:val="18"/>
                <w:szCs w:val="18"/>
                <w:lang w:val="en-US" w:eastAsia="ja-JP"/>
              </w:rPr>
              <w:t>Sub</w:t>
            </w:r>
            <w:proofErr w:type="spellEnd"/>
            <w:r w:rsidRPr="00A64C15">
              <w:rPr>
                <w:rFonts w:eastAsia="Times New Roman" w:cstheme="minorHAnsi"/>
                <w:sz w:val="18"/>
                <w:szCs w:val="18"/>
                <w:lang w:val="en-US" w:eastAsia="ja-JP"/>
              </w:rPr>
              <w:t xml:space="preserve"> Header must have a parent Sub </w:t>
            </w:r>
            <w:proofErr w:type="spellStart"/>
            <w:r w:rsidRPr="00A64C15">
              <w:rPr>
                <w:rFonts w:eastAsia="Times New Roman" w:cstheme="minorHAnsi"/>
                <w:sz w:val="18"/>
                <w:szCs w:val="18"/>
                <w:lang w:val="en-US" w:eastAsia="ja-JP"/>
              </w:rPr>
              <w:t>Sub</w:t>
            </w:r>
            <w:proofErr w:type="spellEnd"/>
            <w:r w:rsidRPr="00A64C15">
              <w:rPr>
                <w:rFonts w:eastAsia="Times New Roman" w:cstheme="minorHAnsi"/>
                <w:sz w:val="18"/>
                <w:szCs w:val="18"/>
                <w:lang w:val="en-US" w:eastAsia="ja-JP"/>
              </w:rPr>
              <w:t xml:space="preserve"> Header</w:t>
            </w:r>
          </w:p>
          <w:p w14:paraId="3BBFBD53"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 xml:space="preserve">Allowed max length: </w:t>
            </w:r>
          </w:p>
          <w:p w14:paraId="45CEF10B"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GB: 50</w:t>
            </w:r>
          </w:p>
          <w:p w14:paraId="2F020F4F"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IE: 20</w:t>
            </w:r>
          </w:p>
        </w:tc>
      </w:tr>
      <w:tr w:rsidR="001A250A" w:rsidRPr="00A64C15" w14:paraId="42EE852A" w14:textId="77777777" w:rsidTr="003E2EBB">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3AA8454A"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bCs/>
                <w:sz w:val="18"/>
                <w:szCs w:val="18"/>
              </w:rPr>
              <w:lastRenderedPageBreak/>
              <w:t>qualifier</w:t>
            </w:r>
          </w:p>
        </w:tc>
        <w:tc>
          <w:tcPr>
            <w:tcW w:w="658" w:type="pct"/>
            <w:vAlign w:val="center"/>
          </w:tcPr>
          <w:p w14:paraId="6477029E"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bCs/>
                <w:sz w:val="18"/>
                <w:szCs w:val="18"/>
              </w:rPr>
              <w:t>Optional</w:t>
            </w:r>
          </w:p>
        </w:tc>
        <w:tc>
          <w:tcPr>
            <w:tcW w:w="753" w:type="pct"/>
            <w:vAlign w:val="center"/>
          </w:tcPr>
          <w:p w14:paraId="44AC6654"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GB</w:t>
            </w:r>
          </w:p>
        </w:tc>
        <w:tc>
          <w:tcPr>
            <w:tcW w:w="1947" w:type="pct"/>
            <w:vAlign w:val="center"/>
          </w:tcPr>
          <w:p w14:paraId="24DE72D1" w14:textId="77777777" w:rsidR="001A250A" w:rsidRPr="00A64C15" w:rsidRDefault="001A250A" w:rsidP="003E2EBB">
            <w:pPr>
              <w:spacing w:before="0" w:after="0" w:line="36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This field is used to distinguish a specific department where only one number exists for that department. This data will appear before any address data on the listing. This field is only applicable to group listing i.e. if the user enters this data then the “Listing Category” should be selected as “Group”.</w:t>
            </w:r>
            <w:r w:rsidRPr="00A64C15">
              <w:rPr>
                <w:rFonts w:eastAsia="Times New Roman" w:cstheme="minorHAnsi"/>
                <w:sz w:val="18"/>
                <w:szCs w:val="18"/>
                <w:lang w:val="en-US" w:eastAsia="ja-JP"/>
              </w:rPr>
              <w:br/>
            </w:r>
            <w:proofErr w:type="spellStart"/>
            <w:r w:rsidRPr="00A64C15">
              <w:rPr>
                <w:rFonts w:eastAsia="Times New Roman" w:cstheme="minorHAnsi"/>
                <w:sz w:val="18"/>
                <w:szCs w:val="18"/>
                <w:lang w:val="en-US" w:eastAsia="ja-JP"/>
              </w:rPr>
              <w:t>E.g</w:t>
            </w:r>
            <w:proofErr w:type="spellEnd"/>
            <w:r w:rsidRPr="00A64C15">
              <w:rPr>
                <w:rFonts w:eastAsia="Times New Roman" w:cstheme="minorHAnsi"/>
                <w:sz w:val="18"/>
                <w:szCs w:val="18"/>
                <w:lang w:val="en-US" w:eastAsia="ja-JP"/>
              </w:rPr>
              <w:t>: Sales, General Enquiries, etc.</w:t>
            </w:r>
          </w:p>
          <w:p w14:paraId="04E78EA7"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 xml:space="preserve">Allowed max length: </w:t>
            </w:r>
          </w:p>
          <w:p w14:paraId="42583E29"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GB: 50</w:t>
            </w:r>
          </w:p>
          <w:p w14:paraId="4E558C27"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IE: 30</w:t>
            </w:r>
          </w:p>
        </w:tc>
      </w:tr>
      <w:tr w:rsidR="001A250A" w:rsidRPr="00A64C15" w14:paraId="322AEE8A" w14:textId="77777777" w:rsidTr="003E2EBB">
        <w:tblPrEx>
          <w:jc w:val="left"/>
          <w:tblCellMar>
            <w:top w:w="0" w:type="dxa"/>
            <w:left w:w="108" w:type="dxa"/>
            <w:bottom w:w="0" w:type="dxa"/>
            <w:right w:w="108" w:type="dxa"/>
          </w:tblCellMar>
        </w:tblPrEx>
        <w:tc>
          <w:tcPr>
            <w:tcW w:w="1642" w:type="pct"/>
            <w:vAlign w:val="center"/>
          </w:tcPr>
          <w:p w14:paraId="537783A8"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bCs/>
                <w:sz w:val="18"/>
                <w:szCs w:val="18"/>
              </w:rPr>
              <w:t>DSUAddress</w:t>
            </w:r>
          </w:p>
        </w:tc>
        <w:tc>
          <w:tcPr>
            <w:tcW w:w="658" w:type="pct"/>
            <w:vAlign w:val="center"/>
          </w:tcPr>
          <w:p w14:paraId="2B02B759"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sz w:val="18"/>
                <w:szCs w:val="18"/>
              </w:rPr>
              <w:t>Mandatory</w:t>
            </w:r>
          </w:p>
        </w:tc>
        <w:tc>
          <w:tcPr>
            <w:tcW w:w="753" w:type="pct"/>
            <w:vAlign w:val="center"/>
          </w:tcPr>
          <w:p w14:paraId="224099B7"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I</w:t>
            </w:r>
            <w:r w:rsidRPr="00A64C15">
              <w:rPr>
                <w:rStyle w:val="prop-enum"/>
                <w:rFonts w:asciiTheme="minorHAnsi" w:hAnsiTheme="minorHAnsi" w:cstheme="minorHAnsi"/>
                <w:sz w:val="18"/>
                <w:szCs w:val="18"/>
              </w:rPr>
              <w:t>T, GB, BE, IE, CH, AT</w:t>
            </w:r>
          </w:p>
        </w:tc>
        <w:tc>
          <w:tcPr>
            <w:tcW w:w="1947" w:type="pct"/>
            <w:vAlign w:val="center"/>
          </w:tcPr>
          <w:p w14:paraId="2355C6CB" w14:textId="77777777" w:rsidR="001A250A" w:rsidRPr="00A64C15" w:rsidRDefault="001A250A" w:rsidP="003E2EBB">
            <w:pPr>
              <w:spacing w:before="0" w:after="0" w:line="360" w:lineRule="auto"/>
              <w:contextualSpacing/>
              <w:rPr>
                <w:rFonts w:asciiTheme="minorHAnsi" w:hAnsiTheme="minorHAnsi" w:cstheme="minorHAnsi"/>
                <w:sz w:val="18"/>
                <w:szCs w:val="18"/>
              </w:rPr>
            </w:pPr>
            <w:r w:rsidRPr="00A64C15">
              <w:rPr>
                <w:rFonts w:asciiTheme="minorHAnsi" w:hAnsiTheme="minorHAnsi" w:cstheme="minorHAnsi"/>
                <w:sz w:val="18"/>
                <w:szCs w:val="18"/>
              </w:rPr>
              <w:t>Address parameters or addressID to be provided in this node</w:t>
            </w:r>
          </w:p>
          <w:p w14:paraId="2CB80DE6" w14:textId="77777777" w:rsidR="001A250A" w:rsidRPr="00A64C15" w:rsidRDefault="001A250A" w:rsidP="003E2EBB">
            <w:pPr>
              <w:spacing w:before="0" w:after="0" w:line="360" w:lineRule="auto"/>
              <w:contextualSpacing/>
              <w:rPr>
                <w:rFonts w:asciiTheme="minorHAnsi" w:hAnsiTheme="minorHAnsi" w:cstheme="minorHAnsi"/>
                <w:b/>
                <w:bCs/>
                <w:sz w:val="18"/>
                <w:szCs w:val="18"/>
              </w:rPr>
            </w:pPr>
            <w:r w:rsidRPr="00A64C15">
              <w:rPr>
                <w:rFonts w:asciiTheme="minorHAnsi" w:hAnsiTheme="minorHAnsi" w:cstheme="minorHAnsi"/>
                <w:b/>
                <w:bCs/>
                <w:sz w:val="18"/>
                <w:szCs w:val="18"/>
              </w:rPr>
              <w:t>Address parameters</w:t>
            </w:r>
          </w:p>
          <w:p w14:paraId="2BF9F437" w14:textId="77777777" w:rsidR="001A250A" w:rsidRPr="00A64C15" w:rsidRDefault="001A250A" w:rsidP="003E2EBB">
            <w:pPr>
              <w:spacing w:before="0" w:after="0" w:line="360" w:lineRule="auto"/>
              <w:contextualSpacing/>
              <w:rPr>
                <w:rFonts w:asciiTheme="minorHAnsi" w:hAnsiTheme="minorHAnsi" w:cstheme="minorHAnsi"/>
                <w:sz w:val="18"/>
                <w:szCs w:val="18"/>
              </w:rPr>
            </w:pPr>
            <w:r w:rsidRPr="00A64C15">
              <w:rPr>
                <w:rFonts w:asciiTheme="minorHAnsi" w:hAnsiTheme="minorHAnsi" w:cstheme="minorHAnsi"/>
                <w:b/>
                <w:bCs/>
                <w:sz w:val="18"/>
                <w:szCs w:val="18"/>
              </w:rPr>
              <w:t>IT</w:t>
            </w:r>
            <w:r w:rsidRPr="00A64C15">
              <w:rPr>
                <w:rFonts w:asciiTheme="minorHAnsi" w:hAnsiTheme="minorHAnsi" w:cstheme="minorHAnsi"/>
                <w:sz w:val="18"/>
                <w:szCs w:val="18"/>
              </w:rPr>
              <w:t>: end customer address (houseNumber, streetName, Province, city, postalCode, houseNumberExtension, streetType, subLocality) or addressID</w:t>
            </w:r>
          </w:p>
          <w:p w14:paraId="2F1ABCA5" w14:textId="77777777" w:rsidR="001A250A" w:rsidRPr="00A64C15" w:rsidRDefault="001A250A" w:rsidP="003E2EBB">
            <w:pPr>
              <w:spacing w:before="0" w:after="0" w:line="360" w:lineRule="auto"/>
              <w:contextualSpacing/>
              <w:rPr>
                <w:rFonts w:asciiTheme="minorHAnsi" w:hAnsiTheme="minorHAnsi" w:cstheme="minorHAnsi"/>
                <w:sz w:val="18"/>
                <w:szCs w:val="18"/>
              </w:rPr>
            </w:pPr>
            <w:r w:rsidRPr="00A64C15">
              <w:rPr>
                <w:rFonts w:asciiTheme="minorHAnsi" w:hAnsiTheme="minorHAnsi" w:cstheme="minorHAnsi"/>
                <w:b/>
                <w:sz w:val="18"/>
                <w:szCs w:val="18"/>
              </w:rPr>
              <w:t xml:space="preserve">GB: </w:t>
            </w:r>
            <w:r w:rsidRPr="00A64C15">
              <w:rPr>
                <w:rFonts w:asciiTheme="minorHAnsi" w:hAnsiTheme="minorHAnsi" w:cstheme="minorHAnsi"/>
                <w:sz w:val="18"/>
                <w:szCs w:val="18"/>
              </w:rPr>
              <w:t>end customer address (houseNumber, buildingName, streetName, city, postalCode) or addressID</w:t>
            </w:r>
          </w:p>
          <w:p w14:paraId="2FC3D78A" w14:textId="77777777" w:rsidR="001A250A" w:rsidRPr="00A64C15" w:rsidRDefault="001A250A" w:rsidP="003E2EBB">
            <w:pPr>
              <w:spacing w:before="0" w:after="0" w:line="360" w:lineRule="auto"/>
              <w:contextualSpacing/>
              <w:rPr>
                <w:rFonts w:asciiTheme="minorHAnsi" w:hAnsiTheme="minorHAnsi" w:cstheme="minorHAnsi"/>
                <w:sz w:val="18"/>
                <w:szCs w:val="18"/>
              </w:rPr>
            </w:pPr>
            <w:r w:rsidRPr="00A64C15">
              <w:rPr>
                <w:rFonts w:asciiTheme="minorHAnsi" w:hAnsiTheme="minorHAnsi" w:cstheme="minorHAnsi"/>
                <w:b/>
                <w:bCs/>
                <w:sz w:val="18"/>
                <w:szCs w:val="18"/>
              </w:rPr>
              <w:t>B</w:t>
            </w:r>
            <w:r w:rsidRPr="00A64C15">
              <w:rPr>
                <w:rFonts w:asciiTheme="minorHAnsi" w:hAnsiTheme="minorHAnsi" w:cstheme="minorHAnsi"/>
                <w:sz w:val="18"/>
                <w:szCs w:val="18"/>
              </w:rPr>
              <w:t>E: end customer address (houseNumber, houseNumberExtension , streetName, city, postalCode) or addressID</w:t>
            </w:r>
          </w:p>
          <w:p w14:paraId="07309B8F"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asciiTheme="minorHAnsi" w:hAnsiTheme="minorHAnsi" w:cstheme="minorHAnsi"/>
                <w:bCs/>
                <w:sz w:val="18"/>
                <w:szCs w:val="18"/>
                <w:lang w:val="en-US"/>
              </w:rPr>
              <w:t xml:space="preserve">IE: </w:t>
            </w:r>
            <w:r w:rsidRPr="00A64C15">
              <w:rPr>
                <w:rFonts w:asciiTheme="minorHAnsi" w:hAnsiTheme="minorHAnsi" w:cstheme="minorHAnsi"/>
                <w:bCs/>
                <w:sz w:val="18"/>
                <w:szCs w:val="18"/>
              </w:rPr>
              <w:t xml:space="preserve">end customer address ( floorSuite, </w:t>
            </w:r>
            <w:r w:rsidRPr="00A64C15">
              <w:rPr>
                <w:rFonts w:asciiTheme="minorHAnsi" w:hAnsiTheme="minorHAnsi" w:cstheme="minorHAnsi"/>
                <w:sz w:val="18"/>
                <w:szCs w:val="18"/>
              </w:rPr>
              <w:t>houseNumber, buildingName</w:t>
            </w:r>
            <w:r w:rsidRPr="00A64C15">
              <w:rPr>
                <w:rFonts w:asciiTheme="minorHAnsi" w:hAnsiTheme="minorHAnsi" w:cstheme="minorHAnsi"/>
                <w:bCs/>
                <w:sz w:val="18"/>
                <w:szCs w:val="18"/>
              </w:rPr>
              <w:t>, streetName, city, postalCode, subLocality, county) or addressID</w:t>
            </w:r>
          </w:p>
          <w:p w14:paraId="6ECC68EE" w14:textId="77777777" w:rsidR="001A250A" w:rsidRPr="00A64C15" w:rsidRDefault="001A250A" w:rsidP="003E2EBB">
            <w:pPr>
              <w:spacing w:before="0" w:after="0" w:line="360" w:lineRule="auto"/>
              <w:contextualSpacing/>
              <w:rPr>
                <w:rFonts w:cstheme="minorHAnsi"/>
                <w:sz w:val="18"/>
                <w:szCs w:val="18"/>
              </w:rPr>
            </w:pPr>
            <w:r w:rsidRPr="00A64C15">
              <w:rPr>
                <w:rFonts w:cstheme="minorHAnsi"/>
                <w:b/>
                <w:bCs/>
                <w:sz w:val="18"/>
                <w:szCs w:val="18"/>
              </w:rPr>
              <w:t>CH</w:t>
            </w:r>
            <w:r w:rsidRPr="00A64C15">
              <w:rPr>
                <w:rFonts w:cstheme="minorHAnsi"/>
                <w:sz w:val="18"/>
                <w:szCs w:val="18"/>
              </w:rPr>
              <w:t>: e</w:t>
            </w:r>
            <w:r w:rsidRPr="00A64C15">
              <w:rPr>
                <w:sz w:val="18"/>
                <w:szCs w:val="18"/>
              </w:rPr>
              <w:t>nd customer address (</w:t>
            </w:r>
            <w:r w:rsidRPr="00A64C15">
              <w:rPr>
                <w:rFonts w:cstheme="minorHAnsi"/>
                <w:sz w:val="18"/>
                <w:szCs w:val="18"/>
              </w:rPr>
              <w:t>houseNumber, streetName, city, postalCode) or addressID</w:t>
            </w:r>
          </w:p>
          <w:p w14:paraId="32E26434" w14:textId="77777777" w:rsidR="001A250A" w:rsidRPr="00A64C15" w:rsidRDefault="001A250A" w:rsidP="003E2EBB">
            <w:pPr>
              <w:spacing w:before="0" w:after="0" w:line="360" w:lineRule="auto"/>
              <w:contextualSpacing/>
              <w:rPr>
                <w:rStyle w:val="prop-enum"/>
                <w:rFonts w:asciiTheme="minorHAnsi" w:hAnsiTheme="minorHAnsi" w:cstheme="minorHAnsi"/>
                <w:sz w:val="18"/>
                <w:szCs w:val="18"/>
              </w:rPr>
            </w:pPr>
            <w:r w:rsidRPr="00A64C15">
              <w:rPr>
                <w:rStyle w:val="prop-enum"/>
                <w:rFonts w:cstheme="minorHAnsi"/>
                <w:b/>
                <w:sz w:val="18"/>
                <w:szCs w:val="18"/>
                <w:lang w:val="en-US"/>
              </w:rPr>
              <w:t xml:space="preserve">AT: </w:t>
            </w:r>
            <w:r w:rsidRPr="00A64C15">
              <w:t xml:space="preserve"> </w:t>
            </w:r>
            <w:r w:rsidRPr="00A64C15">
              <w:rPr>
                <w:rFonts w:cstheme="minorHAnsi"/>
                <w:sz w:val="18"/>
                <w:szCs w:val="18"/>
              </w:rPr>
              <w:t>end customer</w:t>
            </w:r>
            <w:r w:rsidRPr="00A64C15">
              <w:t xml:space="preserve"> </w:t>
            </w:r>
            <w:r w:rsidRPr="00A64C15">
              <w:rPr>
                <w:rFonts w:cstheme="minorHAnsi"/>
                <w:sz w:val="18"/>
                <w:szCs w:val="18"/>
              </w:rPr>
              <w:t>address</w:t>
            </w:r>
            <w:r w:rsidRPr="00A64C15">
              <w:t xml:space="preserve"> (</w:t>
            </w:r>
            <w:r w:rsidRPr="00A64C15">
              <w:rPr>
                <w:rFonts w:cstheme="minorHAnsi"/>
                <w:sz w:val="18"/>
                <w:szCs w:val="18"/>
              </w:rPr>
              <w:t>houseNumber, streetName, city, postalCode, block, stairs, doorNumber) or address ID</w:t>
            </w:r>
          </w:p>
        </w:tc>
      </w:tr>
      <w:tr w:rsidR="001A250A" w:rsidRPr="00A64C15" w14:paraId="2A646C48" w14:textId="77777777" w:rsidTr="003E2EBB">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340E0132" w14:textId="77777777" w:rsidR="001A250A" w:rsidRPr="00A64C15" w:rsidRDefault="001A250A" w:rsidP="003E2EBB">
            <w:pPr>
              <w:spacing w:after="0" w:line="360" w:lineRule="auto"/>
              <w:contextualSpacing/>
              <w:rPr>
                <w:rFonts w:cstheme="minorHAnsi"/>
                <w:bCs/>
                <w:sz w:val="18"/>
                <w:szCs w:val="18"/>
              </w:rPr>
            </w:pPr>
            <w:r w:rsidRPr="00A64C15">
              <w:rPr>
                <w:rFonts w:cstheme="minorHAnsi"/>
                <w:bCs/>
                <w:sz w:val="18"/>
                <w:szCs w:val="18"/>
              </w:rPr>
              <w:t>DSUAddress</w:t>
            </w:r>
          </w:p>
        </w:tc>
        <w:tc>
          <w:tcPr>
            <w:tcW w:w="658" w:type="pct"/>
            <w:vAlign w:val="center"/>
          </w:tcPr>
          <w:p w14:paraId="1850A592" w14:textId="77777777" w:rsidR="001A250A" w:rsidRPr="00A64C15" w:rsidRDefault="001A250A" w:rsidP="003E2EBB">
            <w:pPr>
              <w:spacing w:after="0" w:line="360" w:lineRule="auto"/>
              <w:contextualSpacing/>
              <w:rPr>
                <w:rFonts w:cstheme="minorHAnsi"/>
                <w:sz w:val="18"/>
                <w:szCs w:val="18"/>
              </w:rPr>
            </w:pPr>
            <w:r w:rsidRPr="00A64C15">
              <w:rPr>
                <w:rFonts w:cstheme="minorHAnsi"/>
                <w:sz w:val="18"/>
                <w:szCs w:val="18"/>
              </w:rPr>
              <w:t>Mandatory</w:t>
            </w:r>
          </w:p>
        </w:tc>
        <w:tc>
          <w:tcPr>
            <w:tcW w:w="753" w:type="pct"/>
            <w:vAlign w:val="center"/>
          </w:tcPr>
          <w:p w14:paraId="68EC93AD" w14:textId="77777777" w:rsidR="001A250A" w:rsidRPr="00A64C15" w:rsidRDefault="001A250A" w:rsidP="003E2EBB">
            <w:pPr>
              <w:spacing w:after="0" w:line="360" w:lineRule="auto"/>
              <w:contextualSpacing/>
              <w:rPr>
                <w:rStyle w:val="prop-enum"/>
                <w:rFonts w:cstheme="minorHAnsi"/>
                <w:bCs/>
                <w:sz w:val="18"/>
                <w:szCs w:val="18"/>
                <w:lang w:val="da-DK"/>
              </w:rPr>
            </w:pPr>
            <w:r w:rsidRPr="00A64C15">
              <w:rPr>
                <w:rStyle w:val="prop-enum"/>
                <w:rFonts w:asciiTheme="minorHAnsi" w:hAnsiTheme="minorHAnsi" w:cstheme="minorHAnsi"/>
                <w:bCs/>
                <w:sz w:val="18"/>
                <w:szCs w:val="18"/>
                <w:lang w:val="da-DK"/>
              </w:rPr>
              <w:t>DE</w:t>
            </w:r>
          </w:p>
        </w:tc>
        <w:tc>
          <w:tcPr>
            <w:tcW w:w="1947" w:type="pct"/>
            <w:vAlign w:val="center"/>
          </w:tcPr>
          <w:p w14:paraId="56EA322E" w14:textId="77777777" w:rsidR="001A250A" w:rsidRPr="00A64C15" w:rsidRDefault="001A250A" w:rsidP="003E2EBB">
            <w:pPr>
              <w:spacing w:before="0" w:after="0" w:line="360" w:lineRule="auto"/>
              <w:contextualSpacing/>
              <w:rPr>
                <w:rFonts w:asciiTheme="minorHAnsi" w:hAnsiTheme="minorHAnsi" w:cstheme="minorHAnsi"/>
                <w:sz w:val="18"/>
                <w:szCs w:val="18"/>
              </w:rPr>
            </w:pPr>
            <w:r w:rsidRPr="00A64C15">
              <w:rPr>
                <w:rFonts w:asciiTheme="minorHAnsi" w:hAnsiTheme="minorHAnsi" w:cstheme="minorHAnsi"/>
                <w:sz w:val="18"/>
                <w:szCs w:val="18"/>
              </w:rPr>
              <w:t>Address parameters to be provided in this node</w:t>
            </w:r>
          </w:p>
          <w:p w14:paraId="719402D9" w14:textId="77777777" w:rsidR="001A250A" w:rsidRPr="00A64C15" w:rsidRDefault="001A250A" w:rsidP="003E2EBB">
            <w:pPr>
              <w:spacing w:before="0" w:after="0" w:line="360" w:lineRule="auto"/>
              <w:contextualSpacing/>
              <w:rPr>
                <w:rFonts w:asciiTheme="minorHAnsi" w:hAnsiTheme="minorHAnsi" w:cstheme="minorHAnsi"/>
                <w:b/>
                <w:bCs/>
                <w:sz w:val="18"/>
                <w:szCs w:val="18"/>
              </w:rPr>
            </w:pPr>
            <w:r w:rsidRPr="00A64C15">
              <w:rPr>
                <w:rFonts w:asciiTheme="minorHAnsi" w:hAnsiTheme="minorHAnsi" w:cstheme="minorHAnsi"/>
                <w:b/>
                <w:bCs/>
                <w:sz w:val="18"/>
                <w:szCs w:val="18"/>
              </w:rPr>
              <w:t>Address parameters</w:t>
            </w:r>
          </w:p>
          <w:p w14:paraId="563E2D80" w14:textId="77777777" w:rsidR="001A250A" w:rsidRPr="00A64C15" w:rsidRDefault="001A250A" w:rsidP="003E2EBB">
            <w:pPr>
              <w:spacing w:before="0" w:after="0" w:line="360" w:lineRule="auto"/>
              <w:contextualSpacing/>
              <w:rPr>
                <w:rFonts w:asciiTheme="minorHAnsi" w:hAnsiTheme="minorHAnsi" w:cstheme="minorHAnsi"/>
                <w:sz w:val="18"/>
                <w:szCs w:val="18"/>
              </w:rPr>
            </w:pPr>
            <w:r w:rsidRPr="00A64C15">
              <w:rPr>
                <w:rStyle w:val="prop-enum"/>
                <w:rFonts w:asciiTheme="minorHAnsi" w:hAnsiTheme="minorHAnsi" w:cstheme="minorHAnsi"/>
                <w:b/>
                <w:sz w:val="18"/>
                <w:szCs w:val="18"/>
                <w:lang w:val="en-US"/>
              </w:rPr>
              <w:t>DE</w:t>
            </w:r>
            <w:r w:rsidRPr="00A64C15">
              <w:rPr>
                <w:rFonts w:asciiTheme="minorHAnsi" w:hAnsiTheme="minorHAnsi" w:cstheme="minorHAnsi"/>
                <w:sz w:val="18"/>
                <w:szCs w:val="18"/>
              </w:rPr>
              <w:t>: houseNumber, streetName, city, postalCode</w:t>
            </w:r>
          </w:p>
        </w:tc>
      </w:tr>
      <w:tr w:rsidR="001A250A" w:rsidRPr="00A64C15" w14:paraId="75D3A6E6" w14:textId="77777777" w:rsidTr="003E2EBB">
        <w:tblPrEx>
          <w:jc w:val="left"/>
          <w:tblCellMar>
            <w:top w:w="0" w:type="dxa"/>
            <w:left w:w="108" w:type="dxa"/>
            <w:bottom w:w="0" w:type="dxa"/>
            <w:right w:w="108" w:type="dxa"/>
          </w:tblCellMar>
        </w:tblPrEx>
        <w:tc>
          <w:tcPr>
            <w:tcW w:w="1642" w:type="pct"/>
            <w:vAlign w:val="center"/>
          </w:tcPr>
          <w:p w14:paraId="699AC565"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bCs/>
                <w:sz w:val="18"/>
                <w:szCs w:val="18"/>
              </w:rPr>
              <w:t>telephoneNumber</w:t>
            </w:r>
          </w:p>
        </w:tc>
        <w:tc>
          <w:tcPr>
            <w:tcW w:w="658" w:type="pct"/>
            <w:vAlign w:val="center"/>
          </w:tcPr>
          <w:p w14:paraId="71939937"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sz w:val="18"/>
                <w:szCs w:val="18"/>
              </w:rPr>
              <w:t>Mandatory</w:t>
            </w:r>
          </w:p>
        </w:tc>
        <w:tc>
          <w:tcPr>
            <w:tcW w:w="753" w:type="pct"/>
            <w:vAlign w:val="center"/>
          </w:tcPr>
          <w:p w14:paraId="4669D7E7"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AT, DE, CH, I</w:t>
            </w:r>
            <w:r w:rsidRPr="00A64C15">
              <w:rPr>
                <w:rStyle w:val="prop-enum"/>
                <w:rFonts w:cstheme="minorHAnsi"/>
                <w:sz w:val="18"/>
                <w:szCs w:val="18"/>
              </w:rPr>
              <w:t>T</w:t>
            </w:r>
          </w:p>
        </w:tc>
        <w:tc>
          <w:tcPr>
            <w:tcW w:w="1947" w:type="pct"/>
            <w:vAlign w:val="center"/>
          </w:tcPr>
          <w:p w14:paraId="658C9BBF" w14:textId="77777777" w:rsidR="001A250A" w:rsidRPr="00A64C15" w:rsidRDefault="001A250A" w:rsidP="003E2EBB">
            <w:pPr>
              <w:spacing w:before="0" w:after="0" w:line="240" w:lineRule="auto"/>
              <w:contextualSpacing/>
              <w:rPr>
                <w:rFonts w:asciiTheme="minorHAnsi" w:eastAsia="Times New Roman" w:hAnsiTheme="minorHAnsi" w:cstheme="minorHAnsi"/>
                <w:sz w:val="18"/>
                <w:szCs w:val="18"/>
                <w:lang w:val="en-US" w:eastAsia="ja-JP"/>
              </w:rPr>
            </w:pPr>
            <w:r w:rsidRPr="00A64C15">
              <w:rPr>
                <w:rFonts w:eastAsia="Times New Roman" w:cstheme="minorHAnsi"/>
                <w:b/>
                <w:bCs/>
                <w:sz w:val="18"/>
                <w:szCs w:val="18"/>
                <w:lang w:val="en-US" w:eastAsia="ja-JP"/>
              </w:rPr>
              <w:t>IT:</w:t>
            </w:r>
          </w:p>
          <w:p w14:paraId="5E3FDEA1" w14:textId="77777777" w:rsidR="001A250A" w:rsidRPr="00A64C15" w:rsidRDefault="001A250A" w:rsidP="003E2EBB">
            <w:pPr>
              <w:spacing w:before="0" w:after="0" w:line="24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For the Directory Service, it is possible to publish a number that is part of a numbering range (that starts always with ‘0’ and end with ‘9’)</w:t>
            </w:r>
          </w:p>
          <w:p w14:paraId="534CA413" w14:textId="77777777" w:rsidR="001A250A" w:rsidRPr="00A64C15" w:rsidRDefault="001A250A" w:rsidP="003E2EBB">
            <w:pPr>
              <w:spacing w:before="0" w:after="0" w:line="24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lastRenderedPageBreak/>
              <w:t>For this purpose, a short number range identifying an extension of the user's switchboard (e.g. the switchboard operator's desk) is acceptable.</w:t>
            </w:r>
          </w:p>
          <w:p w14:paraId="3E3F41B9" w14:textId="77777777" w:rsidR="001A250A" w:rsidRPr="00A64C15" w:rsidRDefault="001A250A" w:rsidP="003E2EBB">
            <w:pPr>
              <w:spacing w:before="0" w:after="0" w:line="24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Here is a practical example for a number range of 100 numbers ( range from 02 32803900 to 02 32803999 ) where all the followings examples are acceptable :</w:t>
            </w:r>
          </w:p>
          <w:p w14:paraId="1BC9215D" w14:textId="77777777" w:rsidR="001A250A" w:rsidRPr="00A64C15" w:rsidRDefault="001A250A" w:rsidP="003E2EBB">
            <w:pPr>
              <w:spacing w:before="0" w:after="0" w:line="24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- 02 328039</w:t>
            </w:r>
          </w:p>
          <w:p w14:paraId="0E11A762" w14:textId="77777777" w:rsidR="001A250A" w:rsidRPr="00A64C15" w:rsidRDefault="001A250A" w:rsidP="003E2EBB">
            <w:pPr>
              <w:spacing w:before="0" w:after="0" w:line="24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- 02 3280390 or 1 or ….. 9</w:t>
            </w:r>
          </w:p>
          <w:p w14:paraId="564F0FBA" w14:textId="77777777" w:rsidR="001A250A" w:rsidRPr="00A64C15" w:rsidRDefault="001A250A" w:rsidP="003E2EBB">
            <w:pPr>
              <w:spacing w:before="0" w:after="0" w:line="360" w:lineRule="auto"/>
              <w:contextualSpacing/>
              <w:rPr>
                <w:rFonts w:eastAsia="Times New Roman" w:cstheme="minorHAnsi"/>
                <w:sz w:val="18"/>
                <w:szCs w:val="18"/>
                <w:lang w:val="en-US" w:eastAsia="ja-JP"/>
              </w:rPr>
            </w:pPr>
            <w:r w:rsidRPr="00A64C15">
              <w:rPr>
                <w:rFonts w:eastAsia="Times New Roman" w:cstheme="minorHAnsi"/>
                <w:sz w:val="18"/>
                <w:szCs w:val="18"/>
                <w:lang w:val="en-US" w:eastAsia="ja-JP"/>
              </w:rPr>
              <w:t>- 02 32803900 or 01 or … 99</w:t>
            </w:r>
          </w:p>
          <w:p w14:paraId="321B2418" w14:textId="77777777" w:rsidR="001A250A" w:rsidRPr="00A64C15" w:rsidRDefault="001A250A" w:rsidP="003E2EBB">
            <w:pPr>
              <w:spacing w:after="0" w:line="240" w:lineRule="auto"/>
              <w:rPr>
                <w:b/>
                <w:bCs/>
              </w:rPr>
            </w:pPr>
            <w:r w:rsidRPr="00A64C15">
              <w:rPr>
                <w:rFonts w:eastAsia="Times New Roman" w:cstheme="minorHAnsi"/>
                <w:b/>
                <w:bCs/>
                <w:sz w:val="18"/>
                <w:szCs w:val="18"/>
                <w:lang w:val="en-US" w:eastAsia="ja-JP"/>
              </w:rPr>
              <w:t>CH:</w:t>
            </w:r>
            <w:r w:rsidRPr="00A64C15">
              <w:rPr>
                <w:b/>
                <w:bCs/>
              </w:rPr>
              <w:t xml:space="preserve"> </w:t>
            </w:r>
          </w:p>
          <w:p w14:paraId="5644782C" w14:textId="77777777" w:rsidR="001A250A" w:rsidRPr="00A64C15" w:rsidRDefault="001A250A" w:rsidP="003E2EBB">
            <w:pPr>
              <w:spacing w:after="0" w:line="240" w:lineRule="auto"/>
              <w:rPr>
                <w:rFonts w:cstheme="minorHAnsi"/>
                <w:sz w:val="18"/>
                <w:szCs w:val="18"/>
              </w:rPr>
            </w:pPr>
            <w:r w:rsidRPr="00A64C15">
              <w:rPr>
                <w:rFonts w:cstheme="minorHAnsi"/>
                <w:sz w:val="18"/>
                <w:szCs w:val="18"/>
              </w:rPr>
              <w:t>Publish only 1 CLI number for the DSU without short number logic. DSU Telephone number should be validated with number range selected in the order. include for each number range selected in UI needs to populate individual DSU Telephone number.</w:t>
            </w:r>
          </w:p>
          <w:p w14:paraId="1BC30674" w14:textId="77777777" w:rsidR="001A250A" w:rsidRPr="00A64C15" w:rsidRDefault="001A250A" w:rsidP="003E2EBB">
            <w:pPr>
              <w:spacing w:before="0" w:after="0" w:line="360" w:lineRule="auto"/>
              <w:contextualSpacing/>
              <w:rPr>
                <w:rFonts w:asciiTheme="minorHAnsi" w:eastAsia="Times New Roman" w:hAnsiTheme="minorHAnsi" w:cstheme="minorHAnsi"/>
                <w:sz w:val="18"/>
                <w:szCs w:val="18"/>
                <w:lang w:eastAsia="ja-JP"/>
              </w:rPr>
            </w:pPr>
          </w:p>
          <w:p w14:paraId="23DB5B25"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cstheme="minorHAnsi"/>
                <w:bCs/>
                <w:sz w:val="18"/>
                <w:szCs w:val="18"/>
                <w:lang w:val="en-US"/>
              </w:rPr>
              <w:t>Allowed max length:</w:t>
            </w:r>
          </w:p>
          <w:p w14:paraId="31446D77"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IT: 13</w:t>
            </w:r>
          </w:p>
          <w:p w14:paraId="29282B99"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asciiTheme="minorHAnsi" w:hAnsiTheme="minorHAnsi" w:cstheme="minorHAnsi"/>
                <w:bCs/>
                <w:sz w:val="18"/>
                <w:szCs w:val="18"/>
                <w:lang w:val="en-US"/>
              </w:rPr>
              <w:t>DE, IE: 14</w:t>
            </w:r>
          </w:p>
          <w:p w14:paraId="051D5D5C"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lang w:val="da-DK"/>
              </w:rPr>
            </w:pPr>
            <w:r w:rsidRPr="00A64C15">
              <w:rPr>
                <w:rStyle w:val="prop-enum"/>
                <w:rFonts w:asciiTheme="minorHAnsi" w:hAnsiTheme="minorHAnsi" w:cstheme="minorHAnsi"/>
                <w:bCs/>
                <w:sz w:val="18"/>
                <w:szCs w:val="18"/>
                <w:lang w:val="da-DK"/>
              </w:rPr>
              <w:t>CH: 12</w:t>
            </w:r>
          </w:p>
          <w:p w14:paraId="52933E8E"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lang w:val="da-DK"/>
              </w:rPr>
            </w:pPr>
            <w:r w:rsidRPr="00A64C15">
              <w:rPr>
                <w:rStyle w:val="prop-enum"/>
                <w:rFonts w:cstheme="minorHAnsi"/>
                <w:bCs/>
                <w:sz w:val="18"/>
                <w:szCs w:val="18"/>
                <w:lang w:val="da-DK"/>
              </w:rPr>
              <w:t>AT: 20</w:t>
            </w:r>
          </w:p>
        </w:tc>
      </w:tr>
      <w:tr w:rsidR="001A250A" w:rsidRPr="00A64C15" w14:paraId="64EF2A94" w14:textId="77777777" w:rsidTr="003E2EBB">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53B6B32D" w14:textId="77777777" w:rsidR="001A250A" w:rsidRPr="00A64C15" w:rsidRDefault="001A250A" w:rsidP="003E2EBB">
            <w:pPr>
              <w:spacing w:after="0" w:line="360" w:lineRule="auto"/>
              <w:contextualSpacing/>
              <w:rPr>
                <w:rFonts w:eastAsia="Times New Roman" w:cstheme="minorHAnsi"/>
                <w:sz w:val="18"/>
                <w:szCs w:val="18"/>
                <w:lang w:eastAsia="ja-JP"/>
              </w:rPr>
            </w:pPr>
            <w:proofErr w:type="spellStart"/>
            <w:r w:rsidRPr="00A64C15">
              <w:rPr>
                <w:rFonts w:eastAsia="Times New Roman" w:cstheme="minorHAnsi"/>
                <w:sz w:val="18"/>
                <w:szCs w:val="18"/>
                <w:lang w:eastAsia="ja-JP"/>
              </w:rPr>
              <w:lastRenderedPageBreak/>
              <w:t>isFaxNumber</w:t>
            </w:r>
            <w:proofErr w:type="spellEnd"/>
          </w:p>
        </w:tc>
        <w:tc>
          <w:tcPr>
            <w:tcW w:w="658" w:type="pct"/>
            <w:vAlign w:val="center"/>
          </w:tcPr>
          <w:p w14:paraId="2304954C" w14:textId="77777777" w:rsidR="001A250A" w:rsidRPr="00A64C15" w:rsidRDefault="001A250A" w:rsidP="003E2EBB">
            <w:pPr>
              <w:spacing w:after="0" w:line="360" w:lineRule="auto"/>
              <w:contextualSpacing/>
              <w:rPr>
                <w:rFonts w:eastAsia="Times New Roman" w:cstheme="minorHAnsi"/>
                <w:sz w:val="18"/>
                <w:szCs w:val="18"/>
                <w:lang w:eastAsia="ja-JP"/>
              </w:rPr>
            </w:pPr>
            <w:r w:rsidRPr="00A64C15">
              <w:rPr>
                <w:rFonts w:eastAsia="Times New Roman" w:cstheme="minorHAnsi"/>
                <w:sz w:val="18"/>
                <w:szCs w:val="18"/>
                <w:lang w:eastAsia="ja-JP"/>
              </w:rPr>
              <w:t>Optional</w:t>
            </w:r>
          </w:p>
        </w:tc>
        <w:tc>
          <w:tcPr>
            <w:tcW w:w="753" w:type="pct"/>
            <w:vAlign w:val="center"/>
          </w:tcPr>
          <w:p w14:paraId="01E0572F" w14:textId="77777777" w:rsidR="001A250A" w:rsidRPr="00A64C15" w:rsidRDefault="001A250A" w:rsidP="003E2EBB">
            <w:pPr>
              <w:spacing w:after="0" w:line="360" w:lineRule="auto"/>
              <w:contextualSpacing/>
              <w:rPr>
                <w:rFonts w:eastAsia="Times New Roman"/>
                <w:lang w:eastAsia="ja-JP"/>
              </w:rPr>
            </w:pPr>
            <w:r w:rsidRPr="00A64C15">
              <w:rPr>
                <w:rFonts w:eastAsia="Times New Roman"/>
                <w:lang w:eastAsia="ja-JP"/>
              </w:rPr>
              <w:t>AT</w:t>
            </w:r>
          </w:p>
        </w:tc>
        <w:tc>
          <w:tcPr>
            <w:tcW w:w="1947" w:type="pct"/>
            <w:vAlign w:val="center"/>
          </w:tcPr>
          <w:p w14:paraId="167D5FFF" w14:textId="77777777" w:rsidR="001A250A" w:rsidRPr="00A64C15" w:rsidRDefault="001A250A" w:rsidP="003E2EBB">
            <w:pPr>
              <w:spacing w:after="0" w:line="240" w:lineRule="auto"/>
              <w:contextualSpacing/>
              <w:rPr>
                <w:rFonts w:eastAsia="Times New Roman" w:cstheme="minorHAnsi"/>
                <w:sz w:val="18"/>
                <w:szCs w:val="18"/>
                <w:lang w:val="en-US" w:eastAsia="ja-JP"/>
              </w:rPr>
            </w:pPr>
            <w:r w:rsidRPr="00A64C15">
              <w:rPr>
                <w:rFonts w:eastAsia="Times New Roman" w:cstheme="minorHAnsi"/>
                <w:sz w:val="18"/>
                <w:szCs w:val="18"/>
                <w:lang w:val="en-US" w:eastAsia="ja-JP"/>
              </w:rPr>
              <w:t>Is the DSU Telephone number a Fax number</w:t>
            </w:r>
          </w:p>
          <w:p w14:paraId="62D87CC6" w14:textId="77777777" w:rsidR="001A250A" w:rsidRPr="00A64C15" w:rsidRDefault="001A250A" w:rsidP="003E2EBB">
            <w:pPr>
              <w:spacing w:after="0" w:line="240" w:lineRule="auto"/>
              <w:contextualSpacing/>
              <w:rPr>
                <w:rFonts w:eastAsia="Times New Roman" w:cstheme="minorHAnsi"/>
                <w:sz w:val="18"/>
                <w:szCs w:val="18"/>
                <w:lang w:eastAsia="ja-JP"/>
              </w:rPr>
            </w:pPr>
            <w:r w:rsidRPr="00A64C15">
              <w:rPr>
                <w:rFonts w:eastAsia="Times New Roman" w:cstheme="minorHAnsi"/>
                <w:sz w:val="18"/>
                <w:szCs w:val="18"/>
                <w:lang w:eastAsia="ja-JP"/>
              </w:rPr>
              <w:t xml:space="preserve"> </w:t>
            </w:r>
          </w:p>
          <w:p w14:paraId="26379F2F" w14:textId="77777777" w:rsidR="001A250A" w:rsidRPr="00A64C15" w:rsidRDefault="001A250A" w:rsidP="003E2EBB">
            <w:pPr>
              <w:spacing w:after="0" w:line="240" w:lineRule="auto"/>
              <w:contextualSpacing/>
              <w:rPr>
                <w:rFonts w:eastAsia="Times New Roman" w:cstheme="minorHAnsi"/>
                <w:sz w:val="18"/>
                <w:szCs w:val="18"/>
                <w:lang w:eastAsia="ja-JP"/>
              </w:rPr>
            </w:pPr>
            <w:r w:rsidRPr="00A64C15">
              <w:rPr>
                <w:rFonts w:eastAsia="Times New Roman" w:cstheme="minorHAnsi"/>
                <w:sz w:val="18"/>
                <w:szCs w:val="18"/>
                <w:lang w:eastAsia="ja-JP"/>
              </w:rPr>
              <w:t>Boolean</w:t>
            </w:r>
          </w:p>
          <w:p w14:paraId="3EE28D17" w14:textId="77777777" w:rsidR="001A250A" w:rsidRPr="00A64C15" w:rsidRDefault="001A250A" w:rsidP="003E2EBB">
            <w:pPr>
              <w:spacing w:after="0" w:line="240" w:lineRule="auto"/>
              <w:contextualSpacing/>
              <w:rPr>
                <w:rFonts w:eastAsia="Times New Roman" w:cstheme="minorHAnsi"/>
                <w:sz w:val="18"/>
                <w:szCs w:val="18"/>
                <w:lang w:eastAsia="ja-JP"/>
              </w:rPr>
            </w:pPr>
            <w:r w:rsidRPr="00A64C15">
              <w:rPr>
                <w:rFonts w:eastAsia="Times New Roman" w:cstheme="minorHAnsi"/>
                <w:sz w:val="18"/>
                <w:szCs w:val="18"/>
                <w:lang w:eastAsia="ja-JP"/>
              </w:rPr>
              <w:t>Allowed values:</w:t>
            </w:r>
          </w:p>
          <w:p w14:paraId="144B7BFB" w14:textId="77777777" w:rsidR="001A250A" w:rsidRPr="00A64C15" w:rsidRDefault="001A250A" w:rsidP="007E75AF">
            <w:pPr>
              <w:pStyle w:val="ListParagraph"/>
              <w:numPr>
                <w:ilvl w:val="0"/>
                <w:numId w:val="48"/>
              </w:numPr>
              <w:spacing w:after="0" w:line="240" w:lineRule="auto"/>
              <w:rPr>
                <w:rFonts w:eastAsia="Times New Roman" w:cstheme="minorHAnsi"/>
                <w:sz w:val="18"/>
                <w:szCs w:val="18"/>
                <w:lang w:eastAsia="ja-JP"/>
              </w:rPr>
            </w:pPr>
            <w:r w:rsidRPr="00A64C15">
              <w:rPr>
                <w:rFonts w:eastAsia="Times New Roman" w:cstheme="minorHAnsi"/>
                <w:sz w:val="18"/>
                <w:szCs w:val="18"/>
                <w:lang w:eastAsia="ja-JP"/>
              </w:rPr>
              <w:t>true</w:t>
            </w:r>
          </w:p>
          <w:p w14:paraId="2EE010BF" w14:textId="77777777" w:rsidR="001A250A" w:rsidRPr="00A64C15" w:rsidRDefault="001A250A" w:rsidP="007E75AF">
            <w:pPr>
              <w:pStyle w:val="ListParagraph"/>
              <w:numPr>
                <w:ilvl w:val="0"/>
                <w:numId w:val="48"/>
              </w:numPr>
              <w:spacing w:after="0" w:line="240" w:lineRule="auto"/>
              <w:rPr>
                <w:rFonts w:eastAsia="Times New Roman" w:cstheme="minorHAnsi"/>
                <w:b/>
                <w:bCs/>
                <w:sz w:val="18"/>
                <w:szCs w:val="18"/>
                <w:lang w:val="en-US" w:eastAsia="ja-JP"/>
              </w:rPr>
            </w:pPr>
            <w:r w:rsidRPr="00A64C15">
              <w:rPr>
                <w:rFonts w:eastAsia="Times New Roman" w:cstheme="minorHAnsi"/>
                <w:sz w:val="18"/>
                <w:szCs w:val="18"/>
                <w:lang w:eastAsia="ja-JP"/>
              </w:rPr>
              <w:t>false</w:t>
            </w:r>
          </w:p>
        </w:tc>
      </w:tr>
      <w:tr w:rsidR="001A250A" w:rsidRPr="00A64C15" w14:paraId="4B56087B" w14:textId="77777777" w:rsidTr="003E2EBB">
        <w:tblPrEx>
          <w:jc w:val="left"/>
          <w:tblCellMar>
            <w:top w:w="0" w:type="dxa"/>
            <w:left w:w="108" w:type="dxa"/>
            <w:bottom w:w="0" w:type="dxa"/>
            <w:right w:w="108" w:type="dxa"/>
          </w:tblCellMar>
        </w:tblPrEx>
        <w:tc>
          <w:tcPr>
            <w:tcW w:w="1642" w:type="pct"/>
            <w:vAlign w:val="center"/>
          </w:tcPr>
          <w:p w14:paraId="46415CA3"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bCs/>
                <w:sz w:val="18"/>
                <w:szCs w:val="18"/>
              </w:rPr>
              <w:t>entryType</w:t>
            </w:r>
          </w:p>
        </w:tc>
        <w:tc>
          <w:tcPr>
            <w:tcW w:w="658" w:type="pct"/>
            <w:vAlign w:val="center"/>
          </w:tcPr>
          <w:p w14:paraId="548BB021"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sz w:val="18"/>
                <w:szCs w:val="18"/>
              </w:rPr>
              <w:t>Mandatory</w:t>
            </w:r>
          </w:p>
        </w:tc>
        <w:tc>
          <w:tcPr>
            <w:tcW w:w="753" w:type="pct"/>
            <w:vAlign w:val="center"/>
          </w:tcPr>
          <w:p w14:paraId="0DF0D6CE"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GB</w:t>
            </w:r>
          </w:p>
        </w:tc>
        <w:tc>
          <w:tcPr>
            <w:tcW w:w="1947" w:type="pct"/>
            <w:vAlign w:val="center"/>
          </w:tcPr>
          <w:p w14:paraId="6B6D5721" w14:textId="77777777" w:rsidR="001A250A" w:rsidRPr="00A64C15" w:rsidRDefault="001A250A" w:rsidP="003E2EBB">
            <w:pPr>
              <w:autoSpaceDE w:val="0"/>
              <w:autoSpaceDN w:val="0"/>
              <w:adjustRightInd w:val="0"/>
              <w:spacing w:before="0" w:after="0" w:line="360" w:lineRule="auto"/>
              <w:contextualSpacing/>
              <w:rPr>
                <w:rFonts w:asciiTheme="minorHAnsi" w:eastAsia="Times New Roman" w:hAnsiTheme="minorHAnsi" w:cstheme="minorHAnsi"/>
                <w:sz w:val="18"/>
                <w:szCs w:val="18"/>
                <w:lang w:eastAsia="ja-JP"/>
              </w:rPr>
            </w:pPr>
            <w:r w:rsidRPr="00A64C15">
              <w:rPr>
                <w:rFonts w:eastAsia="Times New Roman" w:cstheme="minorHAnsi"/>
                <w:sz w:val="18"/>
                <w:szCs w:val="18"/>
                <w:lang w:eastAsia="ja-JP"/>
              </w:rPr>
              <w:t>Allowed values:</w:t>
            </w:r>
          </w:p>
          <w:p w14:paraId="5CB472F7" w14:textId="77777777" w:rsidR="001A250A" w:rsidRPr="00A64C15" w:rsidRDefault="001A250A" w:rsidP="007E75AF">
            <w:pPr>
              <w:pStyle w:val="ListParagraph"/>
              <w:numPr>
                <w:ilvl w:val="0"/>
                <w:numId w:val="43"/>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eastAsia="Times New Roman" w:cstheme="minorHAnsi"/>
                <w:b/>
                <w:bCs/>
                <w:sz w:val="18"/>
                <w:szCs w:val="18"/>
                <w:lang w:eastAsia="ja-JP"/>
              </w:rPr>
              <w:t>DE</w:t>
            </w:r>
            <w:r w:rsidRPr="00A64C15">
              <w:rPr>
                <w:rFonts w:eastAsia="Times New Roman" w:cstheme="minorHAnsi"/>
                <w:sz w:val="18"/>
                <w:szCs w:val="18"/>
                <w:lang w:eastAsia="ja-JP"/>
              </w:rPr>
              <w:t>: Directory Entry –will feed to all directory services including the local BT Phone Book if it is a Main DQ listing. Only business listings are passed to classified services.</w:t>
            </w:r>
          </w:p>
          <w:p w14:paraId="11AB4FD1" w14:textId="77777777" w:rsidR="001A250A" w:rsidRPr="00A64C15" w:rsidRDefault="001A250A" w:rsidP="007E75AF">
            <w:pPr>
              <w:pStyle w:val="ListParagraph"/>
              <w:numPr>
                <w:ilvl w:val="0"/>
                <w:numId w:val="41"/>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eastAsia="Times New Roman" w:cstheme="minorHAnsi"/>
                <w:b/>
                <w:bCs/>
                <w:sz w:val="18"/>
                <w:szCs w:val="18"/>
                <w:lang w:eastAsia="ja-JP"/>
              </w:rPr>
              <w:t>DQR</w:t>
            </w:r>
            <w:r w:rsidRPr="00A64C15">
              <w:rPr>
                <w:rFonts w:eastAsia="Times New Roman" w:cstheme="minorHAnsi"/>
                <w:sz w:val="18"/>
                <w:szCs w:val="18"/>
                <w:lang w:eastAsia="ja-JP"/>
              </w:rPr>
              <w:t>: Directory Enquiry Record – listing will be available to Voice 118 services and Tele-Appenders only. Business listings only are also passed to Classified products.</w:t>
            </w:r>
          </w:p>
          <w:p w14:paraId="7421AF7B" w14:textId="77777777" w:rsidR="001A250A" w:rsidRPr="00A64C15" w:rsidRDefault="001A250A" w:rsidP="007E75AF">
            <w:pPr>
              <w:pStyle w:val="ListParagraph"/>
              <w:numPr>
                <w:ilvl w:val="0"/>
                <w:numId w:val="41"/>
              </w:numPr>
              <w:autoSpaceDE w:val="0"/>
              <w:autoSpaceDN w:val="0"/>
              <w:adjustRightInd w:val="0"/>
              <w:spacing w:before="0" w:after="0" w:line="360" w:lineRule="auto"/>
              <w:rPr>
                <w:rStyle w:val="prop-enum"/>
                <w:rFonts w:asciiTheme="minorHAnsi" w:hAnsiTheme="minorHAnsi" w:cstheme="minorHAnsi"/>
                <w:bCs/>
                <w:sz w:val="18"/>
                <w:szCs w:val="18"/>
              </w:rPr>
            </w:pPr>
            <w:r w:rsidRPr="00A64C15">
              <w:rPr>
                <w:rFonts w:eastAsia="Times New Roman" w:cstheme="minorHAnsi"/>
                <w:b/>
                <w:bCs/>
                <w:sz w:val="18"/>
                <w:szCs w:val="18"/>
                <w:lang w:eastAsia="ja-JP"/>
              </w:rPr>
              <w:t>XD/NC</w:t>
            </w:r>
            <w:r w:rsidRPr="00A64C15">
              <w:rPr>
                <w:rFonts w:eastAsia="Times New Roman" w:cstheme="minorHAnsi"/>
                <w:sz w:val="18"/>
                <w:szCs w:val="18"/>
                <w:lang w:eastAsia="ja-JP"/>
              </w:rPr>
              <w:t>: Ex-Directory No Calls – listing will feed to Voice 118 services but the telephone number is withheld.</w:t>
            </w:r>
          </w:p>
        </w:tc>
      </w:tr>
      <w:tr w:rsidR="001A250A" w:rsidRPr="00A64C15" w14:paraId="278E7349" w14:textId="77777777" w:rsidTr="003E2EBB">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3E9027D5"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bCs/>
                <w:sz w:val="18"/>
                <w:szCs w:val="18"/>
              </w:rPr>
              <w:t>listingCategory</w:t>
            </w:r>
          </w:p>
        </w:tc>
        <w:tc>
          <w:tcPr>
            <w:tcW w:w="658" w:type="pct"/>
            <w:vAlign w:val="center"/>
          </w:tcPr>
          <w:p w14:paraId="3B54E55B"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sz w:val="18"/>
                <w:szCs w:val="18"/>
              </w:rPr>
              <w:t>Mandatory</w:t>
            </w:r>
          </w:p>
        </w:tc>
        <w:tc>
          <w:tcPr>
            <w:tcW w:w="753" w:type="pct"/>
            <w:vAlign w:val="center"/>
          </w:tcPr>
          <w:p w14:paraId="42EF98C5"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GB</w:t>
            </w:r>
          </w:p>
        </w:tc>
        <w:tc>
          <w:tcPr>
            <w:tcW w:w="1947" w:type="pct"/>
            <w:vAlign w:val="center"/>
          </w:tcPr>
          <w:p w14:paraId="7CC486B1" w14:textId="77777777" w:rsidR="001A250A" w:rsidRPr="00A64C15" w:rsidRDefault="001A250A" w:rsidP="003E2EBB">
            <w:pPr>
              <w:spacing w:after="0" w:line="240" w:lineRule="auto"/>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 xml:space="preserve">Allowed values: </w:t>
            </w:r>
          </w:p>
          <w:p w14:paraId="1A703F4C" w14:textId="77777777" w:rsidR="001A250A" w:rsidRPr="00A64C15" w:rsidRDefault="001A250A" w:rsidP="007E75AF">
            <w:pPr>
              <w:pStyle w:val="ListParagraph"/>
              <w:numPr>
                <w:ilvl w:val="0"/>
                <w:numId w:val="45"/>
              </w:numPr>
              <w:spacing w:after="0" w:line="240" w:lineRule="auto"/>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Single</w:t>
            </w:r>
          </w:p>
          <w:p w14:paraId="5F38F7FC" w14:textId="77777777" w:rsidR="001A250A" w:rsidRPr="00A64C15" w:rsidRDefault="001A250A" w:rsidP="007E75AF">
            <w:pPr>
              <w:pStyle w:val="ListParagraph"/>
              <w:numPr>
                <w:ilvl w:val="0"/>
                <w:numId w:val="41"/>
              </w:numPr>
              <w:autoSpaceDE w:val="0"/>
              <w:autoSpaceDN w:val="0"/>
              <w:adjustRightInd w:val="0"/>
              <w:spacing w:before="0" w:after="0" w:line="360" w:lineRule="auto"/>
              <w:rPr>
                <w:rStyle w:val="prop-enum"/>
                <w:rFonts w:asciiTheme="minorHAnsi" w:hAnsiTheme="minorHAnsi" w:cstheme="minorHAnsi"/>
                <w:sz w:val="18"/>
                <w:szCs w:val="18"/>
              </w:rPr>
            </w:pPr>
            <w:r w:rsidRPr="00A64C15">
              <w:rPr>
                <w:rFonts w:eastAsia="Times New Roman" w:cstheme="minorHAnsi"/>
                <w:sz w:val="18"/>
                <w:szCs w:val="18"/>
                <w:lang w:val="en-US" w:eastAsia="ja-JP"/>
              </w:rPr>
              <w:t>Group</w:t>
            </w:r>
          </w:p>
        </w:tc>
      </w:tr>
      <w:tr w:rsidR="001A250A" w:rsidRPr="00A64C15" w14:paraId="4A2FDBA1" w14:textId="77777777" w:rsidTr="003E2EBB">
        <w:tblPrEx>
          <w:jc w:val="left"/>
          <w:tblCellMar>
            <w:top w:w="0" w:type="dxa"/>
            <w:left w:w="108" w:type="dxa"/>
            <w:bottom w:w="0" w:type="dxa"/>
            <w:right w:w="108" w:type="dxa"/>
          </w:tblCellMar>
        </w:tblPrEx>
        <w:tc>
          <w:tcPr>
            <w:tcW w:w="1642" w:type="pct"/>
            <w:vAlign w:val="center"/>
          </w:tcPr>
          <w:p w14:paraId="1EE99136"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bCs/>
                <w:sz w:val="18"/>
                <w:szCs w:val="18"/>
              </w:rPr>
              <w:t>typeFace</w:t>
            </w:r>
          </w:p>
        </w:tc>
        <w:tc>
          <w:tcPr>
            <w:tcW w:w="658" w:type="pct"/>
            <w:vAlign w:val="center"/>
          </w:tcPr>
          <w:p w14:paraId="0174885B"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sz w:val="18"/>
                <w:szCs w:val="18"/>
              </w:rPr>
              <w:t>Mandatory</w:t>
            </w:r>
          </w:p>
        </w:tc>
        <w:tc>
          <w:tcPr>
            <w:tcW w:w="753" w:type="pct"/>
            <w:vAlign w:val="center"/>
          </w:tcPr>
          <w:p w14:paraId="6E9FC653"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GB</w:t>
            </w:r>
          </w:p>
        </w:tc>
        <w:tc>
          <w:tcPr>
            <w:tcW w:w="1947" w:type="pct"/>
            <w:vAlign w:val="center"/>
          </w:tcPr>
          <w:p w14:paraId="028851FF" w14:textId="77777777" w:rsidR="001A250A" w:rsidRPr="00A64C15" w:rsidRDefault="001A250A" w:rsidP="003E2EBB">
            <w:pPr>
              <w:spacing w:before="0" w:after="0" w:line="36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Allowed values:</w:t>
            </w:r>
          </w:p>
          <w:p w14:paraId="42BE5B9C" w14:textId="77777777" w:rsidR="001A250A" w:rsidRPr="00A64C15" w:rsidRDefault="001A250A" w:rsidP="007E75AF">
            <w:pPr>
              <w:pStyle w:val="ListParagraph"/>
              <w:numPr>
                <w:ilvl w:val="0"/>
                <w:numId w:val="41"/>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asciiTheme="minorHAnsi" w:eastAsia="Times New Roman" w:hAnsiTheme="minorHAnsi" w:cstheme="minorHAnsi"/>
                <w:sz w:val="18"/>
                <w:szCs w:val="18"/>
                <w:lang w:eastAsia="ja-JP"/>
              </w:rPr>
              <w:t>Ordinary</w:t>
            </w:r>
          </w:p>
          <w:p w14:paraId="1BCD3D74" w14:textId="77777777" w:rsidR="001A250A" w:rsidRPr="00A64C15" w:rsidRDefault="001A250A" w:rsidP="007E75AF">
            <w:pPr>
              <w:pStyle w:val="ListParagraph"/>
              <w:numPr>
                <w:ilvl w:val="0"/>
                <w:numId w:val="41"/>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asciiTheme="minorHAnsi" w:eastAsia="Times New Roman" w:hAnsiTheme="minorHAnsi" w:cstheme="minorHAnsi"/>
                <w:sz w:val="18"/>
                <w:szCs w:val="18"/>
                <w:lang w:eastAsia="ja-JP"/>
              </w:rPr>
              <w:t>Bold</w:t>
            </w:r>
          </w:p>
          <w:p w14:paraId="2BBB4416" w14:textId="77777777" w:rsidR="001A250A" w:rsidRPr="00A64C15" w:rsidRDefault="001A250A" w:rsidP="007E75AF">
            <w:pPr>
              <w:pStyle w:val="ListParagraph"/>
              <w:numPr>
                <w:ilvl w:val="0"/>
                <w:numId w:val="41"/>
              </w:numPr>
              <w:autoSpaceDE w:val="0"/>
              <w:autoSpaceDN w:val="0"/>
              <w:adjustRightInd w:val="0"/>
              <w:spacing w:before="0" w:after="0" w:line="360" w:lineRule="auto"/>
              <w:rPr>
                <w:rStyle w:val="prop-enum"/>
                <w:rFonts w:asciiTheme="minorHAnsi" w:hAnsiTheme="minorHAnsi" w:cstheme="minorHAnsi"/>
                <w:bCs/>
                <w:sz w:val="18"/>
                <w:szCs w:val="18"/>
              </w:rPr>
            </w:pPr>
            <w:r w:rsidRPr="00A64C15">
              <w:rPr>
                <w:rFonts w:asciiTheme="minorHAnsi" w:eastAsia="Times New Roman" w:hAnsiTheme="minorHAnsi" w:cstheme="minorHAnsi"/>
                <w:sz w:val="18"/>
                <w:szCs w:val="18"/>
                <w:lang w:eastAsia="ja-JP"/>
              </w:rPr>
              <w:t>Superbold</w:t>
            </w:r>
          </w:p>
        </w:tc>
      </w:tr>
      <w:tr w:rsidR="001A250A" w:rsidRPr="00A64C15" w14:paraId="3E9F188B" w14:textId="77777777" w:rsidTr="003E2EBB">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29098EF3"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bCs/>
                <w:sz w:val="18"/>
                <w:szCs w:val="18"/>
              </w:rPr>
              <w:t>priority</w:t>
            </w:r>
          </w:p>
        </w:tc>
        <w:tc>
          <w:tcPr>
            <w:tcW w:w="658" w:type="pct"/>
            <w:vAlign w:val="center"/>
          </w:tcPr>
          <w:p w14:paraId="6EBDC37C"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sz w:val="18"/>
                <w:szCs w:val="18"/>
              </w:rPr>
              <w:t>Mandatory</w:t>
            </w:r>
          </w:p>
        </w:tc>
        <w:tc>
          <w:tcPr>
            <w:tcW w:w="753" w:type="pct"/>
            <w:vAlign w:val="center"/>
          </w:tcPr>
          <w:p w14:paraId="010169A1"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GB</w:t>
            </w:r>
          </w:p>
        </w:tc>
        <w:tc>
          <w:tcPr>
            <w:tcW w:w="1947" w:type="pct"/>
            <w:vAlign w:val="center"/>
          </w:tcPr>
          <w:p w14:paraId="2E3E0973" w14:textId="77777777" w:rsidR="001A250A" w:rsidRPr="00A64C15" w:rsidRDefault="001A250A" w:rsidP="003E2EBB">
            <w:pPr>
              <w:spacing w:before="0" w:after="0" w:line="24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Allowed values:</w:t>
            </w:r>
          </w:p>
          <w:p w14:paraId="1CFD50F4" w14:textId="77777777" w:rsidR="001A250A" w:rsidRPr="00A64C15" w:rsidRDefault="001A250A" w:rsidP="007E75AF">
            <w:pPr>
              <w:pStyle w:val="ListParagraph"/>
              <w:numPr>
                <w:ilvl w:val="0"/>
                <w:numId w:val="41"/>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asciiTheme="minorHAnsi" w:eastAsia="Times New Roman" w:hAnsiTheme="minorHAnsi" w:cstheme="minorHAnsi"/>
                <w:sz w:val="18"/>
                <w:szCs w:val="18"/>
                <w:lang w:eastAsia="ja-JP"/>
              </w:rPr>
              <w:t>A</w:t>
            </w:r>
          </w:p>
          <w:p w14:paraId="3D176D41" w14:textId="77777777" w:rsidR="001A250A" w:rsidRPr="00A64C15" w:rsidRDefault="001A250A" w:rsidP="007E75AF">
            <w:pPr>
              <w:pStyle w:val="ListParagraph"/>
              <w:numPr>
                <w:ilvl w:val="0"/>
                <w:numId w:val="41"/>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asciiTheme="minorHAnsi" w:eastAsia="Times New Roman" w:hAnsiTheme="minorHAnsi" w:cstheme="minorHAnsi"/>
                <w:sz w:val="18"/>
                <w:szCs w:val="18"/>
                <w:lang w:eastAsia="ja-JP"/>
              </w:rPr>
              <w:lastRenderedPageBreak/>
              <w:t>S</w:t>
            </w:r>
          </w:p>
          <w:p w14:paraId="46C7392E" w14:textId="77777777" w:rsidR="001A250A" w:rsidRPr="00A64C15" w:rsidRDefault="001A250A" w:rsidP="007E75AF">
            <w:pPr>
              <w:pStyle w:val="ListParagraph"/>
              <w:numPr>
                <w:ilvl w:val="0"/>
                <w:numId w:val="41"/>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asciiTheme="minorHAnsi" w:eastAsia="Times New Roman" w:hAnsiTheme="minorHAnsi" w:cstheme="minorHAnsi"/>
                <w:sz w:val="18"/>
                <w:szCs w:val="18"/>
                <w:lang w:eastAsia="ja-JP"/>
              </w:rPr>
              <w:t>Z</w:t>
            </w:r>
          </w:p>
          <w:p w14:paraId="63E984B5" w14:textId="77777777" w:rsidR="001A250A" w:rsidRPr="00A64C15" w:rsidRDefault="001A250A" w:rsidP="003E2EBB">
            <w:pPr>
              <w:spacing w:before="0" w:after="0" w:line="24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A to list first</w:t>
            </w:r>
            <w:r w:rsidRPr="00A64C15">
              <w:rPr>
                <w:rFonts w:eastAsia="Times New Roman" w:cstheme="minorHAnsi"/>
                <w:sz w:val="18"/>
                <w:szCs w:val="18"/>
                <w:lang w:val="en-US" w:eastAsia="ja-JP"/>
              </w:rPr>
              <w:br/>
              <w:t>S to list alphabetically</w:t>
            </w:r>
            <w:r w:rsidRPr="00A64C15">
              <w:rPr>
                <w:rFonts w:eastAsia="Times New Roman" w:cstheme="minorHAnsi"/>
                <w:sz w:val="18"/>
                <w:szCs w:val="18"/>
                <w:lang w:val="en-US" w:eastAsia="ja-JP"/>
              </w:rPr>
              <w:br/>
              <w:t>Z to list last</w:t>
            </w:r>
            <w:r w:rsidRPr="00A64C15">
              <w:rPr>
                <w:rFonts w:eastAsia="Times New Roman" w:cstheme="minorHAnsi"/>
                <w:sz w:val="18"/>
                <w:szCs w:val="18"/>
                <w:lang w:val="en-US" w:eastAsia="ja-JP"/>
              </w:rPr>
              <w:br/>
              <w:t>If Listing Category is Group then A,S or Z values are applicable.</w:t>
            </w:r>
            <w:r w:rsidRPr="00A64C15">
              <w:rPr>
                <w:rFonts w:eastAsia="Times New Roman" w:cstheme="minorHAnsi"/>
                <w:sz w:val="18"/>
                <w:szCs w:val="18"/>
                <w:lang w:val="en-US" w:eastAsia="ja-JP"/>
              </w:rPr>
              <w:br/>
              <w:t>If Listing Category is Single then only S value is applicable.</w:t>
            </w:r>
          </w:p>
          <w:p w14:paraId="1094FC48"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Fonts w:eastAsia="Times New Roman" w:cstheme="minorHAnsi"/>
                <w:sz w:val="18"/>
                <w:szCs w:val="18"/>
                <w:lang w:val="en-US" w:eastAsia="ja-JP"/>
              </w:rPr>
              <w:t>The values defined for "Priority" are conditional upon the selection of "Listing Category" Field values.</w:t>
            </w:r>
          </w:p>
        </w:tc>
      </w:tr>
      <w:tr w:rsidR="001A250A" w:rsidRPr="00A64C15" w14:paraId="6E59FC71" w14:textId="77777777" w:rsidTr="003E2EBB">
        <w:tblPrEx>
          <w:jc w:val="left"/>
          <w:tblCellMar>
            <w:top w:w="0" w:type="dxa"/>
            <w:left w:w="108" w:type="dxa"/>
            <w:bottom w:w="0" w:type="dxa"/>
            <w:right w:w="108" w:type="dxa"/>
          </w:tblCellMar>
        </w:tblPrEx>
        <w:tc>
          <w:tcPr>
            <w:tcW w:w="1642" w:type="pct"/>
            <w:vAlign w:val="center"/>
          </w:tcPr>
          <w:p w14:paraId="787D63C9"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bCs/>
                <w:sz w:val="18"/>
                <w:szCs w:val="18"/>
              </w:rPr>
              <w:lastRenderedPageBreak/>
              <w:t>listingType</w:t>
            </w:r>
          </w:p>
        </w:tc>
        <w:tc>
          <w:tcPr>
            <w:tcW w:w="658" w:type="pct"/>
            <w:vAlign w:val="center"/>
          </w:tcPr>
          <w:p w14:paraId="7D6A074F"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sz w:val="18"/>
                <w:szCs w:val="18"/>
              </w:rPr>
              <w:t>Mandatory</w:t>
            </w:r>
          </w:p>
        </w:tc>
        <w:tc>
          <w:tcPr>
            <w:tcW w:w="753" w:type="pct"/>
            <w:vAlign w:val="center"/>
          </w:tcPr>
          <w:p w14:paraId="67A7541D"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GB</w:t>
            </w:r>
          </w:p>
        </w:tc>
        <w:tc>
          <w:tcPr>
            <w:tcW w:w="1947" w:type="pct"/>
            <w:vAlign w:val="center"/>
          </w:tcPr>
          <w:p w14:paraId="1952C477" w14:textId="77777777" w:rsidR="001A250A" w:rsidRPr="00A64C15" w:rsidRDefault="001A250A" w:rsidP="003E2EBB">
            <w:pPr>
              <w:spacing w:before="0" w:after="0" w:line="36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Allowed values:</w:t>
            </w:r>
          </w:p>
          <w:p w14:paraId="1747BA3D" w14:textId="77777777" w:rsidR="001A250A" w:rsidRPr="00A64C15" w:rsidRDefault="001A250A" w:rsidP="007E75AF">
            <w:pPr>
              <w:pStyle w:val="ListParagraph"/>
              <w:numPr>
                <w:ilvl w:val="0"/>
                <w:numId w:val="41"/>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asciiTheme="minorHAnsi" w:eastAsia="Times New Roman" w:hAnsiTheme="minorHAnsi" w:cstheme="minorHAnsi"/>
                <w:sz w:val="18"/>
                <w:szCs w:val="18"/>
                <w:lang w:eastAsia="ja-JP"/>
              </w:rPr>
              <w:t>DQMain</w:t>
            </w:r>
          </w:p>
          <w:p w14:paraId="35C061B2" w14:textId="77777777" w:rsidR="001A250A" w:rsidRPr="00A64C15" w:rsidRDefault="001A250A" w:rsidP="007E75AF">
            <w:pPr>
              <w:pStyle w:val="ListParagraph"/>
              <w:numPr>
                <w:ilvl w:val="0"/>
                <w:numId w:val="41"/>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asciiTheme="minorHAnsi" w:eastAsia="Times New Roman" w:hAnsiTheme="minorHAnsi" w:cstheme="minorHAnsi"/>
                <w:sz w:val="18"/>
                <w:szCs w:val="18"/>
                <w:lang w:eastAsia="ja-JP"/>
              </w:rPr>
              <w:t>DQAdditional</w:t>
            </w:r>
          </w:p>
          <w:p w14:paraId="3070B199" w14:textId="77777777" w:rsidR="001A250A" w:rsidRPr="00A64C15" w:rsidRDefault="001A250A" w:rsidP="007E75AF">
            <w:pPr>
              <w:pStyle w:val="ListParagraph"/>
              <w:numPr>
                <w:ilvl w:val="0"/>
                <w:numId w:val="41"/>
              </w:numPr>
              <w:autoSpaceDE w:val="0"/>
              <w:autoSpaceDN w:val="0"/>
              <w:adjustRightInd w:val="0"/>
              <w:spacing w:before="0" w:after="0" w:line="360" w:lineRule="auto"/>
              <w:rPr>
                <w:rStyle w:val="prop-enum"/>
                <w:rFonts w:asciiTheme="minorHAnsi" w:hAnsiTheme="minorHAnsi" w:cstheme="minorHAnsi"/>
                <w:bCs/>
                <w:sz w:val="18"/>
                <w:szCs w:val="18"/>
              </w:rPr>
            </w:pPr>
            <w:r w:rsidRPr="00A64C15">
              <w:rPr>
                <w:rFonts w:asciiTheme="minorHAnsi" w:eastAsia="Times New Roman" w:hAnsiTheme="minorHAnsi" w:cstheme="minorHAnsi"/>
                <w:sz w:val="18"/>
                <w:szCs w:val="18"/>
                <w:lang w:eastAsia="ja-JP"/>
              </w:rPr>
              <w:t>PB</w:t>
            </w:r>
          </w:p>
        </w:tc>
      </w:tr>
      <w:tr w:rsidR="001A250A" w:rsidRPr="00A64C15" w14:paraId="677EE451" w14:textId="77777777" w:rsidTr="003E2EBB">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0D366E4B"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bCs/>
                <w:sz w:val="18"/>
                <w:szCs w:val="18"/>
              </w:rPr>
              <w:t>additionalIinstructions</w:t>
            </w:r>
          </w:p>
        </w:tc>
        <w:tc>
          <w:tcPr>
            <w:tcW w:w="658" w:type="pct"/>
            <w:vAlign w:val="center"/>
          </w:tcPr>
          <w:p w14:paraId="7C31F4CE"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bCs/>
                <w:sz w:val="18"/>
                <w:szCs w:val="18"/>
              </w:rPr>
              <w:t>Optional</w:t>
            </w:r>
          </w:p>
        </w:tc>
        <w:tc>
          <w:tcPr>
            <w:tcW w:w="753" w:type="pct"/>
            <w:vAlign w:val="center"/>
          </w:tcPr>
          <w:p w14:paraId="23898091"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lang w:val="da-DK"/>
              </w:rPr>
            </w:pPr>
            <w:r w:rsidRPr="00A64C15">
              <w:rPr>
                <w:rStyle w:val="prop-enum"/>
                <w:rFonts w:cstheme="minorHAnsi"/>
                <w:bCs/>
                <w:sz w:val="18"/>
                <w:szCs w:val="18"/>
                <w:lang w:val="da-DK"/>
              </w:rPr>
              <w:t>AT, DE, IT, IE</w:t>
            </w:r>
          </w:p>
        </w:tc>
        <w:tc>
          <w:tcPr>
            <w:tcW w:w="1947" w:type="pct"/>
            <w:vAlign w:val="center"/>
          </w:tcPr>
          <w:p w14:paraId="6D160CB8" w14:textId="77777777" w:rsidR="001A250A" w:rsidRPr="00A64C15" w:rsidRDefault="001A250A" w:rsidP="003E2EBB">
            <w:pPr>
              <w:snapToGrid w:val="0"/>
              <w:spacing w:before="0" w:after="0" w:line="0" w:lineRule="atLeast"/>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Additional Address (ULTERIORE INDIRIZZO)</w:t>
            </w:r>
          </w:p>
          <w:p w14:paraId="01F2EB14" w14:textId="77777777" w:rsidR="001A250A" w:rsidRPr="00A64C15" w:rsidRDefault="001A250A" w:rsidP="003E2EBB">
            <w:pPr>
              <w:spacing w:before="0" w:after="0" w:line="36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It can be used for Web Site or Branch address (More than 1 address)</w:t>
            </w:r>
          </w:p>
          <w:p w14:paraId="5F311809"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 xml:space="preserve">Allowed length: </w:t>
            </w:r>
          </w:p>
          <w:p w14:paraId="7973ECD5"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cstheme="minorHAnsi"/>
                <w:bCs/>
                <w:sz w:val="18"/>
                <w:szCs w:val="18"/>
                <w:lang w:val="en-US"/>
              </w:rPr>
              <w:t>IT: 200</w:t>
            </w:r>
          </w:p>
          <w:p w14:paraId="6F5196DF" w14:textId="77777777" w:rsidR="001A250A" w:rsidRPr="00A64C15" w:rsidRDefault="001A250A" w:rsidP="003E2EBB">
            <w:pPr>
              <w:spacing w:before="0" w:after="0" w:line="360" w:lineRule="auto"/>
              <w:contextualSpacing/>
              <w:rPr>
                <w:rStyle w:val="prop-enum"/>
                <w:rFonts w:cstheme="minorHAnsi"/>
                <w:bCs/>
                <w:sz w:val="18"/>
                <w:szCs w:val="18"/>
                <w:lang w:val="en-US"/>
              </w:rPr>
            </w:pPr>
            <w:r w:rsidRPr="00A64C15">
              <w:rPr>
                <w:rStyle w:val="prop-enum"/>
                <w:rFonts w:cstheme="minorHAnsi"/>
                <w:bCs/>
                <w:sz w:val="18"/>
                <w:szCs w:val="18"/>
                <w:lang w:val="en-US"/>
              </w:rPr>
              <w:t>DE, IE: 250</w:t>
            </w:r>
          </w:p>
          <w:p w14:paraId="2815CDA4"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AT: 500</w:t>
            </w:r>
          </w:p>
        </w:tc>
      </w:tr>
      <w:tr w:rsidR="001A250A" w:rsidRPr="00A64C15" w14:paraId="2342EF14" w14:textId="77777777" w:rsidTr="003E2EBB">
        <w:tblPrEx>
          <w:jc w:val="left"/>
          <w:tblCellMar>
            <w:top w:w="0" w:type="dxa"/>
            <w:left w:w="108" w:type="dxa"/>
            <w:bottom w:w="0" w:type="dxa"/>
            <w:right w:w="108" w:type="dxa"/>
          </w:tblCellMar>
        </w:tblPrEx>
        <w:tc>
          <w:tcPr>
            <w:tcW w:w="1642" w:type="pct"/>
            <w:vAlign w:val="center"/>
          </w:tcPr>
          <w:p w14:paraId="0A09EC2B"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bCs/>
                <w:sz w:val="18"/>
                <w:szCs w:val="18"/>
              </w:rPr>
              <w:t>companyRegistrationNumber</w:t>
            </w:r>
          </w:p>
        </w:tc>
        <w:tc>
          <w:tcPr>
            <w:tcW w:w="658" w:type="pct"/>
            <w:vAlign w:val="center"/>
          </w:tcPr>
          <w:p w14:paraId="39B5E0F3"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 / Conditional Mandatory</w:t>
            </w:r>
          </w:p>
        </w:tc>
        <w:tc>
          <w:tcPr>
            <w:tcW w:w="753" w:type="pct"/>
            <w:vAlign w:val="center"/>
          </w:tcPr>
          <w:p w14:paraId="11838E04"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lang w:val="da-DK"/>
              </w:rPr>
              <w:t>IT, AT</w:t>
            </w:r>
          </w:p>
        </w:tc>
        <w:tc>
          <w:tcPr>
            <w:tcW w:w="1947" w:type="pct"/>
            <w:vAlign w:val="center"/>
          </w:tcPr>
          <w:p w14:paraId="7EEBEAB8"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 xml:space="preserve">Allowed length: </w:t>
            </w:r>
          </w:p>
          <w:p w14:paraId="3B9888AF" w14:textId="77777777" w:rsidR="001A250A" w:rsidRPr="00A64C15" w:rsidRDefault="001A250A" w:rsidP="003E2EBB">
            <w:pPr>
              <w:spacing w:before="0" w:after="0" w:line="360" w:lineRule="auto"/>
              <w:contextualSpacing/>
              <w:rPr>
                <w:rStyle w:val="prop-enum"/>
                <w:rFonts w:cstheme="minorHAnsi"/>
                <w:bCs/>
                <w:sz w:val="18"/>
                <w:szCs w:val="18"/>
                <w:lang w:val="en-US"/>
              </w:rPr>
            </w:pPr>
            <w:r w:rsidRPr="00A64C15">
              <w:rPr>
                <w:rStyle w:val="prop-enum"/>
                <w:rFonts w:cstheme="minorHAnsi"/>
                <w:bCs/>
                <w:sz w:val="18"/>
                <w:szCs w:val="18"/>
                <w:lang w:val="en-US"/>
              </w:rPr>
              <w:t>IT= 11 (if customerType is Business)</w:t>
            </w:r>
          </w:p>
          <w:p w14:paraId="65C07485" w14:textId="77777777" w:rsidR="001A250A" w:rsidRPr="00A64C15" w:rsidRDefault="001A250A" w:rsidP="003E2EBB">
            <w:pPr>
              <w:spacing w:before="0" w:after="0" w:line="360" w:lineRule="auto"/>
              <w:contextualSpacing/>
              <w:rPr>
                <w:rStyle w:val="prop-enum"/>
                <w:rFonts w:cstheme="minorHAnsi"/>
                <w:bCs/>
                <w:sz w:val="18"/>
                <w:szCs w:val="18"/>
                <w:lang w:val="en-US"/>
              </w:rPr>
            </w:pPr>
            <w:r w:rsidRPr="00A64C15">
              <w:rPr>
                <w:rStyle w:val="prop-enum"/>
                <w:rFonts w:cstheme="minorHAnsi"/>
                <w:bCs/>
                <w:sz w:val="18"/>
                <w:szCs w:val="18"/>
                <w:lang w:val="en-US"/>
              </w:rPr>
              <w:t>AT: 11 (Mandatory if customerType is Business)</w:t>
            </w:r>
          </w:p>
        </w:tc>
      </w:tr>
      <w:tr w:rsidR="001A250A" w:rsidRPr="00A64C15" w14:paraId="5A822763" w14:textId="77777777" w:rsidTr="003E2EBB">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59DAA728"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bCs/>
                <w:sz w:val="18"/>
                <w:szCs w:val="18"/>
              </w:rPr>
              <w:t>companyEmailAddress</w:t>
            </w:r>
          </w:p>
        </w:tc>
        <w:tc>
          <w:tcPr>
            <w:tcW w:w="658" w:type="pct"/>
            <w:vAlign w:val="center"/>
          </w:tcPr>
          <w:p w14:paraId="344BA204"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bCs/>
                <w:sz w:val="18"/>
                <w:szCs w:val="18"/>
              </w:rPr>
              <w:t>Optional</w:t>
            </w:r>
          </w:p>
        </w:tc>
        <w:tc>
          <w:tcPr>
            <w:tcW w:w="753" w:type="pct"/>
            <w:vAlign w:val="center"/>
          </w:tcPr>
          <w:p w14:paraId="5493504A"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IT, CH</w:t>
            </w:r>
          </w:p>
        </w:tc>
        <w:tc>
          <w:tcPr>
            <w:tcW w:w="1947" w:type="pct"/>
            <w:vAlign w:val="center"/>
          </w:tcPr>
          <w:p w14:paraId="327C02BF"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Email address</w:t>
            </w:r>
          </w:p>
        </w:tc>
      </w:tr>
      <w:tr w:rsidR="001A250A" w:rsidRPr="00A64C15" w14:paraId="157194E2" w14:textId="77777777" w:rsidTr="003E2EBB">
        <w:tblPrEx>
          <w:jc w:val="left"/>
          <w:tblCellMar>
            <w:top w:w="0" w:type="dxa"/>
            <w:left w:w="108" w:type="dxa"/>
            <w:bottom w:w="0" w:type="dxa"/>
            <w:right w:w="108" w:type="dxa"/>
          </w:tblCellMar>
        </w:tblPrEx>
        <w:tc>
          <w:tcPr>
            <w:tcW w:w="1642" w:type="pct"/>
            <w:vAlign w:val="center"/>
          </w:tcPr>
          <w:p w14:paraId="4E2DDE2D"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bCs/>
                <w:sz w:val="18"/>
                <w:szCs w:val="18"/>
              </w:rPr>
              <w:t>listingLanguage</w:t>
            </w:r>
          </w:p>
        </w:tc>
        <w:tc>
          <w:tcPr>
            <w:tcW w:w="658" w:type="pct"/>
            <w:vAlign w:val="center"/>
          </w:tcPr>
          <w:p w14:paraId="50B13CB0"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53" w:type="pct"/>
            <w:vAlign w:val="center"/>
          </w:tcPr>
          <w:p w14:paraId="3A720BB2"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BE</w:t>
            </w:r>
          </w:p>
        </w:tc>
        <w:tc>
          <w:tcPr>
            <w:tcW w:w="1947" w:type="pct"/>
            <w:vAlign w:val="center"/>
          </w:tcPr>
          <w:p w14:paraId="44378AC0" w14:textId="77777777" w:rsidR="001A250A" w:rsidRPr="00A64C15" w:rsidRDefault="001A250A" w:rsidP="003E2EBB">
            <w:pPr>
              <w:spacing w:after="0" w:line="360" w:lineRule="auto"/>
              <w:contextualSpacing/>
              <w:rPr>
                <w:rFonts w:asciiTheme="minorHAnsi" w:hAnsiTheme="minorHAnsi" w:cstheme="minorHAnsi"/>
                <w:sz w:val="18"/>
                <w:szCs w:val="18"/>
                <w:lang w:val="en-US"/>
              </w:rPr>
            </w:pPr>
            <w:r w:rsidRPr="00A64C15">
              <w:rPr>
                <w:rFonts w:cstheme="minorHAnsi"/>
                <w:sz w:val="18"/>
                <w:szCs w:val="18"/>
                <w:lang w:val="en-US"/>
              </w:rPr>
              <w:t xml:space="preserve">Official language of the listing address, or the preferred language in case of more than one official language for a location: </w:t>
            </w:r>
          </w:p>
          <w:p w14:paraId="21D2AE7C" w14:textId="77777777" w:rsidR="001A250A" w:rsidRPr="00A64C15" w:rsidRDefault="001A250A" w:rsidP="007E75AF">
            <w:pPr>
              <w:pStyle w:val="ListParagraph"/>
              <w:numPr>
                <w:ilvl w:val="0"/>
                <w:numId w:val="44"/>
              </w:numPr>
              <w:spacing w:after="0" w:line="360" w:lineRule="auto"/>
              <w:rPr>
                <w:rFonts w:asciiTheme="minorHAnsi" w:hAnsiTheme="minorHAnsi" w:cstheme="minorHAnsi"/>
                <w:sz w:val="18"/>
                <w:szCs w:val="18"/>
                <w:lang w:val="en-US"/>
              </w:rPr>
            </w:pPr>
            <w:r w:rsidRPr="00A64C15">
              <w:rPr>
                <w:rFonts w:cstheme="minorHAnsi"/>
                <w:b/>
                <w:bCs/>
                <w:sz w:val="18"/>
                <w:szCs w:val="18"/>
                <w:lang w:val="en-US"/>
              </w:rPr>
              <w:t>NL</w:t>
            </w:r>
            <w:r w:rsidRPr="00A64C15">
              <w:rPr>
                <w:rFonts w:cstheme="minorHAnsi"/>
                <w:sz w:val="18"/>
                <w:szCs w:val="18"/>
                <w:lang w:val="en-US"/>
              </w:rPr>
              <w:t xml:space="preserve">: Dutch </w:t>
            </w:r>
          </w:p>
          <w:p w14:paraId="2A7C9082" w14:textId="77777777" w:rsidR="001A250A" w:rsidRPr="00A64C15" w:rsidRDefault="001A250A" w:rsidP="007E75AF">
            <w:pPr>
              <w:pStyle w:val="ListParagraph"/>
              <w:numPr>
                <w:ilvl w:val="0"/>
                <w:numId w:val="44"/>
              </w:numPr>
              <w:spacing w:after="0" w:line="360" w:lineRule="auto"/>
              <w:rPr>
                <w:rFonts w:asciiTheme="minorHAnsi" w:hAnsiTheme="minorHAnsi" w:cstheme="minorHAnsi"/>
                <w:sz w:val="18"/>
                <w:szCs w:val="18"/>
                <w:lang w:val="en-US"/>
              </w:rPr>
            </w:pPr>
            <w:r w:rsidRPr="00A64C15">
              <w:rPr>
                <w:rFonts w:cstheme="minorHAnsi"/>
                <w:b/>
                <w:bCs/>
                <w:sz w:val="18"/>
                <w:szCs w:val="18"/>
                <w:lang w:val="en-US"/>
              </w:rPr>
              <w:t>FR</w:t>
            </w:r>
            <w:r w:rsidRPr="00A64C15">
              <w:rPr>
                <w:rFonts w:cstheme="minorHAnsi"/>
                <w:sz w:val="18"/>
                <w:szCs w:val="18"/>
                <w:lang w:val="en-US"/>
              </w:rPr>
              <w:t xml:space="preserve">: French </w:t>
            </w:r>
          </w:p>
          <w:p w14:paraId="07C08D51" w14:textId="77777777" w:rsidR="001A250A" w:rsidRPr="00A64C15" w:rsidRDefault="001A250A" w:rsidP="007E75AF">
            <w:pPr>
              <w:pStyle w:val="ListParagraph"/>
              <w:numPr>
                <w:ilvl w:val="0"/>
                <w:numId w:val="44"/>
              </w:numPr>
              <w:spacing w:after="0" w:line="360" w:lineRule="auto"/>
              <w:rPr>
                <w:rFonts w:asciiTheme="minorHAnsi" w:hAnsiTheme="minorHAnsi" w:cstheme="minorHAnsi"/>
                <w:sz w:val="18"/>
                <w:szCs w:val="18"/>
                <w:lang w:val="en-US"/>
              </w:rPr>
            </w:pPr>
            <w:r w:rsidRPr="00A64C15">
              <w:rPr>
                <w:rFonts w:cstheme="minorHAnsi"/>
                <w:b/>
                <w:bCs/>
                <w:sz w:val="18"/>
                <w:szCs w:val="18"/>
                <w:lang w:val="en-US"/>
              </w:rPr>
              <w:t>DE</w:t>
            </w:r>
            <w:r w:rsidRPr="00A64C15">
              <w:rPr>
                <w:rFonts w:cstheme="minorHAnsi"/>
                <w:sz w:val="18"/>
                <w:szCs w:val="18"/>
                <w:lang w:val="en-US"/>
              </w:rPr>
              <w:t xml:space="preserve">: German </w:t>
            </w:r>
          </w:p>
          <w:p w14:paraId="00FA17D9" w14:textId="77777777" w:rsidR="001A250A" w:rsidRPr="00A64C15" w:rsidRDefault="001A250A" w:rsidP="003E2EBB">
            <w:pPr>
              <w:autoSpaceDE w:val="0"/>
              <w:autoSpaceDN w:val="0"/>
              <w:adjustRightInd w:val="0"/>
              <w:spacing w:after="0" w:line="360" w:lineRule="auto"/>
              <w:rPr>
                <w:rStyle w:val="prop-enum"/>
                <w:rFonts w:asciiTheme="minorHAnsi" w:hAnsiTheme="minorHAnsi" w:cstheme="minorHAnsi"/>
                <w:sz w:val="18"/>
                <w:szCs w:val="18"/>
              </w:rPr>
            </w:pPr>
            <w:r w:rsidRPr="00A64C15">
              <w:rPr>
                <w:rFonts w:cstheme="minorHAnsi"/>
                <w:sz w:val="18"/>
                <w:szCs w:val="18"/>
                <w:lang w:val="en-US"/>
              </w:rPr>
              <w:t>The value must correspond to the language used for fields Street name and locality name.</w:t>
            </w:r>
          </w:p>
        </w:tc>
      </w:tr>
      <w:tr w:rsidR="001A250A" w:rsidRPr="00A64C15" w14:paraId="78AB6041" w14:textId="77777777" w:rsidTr="003E2EBB">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41696CA8"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bCs/>
                <w:sz w:val="18"/>
                <w:szCs w:val="18"/>
              </w:rPr>
              <w:t>listingLanguage</w:t>
            </w:r>
          </w:p>
        </w:tc>
        <w:tc>
          <w:tcPr>
            <w:tcW w:w="658" w:type="pct"/>
            <w:vAlign w:val="center"/>
          </w:tcPr>
          <w:p w14:paraId="047A441C"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53" w:type="pct"/>
            <w:vAlign w:val="center"/>
          </w:tcPr>
          <w:p w14:paraId="6193A483"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CH</w:t>
            </w:r>
          </w:p>
        </w:tc>
        <w:tc>
          <w:tcPr>
            <w:tcW w:w="1947" w:type="pct"/>
            <w:vAlign w:val="center"/>
          </w:tcPr>
          <w:p w14:paraId="781B1439" w14:textId="77777777" w:rsidR="001A250A" w:rsidRPr="00A64C15" w:rsidRDefault="001A250A" w:rsidP="003E2EBB">
            <w:pPr>
              <w:spacing w:after="0" w:line="360" w:lineRule="auto"/>
              <w:contextualSpacing/>
              <w:rPr>
                <w:rFonts w:asciiTheme="minorHAnsi" w:hAnsiTheme="minorHAnsi" w:cstheme="minorHAnsi"/>
                <w:sz w:val="18"/>
                <w:szCs w:val="18"/>
                <w:lang w:val="en-US"/>
              </w:rPr>
            </w:pPr>
            <w:r w:rsidRPr="00A64C15">
              <w:rPr>
                <w:rFonts w:cstheme="minorHAnsi"/>
                <w:sz w:val="18"/>
                <w:szCs w:val="18"/>
                <w:lang w:val="en-US"/>
              </w:rPr>
              <w:t xml:space="preserve">Official language of the listing address, or the preferred language in case of more than one official language for a location: </w:t>
            </w:r>
          </w:p>
          <w:p w14:paraId="41E3B85B" w14:textId="77777777" w:rsidR="001A250A" w:rsidRPr="00A64C15" w:rsidRDefault="001A250A" w:rsidP="007E75AF">
            <w:pPr>
              <w:pStyle w:val="ListParagraph"/>
              <w:numPr>
                <w:ilvl w:val="0"/>
                <w:numId w:val="44"/>
              </w:numPr>
              <w:spacing w:after="0" w:line="360" w:lineRule="auto"/>
              <w:rPr>
                <w:rFonts w:asciiTheme="minorHAnsi" w:hAnsiTheme="minorHAnsi" w:cstheme="minorHAnsi"/>
                <w:sz w:val="18"/>
                <w:szCs w:val="18"/>
                <w:lang w:val="en-US"/>
              </w:rPr>
            </w:pPr>
            <w:r w:rsidRPr="00A64C15">
              <w:rPr>
                <w:rFonts w:cstheme="minorHAnsi"/>
                <w:b/>
                <w:bCs/>
                <w:sz w:val="18"/>
                <w:szCs w:val="18"/>
                <w:lang w:val="en-US"/>
              </w:rPr>
              <w:t>E</w:t>
            </w:r>
            <w:r w:rsidRPr="00A64C15">
              <w:rPr>
                <w:rFonts w:cstheme="minorHAnsi"/>
                <w:sz w:val="18"/>
                <w:szCs w:val="18"/>
                <w:lang w:val="en-US"/>
              </w:rPr>
              <w:t xml:space="preserve">: English  </w:t>
            </w:r>
          </w:p>
          <w:p w14:paraId="58245964" w14:textId="77777777" w:rsidR="001A250A" w:rsidRPr="00A64C15" w:rsidRDefault="001A250A" w:rsidP="007E75AF">
            <w:pPr>
              <w:pStyle w:val="ListParagraph"/>
              <w:numPr>
                <w:ilvl w:val="0"/>
                <w:numId w:val="44"/>
              </w:numPr>
              <w:spacing w:after="0" w:line="360" w:lineRule="auto"/>
              <w:rPr>
                <w:rFonts w:asciiTheme="minorHAnsi" w:hAnsiTheme="minorHAnsi" w:cstheme="minorHAnsi"/>
                <w:sz w:val="18"/>
                <w:szCs w:val="18"/>
                <w:lang w:val="en-US"/>
              </w:rPr>
            </w:pPr>
            <w:r w:rsidRPr="00A64C15">
              <w:rPr>
                <w:rFonts w:cstheme="minorHAnsi"/>
                <w:b/>
                <w:bCs/>
                <w:sz w:val="18"/>
                <w:szCs w:val="18"/>
                <w:lang w:val="en-US"/>
              </w:rPr>
              <w:t>F</w:t>
            </w:r>
            <w:r w:rsidRPr="00A64C15">
              <w:rPr>
                <w:rFonts w:cstheme="minorHAnsi"/>
                <w:sz w:val="18"/>
                <w:szCs w:val="18"/>
                <w:lang w:val="en-US"/>
              </w:rPr>
              <w:t xml:space="preserve">: French </w:t>
            </w:r>
          </w:p>
          <w:p w14:paraId="05864579" w14:textId="77777777" w:rsidR="001A250A" w:rsidRPr="00A64C15" w:rsidRDefault="001A250A" w:rsidP="007E75AF">
            <w:pPr>
              <w:pStyle w:val="ListParagraph"/>
              <w:numPr>
                <w:ilvl w:val="0"/>
                <w:numId w:val="44"/>
              </w:numPr>
              <w:spacing w:after="0" w:line="360" w:lineRule="auto"/>
              <w:rPr>
                <w:rFonts w:asciiTheme="minorHAnsi" w:hAnsiTheme="minorHAnsi" w:cstheme="minorHAnsi"/>
                <w:sz w:val="18"/>
                <w:szCs w:val="18"/>
                <w:lang w:val="en-US"/>
              </w:rPr>
            </w:pPr>
            <w:r w:rsidRPr="00A64C15">
              <w:rPr>
                <w:rFonts w:cstheme="minorHAnsi"/>
                <w:b/>
                <w:bCs/>
                <w:sz w:val="18"/>
                <w:szCs w:val="18"/>
                <w:lang w:val="en-US"/>
              </w:rPr>
              <w:t>D</w:t>
            </w:r>
            <w:r w:rsidRPr="00A64C15">
              <w:rPr>
                <w:rFonts w:cstheme="minorHAnsi"/>
                <w:sz w:val="18"/>
                <w:szCs w:val="18"/>
                <w:lang w:val="en-US"/>
              </w:rPr>
              <w:t xml:space="preserve">: German </w:t>
            </w:r>
          </w:p>
          <w:p w14:paraId="0B23D4E7" w14:textId="77777777" w:rsidR="001A250A" w:rsidRPr="00A64C15" w:rsidRDefault="001A250A" w:rsidP="007E75AF">
            <w:pPr>
              <w:pStyle w:val="ListParagraph"/>
              <w:numPr>
                <w:ilvl w:val="0"/>
                <w:numId w:val="41"/>
              </w:numPr>
              <w:autoSpaceDE w:val="0"/>
              <w:autoSpaceDN w:val="0"/>
              <w:adjustRightInd w:val="0"/>
              <w:spacing w:before="0" w:after="0" w:line="360" w:lineRule="auto"/>
              <w:rPr>
                <w:rStyle w:val="prop-enum"/>
                <w:rFonts w:asciiTheme="minorHAnsi" w:hAnsiTheme="minorHAnsi" w:cstheme="minorHAnsi"/>
                <w:sz w:val="18"/>
                <w:szCs w:val="18"/>
              </w:rPr>
            </w:pPr>
            <w:r w:rsidRPr="00A64C15">
              <w:rPr>
                <w:rFonts w:cstheme="minorHAnsi"/>
                <w:b/>
                <w:bCs/>
                <w:sz w:val="18"/>
                <w:szCs w:val="18"/>
                <w:lang w:val="en-US"/>
              </w:rPr>
              <w:t>I</w:t>
            </w:r>
            <w:r w:rsidRPr="00A64C15">
              <w:rPr>
                <w:rFonts w:cstheme="minorHAnsi"/>
                <w:sz w:val="18"/>
                <w:szCs w:val="18"/>
                <w:lang w:val="en-US"/>
              </w:rPr>
              <w:t>: Italian</w:t>
            </w:r>
          </w:p>
        </w:tc>
      </w:tr>
      <w:tr w:rsidR="001A250A" w:rsidRPr="00A64C15" w14:paraId="14A899C9" w14:textId="77777777" w:rsidTr="003E2EBB">
        <w:tblPrEx>
          <w:jc w:val="left"/>
          <w:tblCellMar>
            <w:top w:w="0" w:type="dxa"/>
            <w:left w:w="108" w:type="dxa"/>
            <w:bottom w:w="0" w:type="dxa"/>
            <w:right w:w="108" w:type="dxa"/>
          </w:tblCellMar>
        </w:tblPrEx>
        <w:tc>
          <w:tcPr>
            <w:tcW w:w="1642" w:type="pct"/>
            <w:vAlign w:val="center"/>
          </w:tcPr>
          <w:p w14:paraId="6198A29C"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bCs/>
                <w:sz w:val="18"/>
                <w:szCs w:val="18"/>
              </w:rPr>
              <w:t>usageType</w:t>
            </w:r>
          </w:p>
        </w:tc>
        <w:tc>
          <w:tcPr>
            <w:tcW w:w="658" w:type="pct"/>
            <w:vAlign w:val="center"/>
          </w:tcPr>
          <w:p w14:paraId="37A32466"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sz w:val="18"/>
                <w:szCs w:val="18"/>
              </w:rPr>
              <w:t>Optional</w:t>
            </w:r>
          </w:p>
        </w:tc>
        <w:tc>
          <w:tcPr>
            <w:tcW w:w="753" w:type="pct"/>
            <w:vAlign w:val="center"/>
          </w:tcPr>
          <w:p w14:paraId="08B81BD9"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PT</w:t>
            </w:r>
          </w:p>
        </w:tc>
        <w:tc>
          <w:tcPr>
            <w:tcW w:w="1947" w:type="pct"/>
            <w:vAlign w:val="center"/>
          </w:tcPr>
          <w:p w14:paraId="1A110F8D" w14:textId="77777777" w:rsidR="001A250A" w:rsidRPr="00A64C15" w:rsidRDefault="001A250A" w:rsidP="003E2EBB">
            <w:pPr>
              <w:spacing w:before="0" w:after="0" w:line="360" w:lineRule="auto"/>
              <w:contextualSpacing/>
              <w:rPr>
                <w:rFonts w:asciiTheme="minorHAnsi" w:eastAsia="Times New Roman" w:hAnsiTheme="minorHAnsi" w:cstheme="minorHAnsi"/>
                <w:sz w:val="18"/>
                <w:szCs w:val="18"/>
                <w:lang w:eastAsia="ja-JP"/>
              </w:rPr>
            </w:pPr>
            <w:r w:rsidRPr="00A64C15">
              <w:rPr>
                <w:rFonts w:eastAsia="Times New Roman" w:cstheme="minorHAnsi"/>
                <w:sz w:val="18"/>
                <w:szCs w:val="18"/>
                <w:lang w:eastAsia="ja-JP"/>
              </w:rPr>
              <w:t>Allowed values:</w:t>
            </w:r>
          </w:p>
          <w:p w14:paraId="1B8E6526" w14:textId="77777777" w:rsidR="001A250A" w:rsidRPr="00A64C15" w:rsidRDefault="001A250A" w:rsidP="007E75AF">
            <w:pPr>
              <w:pStyle w:val="ListParagraph"/>
              <w:numPr>
                <w:ilvl w:val="0"/>
                <w:numId w:val="41"/>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asciiTheme="minorHAnsi" w:eastAsia="Times New Roman" w:hAnsiTheme="minorHAnsi" w:cstheme="minorHAnsi"/>
                <w:sz w:val="18"/>
                <w:szCs w:val="18"/>
                <w:lang w:eastAsia="ja-JP"/>
              </w:rPr>
              <w:t>‘1-Telephone’</w:t>
            </w:r>
          </w:p>
          <w:p w14:paraId="40CB1CE0" w14:textId="77777777" w:rsidR="001A250A" w:rsidRPr="00A64C15" w:rsidRDefault="001A250A" w:rsidP="007E75AF">
            <w:pPr>
              <w:pStyle w:val="ListParagraph"/>
              <w:numPr>
                <w:ilvl w:val="0"/>
                <w:numId w:val="41"/>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asciiTheme="minorHAnsi" w:eastAsia="Times New Roman" w:hAnsiTheme="minorHAnsi" w:cstheme="minorHAnsi"/>
                <w:sz w:val="18"/>
                <w:szCs w:val="18"/>
                <w:lang w:eastAsia="ja-JP"/>
              </w:rPr>
              <w:t>‘2-SemiAutomaticFax’</w:t>
            </w:r>
          </w:p>
          <w:p w14:paraId="4B1F8E72" w14:textId="77777777" w:rsidR="001A250A" w:rsidRPr="00A64C15" w:rsidRDefault="001A250A" w:rsidP="007E75AF">
            <w:pPr>
              <w:pStyle w:val="ListParagraph"/>
              <w:numPr>
                <w:ilvl w:val="0"/>
                <w:numId w:val="41"/>
              </w:numPr>
              <w:autoSpaceDE w:val="0"/>
              <w:autoSpaceDN w:val="0"/>
              <w:adjustRightInd w:val="0"/>
              <w:spacing w:before="0" w:after="0" w:line="360" w:lineRule="auto"/>
              <w:rPr>
                <w:rStyle w:val="prop-enum"/>
                <w:rFonts w:asciiTheme="minorHAnsi" w:hAnsiTheme="minorHAnsi" w:cstheme="minorHAnsi"/>
                <w:sz w:val="18"/>
                <w:szCs w:val="18"/>
              </w:rPr>
            </w:pPr>
            <w:r w:rsidRPr="00A64C15">
              <w:rPr>
                <w:rFonts w:asciiTheme="minorHAnsi" w:eastAsia="Times New Roman" w:hAnsiTheme="minorHAnsi" w:cstheme="minorHAnsi"/>
                <w:sz w:val="18"/>
                <w:szCs w:val="18"/>
                <w:lang w:eastAsia="ja-JP"/>
              </w:rPr>
              <w:t>‘3-AutomaticFax’</w:t>
            </w:r>
          </w:p>
        </w:tc>
      </w:tr>
      <w:tr w:rsidR="001A250A" w:rsidRPr="00A64C15" w14:paraId="6D293FAA" w14:textId="77777777" w:rsidTr="003E2EBB">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23207CDA"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bCs/>
                <w:sz w:val="18"/>
                <w:szCs w:val="18"/>
              </w:rPr>
              <w:t>searchOnTelephoneOnly</w:t>
            </w:r>
          </w:p>
        </w:tc>
        <w:tc>
          <w:tcPr>
            <w:tcW w:w="658" w:type="pct"/>
            <w:vAlign w:val="center"/>
          </w:tcPr>
          <w:p w14:paraId="30627FF4"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53" w:type="pct"/>
            <w:vAlign w:val="center"/>
          </w:tcPr>
          <w:p w14:paraId="4DD3756D"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IT</w:t>
            </w:r>
          </w:p>
        </w:tc>
        <w:tc>
          <w:tcPr>
            <w:tcW w:w="1947" w:type="pct"/>
            <w:vAlign w:val="center"/>
          </w:tcPr>
          <w:p w14:paraId="444CC2DE" w14:textId="77777777" w:rsidR="001A250A" w:rsidRPr="00A64C15" w:rsidRDefault="001A250A" w:rsidP="003E2EBB">
            <w:pPr>
              <w:spacing w:before="0" w:after="0" w:line="36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Allowed values:</w:t>
            </w:r>
          </w:p>
          <w:p w14:paraId="4FDCAA8B" w14:textId="77777777" w:rsidR="001A250A" w:rsidRPr="00A64C15" w:rsidRDefault="001A250A" w:rsidP="007E75AF">
            <w:pPr>
              <w:pStyle w:val="ListParagraph"/>
              <w:numPr>
                <w:ilvl w:val="0"/>
                <w:numId w:val="41"/>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asciiTheme="minorHAnsi" w:eastAsia="Times New Roman" w:hAnsiTheme="minorHAnsi" w:cstheme="minorHAnsi"/>
                <w:sz w:val="18"/>
                <w:szCs w:val="18"/>
                <w:lang w:eastAsia="ja-JP"/>
              </w:rPr>
              <w:lastRenderedPageBreak/>
              <w:t>‘</w:t>
            </w:r>
            <w:r w:rsidRPr="00226099">
              <w:rPr>
                <w:rFonts w:asciiTheme="minorHAnsi" w:eastAsia="Times New Roman" w:hAnsiTheme="minorHAnsi" w:cstheme="minorHAnsi"/>
                <w:b/>
                <w:bCs/>
                <w:sz w:val="18"/>
                <w:szCs w:val="18"/>
                <w:lang w:eastAsia="ja-JP"/>
              </w:rPr>
              <w:t>true</w:t>
            </w:r>
            <w:r w:rsidRPr="00A64C15">
              <w:rPr>
                <w:rFonts w:asciiTheme="minorHAnsi" w:eastAsia="Times New Roman" w:hAnsiTheme="minorHAnsi" w:cstheme="minorHAnsi"/>
                <w:sz w:val="18"/>
                <w:szCs w:val="18"/>
                <w:lang w:eastAsia="ja-JP"/>
              </w:rPr>
              <w:t>’ = visible in derived / market research</w:t>
            </w:r>
          </w:p>
          <w:p w14:paraId="5F8785EA" w14:textId="77777777" w:rsidR="001A250A" w:rsidRPr="00A64C15" w:rsidRDefault="001A250A" w:rsidP="007E75AF">
            <w:pPr>
              <w:pStyle w:val="ListParagraph"/>
              <w:numPr>
                <w:ilvl w:val="0"/>
                <w:numId w:val="41"/>
              </w:numPr>
              <w:autoSpaceDE w:val="0"/>
              <w:autoSpaceDN w:val="0"/>
              <w:adjustRightInd w:val="0"/>
              <w:spacing w:before="0" w:after="0" w:line="360" w:lineRule="auto"/>
              <w:rPr>
                <w:rStyle w:val="prop-enum"/>
                <w:rFonts w:asciiTheme="minorHAnsi" w:hAnsiTheme="minorHAnsi" w:cstheme="minorHAnsi"/>
                <w:sz w:val="18"/>
                <w:szCs w:val="18"/>
              </w:rPr>
            </w:pPr>
            <w:r w:rsidRPr="00A64C15">
              <w:rPr>
                <w:rFonts w:asciiTheme="minorHAnsi" w:eastAsia="Times New Roman" w:hAnsiTheme="minorHAnsi" w:cstheme="minorHAnsi"/>
                <w:sz w:val="18"/>
                <w:szCs w:val="18"/>
                <w:lang w:eastAsia="ja-JP"/>
              </w:rPr>
              <w:t>‘</w:t>
            </w:r>
            <w:r w:rsidRPr="00226099">
              <w:rPr>
                <w:rFonts w:asciiTheme="minorHAnsi" w:eastAsia="Times New Roman" w:hAnsiTheme="minorHAnsi" w:cstheme="minorHAnsi"/>
                <w:b/>
                <w:bCs/>
                <w:sz w:val="18"/>
                <w:szCs w:val="18"/>
                <w:lang w:eastAsia="ja-JP"/>
              </w:rPr>
              <w:t>false</w:t>
            </w:r>
            <w:r w:rsidRPr="00A64C15">
              <w:rPr>
                <w:rFonts w:asciiTheme="minorHAnsi" w:eastAsia="Times New Roman" w:hAnsiTheme="minorHAnsi" w:cstheme="minorHAnsi"/>
                <w:sz w:val="18"/>
                <w:szCs w:val="18"/>
                <w:lang w:eastAsia="ja-JP"/>
              </w:rPr>
              <w:t>’ = not visible in derived / market research (Default)</w:t>
            </w:r>
          </w:p>
        </w:tc>
      </w:tr>
      <w:tr w:rsidR="001A250A" w:rsidRPr="00A64C15" w14:paraId="71CFC330" w14:textId="77777777" w:rsidTr="003E2EBB">
        <w:tblPrEx>
          <w:jc w:val="left"/>
          <w:tblCellMar>
            <w:top w:w="0" w:type="dxa"/>
            <w:left w:w="108" w:type="dxa"/>
            <w:bottom w:w="0" w:type="dxa"/>
            <w:right w:w="108" w:type="dxa"/>
          </w:tblCellMar>
        </w:tblPrEx>
        <w:tc>
          <w:tcPr>
            <w:tcW w:w="1642" w:type="pct"/>
            <w:vAlign w:val="center"/>
          </w:tcPr>
          <w:p w14:paraId="627C5EE8"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bCs/>
                <w:sz w:val="18"/>
                <w:szCs w:val="18"/>
              </w:rPr>
              <w:lastRenderedPageBreak/>
              <w:t>allowAdvertisingEmails</w:t>
            </w:r>
          </w:p>
        </w:tc>
        <w:tc>
          <w:tcPr>
            <w:tcW w:w="658" w:type="pct"/>
            <w:vAlign w:val="center"/>
          </w:tcPr>
          <w:p w14:paraId="5851D7C0"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53" w:type="pct"/>
            <w:vAlign w:val="center"/>
          </w:tcPr>
          <w:p w14:paraId="56CEC90D"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IT</w:t>
            </w:r>
          </w:p>
        </w:tc>
        <w:tc>
          <w:tcPr>
            <w:tcW w:w="1947" w:type="pct"/>
            <w:vAlign w:val="center"/>
          </w:tcPr>
          <w:p w14:paraId="5603CB91" w14:textId="77777777" w:rsidR="001A250A" w:rsidRPr="00A64C15" w:rsidRDefault="001A250A" w:rsidP="003E2EBB">
            <w:pPr>
              <w:spacing w:before="0" w:after="0" w:line="36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Allowed values:</w:t>
            </w:r>
          </w:p>
          <w:p w14:paraId="6AA55D54" w14:textId="77777777" w:rsidR="001A250A" w:rsidRPr="00A64C15" w:rsidRDefault="001A250A" w:rsidP="007E75AF">
            <w:pPr>
              <w:pStyle w:val="ListParagraph"/>
              <w:numPr>
                <w:ilvl w:val="0"/>
                <w:numId w:val="41"/>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asciiTheme="minorHAnsi" w:eastAsia="Times New Roman" w:hAnsiTheme="minorHAnsi" w:cstheme="minorHAnsi"/>
                <w:sz w:val="18"/>
                <w:szCs w:val="18"/>
                <w:lang w:eastAsia="ja-JP"/>
              </w:rPr>
              <w:t>‘</w:t>
            </w:r>
            <w:r w:rsidRPr="00226099">
              <w:rPr>
                <w:rFonts w:asciiTheme="minorHAnsi" w:eastAsia="Times New Roman" w:hAnsiTheme="minorHAnsi" w:cstheme="minorHAnsi"/>
                <w:b/>
                <w:bCs/>
                <w:sz w:val="18"/>
                <w:szCs w:val="18"/>
                <w:lang w:eastAsia="ja-JP"/>
              </w:rPr>
              <w:t>true</w:t>
            </w:r>
            <w:r w:rsidRPr="00A64C15">
              <w:rPr>
                <w:rFonts w:asciiTheme="minorHAnsi" w:eastAsia="Times New Roman" w:hAnsiTheme="minorHAnsi" w:cstheme="minorHAnsi"/>
                <w:sz w:val="18"/>
                <w:szCs w:val="18"/>
                <w:lang w:eastAsia="ja-JP"/>
              </w:rPr>
              <w:t>’ = agree to receive advertising emails</w:t>
            </w:r>
          </w:p>
          <w:p w14:paraId="64FA4FAE" w14:textId="77777777" w:rsidR="001A250A" w:rsidRPr="00A64C15" w:rsidRDefault="001A250A" w:rsidP="007E75AF">
            <w:pPr>
              <w:pStyle w:val="ListParagraph"/>
              <w:numPr>
                <w:ilvl w:val="0"/>
                <w:numId w:val="41"/>
              </w:numPr>
              <w:autoSpaceDE w:val="0"/>
              <w:autoSpaceDN w:val="0"/>
              <w:adjustRightInd w:val="0"/>
              <w:spacing w:before="0" w:after="0" w:line="360" w:lineRule="auto"/>
              <w:rPr>
                <w:rStyle w:val="prop-enum"/>
                <w:rFonts w:asciiTheme="minorHAnsi" w:hAnsiTheme="minorHAnsi" w:cstheme="minorHAnsi"/>
                <w:sz w:val="18"/>
                <w:szCs w:val="18"/>
              </w:rPr>
            </w:pPr>
            <w:r w:rsidRPr="00A64C15">
              <w:rPr>
                <w:rFonts w:asciiTheme="minorHAnsi" w:eastAsia="Times New Roman" w:hAnsiTheme="minorHAnsi" w:cstheme="minorHAnsi"/>
                <w:sz w:val="18"/>
                <w:szCs w:val="18"/>
                <w:lang w:eastAsia="ja-JP"/>
              </w:rPr>
              <w:t>‘</w:t>
            </w:r>
            <w:r w:rsidRPr="00226099">
              <w:rPr>
                <w:rFonts w:asciiTheme="minorHAnsi" w:eastAsia="Times New Roman" w:hAnsiTheme="minorHAnsi" w:cstheme="minorHAnsi"/>
                <w:b/>
                <w:bCs/>
                <w:sz w:val="18"/>
                <w:szCs w:val="18"/>
                <w:lang w:eastAsia="ja-JP"/>
              </w:rPr>
              <w:t>false</w:t>
            </w:r>
            <w:r w:rsidRPr="00A64C15">
              <w:rPr>
                <w:rFonts w:asciiTheme="minorHAnsi" w:eastAsia="Times New Roman" w:hAnsiTheme="minorHAnsi" w:cstheme="minorHAnsi"/>
                <w:sz w:val="18"/>
                <w:szCs w:val="18"/>
                <w:lang w:eastAsia="ja-JP"/>
              </w:rPr>
              <w:t>’ = do not agree to receive advertising emails (Default)</w:t>
            </w:r>
          </w:p>
        </w:tc>
      </w:tr>
      <w:tr w:rsidR="001A250A" w:rsidRPr="00A64C15" w14:paraId="057703D0" w14:textId="77777777" w:rsidTr="003E2EBB">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4A8007BE"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bCs/>
                <w:sz w:val="18"/>
                <w:szCs w:val="18"/>
              </w:rPr>
              <w:t>allowAdvertisingCalls</w:t>
            </w:r>
          </w:p>
        </w:tc>
        <w:tc>
          <w:tcPr>
            <w:tcW w:w="658" w:type="pct"/>
            <w:vAlign w:val="center"/>
          </w:tcPr>
          <w:p w14:paraId="2CB5CEE1"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53" w:type="pct"/>
            <w:vAlign w:val="center"/>
          </w:tcPr>
          <w:p w14:paraId="55CE52D2"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IT, CH</w:t>
            </w:r>
          </w:p>
        </w:tc>
        <w:tc>
          <w:tcPr>
            <w:tcW w:w="1947" w:type="pct"/>
            <w:vAlign w:val="center"/>
          </w:tcPr>
          <w:p w14:paraId="674C2E42" w14:textId="77777777" w:rsidR="001A250A" w:rsidRPr="00A64C15" w:rsidRDefault="001A250A" w:rsidP="003E2EBB">
            <w:pPr>
              <w:spacing w:before="0" w:after="0" w:line="36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Mandatory for IT and CH</w:t>
            </w:r>
          </w:p>
          <w:p w14:paraId="7097905C" w14:textId="77777777" w:rsidR="001A250A" w:rsidRPr="00A64C15" w:rsidRDefault="001A250A" w:rsidP="003E2EBB">
            <w:pPr>
              <w:spacing w:before="0" w:after="0" w:line="36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Allowed values:</w:t>
            </w:r>
          </w:p>
          <w:p w14:paraId="018A1954" w14:textId="77777777" w:rsidR="001A250A" w:rsidRPr="00A64C15" w:rsidRDefault="001A250A" w:rsidP="007E75AF">
            <w:pPr>
              <w:pStyle w:val="ListParagraph"/>
              <w:numPr>
                <w:ilvl w:val="0"/>
                <w:numId w:val="41"/>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asciiTheme="minorHAnsi" w:eastAsia="Times New Roman" w:hAnsiTheme="minorHAnsi" w:cstheme="minorHAnsi"/>
                <w:sz w:val="18"/>
                <w:szCs w:val="18"/>
                <w:lang w:eastAsia="ja-JP"/>
              </w:rPr>
              <w:t>‘</w:t>
            </w:r>
            <w:r w:rsidRPr="00226099">
              <w:rPr>
                <w:rFonts w:asciiTheme="minorHAnsi" w:eastAsia="Times New Roman" w:hAnsiTheme="minorHAnsi" w:cstheme="minorHAnsi"/>
                <w:b/>
                <w:bCs/>
                <w:sz w:val="18"/>
                <w:szCs w:val="18"/>
                <w:lang w:eastAsia="ja-JP"/>
              </w:rPr>
              <w:t>true</w:t>
            </w:r>
            <w:r w:rsidRPr="00A64C15">
              <w:rPr>
                <w:rFonts w:asciiTheme="minorHAnsi" w:eastAsia="Times New Roman" w:hAnsiTheme="minorHAnsi" w:cstheme="minorHAnsi"/>
                <w:sz w:val="18"/>
                <w:szCs w:val="18"/>
                <w:lang w:eastAsia="ja-JP"/>
              </w:rPr>
              <w:t>’ = agree to receive advertising calls</w:t>
            </w:r>
          </w:p>
          <w:p w14:paraId="29FA6164" w14:textId="77777777" w:rsidR="001A250A" w:rsidRPr="00A64C15" w:rsidRDefault="001A250A" w:rsidP="007E75AF">
            <w:pPr>
              <w:pStyle w:val="ListParagraph"/>
              <w:numPr>
                <w:ilvl w:val="0"/>
                <w:numId w:val="41"/>
              </w:numPr>
              <w:autoSpaceDE w:val="0"/>
              <w:autoSpaceDN w:val="0"/>
              <w:adjustRightInd w:val="0"/>
              <w:spacing w:before="0" w:after="0" w:line="360" w:lineRule="auto"/>
              <w:rPr>
                <w:rStyle w:val="prop-enum"/>
                <w:rFonts w:asciiTheme="minorHAnsi" w:hAnsiTheme="minorHAnsi" w:cstheme="minorHAnsi"/>
                <w:sz w:val="18"/>
                <w:szCs w:val="18"/>
              </w:rPr>
            </w:pPr>
            <w:r w:rsidRPr="00A64C15">
              <w:rPr>
                <w:rFonts w:asciiTheme="minorHAnsi" w:eastAsia="Times New Roman" w:hAnsiTheme="minorHAnsi" w:cstheme="minorHAnsi"/>
                <w:sz w:val="18"/>
                <w:szCs w:val="18"/>
                <w:lang w:eastAsia="ja-JP"/>
              </w:rPr>
              <w:t>‘</w:t>
            </w:r>
            <w:r w:rsidRPr="00226099">
              <w:rPr>
                <w:rFonts w:asciiTheme="minorHAnsi" w:eastAsia="Times New Roman" w:hAnsiTheme="minorHAnsi" w:cstheme="minorHAnsi"/>
                <w:b/>
                <w:bCs/>
                <w:sz w:val="18"/>
                <w:szCs w:val="18"/>
                <w:lang w:eastAsia="ja-JP"/>
              </w:rPr>
              <w:t>false</w:t>
            </w:r>
            <w:r w:rsidRPr="00A64C15">
              <w:rPr>
                <w:rFonts w:asciiTheme="minorHAnsi" w:eastAsia="Times New Roman" w:hAnsiTheme="minorHAnsi" w:cstheme="minorHAnsi"/>
                <w:sz w:val="18"/>
                <w:szCs w:val="18"/>
                <w:lang w:eastAsia="ja-JP"/>
              </w:rPr>
              <w:t>’ = do not agree to receive advertising calls (Default)</w:t>
            </w:r>
          </w:p>
        </w:tc>
      </w:tr>
      <w:tr w:rsidR="001A250A" w:rsidRPr="00A64C15" w14:paraId="2CE8F7F0" w14:textId="77777777" w:rsidTr="003E2EBB">
        <w:tblPrEx>
          <w:jc w:val="left"/>
          <w:tblCellMar>
            <w:top w:w="0" w:type="dxa"/>
            <w:left w:w="108" w:type="dxa"/>
            <w:bottom w:w="0" w:type="dxa"/>
            <w:right w:w="108" w:type="dxa"/>
          </w:tblCellMar>
        </w:tblPrEx>
        <w:tc>
          <w:tcPr>
            <w:tcW w:w="1642" w:type="pct"/>
            <w:vAlign w:val="center"/>
          </w:tcPr>
          <w:p w14:paraId="41D9F04E"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bCs/>
                <w:sz w:val="18"/>
                <w:szCs w:val="18"/>
              </w:rPr>
              <w:t>basicDirectoryEntry</w:t>
            </w:r>
          </w:p>
        </w:tc>
        <w:tc>
          <w:tcPr>
            <w:tcW w:w="658" w:type="pct"/>
            <w:vAlign w:val="center"/>
          </w:tcPr>
          <w:p w14:paraId="60E4C932"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53" w:type="pct"/>
            <w:vAlign w:val="center"/>
          </w:tcPr>
          <w:p w14:paraId="4407780D"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ES</w:t>
            </w:r>
          </w:p>
        </w:tc>
        <w:tc>
          <w:tcPr>
            <w:tcW w:w="1947" w:type="pct"/>
            <w:vAlign w:val="center"/>
          </w:tcPr>
          <w:p w14:paraId="6D957259" w14:textId="77777777" w:rsidR="001A250A" w:rsidRPr="00A64C15" w:rsidRDefault="001A250A" w:rsidP="003E2EBB">
            <w:pPr>
              <w:spacing w:before="0" w:after="0" w:line="360" w:lineRule="auto"/>
              <w:contextualSpacing/>
              <w:rPr>
                <w:rFonts w:asciiTheme="minorHAnsi" w:hAnsiTheme="minorHAnsi" w:cstheme="minorHAnsi"/>
                <w:sz w:val="18"/>
                <w:szCs w:val="18"/>
              </w:rPr>
            </w:pPr>
            <w:r w:rsidRPr="00A64C15">
              <w:rPr>
                <w:rFonts w:cstheme="minorHAnsi"/>
                <w:sz w:val="18"/>
                <w:szCs w:val="18"/>
                <w:lang w:val="en-US"/>
              </w:rPr>
              <w:t xml:space="preserve">Confirms consent or not to </w:t>
            </w:r>
            <w:r w:rsidRPr="00A64C15">
              <w:rPr>
                <w:rFonts w:cstheme="minorHAnsi"/>
                <w:sz w:val="18"/>
                <w:szCs w:val="18"/>
              </w:rPr>
              <w:t>the appearance of user data in guides / consultation services.</w:t>
            </w:r>
          </w:p>
          <w:p w14:paraId="1950A231" w14:textId="77777777" w:rsidR="001A250A" w:rsidRPr="00A64C15" w:rsidRDefault="001A250A" w:rsidP="003E2EBB">
            <w:pPr>
              <w:spacing w:before="0" w:after="0" w:line="360" w:lineRule="auto"/>
              <w:contextualSpacing/>
              <w:rPr>
                <w:rFonts w:asciiTheme="minorHAnsi" w:hAnsiTheme="minorHAnsi" w:cstheme="minorHAnsi"/>
                <w:sz w:val="18"/>
                <w:szCs w:val="18"/>
                <w:lang w:val="en-US"/>
              </w:rPr>
            </w:pPr>
            <w:r w:rsidRPr="00A64C15">
              <w:rPr>
                <w:rFonts w:cstheme="minorHAnsi"/>
                <w:sz w:val="18"/>
                <w:szCs w:val="18"/>
                <w:lang w:val="en-US"/>
              </w:rPr>
              <w:t>Allowed values:</w:t>
            </w:r>
          </w:p>
          <w:p w14:paraId="456AEDF8" w14:textId="77777777" w:rsidR="001A250A" w:rsidRPr="00A64C15" w:rsidRDefault="001A250A" w:rsidP="007E75AF">
            <w:pPr>
              <w:pStyle w:val="ListParagraph"/>
              <w:numPr>
                <w:ilvl w:val="0"/>
                <w:numId w:val="41"/>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eastAsia="Times New Roman" w:cstheme="minorHAnsi"/>
                <w:sz w:val="18"/>
                <w:szCs w:val="18"/>
                <w:lang w:eastAsia="ja-JP"/>
              </w:rPr>
              <w:t>‘</w:t>
            </w:r>
            <w:r w:rsidRPr="00226099">
              <w:rPr>
                <w:rFonts w:eastAsia="Times New Roman" w:cstheme="minorHAnsi"/>
                <w:b/>
                <w:bCs/>
                <w:sz w:val="18"/>
                <w:szCs w:val="18"/>
                <w:lang w:eastAsia="ja-JP"/>
              </w:rPr>
              <w:t>false</w:t>
            </w:r>
            <w:r w:rsidRPr="00A64C15">
              <w:rPr>
                <w:rFonts w:eastAsia="Times New Roman" w:cstheme="minorHAnsi"/>
                <w:sz w:val="18"/>
                <w:szCs w:val="18"/>
                <w:lang w:eastAsia="ja-JP"/>
              </w:rPr>
              <w:t>’ = (No), data will not appear in query</w:t>
            </w:r>
          </w:p>
          <w:p w14:paraId="32381777" w14:textId="77777777" w:rsidR="001A250A" w:rsidRPr="00A64C15" w:rsidRDefault="001A250A" w:rsidP="007E75AF">
            <w:pPr>
              <w:pStyle w:val="ListParagraph"/>
              <w:numPr>
                <w:ilvl w:val="0"/>
                <w:numId w:val="41"/>
              </w:numPr>
              <w:autoSpaceDE w:val="0"/>
              <w:autoSpaceDN w:val="0"/>
              <w:adjustRightInd w:val="0"/>
              <w:spacing w:before="0" w:after="0" w:line="360" w:lineRule="auto"/>
              <w:rPr>
                <w:rStyle w:val="prop-enum"/>
                <w:rFonts w:asciiTheme="minorHAnsi" w:hAnsiTheme="minorHAnsi" w:cstheme="minorHAnsi"/>
                <w:sz w:val="18"/>
                <w:szCs w:val="18"/>
              </w:rPr>
            </w:pPr>
            <w:r w:rsidRPr="00A64C15">
              <w:rPr>
                <w:rFonts w:eastAsia="Times New Roman" w:cstheme="minorHAnsi"/>
                <w:sz w:val="18"/>
                <w:szCs w:val="18"/>
                <w:lang w:eastAsia="ja-JP"/>
              </w:rPr>
              <w:t>‘</w:t>
            </w:r>
            <w:r w:rsidRPr="00226099">
              <w:rPr>
                <w:rFonts w:eastAsia="Times New Roman" w:cstheme="minorHAnsi"/>
                <w:b/>
                <w:bCs/>
                <w:sz w:val="18"/>
                <w:szCs w:val="18"/>
                <w:lang w:eastAsia="ja-JP"/>
              </w:rPr>
              <w:t>true</w:t>
            </w:r>
            <w:r w:rsidRPr="00A64C15">
              <w:rPr>
                <w:rFonts w:eastAsia="Times New Roman" w:cstheme="minorHAnsi"/>
                <w:sz w:val="18"/>
                <w:szCs w:val="18"/>
                <w:lang w:eastAsia="ja-JP"/>
              </w:rPr>
              <w:t>’ = (Yes), data will appear in query</w:t>
            </w:r>
          </w:p>
        </w:tc>
      </w:tr>
      <w:tr w:rsidR="001A250A" w:rsidRPr="00A64C15" w14:paraId="69AAC620" w14:textId="77777777" w:rsidTr="003E2EBB">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007C8583"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bCs/>
                <w:sz w:val="18"/>
                <w:szCs w:val="18"/>
              </w:rPr>
              <w:t>directSalesMarketingEntry</w:t>
            </w:r>
          </w:p>
        </w:tc>
        <w:tc>
          <w:tcPr>
            <w:tcW w:w="658" w:type="pct"/>
            <w:vAlign w:val="center"/>
          </w:tcPr>
          <w:p w14:paraId="441AA577"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53" w:type="pct"/>
            <w:vAlign w:val="center"/>
          </w:tcPr>
          <w:p w14:paraId="4D4AACE2"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ES</w:t>
            </w:r>
          </w:p>
        </w:tc>
        <w:tc>
          <w:tcPr>
            <w:tcW w:w="1947" w:type="pct"/>
            <w:vAlign w:val="center"/>
          </w:tcPr>
          <w:p w14:paraId="44D7398F" w14:textId="77777777" w:rsidR="001A250A" w:rsidRPr="00A64C15" w:rsidRDefault="001A250A" w:rsidP="003E2EBB">
            <w:pPr>
              <w:spacing w:before="0" w:after="0" w:line="360" w:lineRule="auto"/>
              <w:contextualSpacing/>
              <w:rPr>
                <w:rFonts w:asciiTheme="minorHAnsi" w:hAnsiTheme="minorHAnsi" w:cstheme="minorHAnsi"/>
                <w:sz w:val="18"/>
                <w:szCs w:val="18"/>
                <w:lang w:val="en-US"/>
              </w:rPr>
            </w:pPr>
            <w:r w:rsidRPr="00A64C15">
              <w:rPr>
                <w:rFonts w:cstheme="minorHAnsi"/>
                <w:sz w:val="18"/>
                <w:szCs w:val="18"/>
                <w:lang w:val="en-US"/>
              </w:rPr>
              <w:t>Confirms consent or not to data being published in guides / services used for commercial or advertising purposes.</w:t>
            </w:r>
          </w:p>
          <w:p w14:paraId="0FC80C87" w14:textId="77777777" w:rsidR="001A250A" w:rsidRPr="00A64C15" w:rsidRDefault="001A250A" w:rsidP="003E2EBB">
            <w:pPr>
              <w:spacing w:before="0" w:after="0" w:line="360" w:lineRule="auto"/>
              <w:contextualSpacing/>
              <w:rPr>
                <w:rFonts w:asciiTheme="minorHAnsi" w:hAnsiTheme="minorHAnsi" w:cstheme="minorHAnsi"/>
                <w:sz w:val="18"/>
                <w:szCs w:val="18"/>
                <w:lang w:val="en-US"/>
              </w:rPr>
            </w:pPr>
            <w:r w:rsidRPr="00A64C15">
              <w:rPr>
                <w:rFonts w:cstheme="minorHAnsi"/>
                <w:sz w:val="18"/>
                <w:szCs w:val="18"/>
                <w:lang w:val="en-US"/>
              </w:rPr>
              <w:t>Allowed values:</w:t>
            </w:r>
          </w:p>
          <w:p w14:paraId="089547E6" w14:textId="77777777" w:rsidR="001A250A" w:rsidRPr="00A64C15" w:rsidRDefault="001A250A" w:rsidP="007E75AF">
            <w:pPr>
              <w:pStyle w:val="ListParagraph"/>
              <w:numPr>
                <w:ilvl w:val="0"/>
                <w:numId w:val="41"/>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eastAsia="Times New Roman" w:cstheme="minorHAnsi"/>
                <w:sz w:val="18"/>
                <w:szCs w:val="18"/>
                <w:lang w:eastAsia="ja-JP"/>
              </w:rPr>
              <w:t>‘</w:t>
            </w:r>
            <w:r w:rsidRPr="00226099">
              <w:rPr>
                <w:rFonts w:eastAsia="Times New Roman" w:cstheme="minorHAnsi"/>
                <w:b/>
                <w:bCs/>
                <w:sz w:val="18"/>
                <w:szCs w:val="18"/>
                <w:lang w:eastAsia="ja-JP"/>
              </w:rPr>
              <w:t>false</w:t>
            </w:r>
            <w:r w:rsidRPr="00A64C15">
              <w:rPr>
                <w:rFonts w:eastAsia="Times New Roman" w:cstheme="minorHAnsi"/>
                <w:sz w:val="18"/>
                <w:szCs w:val="18"/>
                <w:lang w:eastAsia="ja-JP"/>
              </w:rPr>
              <w:t>’ = (No), do not allow the use of data for commercial &amp; advertising purposes,</w:t>
            </w:r>
          </w:p>
          <w:p w14:paraId="61F40683" w14:textId="77777777" w:rsidR="001A250A" w:rsidRPr="00A64C15" w:rsidRDefault="001A250A" w:rsidP="007E75AF">
            <w:pPr>
              <w:pStyle w:val="ListParagraph"/>
              <w:numPr>
                <w:ilvl w:val="0"/>
                <w:numId w:val="41"/>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eastAsia="Times New Roman" w:cstheme="minorHAnsi"/>
                <w:sz w:val="18"/>
                <w:szCs w:val="18"/>
                <w:lang w:eastAsia="ja-JP"/>
              </w:rPr>
              <w:t>‘</w:t>
            </w:r>
            <w:r w:rsidRPr="00226099">
              <w:rPr>
                <w:rFonts w:eastAsia="Times New Roman" w:cstheme="minorHAnsi"/>
                <w:b/>
                <w:bCs/>
                <w:sz w:val="18"/>
                <w:szCs w:val="18"/>
                <w:lang w:eastAsia="ja-JP"/>
              </w:rPr>
              <w:t>true</w:t>
            </w:r>
            <w:r w:rsidRPr="00A64C15">
              <w:rPr>
                <w:rFonts w:eastAsia="Times New Roman" w:cstheme="minorHAnsi"/>
                <w:sz w:val="18"/>
                <w:szCs w:val="18"/>
                <w:lang w:eastAsia="ja-JP"/>
              </w:rPr>
              <w:t>’ = (Yes) , allow the use of data for commercial &amp; advertising purposes.</w:t>
            </w:r>
          </w:p>
        </w:tc>
      </w:tr>
      <w:tr w:rsidR="001A250A" w:rsidRPr="00A64C15" w14:paraId="142C4F66" w14:textId="77777777" w:rsidTr="003E2EBB">
        <w:tblPrEx>
          <w:jc w:val="left"/>
          <w:tblCellMar>
            <w:top w:w="0" w:type="dxa"/>
            <w:left w:w="108" w:type="dxa"/>
            <w:bottom w:w="0" w:type="dxa"/>
            <w:right w:w="108" w:type="dxa"/>
          </w:tblCellMar>
        </w:tblPrEx>
        <w:tc>
          <w:tcPr>
            <w:tcW w:w="1642" w:type="pct"/>
            <w:vAlign w:val="center"/>
          </w:tcPr>
          <w:p w14:paraId="577FA11A"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bCs/>
                <w:sz w:val="18"/>
                <w:szCs w:val="18"/>
              </w:rPr>
              <w:t>secretListing</w:t>
            </w:r>
          </w:p>
        </w:tc>
        <w:tc>
          <w:tcPr>
            <w:tcW w:w="658" w:type="pct"/>
            <w:vAlign w:val="center"/>
          </w:tcPr>
          <w:p w14:paraId="5654365D"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53" w:type="pct"/>
            <w:vAlign w:val="center"/>
          </w:tcPr>
          <w:p w14:paraId="77B67868"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SE</w:t>
            </w:r>
          </w:p>
        </w:tc>
        <w:tc>
          <w:tcPr>
            <w:tcW w:w="1947" w:type="pct"/>
            <w:vAlign w:val="center"/>
          </w:tcPr>
          <w:p w14:paraId="2E3619D4" w14:textId="77777777" w:rsidR="001A250A" w:rsidRPr="00A64C15" w:rsidRDefault="001A250A" w:rsidP="003E2EBB">
            <w:pPr>
              <w:spacing w:before="0" w:after="0" w:line="360" w:lineRule="auto"/>
              <w:contextualSpacing/>
              <w:rPr>
                <w:rFonts w:asciiTheme="minorHAnsi" w:hAnsiTheme="minorHAnsi" w:cstheme="minorHAnsi"/>
                <w:sz w:val="18"/>
                <w:szCs w:val="18"/>
                <w:lang w:val="en-US"/>
              </w:rPr>
            </w:pPr>
            <w:r w:rsidRPr="00A64C15">
              <w:rPr>
                <w:rFonts w:cstheme="minorHAnsi"/>
                <w:sz w:val="18"/>
                <w:szCs w:val="18"/>
                <w:lang w:val="en-US"/>
              </w:rPr>
              <w:t>Confirms consent or not to data being published in guides / services used for public or secret listing purposes.</w:t>
            </w:r>
          </w:p>
          <w:p w14:paraId="6C89B128" w14:textId="77777777" w:rsidR="001A250A" w:rsidRPr="00A64C15" w:rsidRDefault="001A250A" w:rsidP="003E2EBB">
            <w:pPr>
              <w:spacing w:before="0" w:after="0" w:line="360" w:lineRule="auto"/>
              <w:contextualSpacing/>
              <w:rPr>
                <w:rFonts w:asciiTheme="minorHAnsi" w:hAnsiTheme="minorHAnsi" w:cstheme="minorHAnsi"/>
                <w:sz w:val="18"/>
                <w:szCs w:val="18"/>
                <w:lang w:val="en-US"/>
              </w:rPr>
            </w:pPr>
            <w:r w:rsidRPr="00A64C15">
              <w:rPr>
                <w:rFonts w:cstheme="minorHAnsi"/>
                <w:sz w:val="18"/>
                <w:szCs w:val="18"/>
                <w:lang w:val="en-US"/>
              </w:rPr>
              <w:t>Allowed values:</w:t>
            </w:r>
          </w:p>
          <w:p w14:paraId="795E2EE2" w14:textId="77777777" w:rsidR="001A250A" w:rsidRPr="00A64C15" w:rsidRDefault="001A250A" w:rsidP="007E75AF">
            <w:pPr>
              <w:pStyle w:val="ListParagraph"/>
              <w:numPr>
                <w:ilvl w:val="0"/>
                <w:numId w:val="41"/>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eastAsia="Times New Roman" w:cstheme="minorHAnsi"/>
                <w:sz w:val="18"/>
                <w:szCs w:val="18"/>
                <w:lang w:eastAsia="ja-JP"/>
              </w:rPr>
              <w:t>‘</w:t>
            </w:r>
            <w:r w:rsidRPr="00226099">
              <w:rPr>
                <w:rFonts w:eastAsia="Times New Roman" w:cstheme="minorHAnsi"/>
                <w:b/>
                <w:bCs/>
                <w:sz w:val="18"/>
                <w:szCs w:val="18"/>
                <w:lang w:eastAsia="ja-JP"/>
              </w:rPr>
              <w:t>false</w:t>
            </w:r>
            <w:r w:rsidRPr="00A64C15">
              <w:rPr>
                <w:rFonts w:eastAsia="Times New Roman" w:cstheme="minorHAnsi"/>
                <w:sz w:val="18"/>
                <w:szCs w:val="18"/>
                <w:lang w:eastAsia="ja-JP"/>
              </w:rPr>
              <w:t>’ = Allows use of data for public listing</w:t>
            </w:r>
          </w:p>
          <w:p w14:paraId="2D398EE9" w14:textId="77777777" w:rsidR="001A250A" w:rsidRPr="00A64C15" w:rsidRDefault="001A250A" w:rsidP="007E75AF">
            <w:pPr>
              <w:pStyle w:val="ListParagraph"/>
              <w:numPr>
                <w:ilvl w:val="0"/>
                <w:numId w:val="41"/>
              </w:numPr>
              <w:autoSpaceDE w:val="0"/>
              <w:autoSpaceDN w:val="0"/>
              <w:adjustRightInd w:val="0"/>
              <w:spacing w:before="0" w:after="0" w:line="360" w:lineRule="auto"/>
              <w:rPr>
                <w:rStyle w:val="prop-enum"/>
                <w:rFonts w:asciiTheme="minorHAnsi" w:hAnsiTheme="minorHAnsi" w:cstheme="minorHAnsi"/>
                <w:sz w:val="18"/>
                <w:szCs w:val="18"/>
              </w:rPr>
            </w:pPr>
            <w:r w:rsidRPr="00A64C15">
              <w:rPr>
                <w:rFonts w:eastAsia="Times New Roman" w:cstheme="minorHAnsi"/>
                <w:sz w:val="18"/>
                <w:szCs w:val="18"/>
                <w:lang w:eastAsia="ja-JP"/>
              </w:rPr>
              <w:t>‘</w:t>
            </w:r>
            <w:r w:rsidRPr="00226099">
              <w:rPr>
                <w:rFonts w:eastAsia="Times New Roman" w:cstheme="minorHAnsi"/>
                <w:b/>
                <w:bCs/>
                <w:sz w:val="18"/>
                <w:szCs w:val="18"/>
                <w:lang w:eastAsia="ja-JP"/>
              </w:rPr>
              <w:t>true</w:t>
            </w:r>
            <w:r w:rsidRPr="00A64C15">
              <w:rPr>
                <w:rFonts w:eastAsia="Times New Roman" w:cstheme="minorHAnsi"/>
                <w:sz w:val="18"/>
                <w:szCs w:val="18"/>
                <w:lang w:eastAsia="ja-JP"/>
              </w:rPr>
              <w:t>’ = Allows use of data for secret listing</w:t>
            </w:r>
          </w:p>
        </w:tc>
      </w:tr>
      <w:tr w:rsidR="001A250A" w:rsidRPr="00A64C15" w14:paraId="0A8B1635" w14:textId="77777777" w:rsidTr="003E2EBB">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Height w:val="578"/>
        </w:trPr>
        <w:tc>
          <w:tcPr>
            <w:tcW w:w="1642" w:type="pct"/>
            <w:vAlign w:val="center"/>
          </w:tcPr>
          <w:p w14:paraId="02EEABDD"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bCs/>
                <w:sz w:val="18"/>
                <w:szCs w:val="18"/>
              </w:rPr>
              <w:t>directoryListingOptions</w:t>
            </w:r>
          </w:p>
        </w:tc>
        <w:tc>
          <w:tcPr>
            <w:tcW w:w="658" w:type="pct"/>
            <w:vAlign w:val="center"/>
          </w:tcPr>
          <w:p w14:paraId="1943EC6B"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53" w:type="pct"/>
            <w:vAlign w:val="center"/>
          </w:tcPr>
          <w:p w14:paraId="5DD18203"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BE</w:t>
            </w:r>
          </w:p>
        </w:tc>
        <w:tc>
          <w:tcPr>
            <w:tcW w:w="1947" w:type="pct"/>
            <w:vAlign w:val="center"/>
          </w:tcPr>
          <w:p w14:paraId="4975A653" w14:textId="77777777" w:rsidR="001A250A" w:rsidRPr="00A64C15" w:rsidRDefault="001A250A" w:rsidP="003E2EBB">
            <w:pPr>
              <w:spacing w:before="0" w:after="0" w:line="360" w:lineRule="auto"/>
              <w:contextualSpacing/>
              <w:rPr>
                <w:rFonts w:asciiTheme="minorHAnsi" w:hAnsiTheme="minorHAnsi" w:cstheme="minorHAnsi"/>
                <w:sz w:val="18"/>
                <w:szCs w:val="18"/>
                <w:lang w:val="en-US"/>
              </w:rPr>
            </w:pPr>
            <w:r w:rsidRPr="00A64C15">
              <w:rPr>
                <w:rFonts w:cstheme="minorHAnsi"/>
                <w:sz w:val="18"/>
                <w:szCs w:val="18"/>
                <w:lang w:val="en-US"/>
              </w:rPr>
              <w:t>Allowed values:</w:t>
            </w:r>
          </w:p>
          <w:p w14:paraId="417A93F2" w14:textId="77777777" w:rsidR="001A250A" w:rsidRPr="00A64C15" w:rsidRDefault="001A250A" w:rsidP="007E75AF">
            <w:pPr>
              <w:pStyle w:val="ListParagraph"/>
              <w:numPr>
                <w:ilvl w:val="0"/>
                <w:numId w:val="41"/>
              </w:numPr>
              <w:autoSpaceDE w:val="0"/>
              <w:autoSpaceDN w:val="0"/>
              <w:adjustRightInd w:val="0"/>
              <w:spacing w:after="0" w:line="360" w:lineRule="auto"/>
              <w:rPr>
                <w:rFonts w:asciiTheme="minorHAnsi" w:eastAsia="Times New Roman" w:hAnsiTheme="minorHAnsi" w:cstheme="minorHAnsi"/>
                <w:sz w:val="18"/>
                <w:szCs w:val="18"/>
                <w:lang w:eastAsia="ja-JP"/>
              </w:rPr>
            </w:pPr>
            <w:r w:rsidRPr="00A64C15">
              <w:rPr>
                <w:rFonts w:eastAsia="Times New Roman" w:cstheme="minorHAnsi"/>
                <w:sz w:val="18"/>
                <w:szCs w:val="18"/>
                <w:lang w:eastAsia="ja-JP"/>
              </w:rPr>
              <w:t>No consent</w:t>
            </w:r>
          </w:p>
          <w:p w14:paraId="168A83EF" w14:textId="77777777" w:rsidR="001A250A" w:rsidRPr="00A64C15" w:rsidRDefault="001A250A" w:rsidP="007E75AF">
            <w:pPr>
              <w:pStyle w:val="ListParagraph"/>
              <w:numPr>
                <w:ilvl w:val="0"/>
                <w:numId w:val="41"/>
              </w:numPr>
              <w:autoSpaceDE w:val="0"/>
              <w:autoSpaceDN w:val="0"/>
              <w:adjustRightInd w:val="0"/>
              <w:spacing w:after="0" w:line="360" w:lineRule="auto"/>
              <w:rPr>
                <w:rFonts w:asciiTheme="minorHAnsi" w:eastAsia="Times New Roman" w:hAnsiTheme="minorHAnsi" w:cstheme="minorHAnsi"/>
                <w:sz w:val="18"/>
                <w:szCs w:val="18"/>
                <w:lang w:eastAsia="ja-JP"/>
              </w:rPr>
            </w:pPr>
            <w:r w:rsidRPr="00A64C15">
              <w:rPr>
                <w:rFonts w:eastAsia="Times New Roman" w:cstheme="minorHAnsi"/>
                <w:sz w:val="18"/>
                <w:szCs w:val="18"/>
                <w:lang w:eastAsia="ja-JP"/>
              </w:rPr>
              <w:t xml:space="preserve">Full Address consent, no Reverse  </w:t>
            </w:r>
          </w:p>
          <w:p w14:paraId="5AF41335" w14:textId="77777777" w:rsidR="001A250A" w:rsidRPr="00A64C15" w:rsidRDefault="001A250A" w:rsidP="007E75AF">
            <w:pPr>
              <w:pStyle w:val="ListParagraph"/>
              <w:numPr>
                <w:ilvl w:val="0"/>
                <w:numId w:val="41"/>
              </w:numPr>
              <w:autoSpaceDE w:val="0"/>
              <w:autoSpaceDN w:val="0"/>
              <w:adjustRightInd w:val="0"/>
              <w:spacing w:after="0" w:line="360" w:lineRule="auto"/>
              <w:rPr>
                <w:rFonts w:asciiTheme="minorHAnsi" w:eastAsia="Times New Roman" w:hAnsiTheme="minorHAnsi" w:cstheme="minorHAnsi"/>
                <w:sz w:val="18"/>
                <w:szCs w:val="18"/>
                <w:lang w:eastAsia="ja-JP"/>
              </w:rPr>
            </w:pPr>
            <w:r w:rsidRPr="00A64C15">
              <w:rPr>
                <w:rFonts w:eastAsia="Times New Roman" w:cstheme="minorHAnsi"/>
                <w:sz w:val="18"/>
                <w:szCs w:val="18"/>
                <w:lang w:eastAsia="ja-JP"/>
              </w:rPr>
              <w:t>Partial Address consent, no Reverse</w:t>
            </w:r>
          </w:p>
          <w:p w14:paraId="6091B89C" w14:textId="77777777" w:rsidR="001A250A" w:rsidRPr="00A64C15" w:rsidRDefault="001A250A" w:rsidP="007E75AF">
            <w:pPr>
              <w:pStyle w:val="ListParagraph"/>
              <w:numPr>
                <w:ilvl w:val="0"/>
                <w:numId w:val="41"/>
              </w:numPr>
              <w:autoSpaceDE w:val="0"/>
              <w:autoSpaceDN w:val="0"/>
              <w:adjustRightInd w:val="0"/>
              <w:spacing w:after="0" w:line="360" w:lineRule="auto"/>
              <w:rPr>
                <w:rFonts w:asciiTheme="minorHAnsi" w:eastAsia="Times New Roman" w:hAnsiTheme="minorHAnsi" w:cstheme="minorHAnsi"/>
                <w:sz w:val="18"/>
                <w:szCs w:val="18"/>
                <w:lang w:eastAsia="ja-JP"/>
              </w:rPr>
            </w:pPr>
            <w:r w:rsidRPr="00A64C15">
              <w:rPr>
                <w:rFonts w:eastAsia="Times New Roman" w:cstheme="minorHAnsi"/>
                <w:sz w:val="18"/>
                <w:szCs w:val="18"/>
                <w:lang w:eastAsia="ja-JP"/>
              </w:rPr>
              <w:t>Full Address consent, with Reverse</w:t>
            </w:r>
          </w:p>
          <w:p w14:paraId="51642923" w14:textId="77777777" w:rsidR="001A250A" w:rsidRPr="00A64C15" w:rsidRDefault="001A250A" w:rsidP="007E75AF">
            <w:pPr>
              <w:pStyle w:val="ListParagraph"/>
              <w:numPr>
                <w:ilvl w:val="0"/>
                <w:numId w:val="41"/>
              </w:numPr>
              <w:autoSpaceDE w:val="0"/>
              <w:autoSpaceDN w:val="0"/>
              <w:adjustRightInd w:val="0"/>
              <w:spacing w:before="0" w:after="0" w:line="360" w:lineRule="auto"/>
              <w:rPr>
                <w:rStyle w:val="prop-enum"/>
                <w:rFonts w:asciiTheme="minorHAnsi" w:hAnsiTheme="minorHAnsi" w:cstheme="minorHAnsi"/>
                <w:sz w:val="18"/>
                <w:szCs w:val="18"/>
              </w:rPr>
            </w:pPr>
            <w:r w:rsidRPr="00A64C15">
              <w:rPr>
                <w:rFonts w:eastAsia="Times New Roman" w:cstheme="minorHAnsi"/>
                <w:sz w:val="18"/>
                <w:szCs w:val="18"/>
                <w:lang w:eastAsia="ja-JP"/>
              </w:rPr>
              <w:t>Partial Address consent, with Reverse</w:t>
            </w:r>
          </w:p>
        </w:tc>
      </w:tr>
      <w:tr w:rsidR="001A250A" w:rsidRPr="00A64C15" w14:paraId="3B965AA6" w14:textId="77777777" w:rsidTr="003E2EBB">
        <w:tblPrEx>
          <w:jc w:val="left"/>
          <w:tblCellMar>
            <w:top w:w="0" w:type="dxa"/>
            <w:left w:w="108" w:type="dxa"/>
            <w:bottom w:w="0" w:type="dxa"/>
            <w:right w:w="108" w:type="dxa"/>
          </w:tblCellMar>
        </w:tblPrEx>
        <w:trPr>
          <w:trHeight w:val="578"/>
        </w:trPr>
        <w:tc>
          <w:tcPr>
            <w:tcW w:w="1642" w:type="pct"/>
            <w:vAlign w:val="center"/>
          </w:tcPr>
          <w:p w14:paraId="14DFB7B6" w14:textId="77777777" w:rsidR="001A250A" w:rsidRPr="00A64C15" w:rsidRDefault="001A250A" w:rsidP="003E2EBB">
            <w:pPr>
              <w:spacing w:after="0" w:line="360" w:lineRule="auto"/>
              <w:contextualSpacing/>
              <w:rPr>
                <w:rFonts w:cstheme="minorHAnsi"/>
                <w:bCs/>
                <w:sz w:val="18"/>
                <w:szCs w:val="18"/>
              </w:rPr>
            </w:pPr>
            <w:r w:rsidRPr="00A64C15">
              <w:rPr>
                <w:rFonts w:eastAsia="Times New Roman" w:cstheme="minorHAnsi"/>
                <w:sz w:val="18"/>
                <w:szCs w:val="18"/>
                <w:lang w:val="en-US" w:eastAsia="ja-JP"/>
              </w:rPr>
              <w:t>directoryListingOptions</w:t>
            </w:r>
          </w:p>
        </w:tc>
        <w:tc>
          <w:tcPr>
            <w:tcW w:w="658" w:type="pct"/>
            <w:vAlign w:val="center"/>
          </w:tcPr>
          <w:p w14:paraId="65978D64" w14:textId="77777777" w:rsidR="001A250A" w:rsidRPr="00A64C15" w:rsidRDefault="001A250A" w:rsidP="003E2EBB">
            <w:pPr>
              <w:spacing w:after="0" w:line="360" w:lineRule="auto"/>
              <w:contextualSpacing/>
              <w:rPr>
                <w:rFonts w:cstheme="minorHAnsi"/>
                <w:bCs/>
                <w:sz w:val="18"/>
                <w:szCs w:val="18"/>
              </w:rPr>
            </w:pPr>
            <w:r w:rsidRPr="00A64C15">
              <w:rPr>
                <w:rFonts w:cstheme="minorHAnsi"/>
                <w:bCs/>
                <w:sz w:val="18"/>
                <w:szCs w:val="18"/>
              </w:rPr>
              <w:t>Mandatory</w:t>
            </w:r>
          </w:p>
        </w:tc>
        <w:tc>
          <w:tcPr>
            <w:tcW w:w="753" w:type="pct"/>
            <w:vAlign w:val="center"/>
          </w:tcPr>
          <w:p w14:paraId="02183216" w14:textId="77777777" w:rsidR="001A250A" w:rsidRPr="00A64C15" w:rsidRDefault="001A250A" w:rsidP="003E2EBB">
            <w:pPr>
              <w:spacing w:after="0" w:line="360" w:lineRule="auto"/>
              <w:contextualSpacing/>
              <w:rPr>
                <w:rStyle w:val="prop-enum"/>
                <w:rFonts w:cstheme="minorHAnsi"/>
                <w:bCs/>
                <w:sz w:val="18"/>
                <w:szCs w:val="18"/>
              </w:rPr>
            </w:pPr>
            <w:r w:rsidRPr="00A64C15">
              <w:rPr>
                <w:rStyle w:val="prop-enum"/>
                <w:rFonts w:cstheme="minorHAnsi"/>
                <w:bCs/>
                <w:sz w:val="18"/>
                <w:szCs w:val="18"/>
              </w:rPr>
              <w:t>IE</w:t>
            </w:r>
          </w:p>
        </w:tc>
        <w:tc>
          <w:tcPr>
            <w:tcW w:w="1947" w:type="pct"/>
            <w:vAlign w:val="center"/>
          </w:tcPr>
          <w:p w14:paraId="75463A06" w14:textId="77777777" w:rsidR="001A250A" w:rsidRPr="00A64C15" w:rsidRDefault="001A250A" w:rsidP="003E2EBB">
            <w:pPr>
              <w:spacing w:after="0" w:line="240" w:lineRule="auto"/>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Al</w:t>
            </w:r>
            <w:r w:rsidRPr="00A64C15">
              <w:rPr>
                <w:rFonts w:eastAsia="Times New Roman"/>
                <w:sz w:val="18"/>
                <w:szCs w:val="18"/>
                <w:lang w:val="en-US" w:eastAsia="ja-JP"/>
              </w:rPr>
              <w:t>lowed</w:t>
            </w:r>
            <w:r w:rsidRPr="00A64C15">
              <w:rPr>
                <w:rFonts w:eastAsia="Times New Roman" w:cstheme="minorHAnsi"/>
                <w:sz w:val="18"/>
                <w:szCs w:val="18"/>
                <w:lang w:val="en-US" w:eastAsia="ja-JP"/>
              </w:rPr>
              <w:t xml:space="preserve"> values:</w:t>
            </w:r>
          </w:p>
          <w:p w14:paraId="222CF5B0" w14:textId="77777777" w:rsidR="001A250A" w:rsidRPr="00A64C15" w:rsidRDefault="001A250A" w:rsidP="007E75AF">
            <w:pPr>
              <w:pStyle w:val="ListParagraph"/>
              <w:numPr>
                <w:ilvl w:val="0"/>
                <w:numId w:val="46"/>
              </w:numPr>
              <w:spacing w:after="0" w:line="240" w:lineRule="auto"/>
              <w:rPr>
                <w:rFonts w:eastAsia="Times New Roman" w:cstheme="minorHAnsi"/>
                <w:sz w:val="18"/>
                <w:szCs w:val="18"/>
                <w:lang w:val="en-US" w:eastAsia="ja-JP"/>
              </w:rPr>
            </w:pPr>
            <w:r w:rsidRPr="00A64C15">
              <w:rPr>
                <w:rFonts w:eastAsia="Times New Roman" w:cstheme="minorHAnsi"/>
                <w:sz w:val="18"/>
                <w:szCs w:val="18"/>
                <w:lang w:val="en-US" w:eastAsia="ja-JP"/>
              </w:rPr>
              <w:t>Listed</w:t>
            </w:r>
          </w:p>
          <w:p w14:paraId="31DA34EF" w14:textId="77777777" w:rsidR="001A250A" w:rsidRPr="00A64C15" w:rsidRDefault="001A250A" w:rsidP="007E75AF">
            <w:pPr>
              <w:pStyle w:val="ListParagraph"/>
              <w:numPr>
                <w:ilvl w:val="0"/>
                <w:numId w:val="46"/>
              </w:numPr>
              <w:spacing w:after="0" w:line="240" w:lineRule="auto"/>
              <w:rPr>
                <w:rFonts w:eastAsia="Times New Roman" w:cstheme="minorHAnsi"/>
                <w:sz w:val="18"/>
                <w:szCs w:val="18"/>
                <w:lang w:val="en-US" w:eastAsia="ja-JP"/>
              </w:rPr>
            </w:pPr>
            <w:r w:rsidRPr="00A64C15">
              <w:rPr>
                <w:rFonts w:eastAsia="Times New Roman" w:cstheme="minorHAnsi"/>
                <w:sz w:val="18"/>
                <w:szCs w:val="18"/>
                <w:lang w:val="en-US" w:eastAsia="ja-JP"/>
              </w:rPr>
              <w:t>Unlisted</w:t>
            </w:r>
          </w:p>
          <w:p w14:paraId="1B2D800E" w14:textId="77777777" w:rsidR="001A250A" w:rsidRPr="00A64C15" w:rsidRDefault="001A250A" w:rsidP="007E75AF">
            <w:pPr>
              <w:pStyle w:val="ListParagraph"/>
              <w:numPr>
                <w:ilvl w:val="0"/>
                <w:numId w:val="46"/>
              </w:numPr>
              <w:spacing w:after="0" w:line="240" w:lineRule="auto"/>
              <w:rPr>
                <w:rFonts w:eastAsia="Times New Roman" w:cstheme="minorHAnsi"/>
                <w:sz w:val="18"/>
                <w:szCs w:val="18"/>
                <w:lang w:val="en-US" w:eastAsia="ja-JP"/>
              </w:rPr>
            </w:pPr>
            <w:proofErr w:type="spellStart"/>
            <w:r w:rsidRPr="00A64C15">
              <w:rPr>
                <w:rFonts w:eastAsia="Times New Roman" w:cstheme="minorHAnsi"/>
                <w:sz w:val="18"/>
                <w:szCs w:val="18"/>
                <w:lang w:val="en-US" w:eastAsia="ja-JP"/>
              </w:rPr>
              <w:t>ExDirectory</w:t>
            </w:r>
            <w:proofErr w:type="spellEnd"/>
          </w:p>
        </w:tc>
      </w:tr>
      <w:tr w:rsidR="001A250A" w:rsidRPr="00A64C15" w14:paraId="1BD8790D" w14:textId="77777777" w:rsidTr="003E2EBB">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122069AD"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asciiTheme="minorHAnsi" w:hAnsiTheme="minorHAnsi" w:cstheme="minorHAnsi"/>
                <w:bCs/>
                <w:sz w:val="18"/>
                <w:szCs w:val="18"/>
              </w:rPr>
              <w:lastRenderedPageBreak/>
              <w:t>confidentialityFlag</w:t>
            </w:r>
          </w:p>
        </w:tc>
        <w:tc>
          <w:tcPr>
            <w:tcW w:w="658" w:type="pct"/>
            <w:vAlign w:val="center"/>
          </w:tcPr>
          <w:p w14:paraId="0082BD63"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asciiTheme="minorHAnsi" w:hAnsiTheme="minorHAnsi" w:cstheme="minorHAnsi"/>
                <w:sz w:val="18"/>
                <w:szCs w:val="18"/>
              </w:rPr>
              <w:t>Mandatory</w:t>
            </w:r>
          </w:p>
        </w:tc>
        <w:tc>
          <w:tcPr>
            <w:tcW w:w="753" w:type="pct"/>
            <w:vAlign w:val="center"/>
          </w:tcPr>
          <w:p w14:paraId="32A82089"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asciiTheme="minorHAnsi" w:hAnsiTheme="minorHAnsi" w:cstheme="minorHAnsi"/>
                <w:bCs/>
                <w:sz w:val="18"/>
                <w:szCs w:val="18"/>
              </w:rPr>
              <w:t>PT</w:t>
            </w:r>
          </w:p>
        </w:tc>
        <w:tc>
          <w:tcPr>
            <w:tcW w:w="1947" w:type="pct"/>
            <w:vAlign w:val="center"/>
          </w:tcPr>
          <w:p w14:paraId="76F4E9A1" w14:textId="77777777" w:rsidR="001A250A" w:rsidRPr="00A64C15" w:rsidRDefault="001A250A" w:rsidP="003E2EBB">
            <w:pPr>
              <w:spacing w:before="0" w:after="0" w:line="360" w:lineRule="auto"/>
              <w:contextualSpacing/>
              <w:rPr>
                <w:rFonts w:asciiTheme="minorHAnsi" w:hAnsiTheme="minorHAnsi" w:cstheme="minorHAnsi"/>
                <w:sz w:val="18"/>
                <w:szCs w:val="18"/>
                <w:lang w:val="en-US"/>
              </w:rPr>
            </w:pPr>
            <w:r w:rsidRPr="00A64C15">
              <w:rPr>
                <w:rFonts w:asciiTheme="minorHAnsi" w:hAnsiTheme="minorHAnsi" w:cstheme="minorHAnsi"/>
                <w:sz w:val="18"/>
                <w:szCs w:val="18"/>
                <w:lang w:val="en-US"/>
              </w:rPr>
              <w:t>Allowed values:</w:t>
            </w:r>
          </w:p>
          <w:p w14:paraId="2CB3C43B" w14:textId="77777777" w:rsidR="001A250A" w:rsidRPr="00A64C15" w:rsidRDefault="001A250A" w:rsidP="007E75AF">
            <w:pPr>
              <w:pStyle w:val="ListParagraph"/>
              <w:numPr>
                <w:ilvl w:val="0"/>
                <w:numId w:val="41"/>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asciiTheme="minorHAnsi" w:eastAsia="Times New Roman" w:hAnsiTheme="minorHAnsi" w:cstheme="minorHAnsi"/>
                <w:sz w:val="18"/>
                <w:szCs w:val="18"/>
                <w:lang w:eastAsia="ja-JP"/>
              </w:rPr>
              <w:t>‘n-notconfidential’ - visible in the public listing</w:t>
            </w:r>
          </w:p>
          <w:p w14:paraId="077BDB89" w14:textId="77777777" w:rsidR="001A250A" w:rsidRPr="00A64C15" w:rsidRDefault="001A250A" w:rsidP="007E75AF">
            <w:pPr>
              <w:pStyle w:val="ListParagraph"/>
              <w:numPr>
                <w:ilvl w:val="0"/>
                <w:numId w:val="41"/>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asciiTheme="minorHAnsi" w:eastAsia="Times New Roman" w:hAnsiTheme="minorHAnsi" w:cstheme="minorHAnsi"/>
                <w:sz w:val="18"/>
                <w:szCs w:val="18"/>
                <w:lang w:eastAsia="ja-JP"/>
              </w:rPr>
              <w:t>‘m-confidentialaddress’ - address is not visible in the public listing</w:t>
            </w:r>
          </w:p>
          <w:p w14:paraId="35A1D0EA" w14:textId="77777777" w:rsidR="001A250A" w:rsidRPr="00A64C15" w:rsidRDefault="001A250A" w:rsidP="007E75AF">
            <w:pPr>
              <w:pStyle w:val="ListParagraph"/>
              <w:numPr>
                <w:ilvl w:val="0"/>
                <w:numId w:val="41"/>
              </w:numPr>
              <w:autoSpaceDE w:val="0"/>
              <w:autoSpaceDN w:val="0"/>
              <w:adjustRightInd w:val="0"/>
              <w:spacing w:before="0" w:after="0" w:line="360" w:lineRule="auto"/>
              <w:rPr>
                <w:rStyle w:val="prop-enum"/>
                <w:rFonts w:asciiTheme="minorHAnsi" w:hAnsiTheme="minorHAnsi" w:cstheme="minorHAnsi"/>
                <w:bCs/>
                <w:sz w:val="18"/>
                <w:szCs w:val="18"/>
              </w:rPr>
            </w:pPr>
            <w:r w:rsidRPr="00A64C15">
              <w:rPr>
                <w:rFonts w:asciiTheme="minorHAnsi" w:eastAsia="Times New Roman" w:hAnsiTheme="minorHAnsi" w:cstheme="minorHAnsi"/>
                <w:sz w:val="18"/>
                <w:szCs w:val="18"/>
                <w:lang w:eastAsia="ja-JP"/>
              </w:rPr>
              <w:t>‘c-totallyconfidential’ - not visible in the public listing (Default)</w:t>
            </w:r>
          </w:p>
        </w:tc>
      </w:tr>
      <w:tr w:rsidR="001A250A" w:rsidRPr="00A64C15" w14:paraId="2922477A" w14:textId="77777777" w:rsidTr="003E2EBB">
        <w:tblPrEx>
          <w:jc w:val="left"/>
          <w:tblCellMar>
            <w:top w:w="0" w:type="dxa"/>
            <w:left w:w="108" w:type="dxa"/>
            <w:bottom w:w="0" w:type="dxa"/>
            <w:right w:w="108" w:type="dxa"/>
          </w:tblCellMar>
        </w:tblPrEx>
        <w:tc>
          <w:tcPr>
            <w:tcW w:w="1642" w:type="pct"/>
            <w:vAlign w:val="center"/>
          </w:tcPr>
          <w:p w14:paraId="5AA8AB9B"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bCs/>
                <w:sz w:val="18"/>
                <w:szCs w:val="18"/>
              </w:rPr>
              <w:t>confidentialityOtherFlag</w:t>
            </w:r>
          </w:p>
        </w:tc>
        <w:tc>
          <w:tcPr>
            <w:tcW w:w="658" w:type="pct"/>
            <w:vAlign w:val="center"/>
          </w:tcPr>
          <w:p w14:paraId="13CC48E1"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sz w:val="18"/>
                <w:szCs w:val="18"/>
              </w:rPr>
              <w:t>Optional</w:t>
            </w:r>
          </w:p>
        </w:tc>
        <w:tc>
          <w:tcPr>
            <w:tcW w:w="753" w:type="pct"/>
            <w:vAlign w:val="center"/>
          </w:tcPr>
          <w:p w14:paraId="1F14A4F9"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PT</w:t>
            </w:r>
          </w:p>
        </w:tc>
        <w:tc>
          <w:tcPr>
            <w:tcW w:w="1947" w:type="pct"/>
            <w:vAlign w:val="center"/>
          </w:tcPr>
          <w:p w14:paraId="7609B800" w14:textId="77777777" w:rsidR="001A250A" w:rsidRPr="00A64C15" w:rsidRDefault="001A250A" w:rsidP="003E2EBB">
            <w:pPr>
              <w:spacing w:before="0" w:after="0" w:line="360" w:lineRule="auto"/>
              <w:contextualSpacing/>
              <w:rPr>
                <w:rFonts w:asciiTheme="minorHAnsi" w:hAnsiTheme="minorHAnsi" w:cstheme="minorHAnsi"/>
                <w:sz w:val="18"/>
                <w:szCs w:val="18"/>
                <w:lang w:val="en-US"/>
              </w:rPr>
            </w:pPr>
            <w:r w:rsidRPr="00A64C15">
              <w:rPr>
                <w:rFonts w:cstheme="minorHAnsi"/>
                <w:sz w:val="18"/>
                <w:szCs w:val="18"/>
                <w:lang w:val="en-US"/>
              </w:rPr>
              <w:t>Allowed values:</w:t>
            </w:r>
          </w:p>
          <w:p w14:paraId="6DE4C624" w14:textId="77777777" w:rsidR="001A250A" w:rsidRPr="00A64C15" w:rsidRDefault="001A250A" w:rsidP="007E75AF">
            <w:pPr>
              <w:pStyle w:val="ListParagraph"/>
              <w:numPr>
                <w:ilvl w:val="0"/>
                <w:numId w:val="41"/>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eastAsia="Times New Roman" w:cstheme="minorHAnsi"/>
                <w:sz w:val="18"/>
                <w:szCs w:val="18"/>
                <w:lang w:eastAsia="ja-JP"/>
              </w:rPr>
              <w:t>‘n-notconfidential’ - visible in the public listing</w:t>
            </w:r>
          </w:p>
          <w:p w14:paraId="7C9253E0" w14:textId="77777777" w:rsidR="001A250A" w:rsidRPr="00A64C15" w:rsidRDefault="001A250A" w:rsidP="007E75AF">
            <w:pPr>
              <w:pStyle w:val="ListParagraph"/>
              <w:numPr>
                <w:ilvl w:val="0"/>
                <w:numId w:val="41"/>
              </w:numPr>
              <w:autoSpaceDE w:val="0"/>
              <w:autoSpaceDN w:val="0"/>
              <w:adjustRightInd w:val="0"/>
              <w:spacing w:before="0" w:after="0" w:line="360" w:lineRule="auto"/>
              <w:rPr>
                <w:rFonts w:asciiTheme="minorHAnsi" w:eastAsia="Times New Roman" w:hAnsiTheme="minorHAnsi" w:cstheme="minorHAnsi"/>
                <w:sz w:val="18"/>
                <w:szCs w:val="18"/>
                <w:lang w:eastAsia="ja-JP"/>
              </w:rPr>
            </w:pPr>
            <w:r w:rsidRPr="00A64C15">
              <w:rPr>
                <w:rFonts w:eastAsia="Times New Roman" w:cstheme="minorHAnsi"/>
                <w:sz w:val="18"/>
                <w:szCs w:val="18"/>
                <w:lang w:eastAsia="ja-JP"/>
              </w:rPr>
              <w:t>‘m-confidentialaddress’ - address is not visible in the public listing</w:t>
            </w:r>
          </w:p>
          <w:p w14:paraId="14A8C1DF" w14:textId="77777777" w:rsidR="001A250A" w:rsidRPr="00A64C15" w:rsidRDefault="001A250A" w:rsidP="007E75AF">
            <w:pPr>
              <w:pStyle w:val="ListParagraph"/>
              <w:numPr>
                <w:ilvl w:val="0"/>
                <w:numId w:val="40"/>
              </w:numPr>
              <w:autoSpaceDE w:val="0"/>
              <w:autoSpaceDN w:val="0"/>
              <w:adjustRightInd w:val="0"/>
              <w:spacing w:before="0" w:after="0" w:line="360" w:lineRule="auto"/>
              <w:rPr>
                <w:rStyle w:val="prop-enum"/>
                <w:rFonts w:asciiTheme="minorHAnsi" w:hAnsiTheme="minorHAnsi" w:cstheme="minorHAnsi"/>
                <w:sz w:val="18"/>
                <w:szCs w:val="18"/>
              </w:rPr>
            </w:pPr>
            <w:r w:rsidRPr="00A64C15">
              <w:rPr>
                <w:rFonts w:eastAsia="Times New Roman" w:cstheme="minorHAnsi"/>
                <w:sz w:val="18"/>
                <w:szCs w:val="18"/>
                <w:lang w:eastAsia="ja-JP"/>
              </w:rPr>
              <w:t>‘c-totallyconfidential’ - not visible in the public listing (Default)</w:t>
            </w:r>
          </w:p>
        </w:tc>
      </w:tr>
      <w:tr w:rsidR="001A250A" w:rsidRPr="00A64C15" w14:paraId="7766B55B" w14:textId="77777777" w:rsidTr="003E2EBB">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231CE764"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bCs/>
                <w:sz w:val="18"/>
                <w:szCs w:val="18"/>
              </w:rPr>
              <w:t>confidentialityReverseSearch</w:t>
            </w:r>
          </w:p>
        </w:tc>
        <w:tc>
          <w:tcPr>
            <w:tcW w:w="658" w:type="pct"/>
            <w:vAlign w:val="center"/>
          </w:tcPr>
          <w:p w14:paraId="26E5B987" w14:textId="77777777" w:rsidR="001A250A" w:rsidRPr="00A64C15" w:rsidRDefault="001A250A" w:rsidP="003E2EBB">
            <w:pPr>
              <w:spacing w:before="0" w:after="0" w:line="360" w:lineRule="auto"/>
              <w:contextualSpacing/>
              <w:rPr>
                <w:rFonts w:asciiTheme="minorHAnsi" w:hAnsiTheme="minorHAnsi" w:cstheme="minorHAnsi"/>
                <w:sz w:val="18"/>
                <w:szCs w:val="18"/>
              </w:rPr>
            </w:pPr>
            <w:r w:rsidRPr="00A64C15">
              <w:rPr>
                <w:rFonts w:cstheme="minorHAnsi"/>
                <w:sz w:val="18"/>
                <w:szCs w:val="18"/>
              </w:rPr>
              <w:t>Mandatory</w:t>
            </w:r>
          </w:p>
        </w:tc>
        <w:tc>
          <w:tcPr>
            <w:tcW w:w="753" w:type="pct"/>
            <w:vAlign w:val="center"/>
          </w:tcPr>
          <w:p w14:paraId="560B2D7C"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PT</w:t>
            </w:r>
          </w:p>
        </w:tc>
        <w:tc>
          <w:tcPr>
            <w:tcW w:w="1947" w:type="pct"/>
            <w:vAlign w:val="center"/>
          </w:tcPr>
          <w:p w14:paraId="05DCC5CB" w14:textId="77777777" w:rsidR="001A250A" w:rsidRPr="00A64C15" w:rsidRDefault="001A250A" w:rsidP="003E2EBB">
            <w:pPr>
              <w:spacing w:before="0" w:after="0" w:line="360" w:lineRule="auto"/>
              <w:contextualSpacing/>
              <w:rPr>
                <w:rFonts w:asciiTheme="minorHAnsi" w:hAnsiTheme="minorHAnsi" w:cstheme="minorHAnsi"/>
                <w:bCs/>
                <w:sz w:val="18"/>
                <w:szCs w:val="18"/>
                <w:lang w:val="en-US"/>
              </w:rPr>
            </w:pPr>
            <w:r w:rsidRPr="00A64C15">
              <w:rPr>
                <w:rFonts w:cstheme="minorHAnsi"/>
                <w:bCs/>
                <w:sz w:val="18"/>
                <w:szCs w:val="18"/>
                <w:lang w:val="en-US"/>
              </w:rPr>
              <w:t>Allowed values:</w:t>
            </w:r>
          </w:p>
          <w:p w14:paraId="019CA4C3" w14:textId="77777777" w:rsidR="001A250A" w:rsidRPr="00A64C15" w:rsidRDefault="001A250A" w:rsidP="007E75AF">
            <w:pPr>
              <w:pStyle w:val="ListParagraph"/>
              <w:numPr>
                <w:ilvl w:val="0"/>
                <w:numId w:val="41"/>
              </w:numPr>
              <w:autoSpaceDE w:val="0"/>
              <w:autoSpaceDN w:val="0"/>
              <w:adjustRightInd w:val="0"/>
              <w:spacing w:before="0" w:after="0" w:line="360" w:lineRule="auto"/>
              <w:rPr>
                <w:rFonts w:asciiTheme="minorHAnsi" w:hAnsiTheme="minorHAnsi" w:cstheme="minorHAnsi"/>
                <w:sz w:val="18"/>
                <w:szCs w:val="18"/>
              </w:rPr>
            </w:pPr>
            <w:r w:rsidRPr="00A64C15">
              <w:rPr>
                <w:rFonts w:eastAsia="Times New Roman" w:cstheme="minorHAnsi"/>
                <w:sz w:val="18"/>
                <w:szCs w:val="18"/>
                <w:lang w:eastAsia="ja-JP"/>
              </w:rPr>
              <w:t>‘n-not_opposed_reversesearch’ = available in reverse search (not confidential)</w:t>
            </w:r>
          </w:p>
          <w:p w14:paraId="7169802A" w14:textId="77777777" w:rsidR="001A250A" w:rsidRPr="00A64C15" w:rsidRDefault="001A250A" w:rsidP="007E75AF">
            <w:pPr>
              <w:pStyle w:val="ListParagraph"/>
              <w:numPr>
                <w:ilvl w:val="0"/>
                <w:numId w:val="41"/>
              </w:numPr>
              <w:autoSpaceDE w:val="0"/>
              <w:autoSpaceDN w:val="0"/>
              <w:adjustRightInd w:val="0"/>
              <w:spacing w:before="0" w:after="0" w:line="360" w:lineRule="auto"/>
              <w:rPr>
                <w:rStyle w:val="prop-enum"/>
                <w:rFonts w:asciiTheme="minorHAnsi" w:hAnsiTheme="minorHAnsi" w:cstheme="minorHAnsi"/>
                <w:sz w:val="18"/>
                <w:szCs w:val="18"/>
              </w:rPr>
            </w:pPr>
            <w:r w:rsidRPr="00A64C15">
              <w:rPr>
                <w:rFonts w:eastAsia="Times New Roman" w:cstheme="minorHAnsi"/>
                <w:sz w:val="18"/>
                <w:szCs w:val="18"/>
                <w:lang w:eastAsia="ja-JP"/>
              </w:rPr>
              <w:t>‘s-opposed_reversesearch’ = not available in reverse search (confidential) (Default)</w:t>
            </w:r>
          </w:p>
        </w:tc>
      </w:tr>
      <w:tr w:rsidR="001A250A" w:rsidRPr="00A64C15" w14:paraId="55B67050" w14:textId="77777777" w:rsidTr="003E2EBB">
        <w:tblPrEx>
          <w:jc w:val="left"/>
          <w:tblCellMar>
            <w:top w:w="0" w:type="dxa"/>
            <w:left w:w="108" w:type="dxa"/>
            <w:bottom w:w="0" w:type="dxa"/>
            <w:right w:w="108" w:type="dxa"/>
          </w:tblCellMar>
        </w:tblPrEx>
        <w:tc>
          <w:tcPr>
            <w:tcW w:w="1642" w:type="pct"/>
            <w:vAlign w:val="center"/>
          </w:tcPr>
          <w:p w14:paraId="3A48513B"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bCs/>
                <w:sz w:val="18"/>
                <w:szCs w:val="18"/>
              </w:rPr>
              <w:t>advertisementFlag</w:t>
            </w:r>
          </w:p>
        </w:tc>
        <w:tc>
          <w:tcPr>
            <w:tcW w:w="658" w:type="pct"/>
            <w:vAlign w:val="center"/>
          </w:tcPr>
          <w:p w14:paraId="036110F0"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bCs/>
                <w:sz w:val="18"/>
                <w:szCs w:val="18"/>
              </w:rPr>
              <w:t>Mandatory</w:t>
            </w:r>
          </w:p>
        </w:tc>
        <w:tc>
          <w:tcPr>
            <w:tcW w:w="753" w:type="pct"/>
            <w:vAlign w:val="center"/>
          </w:tcPr>
          <w:p w14:paraId="3DD38C1F"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IT</w:t>
            </w:r>
          </w:p>
        </w:tc>
        <w:tc>
          <w:tcPr>
            <w:tcW w:w="1947" w:type="pct"/>
            <w:vAlign w:val="center"/>
          </w:tcPr>
          <w:p w14:paraId="77B35F4B" w14:textId="77777777" w:rsidR="001A250A" w:rsidRPr="00A64C15" w:rsidRDefault="001A250A" w:rsidP="003E2EBB">
            <w:pPr>
              <w:spacing w:before="0" w:after="0" w:line="360" w:lineRule="auto"/>
              <w:contextualSpacing/>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Allowed values:</w:t>
            </w:r>
          </w:p>
          <w:p w14:paraId="375BBEE0"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Fonts w:eastAsia="Times New Roman" w:cstheme="minorHAnsi"/>
                <w:sz w:val="18"/>
                <w:szCs w:val="18"/>
                <w:lang w:eastAsia="ja-JP"/>
              </w:rPr>
              <w:t>‘</w:t>
            </w:r>
            <w:r w:rsidRPr="00226099">
              <w:rPr>
                <w:rFonts w:eastAsia="Times New Roman" w:cstheme="minorHAnsi"/>
                <w:b/>
                <w:bCs/>
                <w:sz w:val="18"/>
                <w:szCs w:val="18"/>
                <w:lang w:eastAsia="ja-JP"/>
              </w:rPr>
              <w:t>false</w:t>
            </w:r>
            <w:r w:rsidRPr="00A64C15">
              <w:rPr>
                <w:rFonts w:eastAsia="Times New Roman" w:cstheme="minorHAnsi"/>
                <w:sz w:val="18"/>
                <w:szCs w:val="18"/>
                <w:lang w:eastAsia="ja-JP"/>
              </w:rPr>
              <w:t>’ = do not agree to receive advertisements on other channels (Default)</w:t>
            </w:r>
          </w:p>
        </w:tc>
      </w:tr>
      <w:tr w:rsidR="001A250A" w:rsidRPr="00A64C15" w14:paraId="652EC352" w14:textId="77777777" w:rsidTr="003E2EBB">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52FF9E34"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bCs/>
                <w:sz w:val="18"/>
                <w:szCs w:val="18"/>
              </w:rPr>
              <w:t>subscriptionCategoryIndex</w:t>
            </w:r>
          </w:p>
        </w:tc>
        <w:tc>
          <w:tcPr>
            <w:tcW w:w="658" w:type="pct"/>
            <w:vAlign w:val="center"/>
          </w:tcPr>
          <w:p w14:paraId="3365155F"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bCs/>
                <w:sz w:val="18"/>
                <w:szCs w:val="18"/>
              </w:rPr>
              <w:t>Optional</w:t>
            </w:r>
          </w:p>
        </w:tc>
        <w:tc>
          <w:tcPr>
            <w:tcW w:w="753" w:type="pct"/>
            <w:vAlign w:val="center"/>
          </w:tcPr>
          <w:p w14:paraId="47F1A73E"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IT</w:t>
            </w:r>
          </w:p>
        </w:tc>
        <w:tc>
          <w:tcPr>
            <w:tcW w:w="1947" w:type="pct"/>
            <w:vAlign w:val="center"/>
          </w:tcPr>
          <w:p w14:paraId="1CA9C52D" w14:textId="77777777" w:rsidR="001A250A" w:rsidRPr="00A64C15" w:rsidRDefault="001A250A" w:rsidP="003E2EBB">
            <w:pPr>
              <w:spacing w:before="0" w:after="0" w:line="360" w:lineRule="auto"/>
              <w:contextualSpacing/>
              <w:rPr>
                <w:rFonts w:asciiTheme="minorHAnsi" w:hAnsiTheme="minorHAnsi" w:cstheme="minorHAnsi"/>
                <w:sz w:val="18"/>
                <w:szCs w:val="18"/>
              </w:rPr>
            </w:pPr>
            <w:r w:rsidRPr="00A64C15">
              <w:rPr>
                <w:rFonts w:cstheme="minorHAnsi"/>
                <w:sz w:val="18"/>
                <w:szCs w:val="18"/>
              </w:rPr>
              <w:t>Identifies the category to which the customer belongs (e.g. retail, business, public or semi-public administration)</w:t>
            </w:r>
          </w:p>
          <w:p w14:paraId="37FE060C" w14:textId="77777777" w:rsidR="001A250A" w:rsidRPr="00A64C15" w:rsidRDefault="001A250A" w:rsidP="003E2EBB">
            <w:pPr>
              <w:spacing w:before="0" w:after="0" w:line="360" w:lineRule="auto"/>
              <w:contextualSpacing/>
              <w:rPr>
                <w:rFonts w:asciiTheme="minorHAnsi" w:hAnsiTheme="minorHAnsi" w:cstheme="minorHAnsi"/>
                <w:sz w:val="18"/>
                <w:szCs w:val="18"/>
              </w:rPr>
            </w:pPr>
            <w:r w:rsidRPr="00A64C15">
              <w:rPr>
                <w:rFonts w:cstheme="minorHAnsi"/>
                <w:sz w:val="18"/>
                <w:szCs w:val="18"/>
              </w:rPr>
              <w:t>Allowed values:</w:t>
            </w:r>
          </w:p>
          <w:p w14:paraId="273AC4C4" w14:textId="77777777" w:rsidR="001A250A" w:rsidRPr="00A64C15" w:rsidRDefault="001A250A" w:rsidP="007E75AF">
            <w:pPr>
              <w:pStyle w:val="ListParagraph"/>
              <w:numPr>
                <w:ilvl w:val="0"/>
                <w:numId w:val="40"/>
              </w:numPr>
              <w:autoSpaceDE w:val="0"/>
              <w:autoSpaceDN w:val="0"/>
              <w:adjustRightInd w:val="0"/>
              <w:spacing w:before="0" w:after="0" w:line="360" w:lineRule="auto"/>
              <w:rPr>
                <w:rFonts w:asciiTheme="minorHAnsi" w:hAnsiTheme="minorHAnsi" w:cstheme="minorHAnsi"/>
                <w:sz w:val="18"/>
                <w:szCs w:val="18"/>
              </w:rPr>
            </w:pPr>
            <w:r w:rsidRPr="00A64C15">
              <w:rPr>
                <w:rFonts w:cstheme="minorHAnsi"/>
                <w:sz w:val="18"/>
                <w:szCs w:val="18"/>
              </w:rPr>
              <w:t>‘00-PrivateCustomerCategory’</w:t>
            </w:r>
          </w:p>
          <w:p w14:paraId="149B54D8" w14:textId="77777777" w:rsidR="001A250A" w:rsidRPr="00A64C15" w:rsidRDefault="001A250A" w:rsidP="007E75AF">
            <w:pPr>
              <w:pStyle w:val="ListParagraph"/>
              <w:numPr>
                <w:ilvl w:val="0"/>
                <w:numId w:val="40"/>
              </w:numPr>
              <w:autoSpaceDE w:val="0"/>
              <w:autoSpaceDN w:val="0"/>
              <w:adjustRightInd w:val="0"/>
              <w:spacing w:before="0" w:after="0" w:line="360" w:lineRule="auto"/>
              <w:rPr>
                <w:rFonts w:asciiTheme="minorHAnsi" w:hAnsiTheme="minorHAnsi" w:cstheme="minorHAnsi"/>
                <w:sz w:val="18"/>
                <w:szCs w:val="18"/>
              </w:rPr>
            </w:pPr>
            <w:r w:rsidRPr="00A64C15">
              <w:rPr>
                <w:rFonts w:cstheme="minorHAnsi"/>
                <w:sz w:val="18"/>
                <w:szCs w:val="18"/>
              </w:rPr>
              <w:t>‘01-CompanyCustomerCategory’ (Default)</w:t>
            </w:r>
          </w:p>
          <w:p w14:paraId="26129A71" w14:textId="77777777" w:rsidR="001A250A" w:rsidRPr="00A64C15" w:rsidRDefault="001A250A" w:rsidP="007E75AF">
            <w:pPr>
              <w:pStyle w:val="ListParagraph"/>
              <w:numPr>
                <w:ilvl w:val="0"/>
                <w:numId w:val="40"/>
              </w:numPr>
              <w:autoSpaceDE w:val="0"/>
              <w:autoSpaceDN w:val="0"/>
              <w:adjustRightInd w:val="0"/>
              <w:spacing w:before="0" w:after="0" w:line="360" w:lineRule="auto"/>
              <w:rPr>
                <w:rFonts w:asciiTheme="minorHAnsi" w:hAnsiTheme="minorHAnsi" w:cstheme="minorHAnsi"/>
                <w:sz w:val="18"/>
                <w:szCs w:val="18"/>
              </w:rPr>
            </w:pPr>
            <w:r w:rsidRPr="00A64C15">
              <w:rPr>
                <w:rFonts w:cstheme="minorHAnsi"/>
                <w:sz w:val="18"/>
                <w:szCs w:val="18"/>
              </w:rPr>
              <w:t>‘02-SemiPublicCustomerCategory’</w:t>
            </w:r>
          </w:p>
          <w:p w14:paraId="32BBAED4" w14:textId="77777777" w:rsidR="001A250A" w:rsidRPr="00A64C15" w:rsidRDefault="001A250A" w:rsidP="007E75AF">
            <w:pPr>
              <w:pStyle w:val="ListParagraph"/>
              <w:numPr>
                <w:ilvl w:val="0"/>
                <w:numId w:val="40"/>
              </w:numPr>
              <w:autoSpaceDE w:val="0"/>
              <w:autoSpaceDN w:val="0"/>
              <w:adjustRightInd w:val="0"/>
              <w:spacing w:before="0" w:after="0" w:line="360" w:lineRule="auto"/>
              <w:rPr>
                <w:rStyle w:val="prop-enum"/>
                <w:rFonts w:asciiTheme="minorHAnsi" w:hAnsiTheme="minorHAnsi" w:cstheme="minorHAnsi"/>
                <w:sz w:val="18"/>
                <w:szCs w:val="18"/>
              </w:rPr>
            </w:pPr>
            <w:r w:rsidRPr="00A64C15">
              <w:rPr>
                <w:rFonts w:cstheme="minorHAnsi"/>
                <w:sz w:val="18"/>
                <w:szCs w:val="18"/>
              </w:rPr>
              <w:t>‘03-PublicCustomerCategory’</w:t>
            </w:r>
          </w:p>
        </w:tc>
      </w:tr>
      <w:tr w:rsidR="001A250A" w:rsidRPr="00A64C15" w14:paraId="7EA3285C" w14:textId="77777777" w:rsidTr="003E2EBB">
        <w:tblPrEx>
          <w:jc w:val="left"/>
          <w:tblCellMar>
            <w:top w:w="0" w:type="dxa"/>
            <w:left w:w="108" w:type="dxa"/>
            <w:bottom w:w="0" w:type="dxa"/>
            <w:right w:w="108" w:type="dxa"/>
          </w:tblCellMar>
        </w:tblPrEx>
        <w:tc>
          <w:tcPr>
            <w:tcW w:w="1642" w:type="pct"/>
            <w:vAlign w:val="center"/>
          </w:tcPr>
          <w:p w14:paraId="4E08057E"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bCs/>
                <w:sz w:val="18"/>
                <w:szCs w:val="18"/>
              </w:rPr>
              <w:t>electronicDirectory</w:t>
            </w:r>
          </w:p>
        </w:tc>
        <w:tc>
          <w:tcPr>
            <w:tcW w:w="658" w:type="pct"/>
            <w:vAlign w:val="center"/>
          </w:tcPr>
          <w:p w14:paraId="24C79169" w14:textId="77777777" w:rsidR="001A250A" w:rsidRPr="00A64C15" w:rsidRDefault="001A250A" w:rsidP="003E2EBB">
            <w:pPr>
              <w:pStyle w:val="m8986800559144335335msolistparagraph"/>
              <w:spacing w:before="120" w:beforeAutospacing="0" w:after="60" w:afterAutospacing="0" w:line="360" w:lineRule="auto"/>
              <w:rPr>
                <w:rFonts w:asciiTheme="minorHAnsi" w:eastAsia="Times New Roman" w:hAnsiTheme="minorHAnsi" w:cstheme="minorHAnsi"/>
                <w:color w:val="000000" w:themeColor="text1"/>
                <w:sz w:val="18"/>
                <w:szCs w:val="18"/>
              </w:rPr>
            </w:pPr>
            <w:r w:rsidRPr="00A64C15">
              <w:rPr>
                <w:rFonts w:asciiTheme="minorHAnsi" w:eastAsia="Times New Roman" w:hAnsiTheme="minorHAnsi" w:cstheme="minorHAnsi"/>
                <w:color w:val="000000" w:themeColor="text1"/>
                <w:sz w:val="18"/>
                <w:szCs w:val="18"/>
                <w:lang w:val="en-GB"/>
              </w:rPr>
              <w:t>Mandatory for Activation and Address Update (‘ADD’)</w:t>
            </w:r>
          </w:p>
          <w:p w14:paraId="17222C6F" w14:textId="77777777" w:rsidR="001A250A" w:rsidRPr="00A64C15" w:rsidRDefault="001A250A" w:rsidP="003E2EBB">
            <w:pPr>
              <w:pStyle w:val="m8986800559144335335msolistparagraph"/>
              <w:spacing w:before="120" w:beforeAutospacing="0" w:after="60" w:afterAutospacing="0" w:line="360" w:lineRule="auto"/>
              <w:rPr>
                <w:rFonts w:asciiTheme="minorHAnsi" w:eastAsia="Times New Roman" w:hAnsiTheme="minorHAnsi" w:cstheme="minorHAnsi"/>
                <w:color w:val="000000" w:themeColor="text1"/>
                <w:sz w:val="18"/>
                <w:szCs w:val="18"/>
              </w:rPr>
            </w:pPr>
            <w:r w:rsidRPr="00A64C15">
              <w:rPr>
                <w:rFonts w:asciiTheme="minorHAnsi" w:eastAsia="Times New Roman" w:hAnsiTheme="minorHAnsi" w:cstheme="minorHAnsi"/>
                <w:color w:val="000000" w:themeColor="text1"/>
                <w:sz w:val="18"/>
                <w:szCs w:val="18"/>
                <w:lang w:val="en-GB"/>
              </w:rPr>
              <w:t>Mandatory for Port-In Order if keepCurrentSettings=No</w:t>
            </w:r>
          </w:p>
        </w:tc>
        <w:tc>
          <w:tcPr>
            <w:tcW w:w="753" w:type="pct"/>
            <w:vAlign w:val="center"/>
          </w:tcPr>
          <w:p w14:paraId="150F5626"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NL</w:t>
            </w:r>
          </w:p>
        </w:tc>
        <w:tc>
          <w:tcPr>
            <w:tcW w:w="1947" w:type="pct"/>
            <w:vAlign w:val="center"/>
          </w:tcPr>
          <w:p w14:paraId="0868AFA6" w14:textId="77777777" w:rsidR="001A250A" w:rsidRPr="00A64C15" w:rsidRDefault="001A250A" w:rsidP="003E2EBB">
            <w:pPr>
              <w:spacing w:before="120" w:line="360" w:lineRule="auto"/>
              <w:rPr>
                <w:rFonts w:asciiTheme="minorHAnsi" w:eastAsia="Times New Roman" w:hAnsiTheme="minorHAnsi" w:cstheme="minorHAnsi"/>
                <w:bCs/>
                <w:sz w:val="18"/>
                <w:szCs w:val="18"/>
                <w:lang w:val="en-US" w:eastAsia="ja-JP"/>
              </w:rPr>
            </w:pPr>
            <w:r w:rsidRPr="00A64C15">
              <w:rPr>
                <w:sz w:val="18"/>
                <w:szCs w:val="18"/>
              </w:rPr>
              <w:t>Will be used to specify Customers agreement to be listed in the Electronic Directory Services</w:t>
            </w:r>
            <w:r w:rsidRPr="00A64C15">
              <w:rPr>
                <w:rFonts w:asciiTheme="minorHAnsi" w:eastAsia="Times New Roman" w:hAnsiTheme="minorHAnsi" w:cstheme="minorHAnsi"/>
                <w:bCs/>
                <w:sz w:val="18"/>
                <w:szCs w:val="18"/>
                <w:lang w:val="en-US" w:eastAsia="ja-JP"/>
              </w:rPr>
              <w:t xml:space="preserve"> </w:t>
            </w:r>
          </w:p>
          <w:p w14:paraId="33271D7E"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Fonts w:eastAsia="Times New Roman" w:cstheme="minorHAnsi"/>
                <w:sz w:val="18"/>
                <w:szCs w:val="18"/>
                <w:lang w:val="en-US" w:eastAsia="ja-JP"/>
              </w:rPr>
              <w:t>Mandatory for the non Portin orders and if a port-in order has keepCurrentSettings = No</w:t>
            </w:r>
            <w:r w:rsidRPr="00A64C15">
              <w:rPr>
                <w:rFonts w:eastAsia="Times New Roman" w:cstheme="minorHAnsi"/>
                <w:sz w:val="18"/>
                <w:szCs w:val="18"/>
                <w:lang w:val="en-US" w:eastAsia="ja-JP"/>
              </w:rPr>
              <w:br/>
              <w:t>Allowed values are:</w:t>
            </w:r>
            <w:r w:rsidRPr="00A64C15">
              <w:rPr>
                <w:rFonts w:eastAsia="Times New Roman" w:cstheme="minorHAnsi"/>
                <w:sz w:val="18"/>
                <w:szCs w:val="18"/>
                <w:lang w:val="en-US" w:eastAsia="ja-JP"/>
              </w:rPr>
              <w:br/>
              <w:t xml:space="preserve">• </w:t>
            </w:r>
            <w:r>
              <w:rPr>
                <w:rFonts w:eastAsia="Times New Roman" w:cstheme="minorHAnsi"/>
                <w:b/>
                <w:sz w:val="18"/>
                <w:szCs w:val="18"/>
                <w:lang w:val="en-US" w:eastAsia="ja-JP"/>
              </w:rPr>
              <w:t>true</w:t>
            </w:r>
            <w:r w:rsidRPr="00A64C15">
              <w:rPr>
                <w:rFonts w:eastAsia="Times New Roman" w:cstheme="minorHAnsi"/>
                <w:sz w:val="18"/>
                <w:szCs w:val="18"/>
                <w:lang w:val="en-US" w:eastAsia="ja-JP"/>
              </w:rPr>
              <w:t xml:space="preserve"> = visible in Electronic Directories listing</w:t>
            </w:r>
            <w:r w:rsidRPr="00A64C15">
              <w:rPr>
                <w:rFonts w:eastAsia="Times New Roman" w:cstheme="minorHAnsi"/>
                <w:sz w:val="18"/>
                <w:szCs w:val="18"/>
                <w:lang w:val="en-US" w:eastAsia="ja-JP"/>
              </w:rPr>
              <w:br/>
              <w:t xml:space="preserve">• </w:t>
            </w:r>
            <w:r>
              <w:rPr>
                <w:rFonts w:eastAsia="Times New Roman" w:cstheme="minorHAnsi"/>
                <w:b/>
                <w:sz w:val="18"/>
                <w:szCs w:val="18"/>
                <w:lang w:val="en-US" w:eastAsia="ja-JP"/>
              </w:rPr>
              <w:t>false</w:t>
            </w:r>
            <w:r w:rsidRPr="00A64C15">
              <w:rPr>
                <w:rFonts w:eastAsia="Times New Roman" w:cstheme="minorHAnsi"/>
                <w:sz w:val="18"/>
                <w:szCs w:val="18"/>
                <w:lang w:val="en-US" w:eastAsia="ja-JP"/>
              </w:rPr>
              <w:t xml:space="preserve"> = not visible in  Electronic Directories listing</w:t>
            </w:r>
          </w:p>
        </w:tc>
      </w:tr>
      <w:tr w:rsidR="001A250A" w:rsidRPr="00A64C15" w14:paraId="3F9B25F1" w14:textId="77777777" w:rsidTr="003E2EBB">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54505D76" w14:textId="61DDEA06" w:rsidR="001A250A" w:rsidRPr="00A64C15" w:rsidRDefault="00D21402" w:rsidP="003E2EBB">
            <w:pPr>
              <w:spacing w:after="0" w:line="360" w:lineRule="auto"/>
              <w:contextualSpacing/>
              <w:rPr>
                <w:rFonts w:cstheme="minorHAnsi"/>
                <w:bCs/>
                <w:sz w:val="18"/>
                <w:szCs w:val="18"/>
              </w:rPr>
            </w:pPr>
            <w:r>
              <w:rPr>
                <w:rFonts w:eastAsia="Times New Roman" w:cstheme="minorHAnsi"/>
                <w:bCs/>
                <w:sz w:val="18"/>
                <w:szCs w:val="18"/>
                <w:lang w:val="fr-FR" w:eastAsia="ja-JP"/>
              </w:rPr>
              <w:t>i</w:t>
            </w:r>
            <w:r w:rsidR="001A250A" w:rsidRPr="00A64C15">
              <w:rPr>
                <w:rFonts w:eastAsia="Times New Roman" w:cstheme="minorHAnsi"/>
                <w:bCs/>
                <w:sz w:val="18"/>
                <w:szCs w:val="18"/>
                <w:lang w:val="fr-FR" w:eastAsia="ja-JP"/>
              </w:rPr>
              <w:t>nformationServices</w:t>
            </w:r>
          </w:p>
        </w:tc>
        <w:tc>
          <w:tcPr>
            <w:tcW w:w="658" w:type="pct"/>
            <w:vAlign w:val="center"/>
          </w:tcPr>
          <w:p w14:paraId="2A1E6471" w14:textId="77777777" w:rsidR="001A250A" w:rsidRPr="00A64C15" w:rsidRDefault="001A250A" w:rsidP="003E2EBB">
            <w:pPr>
              <w:pStyle w:val="m8986800559144335335msolistparagraph"/>
              <w:spacing w:before="120" w:beforeAutospacing="0" w:after="60" w:afterAutospacing="0" w:line="360" w:lineRule="auto"/>
              <w:rPr>
                <w:rFonts w:asciiTheme="minorHAnsi" w:eastAsia="Times New Roman" w:hAnsiTheme="minorHAnsi" w:cstheme="minorHAnsi"/>
                <w:color w:val="000000" w:themeColor="text1"/>
                <w:sz w:val="18"/>
                <w:szCs w:val="18"/>
              </w:rPr>
            </w:pPr>
            <w:r w:rsidRPr="00A64C15">
              <w:rPr>
                <w:rFonts w:asciiTheme="minorHAnsi" w:eastAsia="Times New Roman" w:hAnsiTheme="minorHAnsi" w:cstheme="minorHAnsi"/>
                <w:color w:val="000000" w:themeColor="text1"/>
                <w:sz w:val="18"/>
                <w:szCs w:val="18"/>
                <w:lang w:val="en-GB"/>
              </w:rPr>
              <w:t xml:space="preserve">Mandatory for Activation and Address </w:t>
            </w:r>
            <w:r w:rsidRPr="00A64C15">
              <w:rPr>
                <w:rFonts w:asciiTheme="minorHAnsi" w:eastAsia="Times New Roman" w:hAnsiTheme="minorHAnsi" w:cstheme="minorHAnsi"/>
                <w:color w:val="000000" w:themeColor="text1"/>
                <w:sz w:val="18"/>
                <w:szCs w:val="18"/>
                <w:lang w:val="en-GB"/>
              </w:rPr>
              <w:lastRenderedPageBreak/>
              <w:t>Update (‘ADD’)</w:t>
            </w:r>
          </w:p>
          <w:p w14:paraId="6AFFFE18" w14:textId="77777777" w:rsidR="001A250A" w:rsidRPr="00A64C15" w:rsidRDefault="001A250A" w:rsidP="003E2EBB">
            <w:pPr>
              <w:pStyle w:val="m8986800559144335335msolistparagraph"/>
              <w:spacing w:before="120" w:beforeAutospacing="0" w:after="60" w:afterAutospacing="0" w:line="360" w:lineRule="auto"/>
              <w:rPr>
                <w:rFonts w:asciiTheme="minorHAnsi" w:eastAsia="Times New Roman" w:hAnsiTheme="minorHAnsi" w:cstheme="minorHAnsi"/>
                <w:color w:val="000000" w:themeColor="text1"/>
                <w:sz w:val="18"/>
                <w:szCs w:val="18"/>
              </w:rPr>
            </w:pPr>
            <w:r w:rsidRPr="00A64C15">
              <w:rPr>
                <w:rFonts w:asciiTheme="minorHAnsi" w:eastAsia="Times New Roman" w:hAnsiTheme="minorHAnsi" w:cstheme="minorHAnsi"/>
                <w:color w:val="000000" w:themeColor="text1"/>
                <w:sz w:val="18"/>
                <w:szCs w:val="18"/>
                <w:lang w:val="en-GB"/>
              </w:rPr>
              <w:t>Mandatory for Port-In Order if keepCurrentSettings=No</w:t>
            </w:r>
          </w:p>
        </w:tc>
        <w:tc>
          <w:tcPr>
            <w:tcW w:w="753" w:type="pct"/>
            <w:vAlign w:val="center"/>
          </w:tcPr>
          <w:p w14:paraId="79C3BDA6" w14:textId="77777777" w:rsidR="001A250A" w:rsidRPr="00A64C15" w:rsidRDefault="001A250A" w:rsidP="003E2EBB">
            <w:pPr>
              <w:spacing w:after="0" w:line="360" w:lineRule="auto"/>
              <w:contextualSpacing/>
              <w:rPr>
                <w:rStyle w:val="prop-enum"/>
                <w:rFonts w:cstheme="minorHAnsi"/>
                <w:bCs/>
                <w:sz w:val="18"/>
                <w:szCs w:val="18"/>
              </w:rPr>
            </w:pPr>
            <w:r w:rsidRPr="00A64C15">
              <w:rPr>
                <w:rStyle w:val="prop-enum"/>
                <w:rFonts w:cstheme="minorHAnsi"/>
                <w:bCs/>
                <w:sz w:val="18"/>
                <w:szCs w:val="18"/>
              </w:rPr>
              <w:lastRenderedPageBreak/>
              <w:t>NL</w:t>
            </w:r>
          </w:p>
        </w:tc>
        <w:tc>
          <w:tcPr>
            <w:tcW w:w="1947" w:type="pct"/>
            <w:vAlign w:val="center"/>
          </w:tcPr>
          <w:p w14:paraId="654F8EE6" w14:textId="77777777" w:rsidR="001A250A" w:rsidRPr="00A64C15" w:rsidRDefault="001A250A" w:rsidP="003E2EBB">
            <w:pPr>
              <w:spacing w:before="120" w:line="360" w:lineRule="auto"/>
              <w:rPr>
                <w:rFonts w:asciiTheme="minorHAnsi" w:eastAsia="Times New Roman" w:hAnsiTheme="minorHAnsi" w:cstheme="minorHAnsi"/>
                <w:bCs/>
                <w:sz w:val="18"/>
                <w:szCs w:val="18"/>
                <w:lang w:val="en-US" w:eastAsia="ja-JP"/>
              </w:rPr>
            </w:pPr>
            <w:r w:rsidRPr="00A64C15">
              <w:rPr>
                <w:rFonts w:asciiTheme="minorHAnsi" w:eastAsia="Times New Roman" w:hAnsiTheme="minorHAnsi" w:cstheme="minorHAnsi"/>
                <w:bCs/>
                <w:sz w:val="18"/>
                <w:szCs w:val="18"/>
                <w:lang w:val="en-US" w:eastAsia="ja-JP"/>
              </w:rPr>
              <w:t>Will be used to specify Customers agreement to be listed in the Directory Enquiry Services</w:t>
            </w:r>
          </w:p>
          <w:p w14:paraId="382A08AA" w14:textId="77777777" w:rsidR="001A250A" w:rsidRPr="00A64C15" w:rsidRDefault="001A250A" w:rsidP="003E2EBB">
            <w:pPr>
              <w:rPr>
                <w:sz w:val="18"/>
                <w:szCs w:val="18"/>
              </w:rPr>
            </w:pPr>
            <w:r w:rsidRPr="00A64C15">
              <w:rPr>
                <w:rFonts w:eastAsia="Times New Roman" w:cstheme="minorHAnsi"/>
                <w:bCs/>
                <w:sz w:val="18"/>
                <w:szCs w:val="18"/>
                <w:lang w:val="en-US" w:eastAsia="ja-JP"/>
              </w:rPr>
              <w:lastRenderedPageBreak/>
              <w:t>Mandatory for the non Portin orders and if a Port-In order has keepCurrentSettings = No</w:t>
            </w:r>
            <w:r w:rsidRPr="00A64C15">
              <w:rPr>
                <w:rFonts w:eastAsia="Times New Roman" w:cstheme="minorHAnsi"/>
                <w:bCs/>
                <w:sz w:val="18"/>
                <w:szCs w:val="18"/>
                <w:lang w:val="en-US" w:eastAsia="ja-JP"/>
              </w:rPr>
              <w:br/>
            </w:r>
            <w:r w:rsidRPr="00A64C15">
              <w:rPr>
                <w:rFonts w:asciiTheme="minorHAnsi" w:hAnsiTheme="minorHAnsi" w:cstheme="minorHAnsi"/>
                <w:bCs/>
                <w:sz w:val="18"/>
                <w:szCs w:val="18"/>
              </w:rPr>
              <w:t>Permitted Values</w:t>
            </w:r>
            <w:r w:rsidRPr="00A64C15">
              <w:rPr>
                <w:rFonts w:eastAsia="Times New Roman" w:cstheme="minorHAnsi"/>
                <w:bCs/>
                <w:sz w:val="18"/>
                <w:szCs w:val="18"/>
                <w:lang w:val="en-US" w:eastAsia="ja-JP"/>
              </w:rPr>
              <w:t>:</w:t>
            </w:r>
            <w:r w:rsidRPr="00A64C15">
              <w:rPr>
                <w:rFonts w:eastAsia="Times New Roman" w:cstheme="minorHAnsi"/>
                <w:bCs/>
                <w:sz w:val="18"/>
                <w:szCs w:val="18"/>
                <w:lang w:val="en-US" w:eastAsia="ja-JP"/>
              </w:rPr>
              <w:br/>
              <w:t xml:space="preserve">• </w:t>
            </w:r>
            <w:r>
              <w:rPr>
                <w:rFonts w:eastAsia="Times New Roman" w:cstheme="minorHAnsi"/>
                <w:bCs/>
                <w:sz w:val="18"/>
                <w:szCs w:val="18"/>
                <w:lang w:val="en-US" w:eastAsia="ja-JP"/>
              </w:rPr>
              <w:t>true</w:t>
            </w:r>
            <w:r w:rsidRPr="00A64C15">
              <w:rPr>
                <w:rFonts w:eastAsia="Times New Roman" w:cstheme="minorHAnsi"/>
                <w:bCs/>
                <w:sz w:val="18"/>
                <w:szCs w:val="18"/>
                <w:lang w:val="en-US" w:eastAsia="ja-JP"/>
              </w:rPr>
              <w:t xml:space="preserve"> = visible in information services listing</w:t>
            </w:r>
            <w:r w:rsidRPr="00A64C15">
              <w:rPr>
                <w:rFonts w:eastAsia="Times New Roman" w:cstheme="minorHAnsi"/>
                <w:bCs/>
                <w:sz w:val="18"/>
                <w:szCs w:val="18"/>
                <w:lang w:val="en-US" w:eastAsia="ja-JP"/>
              </w:rPr>
              <w:br/>
              <w:t xml:space="preserve">• </w:t>
            </w:r>
            <w:r>
              <w:rPr>
                <w:rFonts w:eastAsia="Times New Roman" w:cstheme="minorHAnsi"/>
                <w:bCs/>
                <w:sz w:val="18"/>
                <w:szCs w:val="18"/>
                <w:lang w:val="en-US" w:eastAsia="ja-JP"/>
              </w:rPr>
              <w:t>false</w:t>
            </w:r>
            <w:r w:rsidRPr="00A64C15">
              <w:rPr>
                <w:rFonts w:eastAsia="Times New Roman" w:cstheme="minorHAnsi"/>
                <w:bCs/>
                <w:sz w:val="18"/>
                <w:szCs w:val="18"/>
                <w:lang w:val="en-US" w:eastAsia="ja-JP"/>
              </w:rPr>
              <w:t xml:space="preserve"> = not visible in  information services listing</w:t>
            </w:r>
          </w:p>
        </w:tc>
      </w:tr>
      <w:tr w:rsidR="001A250A" w:rsidRPr="00A64C15" w14:paraId="666AE4F6" w14:textId="77777777" w:rsidTr="003E2EBB">
        <w:tblPrEx>
          <w:jc w:val="left"/>
          <w:tblCellMar>
            <w:top w:w="0" w:type="dxa"/>
            <w:left w:w="108" w:type="dxa"/>
            <w:bottom w:w="0" w:type="dxa"/>
            <w:right w:w="108" w:type="dxa"/>
          </w:tblCellMar>
        </w:tblPrEx>
        <w:tc>
          <w:tcPr>
            <w:tcW w:w="1642" w:type="pct"/>
            <w:vAlign w:val="center"/>
          </w:tcPr>
          <w:p w14:paraId="3E0B73A1"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bCs/>
                <w:sz w:val="18"/>
                <w:szCs w:val="18"/>
              </w:rPr>
              <w:lastRenderedPageBreak/>
              <w:t>numberMasking</w:t>
            </w:r>
          </w:p>
        </w:tc>
        <w:tc>
          <w:tcPr>
            <w:tcW w:w="658" w:type="pct"/>
            <w:vAlign w:val="center"/>
          </w:tcPr>
          <w:p w14:paraId="585FC29A" w14:textId="77777777" w:rsidR="001A250A" w:rsidRPr="00A64C15" w:rsidRDefault="001A250A" w:rsidP="003E2EBB">
            <w:pPr>
              <w:pStyle w:val="m8986800559144335335msolistparagraph"/>
              <w:spacing w:before="120" w:beforeAutospacing="0" w:after="60" w:afterAutospacing="0" w:line="360" w:lineRule="auto"/>
              <w:rPr>
                <w:rFonts w:asciiTheme="minorHAnsi" w:eastAsia="Times New Roman" w:hAnsiTheme="minorHAnsi" w:cstheme="minorHAnsi"/>
                <w:color w:val="000000" w:themeColor="text1"/>
                <w:sz w:val="18"/>
                <w:szCs w:val="18"/>
              </w:rPr>
            </w:pPr>
            <w:r w:rsidRPr="00A64C15">
              <w:rPr>
                <w:rFonts w:asciiTheme="minorHAnsi" w:eastAsia="Times New Roman" w:hAnsiTheme="minorHAnsi" w:cstheme="minorHAnsi"/>
                <w:color w:val="000000" w:themeColor="text1"/>
                <w:sz w:val="18"/>
                <w:szCs w:val="18"/>
                <w:lang w:val="en-GB"/>
              </w:rPr>
              <w:t>Mandatory for Activation and Address Update (‘ADD’)</w:t>
            </w:r>
          </w:p>
          <w:p w14:paraId="6CB962FD" w14:textId="77777777" w:rsidR="001A250A" w:rsidRPr="00A64C15" w:rsidRDefault="001A250A" w:rsidP="003E2EBB">
            <w:pPr>
              <w:pStyle w:val="m8986800559144335335msolistparagraph"/>
              <w:spacing w:before="120" w:beforeAutospacing="0" w:after="60" w:afterAutospacing="0" w:line="360" w:lineRule="auto"/>
              <w:rPr>
                <w:rFonts w:asciiTheme="minorHAnsi" w:eastAsia="Times New Roman" w:hAnsiTheme="minorHAnsi" w:cstheme="minorHAnsi"/>
                <w:color w:val="000000" w:themeColor="text1"/>
                <w:sz w:val="18"/>
                <w:szCs w:val="18"/>
              </w:rPr>
            </w:pPr>
            <w:r w:rsidRPr="00A64C15">
              <w:rPr>
                <w:rFonts w:asciiTheme="minorHAnsi" w:eastAsia="Times New Roman" w:hAnsiTheme="minorHAnsi" w:cstheme="minorHAnsi"/>
                <w:color w:val="000000" w:themeColor="text1"/>
                <w:sz w:val="18"/>
                <w:szCs w:val="18"/>
                <w:lang w:val="en-GB"/>
              </w:rPr>
              <w:t>Mandatory for Port-In Order if keepCurrentSettings=No</w:t>
            </w:r>
          </w:p>
        </w:tc>
        <w:tc>
          <w:tcPr>
            <w:tcW w:w="753" w:type="pct"/>
            <w:vAlign w:val="center"/>
          </w:tcPr>
          <w:p w14:paraId="1F1763F8"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NL</w:t>
            </w:r>
          </w:p>
        </w:tc>
        <w:tc>
          <w:tcPr>
            <w:tcW w:w="1947" w:type="pct"/>
            <w:vAlign w:val="center"/>
          </w:tcPr>
          <w:p w14:paraId="5F62F5D6" w14:textId="77777777" w:rsidR="001A250A" w:rsidRPr="00A64C15" w:rsidRDefault="001A250A" w:rsidP="003E2EBB">
            <w:pPr>
              <w:rPr>
                <w:sz w:val="18"/>
                <w:szCs w:val="18"/>
              </w:rPr>
            </w:pPr>
            <w:r w:rsidRPr="00A64C15">
              <w:rPr>
                <w:sz w:val="18"/>
                <w:szCs w:val="18"/>
              </w:rPr>
              <w:t>Will be used to specify Customer's request to mask their number in the invoices</w:t>
            </w:r>
          </w:p>
          <w:p w14:paraId="727DFD4A" w14:textId="77777777" w:rsidR="001A250A" w:rsidRPr="00A64C15" w:rsidRDefault="001A250A" w:rsidP="003E2EBB">
            <w:pPr>
              <w:spacing w:after="0" w:line="360" w:lineRule="auto"/>
              <w:rPr>
                <w:rStyle w:val="prop-enum"/>
                <w:rFonts w:asciiTheme="minorHAnsi" w:hAnsiTheme="minorHAnsi" w:cstheme="minorHAnsi"/>
                <w:bCs/>
                <w:sz w:val="18"/>
                <w:szCs w:val="18"/>
              </w:rPr>
            </w:pPr>
            <w:r w:rsidRPr="00A64C15">
              <w:rPr>
                <w:rFonts w:eastAsia="Times New Roman" w:cstheme="minorHAnsi"/>
                <w:sz w:val="18"/>
                <w:szCs w:val="18"/>
                <w:lang w:val="en-US" w:eastAsia="ja-JP"/>
              </w:rPr>
              <w:t>Mandatory for the non Portin orders and if a port-in order has keepCurrentSettings = No</w:t>
            </w:r>
            <w:r w:rsidRPr="00A64C15">
              <w:rPr>
                <w:rFonts w:eastAsia="Times New Roman" w:cstheme="minorHAnsi"/>
                <w:sz w:val="18"/>
                <w:szCs w:val="18"/>
                <w:lang w:val="en-US" w:eastAsia="ja-JP"/>
              </w:rPr>
              <w:br/>
              <w:t>Values are:</w:t>
            </w:r>
            <w:r w:rsidRPr="00A64C15">
              <w:rPr>
                <w:rFonts w:eastAsia="Times New Roman" w:cstheme="minorHAnsi"/>
                <w:sz w:val="18"/>
                <w:szCs w:val="18"/>
                <w:lang w:val="en-US" w:eastAsia="ja-JP"/>
              </w:rPr>
              <w:br/>
              <w:t xml:space="preserve">• </w:t>
            </w:r>
            <w:r>
              <w:rPr>
                <w:rFonts w:eastAsia="Times New Roman" w:cstheme="minorHAnsi"/>
                <w:b/>
                <w:sz w:val="18"/>
                <w:szCs w:val="18"/>
                <w:lang w:val="en-US" w:eastAsia="ja-JP"/>
              </w:rPr>
              <w:t>true</w:t>
            </w:r>
            <w:r w:rsidRPr="00A64C15">
              <w:rPr>
                <w:rFonts w:eastAsia="Times New Roman" w:cstheme="minorHAnsi"/>
                <w:sz w:val="18"/>
                <w:szCs w:val="18"/>
                <w:lang w:val="en-US" w:eastAsia="ja-JP"/>
              </w:rPr>
              <w:t xml:space="preserve"> = CLI is to be masked in the invoices</w:t>
            </w:r>
            <w:r w:rsidRPr="00A64C15">
              <w:rPr>
                <w:rFonts w:eastAsia="Times New Roman" w:cstheme="minorHAnsi"/>
                <w:sz w:val="18"/>
                <w:szCs w:val="18"/>
                <w:lang w:val="en-US" w:eastAsia="ja-JP"/>
              </w:rPr>
              <w:br/>
              <w:t xml:space="preserve">• </w:t>
            </w:r>
            <w:r>
              <w:rPr>
                <w:rFonts w:eastAsia="Times New Roman" w:cstheme="minorHAnsi"/>
                <w:b/>
                <w:sz w:val="18"/>
                <w:szCs w:val="18"/>
                <w:lang w:val="en-US" w:eastAsia="ja-JP"/>
              </w:rPr>
              <w:t>false</w:t>
            </w:r>
            <w:r w:rsidRPr="00A64C15">
              <w:rPr>
                <w:rFonts w:eastAsia="Times New Roman" w:cstheme="minorHAnsi"/>
                <w:sz w:val="18"/>
                <w:szCs w:val="18"/>
                <w:lang w:val="en-US" w:eastAsia="ja-JP"/>
              </w:rPr>
              <w:t xml:space="preserve"> = CLI can be visible in the invoices</w:t>
            </w:r>
          </w:p>
        </w:tc>
      </w:tr>
      <w:tr w:rsidR="001A250A" w:rsidRPr="00A64C15" w14:paraId="0D756C9D" w14:textId="77777777" w:rsidTr="003E2EBB">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2DDE8C8E"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bCs/>
                <w:sz w:val="18"/>
                <w:szCs w:val="18"/>
              </w:rPr>
              <w:t>keepCurrentSettings</w:t>
            </w:r>
          </w:p>
        </w:tc>
        <w:tc>
          <w:tcPr>
            <w:tcW w:w="658" w:type="pct"/>
            <w:vAlign w:val="center"/>
          </w:tcPr>
          <w:p w14:paraId="4DC2FF99"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sz w:val="18"/>
                <w:szCs w:val="18"/>
              </w:rPr>
              <w:t>Not applicable</w:t>
            </w:r>
          </w:p>
        </w:tc>
        <w:tc>
          <w:tcPr>
            <w:tcW w:w="753" w:type="pct"/>
            <w:vAlign w:val="center"/>
          </w:tcPr>
          <w:p w14:paraId="4CD46C85"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NL</w:t>
            </w:r>
          </w:p>
        </w:tc>
        <w:tc>
          <w:tcPr>
            <w:tcW w:w="1947" w:type="pct"/>
            <w:vAlign w:val="center"/>
          </w:tcPr>
          <w:p w14:paraId="0C53FF4A"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Fonts w:eastAsia="Times New Roman" w:cstheme="minorHAnsi"/>
                <w:sz w:val="18"/>
                <w:szCs w:val="18"/>
                <w:lang w:val="en-US" w:eastAsia="ja-JP"/>
              </w:rPr>
              <w:t>keepCurrentSettings field is only applicable in PortIn orders and not be visible in non-portin order.</w:t>
            </w:r>
            <w:r w:rsidRPr="00A64C15">
              <w:rPr>
                <w:rFonts w:eastAsia="Times New Roman" w:cstheme="minorHAnsi"/>
                <w:sz w:val="18"/>
                <w:szCs w:val="18"/>
                <w:lang w:val="en-US" w:eastAsia="ja-JP"/>
              </w:rPr>
              <w:br/>
              <w:t>If the value of keepCurrentSettings is “</w:t>
            </w:r>
            <w:r w:rsidRPr="00A64C15">
              <w:rPr>
                <w:rFonts w:eastAsia="Times New Roman" w:cstheme="minorHAnsi"/>
                <w:b/>
                <w:sz w:val="18"/>
                <w:szCs w:val="18"/>
                <w:lang w:val="en-US" w:eastAsia="ja-JP"/>
              </w:rPr>
              <w:t>Yes</w:t>
            </w:r>
            <w:r w:rsidRPr="00A64C15">
              <w:rPr>
                <w:rFonts w:eastAsia="Times New Roman" w:cstheme="minorHAnsi"/>
                <w:sz w:val="18"/>
                <w:szCs w:val="18"/>
                <w:lang w:val="en-US" w:eastAsia="ja-JP"/>
              </w:rPr>
              <w:t>” in a Port-in order, then ignore sending the values of informationServices, numberMasking,  electronicDirectory to Colt.</w:t>
            </w:r>
            <w:r w:rsidRPr="00A64C15">
              <w:rPr>
                <w:rFonts w:eastAsia="Times New Roman" w:cstheme="minorHAnsi"/>
                <w:sz w:val="18"/>
                <w:szCs w:val="18"/>
                <w:lang w:val="en-US" w:eastAsia="ja-JP"/>
              </w:rPr>
              <w:br/>
              <w:t>If the value of keepCurrentSettings is “</w:t>
            </w:r>
            <w:r w:rsidRPr="00A64C15">
              <w:rPr>
                <w:rFonts w:eastAsia="Times New Roman" w:cstheme="minorHAnsi"/>
                <w:b/>
                <w:sz w:val="18"/>
                <w:szCs w:val="18"/>
                <w:lang w:val="en-US" w:eastAsia="ja-JP"/>
              </w:rPr>
              <w:t>No</w:t>
            </w:r>
            <w:r w:rsidRPr="00A64C15">
              <w:rPr>
                <w:rFonts w:eastAsia="Times New Roman" w:cstheme="minorHAnsi"/>
                <w:sz w:val="18"/>
                <w:szCs w:val="18"/>
                <w:lang w:val="en-US" w:eastAsia="ja-JP"/>
              </w:rPr>
              <w:t>” in a Port-in order,  then mandatorily send the values of informationServices,  numberMasking, and electronicDirectory to Colt.</w:t>
            </w:r>
          </w:p>
        </w:tc>
      </w:tr>
      <w:tr w:rsidR="001A250A" w:rsidRPr="00A64C15" w14:paraId="0DA208AA" w14:textId="77777777" w:rsidTr="003E2EBB">
        <w:tblPrEx>
          <w:jc w:val="left"/>
          <w:tblCellMar>
            <w:top w:w="0" w:type="dxa"/>
            <w:left w:w="108" w:type="dxa"/>
            <w:bottom w:w="0" w:type="dxa"/>
            <w:right w:w="108" w:type="dxa"/>
          </w:tblCellMar>
        </w:tblPrEx>
        <w:tc>
          <w:tcPr>
            <w:tcW w:w="1642" w:type="pct"/>
            <w:vAlign w:val="center"/>
          </w:tcPr>
          <w:p w14:paraId="6CD47562"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bCs/>
                <w:sz w:val="18"/>
                <w:szCs w:val="18"/>
              </w:rPr>
              <w:t>oldTelephoneNumber</w:t>
            </w:r>
          </w:p>
        </w:tc>
        <w:tc>
          <w:tcPr>
            <w:tcW w:w="658" w:type="pct"/>
            <w:vAlign w:val="center"/>
          </w:tcPr>
          <w:p w14:paraId="2DA83334"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bCs/>
                <w:sz w:val="18"/>
                <w:szCs w:val="18"/>
              </w:rPr>
              <w:t>O</w:t>
            </w:r>
            <w:r w:rsidRPr="00A64C15">
              <w:rPr>
                <w:rFonts w:cstheme="minorHAnsi"/>
                <w:sz w:val="18"/>
                <w:szCs w:val="18"/>
              </w:rPr>
              <w:t>ptional</w:t>
            </w:r>
          </w:p>
        </w:tc>
        <w:tc>
          <w:tcPr>
            <w:tcW w:w="753" w:type="pct"/>
            <w:vAlign w:val="center"/>
          </w:tcPr>
          <w:p w14:paraId="28C11C72"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IT,</w:t>
            </w:r>
            <w:r w:rsidRPr="00A64C15">
              <w:rPr>
                <w:rStyle w:val="prop-enum"/>
                <w:bCs/>
              </w:rPr>
              <w:t xml:space="preserve"> </w:t>
            </w:r>
            <w:r w:rsidRPr="00A64C15">
              <w:rPr>
                <w:rStyle w:val="prop-enum"/>
                <w:bCs/>
                <w:sz w:val="18"/>
                <w:szCs w:val="21"/>
              </w:rPr>
              <w:t>CH</w:t>
            </w:r>
          </w:p>
        </w:tc>
        <w:tc>
          <w:tcPr>
            <w:tcW w:w="1947" w:type="pct"/>
            <w:vAlign w:val="center"/>
          </w:tcPr>
          <w:p w14:paraId="136D10FE" w14:textId="77777777" w:rsidR="001A250A" w:rsidRPr="00A64C15" w:rsidRDefault="001A250A" w:rsidP="003E2EBB">
            <w:pPr>
              <w:spacing w:before="0" w:after="0" w:line="360" w:lineRule="auto"/>
              <w:contextualSpacing/>
              <w:rPr>
                <w:rStyle w:val="prop-enum"/>
                <w:b/>
                <w:sz w:val="18"/>
                <w:szCs w:val="18"/>
              </w:rPr>
            </w:pPr>
            <w:r w:rsidRPr="00A64C15">
              <w:rPr>
                <w:rStyle w:val="prop-enum"/>
                <w:rFonts w:cstheme="minorHAnsi"/>
                <w:b/>
                <w:sz w:val="18"/>
                <w:szCs w:val="18"/>
              </w:rPr>
              <w:t>I</w:t>
            </w:r>
            <w:r w:rsidRPr="00A64C15">
              <w:rPr>
                <w:rStyle w:val="prop-enum"/>
                <w:b/>
                <w:sz w:val="18"/>
                <w:szCs w:val="18"/>
              </w:rPr>
              <w:t>T:</w:t>
            </w:r>
          </w:p>
          <w:p w14:paraId="5A319000"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Used if DSU telephone number needs to be changed from one number to another without changing the other DSU details.</w:t>
            </w:r>
          </w:p>
          <w:p w14:paraId="3A6E44E4"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Only used when OrderType(DSU) is Amend.</w:t>
            </w:r>
          </w:p>
          <w:p w14:paraId="3355A017"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p>
          <w:p w14:paraId="76EB7435"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For the Directory Service, it is possible to publish a number that is part of a numbering range (that starts always with ‘0’ and end with ‘9’)</w:t>
            </w:r>
          </w:p>
          <w:p w14:paraId="41D61E00"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For this purpose, a short numbering range identifying an extension of the user's switchboard (e.g. the switchboard operator's desk) is acceptable.</w:t>
            </w:r>
          </w:p>
          <w:p w14:paraId="4E49AC82"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 xml:space="preserve">Here is a practical example for a numbering range of 100 numbers ( range from 02 </w:t>
            </w:r>
            <w:r w:rsidRPr="00A64C15">
              <w:rPr>
                <w:rStyle w:val="prop-enum"/>
                <w:rFonts w:cstheme="minorHAnsi"/>
                <w:bCs/>
                <w:sz w:val="18"/>
                <w:szCs w:val="18"/>
              </w:rPr>
              <w:lastRenderedPageBreak/>
              <w:t>32803900 to 02 32803999 ) where are acceptable all the followings examples :</w:t>
            </w:r>
          </w:p>
          <w:p w14:paraId="7B6BCE24"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w:t>
            </w:r>
            <w:r w:rsidRPr="00A64C15">
              <w:rPr>
                <w:rStyle w:val="prop-enum"/>
                <w:rFonts w:cstheme="minorHAnsi"/>
                <w:bCs/>
                <w:sz w:val="18"/>
                <w:szCs w:val="18"/>
              </w:rPr>
              <w:tab/>
              <w:t>02 328039</w:t>
            </w:r>
          </w:p>
          <w:p w14:paraId="71D02FE3"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w:t>
            </w:r>
            <w:r w:rsidRPr="00A64C15">
              <w:rPr>
                <w:rStyle w:val="prop-enum"/>
                <w:rFonts w:cstheme="minorHAnsi"/>
                <w:bCs/>
                <w:sz w:val="18"/>
                <w:szCs w:val="18"/>
              </w:rPr>
              <w:tab/>
              <w:t>02 3280390 or 1 or ….. 9</w:t>
            </w:r>
          </w:p>
          <w:p w14:paraId="5ACA1E8F" w14:textId="77777777" w:rsidR="001A250A" w:rsidRPr="00A64C15" w:rsidRDefault="001A250A" w:rsidP="003E2EBB">
            <w:pPr>
              <w:spacing w:before="0" w:after="0" w:line="360" w:lineRule="auto"/>
              <w:contextualSpacing/>
              <w:rPr>
                <w:rStyle w:val="prop-enum"/>
                <w:rFonts w:cstheme="minorHAnsi"/>
                <w:bCs/>
                <w:sz w:val="18"/>
                <w:szCs w:val="18"/>
              </w:rPr>
            </w:pPr>
            <w:r w:rsidRPr="00A64C15">
              <w:rPr>
                <w:rStyle w:val="prop-enum"/>
                <w:rFonts w:cstheme="minorHAnsi"/>
                <w:bCs/>
                <w:sz w:val="18"/>
                <w:szCs w:val="18"/>
              </w:rPr>
              <w:t>-</w:t>
            </w:r>
            <w:r w:rsidRPr="00A64C15">
              <w:rPr>
                <w:rStyle w:val="prop-enum"/>
                <w:rFonts w:cstheme="minorHAnsi"/>
                <w:bCs/>
                <w:sz w:val="18"/>
                <w:szCs w:val="18"/>
              </w:rPr>
              <w:tab/>
              <w:t>02 32803900 or 01 or … 99</w:t>
            </w:r>
          </w:p>
          <w:p w14:paraId="170340F9" w14:textId="77777777" w:rsidR="001A250A" w:rsidRPr="00A64C15" w:rsidRDefault="001A250A" w:rsidP="003E2EBB">
            <w:pPr>
              <w:spacing w:before="0" w:after="0" w:line="360" w:lineRule="auto"/>
              <w:contextualSpacing/>
              <w:rPr>
                <w:b/>
                <w:bCs/>
                <w:sz w:val="18"/>
                <w:szCs w:val="21"/>
              </w:rPr>
            </w:pPr>
            <w:r w:rsidRPr="00A64C15">
              <w:rPr>
                <w:b/>
                <w:bCs/>
                <w:sz w:val="18"/>
                <w:szCs w:val="21"/>
              </w:rPr>
              <w:t>CH:</w:t>
            </w:r>
          </w:p>
          <w:p w14:paraId="72E04EF2" w14:textId="77777777" w:rsidR="001A250A" w:rsidRPr="00A64C15" w:rsidRDefault="001A250A" w:rsidP="003E2EBB">
            <w:pPr>
              <w:spacing w:after="0" w:line="240" w:lineRule="auto"/>
              <w:rPr>
                <w:rFonts w:cstheme="minorHAnsi"/>
                <w:sz w:val="18"/>
                <w:szCs w:val="18"/>
              </w:rPr>
            </w:pPr>
            <w:r w:rsidRPr="00A64C15">
              <w:rPr>
                <w:rFonts w:cstheme="minorHAnsi"/>
                <w:sz w:val="18"/>
                <w:szCs w:val="18"/>
              </w:rPr>
              <w:t xml:space="preserve">Only used when OrderType(DSU) is AMEND. </w:t>
            </w:r>
          </w:p>
          <w:p w14:paraId="2241867D" w14:textId="77777777" w:rsidR="001A250A" w:rsidRPr="00A64C15" w:rsidRDefault="001A250A" w:rsidP="003E2EBB">
            <w:pPr>
              <w:spacing w:before="0" w:after="0" w:line="360" w:lineRule="auto"/>
              <w:contextualSpacing/>
              <w:rPr>
                <w:rFonts w:cstheme="minorHAnsi"/>
                <w:sz w:val="18"/>
                <w:szCs w:val="18"/>
              </w:rPr>
            </w:pPr>
            <w:r w:rsidRPr="00A64C15">
              <w:rPr>
                <w:rFonts w:cstheme="minorHAnsi"/>
                <w:sz w:val="18"/>
                <w:szCs w:val="18"/>
              </w:rPr>
              <w:t>Used if DSU telephone number to be changed from one number to another with or without changing the other DSU details.</w:t>
            </w:r>
            <w:r w:rsidRPr="00A64C15">
              <w:rPr>
                <w:rFonts w:cstheme="minorHAnsi"/>
                <w:sz w:val="18"/>
                <w:szCs w:val="18"/>
              </w:rPr>
              <w:br/>
              <w:t>Publish only 1 CLI number for the DSU without short number logic.</w:t>
            </w:r>
          </w:p>
          <w:p w14:paraId="46D12487"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p>
          <w:p w14:paraId="607334F2" w14:textId="77777777" w:rsidR="001A250A" w:rsidRPr="00A64C15" w:rsidRDefault="001A250A" w:rsidP="003E2EBB">
            <w:pPr>
              <w:spacing w:before="0" w:after="0" w:line="360" w:lineRule="auto"/>
              <w:contextualSpacing/>
              <w:rPr>
                <w:rStyle w:val="prop-enum"/>
                <w:rFonts w:cstheme="minorHAnsi"/>
                <w:bCs/>
                <w:sz w:val="18"/>
                <w:szCs w:val="18"/>
              </w:rPr>
            </w:pPr>
            <w:r w:rsidRPr="00A64C15">
              <w:rPr>
                <w:rStyle w:val="prop-enum"/>
                <w:rFonts w:cstheme="minorHAnsi"/>
                <w:bCs/>
                <w:sz w:val="18"/>
                <w:szCs w:val="18"/>
              </w:rPr>
              <w:t xml:space="preserve">Allowed max length: </w:t>
            </w:r>
          </w:p>
          <w:p w14:paraId="3EC302F4" w14:textId="77777777" w:rsidR="001A250A" w:rsidRPr="00A64C15" w:rsidRDefault="001A250A" w:rsidP="003E2EBB">
            <w:pPr>
              <w:spacing w:before="0" w:after="0" w:line="360" w:lineRule="auto"/>
              <w:contextualSpacing/>
              <w:rPr>
                <w:rStyle w:val="prop-enum"/>
                <w:rFonts w:cstheme="minorHAnsi"/>
                <w:bCs/>
                <w:sz w:val="18"/>
                <w:szCs w:val="18"/>
              </w:rPr>
            </w:pPr>
            <w:r w:rsidRPr="00A64C15">
              <w:rPr>
                <w:rStyle w:val="prop-enum"/>
                <w:rFonts w:cstheme="minorHAnsi"/>
                <w:bCs/>
                <w:sz w:val="18"/>
                <w:szCs w:val="18"/>
              </w:rPr>
              <w:t>IT: 13</w:t>
            </w:r>
          </w:p>
          <w:p w14:paraId="5A5518B7"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CH: 12</w:t>
            </w:r>
          </w:p>
        </w:tc>
      </w:tr>
      <w:tr w:rsidR="001A250A" w:rsidRPr="00A64C15" w14:paraId="53A4D1D2" w14:textId="77777777" w:rsidTr="003E2EBB">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1C330F9E"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bCs/>
                <w:sz w:val="18"/>
                <w:szCs w:val="18"/>
              </w:rPr>
              <w:lastRenderedPageBreak/>
              <w:t>customerType</w:t>
            </w:r>
          </w:p>
        </w:tc>
        <w:tc>
          <w:tcPr>
            <w:tcW w:w="658" w:type="pct"/>
            <w:vAlign w:val="center"/>
          </w:tcPr>
          <w:p w14:paraId="6DEADA2A"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bCs/>
                <w:sz w:val="18"/>
                <w:szCs w:val="18"/>
              </w:rPr>
              <w:t>M</w:t>
            </w:r>
            <w:r w:rsidRPr="00A64C15">
              <w:rPr>
                <w:rFonts w:cstheme="minorHAnsi"/>
                <w:sz w:val="18"/>
                <w:szCs w:val="18"/>
              </w:rPr>
              <w:t>andatory</w:t>
            </w:r>
          </w:p>
        </w:tc>
        <w:tc>
          <w:tcPr>
            <w:tcW w:w="753" w:type="pct"/>
            <w:vAlign w:val="center"/>
          </w:tcPr>
          <w:p w14:paraId="65C07F2E"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IT, AT</w:t>
            </w:r>
          </w:p>
        </w:tc>
        <w:tc>
          <w:tcPr>
            <w:tcW w:w="1947" w:type="pct"/>
            <w:vAlign w:val="center"/>
          </w:tcPr>
          <w:p w14:paraId="24DC06B7" w14:textId="77777777" w:rsidR="001A250A" w:rsidRPr="00A64C15" w:rsidRDefault="001A250A" w:rsidP="003E2EBB">
            <w:pPr>
              <w:spacing w:before="0" w:after="0" w:line="360" w:lineRule="auto"/>
              <w:contextualSpacing/>
              <w:rPr>
                <w:rStyle w:val="prop-enum"/>
                <w:rFonts w:cstheme="minorHAnsi"/>
                <w:bCs/>
                <w:sz w:val="18"/>
                <w:szCs w:val="18"/>
              </w:rPr>
            </w:pPr>
            <w:r w:rsidRPr="00A64C15">
              <w:rPr>
                <w:rStyle w:val="prop-enum"/>
                <w:rFonts w:cstheme="minorHAnsi"/>
                <w:bCs/>
                <w:sz w:val="18"/>
                <w:szCs w:val="18"/>
              </w:rPr>
              <w:t>Allowed values:</w:t>
            </w:r>
          </w:p>
          <w:p w14:paraId="27FA6FC0"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bCs/>
                <w:sz w:val="18"/>
                <w:szCs w:val="18"/>
              </w:rPr>
              <w:t>IT:</w:t>
            </w:r>
          </w:p>
          <w:p w14:paraId="4D9DE759" w14:textId="77777777" w:rsidR="001A250A" w:rsidRPr="00A64C15" w:rsidRDefault="001A250A" w:rsidP="007E75AF">
            <w:pPr>
              <w:pStyle w:val="ListParagraph"/>
              <w:numPr>
                <w:ilvl w:val="0"/>
                <w:numId w:val="42"/>
              </w:numPr>
              <w:spacing w:before="0" w:after="0" w:line="360" w:lineRule="auto"/>
              <w:rPr>
                <w:rStyle w:val="prop-enum"/>
                <w:rFonts w:asciiTheme="minorHAnsi" w:hAnsiTheme="minorHAnsi" w:cstheme="minorHAnsi"/>
                <w:bCs/>
                <w:sz w:val="18"/>
                <w:szCs w:val="18"/>
              </w:rPr>
            </w:pPr>
            <w:r w:rsidRPr="00A64C15">
              <w:rPr>
                <w:rStyle w:val="prop-enum"/>
                <w:rFonts w:cstheme="minorHAnsi"/>
                <w:bCs/>
                <w:sz w:val="18"/>
                <w:szCs w:val="18"/>
              </w:rPr>
              <w:t>Business</w:t>
            </w:r>
          </w:p>
          <w:p w14:paraId="3DC12FED" w14:textId="77777777" w:rsidR="001A250A" w:rsidRPr="00A64C15" w:rsidRDefault="001A250A" w:rsidP="007E75AF">
            <w:pPr>
              <w:pStyle w:val="ListParagraph"/>
              <w:numPr>
                <w:ilvl w:val="0"/>
                <w:numId w:val="42"/>
              </w:numPr>
              <w:spacing w:before="0" w:after="0" w:line="360" w:lineRule="auto"/>
              <w:rPr>
                <w:rStyle w:val="prop-enum"/>
                <w:rFonts w:asciiTheme="minorHAnsi" w:hAnsiTheme="minorHAnsi" w:cstheme="minorHAnsi"/>
                <w:bCs/>
                <w:sz w:val="18"/>
                <w:szCs w:val="18"/>
              </w:rPr>
            </w:pPr>
            <w:r w:rsidRPr="00A64C15">
              <w:rPr>
                <w:rStyle w:val="prop-enum"/>
                <w:rFonts w:cstheme="minorHAnsi"/>
                <w:bCs/>
                <w:sz w:val="18"/>
                <w:szCs w:val="18"/>
              </w:rPr>
              <w:t>Residential</w:t>
            </w:r>
          </w:p>
          <w:p w14:paraId="375874D5" w14:textId="77777777" w:rsidR="001A250A" w:rsidRPr="00A64C15" w:rsidRDefault="001A250A" w:rsidP="003E2EBB">
            <w:pPr>
              <w:spacing w:after="0" w:line="360" w:lineRule="auto"/>
              <w:rPr>
                <w:rStyle w:val="prop-enum"/>
                <w:bCs/>
                <w:sz w:val="18"/>
                <w:szCs w:val="18"/>
              </w:rPr>
            </w:pPr>
            <w:r w:rsidRPr="00A64C15">
              <w:rPr>
                <w:rStyle w:val="prop-enum"/>
                <w:rFonts w:asciiTheme="minorHAnsi" w:hAnsiTheme="minorHAnsi" w:cstheme="minorHAnsi"/>
                <w:bCs/>
                <w:sz w:val="18"/>
                <w:szCs w:val="18"/>
              </w:rPr>
              <w:t>A</w:t>
            </w:r>
            <w:r w:rsidRPr="00A64C15">
              <w:rPr>
                <w:rStyle w:val="prop-enum"/>
                <w:bCs/>
                <w:sz w:val="18"/>
                <w:szCs w:val="18"/>
              </w:rPr>
              <w:t xml:space="preserve">T: </w:t>
            </w:r>
          </w:p>
          <w:p w14:paraId="5786F222" w14:textId="77777777" w:rsidR="001A250A" w:rsidRPr="00A64C15" w:rsidRDefault="001A250A" w:rsidP="007E75AF">
            <w:pPr>
              <w:pStyle w:val="ListParagraph"/>
              <w:numPr>
                <w:ilvl w:val="0"/>
                <w:numId w:val="42"/>
              </w:numPr>
              <w:spacing w:before="0" w:after="0" w:line="360" w:lineRule="auto"/>
              <w:rPr>
                <w:rStyle w:val="prop-enum"/>
                <w:rFonts w:asciiTheme="minorHAnsi" w:hAnsiTheme="minorHAnsi" w:cstheme="minorHAnsi"/>
                <w:bCs/>
                <w:sz w:val="18"/>
                <w:szCs w:val="18"/>
              </w:rPr>
            </w:pPr>
            <w:r w:rsidRPr="00A64C15">
              <w:rPr>
                <w:rStyle w:val="prop-enum"/>
                <w:rFonts w:cstheme="minorHAnsi"/>
                <w:bCs/>
                <w:sz w:val="18"/>
                <w:szCs w:val="18"/>
              </w:rPr>
              <w:t>Business</w:t>
            </w:r>
          </w:p>
          <w:p w14:paraId="6F03EBA0" w14:textId="77777777" w:rsidR="001A250A" w:rsidRPr="00A64C15" w:rsidRDefault="001A250A" w:rsidP="007E75AF">
            <w:pPr>
              <w:pStyle w:val="ListParagraph"/>
              <w:numPr>
                <w:ilvl w:val="0"/>
                <w:numId w:val="42"/>
              </w:numPr>
              <w:spacing w:before="0" w:after="0" w:line="360" w:lineRule="auto"/>
              <w:rPr>
                <w:rStyle w:val="prop-enum"/>
                <w:rFonts w:asciiTheme="minorHAnsi" w:hAnsiTheme="minorHAnsi" w:cstheme="minorHAnsi"/>
                <w:bCs/>
                <w:sz w:val="18"/>
                <w:szCs w:val="18"/>
              </w:rPr>
            </w:pPr>
            <w:r w:rsidRPr="00A64C15">
              <w:rPr>
                <w:rStyle w:val="prop-enum"/>
                <w:rFonts w:cstheme="minorHAnsi"/>
                <w:bCs/>
                <w:sz w:val="18"/>
                <w:szCs w:val="18"/>
              </w:rPr>
              <w:t>Residential</w:t>
            </w:r>
          </w:p>
          <w:p w14:paraId="04733AD6" w14:textId="77777777" w:rsidR="001A250A" w:rsidRPr="00A64C15" w:rsidRDefault="001A250A" w:rsidP="007E75AF">
            <w:pPr>
              <w:pStyle w:val="ListParagraph"/>
              <w:numPr>
                <w:ilvl w:val="0"/>
                <w:numId w:val="42"/>
              </w:numPr>
              <w:spacing w:before="0" w:after="0" w:line="360" w:lineRule="auto"/>
              <w:rPr>
                <w:rStyle w:val="prop-enum"/>
                <w:rFonts w:asciiTheme="minorHAnsi" w:hAnsiTheme="minorHAnsi" w:cstheme="minorHAnsi"/>
                <w:bCs/>
                <w:sz w:val="18"/>
                <w:szCs w:val="18"/>
              </w:rPr>
            </w:pPr>
            <w:r w:rsidRPr="00A64C15">
              <w:rPr>
                <w:rStyle w:val="prop-enum"/>
                <w:bCs/>
                <w:sz w:val="18"/>
                <w:szCs w:val="18"/>
              </w:rPr>
              <w:t>Mixed</w:t>
            </w:r>
          </w:p>
        </w:tc>
      </w:tr>
      <w:tr w:rsidR="001A250A" w:rsidRPr="00A64C15" w14:paraId="704319C4" w14:textId="77777777" w:rsidTr="003E2EBB">
        <w:tblPrEx>
          <w:jc w:val="left"/>
          <w:tblCellMar>
            <w:top w:w="0" w:type="dxa"/>
            <w:left w:w="108" w:type="dxa"/>
            <w:bottom w:w="0" w:type="dxa"/>
            <w:right w:w="108" w:type="dxa"/>
          </w:tblCellMar>
        </w:tblPrEx>
        <w:tc>
          <w:tcPr>
            <w:tcW w:w="1642" w:type="pct"/>
            <w:vAlign w:val="center"/>
          </w:tcPr>
          <w:p w14:paraId="75125A53"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bCs/>
                <w:sz w:val="18"/>
                <w:szCs w:val="18"/>
              </w:rPr>
              <w:t>firstName</w:t>
            </w:r>
          </w:p>
        </w:tc>
        <w:tc>
          <w:tcPr>
            <w:tcW w:w="658" w:type="pct"/>
            <w:vAlign w:val="center"/>
          </w:tcPr>
          <w:p w14:paraId="5C2017B7"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bCs/>
                <w:sz w:val="18"/>
                <w:szCs w:val="18"/>
              </w:rPr>
              <w:t>C</w:t>
            </w:r>
            <w:r w:rsidRPr="00A64C15">
              <w:rPr>
                <w:rFonts w:cstheme="minorHAnsi"/>
                <w:sz w:val="18"/>
                <w:szCs w:val="18"/>
              </w:rPr>
              <w:t>onditional Mandatory</w:t>
            </w:r>
          </w:p>
        </w:tc>
        <w:tc>
          <w:tcPr>
            <w:tcW w:w="753" w:type="pct"/>
            <w:vAlign w:val="center"/>
          </w:tcPr>
          <w:p w14:paraId="563AA12B"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IT, AT</w:t>
            </w:r>
          </w:p>
        </w:tc>
        <w:tc>
          <w:tcPr>
            <w:tcW w:w="1947" w:type="pct"/>
            <w:vAlign w:val="center"/>
          </w:tcPr>
          <w:p w14:paraId="2245D8B9"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String</w:t>
            </w:r>
          </w:p>
          <w:p w14:paraId="6C97EC79"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Max length allowed: 50</w:t>
            </w:r>
          </w:p>
          <w:p w14:paraId="1B57D1CC"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cstheme="minorHAnsi"/>
                <w:bCs/>
                <w:sz w:val="18"/>
                <w:szCs w:val="18"/>
                <w:lang w:val="en-US"/>
              </w:rPr>
              <w:t>Allowed pattern: "([^×Þ÷þ])[A-Za-z0-9À-ÖØ-öø-ÿ:,!`'/\-\.\(\)'@=~+&amp;amp;&amp;quot;&amp;lt;&amp;gt; \w]*"</w:t>
            </w:r>
          </w:p>
          <w:p w14:paraId="1318520F" w14:textId="77777777" w:rsidR="001A250A" w:rsidRPr="00A64C15" w:rsidRDefault="001A250A" w:rsidP="003E2EBB">
            <w:pPr>
              <w:spacing w:before="0" w:after="0" w:line="360" w:lineRule="auto"/>
              <w:contextualSpacing/>
              <w:rPr>
                <w:rStyle w:val="prop-enum"/>
                <w:rFonts w:cstheme="minorHAnsi"/>
                <w:bCs/>
                <w:sz w:val="18"/>
                <w:szCs w:val="18"/>
              </w:rPr>
            </w:pPr>
            <w:r w:rsidRPr="00A64C15">
              <w:rPr>
                <w:rStyle w:val="prop-enum"/>
                <w:rFonts w:cstheme="minorHAnsi"/>
                <w:bCs/>
                <w:sz w:val="18"/>
                <w:szCs w:val="18"/>
              </w:rPr>
              <w:t xml:space="preserve">IT: </w:t>
            </w:r>
          </w:p>
          <w:p w14:paraId="2710BFD9" w14:textId="77777777" w:rsidR="001A250A" w:rsidRPr="00A64C15" w:rsidRDefault="001A250A" w:rsidP="003E2EBB">
            <w:pPr>
              <w:spacing w:before="0" w:after="0" w:line="360" w:lineRule="auto"/>
              <w:contextualSpacing/>
              <w:rPr>
                <w:rStyle w:val="prop-enum"/>
                <w:rFonts w:cstheme="minorHAnsi"/>
                <w:bCs/>
                <w:sz w:val="18"/>
                <w:szCs w:val="18"/>
              </w:rPr>
            </w:pPr>
            <w:r w:rsidRPr="00A64C15">
              <w:rPr>
                <w:rStyle w:val="prop-enum"/>
                <w:rFonts w:cstheme="minorHAnsi"/>
                <w:bCs/>
                <w:sz w:val="18"/>
                <w:szCs w:val="18"/>
              </w:rPr>
              <w:t>For ‘Business’ customer type this field is not required</w:t>
            </w:r>
          </w:p>
          <w:p w14:paraId="489CBCBA" w14:textId="77777777" w:rsidR="001A250A" w:rsidRPr="00A64C15" w:rsidRDefault="001A250A" w:rsidP="003E2EBB">
            <w:pPr>
              <w:spacing w:after="0" w:line="360" w:lineRule="auto"/>
              <w:rPr>
                <w:rStyle w:val="prop-enum"/>
                <w:rFonts w:cstheme="minorHAnsi"/>
                <w:bCs/>
                <w:sz w:val="18"/>
                <w:szCs w:val="18"/>
              </w:rPr>
            </w:pPr>
            <w:r w:rsidRPr="00A64C15">
              <w:rPr>
                <w:rStyle w:val="prop-enum"/>
                <w:rFonts w:cstheme="minorHAnsi"/>
                <w:bCs/>
                <w:sz w:val="18"/>
                <w:szCs w:val="18"/>
              </w:rPr>
              <w:t xml:space="preserve">AT: </w:t>
            </w:r>
          </w:p>
          <w:p w14:paraId="4000FDB1" w14:textId="77777777" w:rsidR="001A250A" w:rsidRPr="00A64C15" w:rsidRDefault="001A250A" w:rsidP="003E2EBB">
            <w:pPr>
              <w:spacing w:after="0" w:line="360" w:lineRule="auto"/>
              <w:rPr>
                <w:rFonts w:eastAsia="Times New Roman" w:cstheme="minorHAnsi"/>
                <w:sz w:val="18"/>
                <w:szCs w:val="18"/>
                <w:lang w:val="en-US" w:eastAsia="ja-JP"/>
              </w:rPr>
            </w:pPr>
            <w:r w:rsidRPr="00A64C15">
              <w:rPr>
                <w:rFonts w:eastAsia="Times New Roman" w:cstheme="minorHAnsi"/>
                <w:sz w:val="18"/>
                <w:szCs w:val="18"/>
                <w:lang w:val="en-US" w:eastAsia="ja-JP"/>
              </w:rPr>
              <w:t>If customer Type is  Residential  then ‘First Name’ and ‘Last name’ is  Mandatory.</w:t>
            </w:r>
          </w:p>
          <w:p w14:paraId="01114C24" w14:textId="77777777" w:rsidR="001A250A" w:rsidRPr="00A64C15" w:rsidRDefault="001A250A" w:rsidP="003E2EBB">
            <w:pPr>
              <w:spacing w:after="0" w:line="240" w:lineRule="auto"/>
              <w:rPr>
                <w:rFonts w:eastAsia="Times New Roman" w:cstheme="minorHAnsi"/>
                <w:sz w:val="18"/>
                <w:szCs w:val="18"/>
                <w:lang w:val="en-US" w:eastAsia="ja-JP"/>
              </w:rPr>
            </w:pPr>
          </w:p>
          <w:p w14:paraId="0FA2B695"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Fonts w:eastAsia="Times New Roman" w:cstheme="minorHAnsi"/>
                <w:sz w:val="18"/>
                <w:szCs w:val="18"/>
                <w:lang w:val="en-US" w:eastAsia="ja-JP"/>
              </w:rPr>
              <w:t>If customer Type is Mixed then either ‘end Customer Name’ or ‘First Name and Last name’ is  Mandatory.</w:t>
            </w:r>
          </w:p>
        </w:tc>
      </w:tr>
      <w:tr w:rsidR="001A250A" w:rsidRPr="00A64C15" w14:paraId="21BD15EC" w14:textId="77777777" w:rsidTr="003E2EBB">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59405CEA"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bCs/>
                <w:sz w:val="18"/>
                <w:szCs w:val="18"/>
              </w:rPr>
              <w:t>lastName</w:t>
            </w:r>
          </w:p>
        </w:tc>
        <w:tc>
          <w:tcPr>
            <w:tcW w:w="658" w:type="pct"/>
            <w:vAlign w:val="center"/>
          </w:tcPr>
          <w:p w14:paraId="1539640A" w14:textId="77777777" w:rsidR="001A250A" w:rsidRPr="00A64C15" w:rsidRDefault="001A250A" w:rsidP="003E2EBB">
            <w:pPr>
              <w:spacing w:before="0" w:after="0" w:line="360" w:lineRule="auto"/>
              <w:contextualSpacing/>
              <w:rPr>
                <w:rFonts w:asciiTheme="minorHAnsi" w:hAnsiTheme="minorHAnsi" w:cstheme="minorHAnsi"/>
                <w:bCs/>
                <w:sz w:val="18"/>
                <w:szCs w:val="18"/>
              </w:rPr>
            </w:pPr>
            <w:r w:rsidRPr="00A64C15">
              <w:rPr>
                <w:rFonts w:cstheme="minorHAnsi"/>
                <w:bCs/>
                <w:sz w:val="18"/>
                <w:szCs w:val="18"/>
              </w:rPr>
              <w:t>C</w:t>
            </w:r>
            <w:r w:rsidRPr="00A64C15">
              <w:rPr>
                <w:rFonts w:cstheme="minorHAnsi"/>
                <w:sz w:val="18"/>
                <w:szCs w:val="18"/>
              </w:rPr>
              <w:t>onditional Mandatory</w:t>
            </w:r>
          </w:p>
        </w:tc>
        <w:tc>
          <w:tcPr>
            <w:tcW w:w="753" w:type="pct"/>
            <w:vAlign w:val="center"/>
          </w:tcPr>
          <w:p w14:paraId="55BF7DBE"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IT, AT</w:t>
            </w:r>
          </w:p>
        </w:tc>
        <w:tc>
          <w:tcPr>
            <w:tcW w:w="1947" w:type="pct"/>
            <w:vAlign w:val="center"/>
          </w:tcPr>
          <w:p w14:paraId="2E47BF03"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String</w:t>
            </w:r>
          </w:p>
          <w:p w14:paraId="11779987"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Max length allowed: 50</w:t>
            </w:r>
          </w:p>
          <w:p w14:paraId="344995CD"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lang w:val="en-US"/>
              </w:rPr>
            </w:pPr>
            <w:r w:rsidRPr="00A64C15">
              <w:rPr>
                <w:rStyle w:val="prop-enum"/>
                <w:rFonts w:cstheme="minorHAnsi"/>
                <w:bCs/>
                <w:sz w:val="18"/>
                <w:szCs w:val="18"/>
                <w:lang w:val="en-US"/>
              </w:rPr>
              <w:t>Allowed pattern: "([^×Þ÷þ])[A-Za-z0-9À-ÖØ-öø-ÿ:,!`'/\-\.\(\)'@=~+&amp;amp;&amp;quot;&amp;lt;&amp;gt; \w]*"</w:t>
            </w:r>
          </w:p>
          <w:p w14:paraId="0604B770" w14:textId="77777777" w:rsidR="001A250A" w:rsidRPr="00A64C15" w:rsidRDefault="001A250A" w:rsidP="003E2EBB">
            <w:pPr>
              <w:spacing w:after="0" w:line="240" w:lineRule="auto"/>
              <w:rPr>
                <w:rStyle w:val="prop-enum"/>
                <w:rFonts w:cstheme="minorHAnsi"/>
                <w:bCs/>
                <w:sz w:val="18"/>
                <w:szCs w:val="18"/>
              </w:rPr>
            </w:pPr>
            <w:r w:rsidRPr="00A64C15">
              <w:rPr>
                <w:rStyle w:val="prop-enum"/>
                <w:rFonts w:cstheme="minorHAnsi"/>
                <w:bCs/>
                <w:sz w:val="18"/>
                <w:szCs w:val="18"/>
              </w:rPr>
              <w:t xml:space="preserve">IT: </w:t>
            </w:r>
          </w:p>
          <w:p w14:paraId="7DFDEE9E" w14:textId="77777777" w:rsidR="001A250A" w:rsidRPr="00A64C15" w:rsidRDefault="001A250A" w:rsidP="003E2EBB">
            <w:pPr>
              <w:spacing w:after="0" w:line="360" w:lineRule="auto"/>
              <w:rPr>
                <w:rStyle w:val="prop-enum"/>
                <w:rFonts w:cstheme="minorHAnsi"/>
                <w:bCs/>
                <w:sz w:val="18"/>
                <w:szCs w:val="18"/>
              </w:rPr>
            </w:pPr>
            <w:r w:rsidRPr="00A64C15">
              <w:rPr>
                <w:rStyle w:val="prop-enum"/>
                <w:rFonts w:cstheme="minorHAnsi"/>
                <w:bCs/>
                <w:sz w:val="18"/>
                <w:szCs w:val="18"/>
              </w:rPr>
              <w:t>For ‘Business’ customer type this field is not required</w:t>
            </w:r>
          </w:p>
          <w:p w14:paraId="11B826AD" w14:textId="77777777" w:rsidR="001A250A" w:rsidRPr="00A64C15" w:rsidRDefault="001A250A" w:rsidP="003E2EBB">
            <w:pPr>
              <w:spacing w:after="0" w:line="240" w:lineRule="auto"/>
              <w:rPr>
                <w:rStyle w:val="prop-enum"/>
                <w:rFonts w:asciiTheme="minorHAnsi" w:hAnsiTheme="minorHAnsi" w:cstheme="minorHAnsi"/>
                <w:sz w:val="18"/>
                <w:szCs w:val="18"/>
              </w:rPr>
            </w:pPr>
            <w:r w:rsidRPr="00A64C15">
              <w:rPr>
                <w:rStyle w:val="prop-enum"/>
                <w:rFonts w:asciiTheme="minorHAnsi" w:hAnsiTheme="minorHAnsi" w:cstheme="minorHAnsi"/>
                <w:sz w:val="18"/>
                <w:szCs w:val="18"/>
              </w:rPr>
              <w:t>AT:</w:t>
            </w:r>
          </w:p>
          <w:p w14:paraId="60B07750" w14:textId="77777777" w:rsidR="001A250A" w:rsidRPr="00A64C15" w:rsidRDefault="001A250A" w:rsidP="003E2EBB">
            <w:pPr>
              <w:spacing w:after="0" w:line="360" w:lineRule="auto"/>
              <w:rPr>
                <w:rFonts w:eastAsia="Times New Roman" w:cstheme="minorHAnsi"/>
                <w:sz w:val="18"/>
                <w:szCs w:val="18"/>
                <w:lang w:val="en-US" w:eastAsia="ja-JP"/>
              </w:rPr>
            </w:pPr>
            <w:r w:rsidRPr="00A64C15">
              <w:rPr>
                <w:rFonts w:eastAsia="Times New Roman" w:cstheme="minorHAnsi"/>
                <w:sz w:val="18"/>
                <w:szCs w:val="18"/>
                <w:lang w:val="en-US" w:eastAsia="ja-JP"/>
              </w:rPr>
              <w:lastRenderedPageBreak/>
              <w:t>If customer Type is  Residential  then ‘First Name’ and ‘Last name’ is  Mandatory.</w:t>
            </w:r>
          </w:p>
          <w:p w14:paraId="6CDE284D" w14:textId="77777777" w:rsidR="001A250A" w:rsidRPr="00A64C15" w:rsidRDefault="001A250A" w:rsidP="003E2EBB">
            <w:pPr>
              <w:spacing w:after="0" w:line="360" w:lineRule="auto"/>
              <w:rPr>
                <w:rStyle w:val="prop-enum"/>
                <w:rFonts w:asciiTheme="minorHAnsi" w:hAnsiTheme="minorHAnsi" w:cstheme="minorHAnsi"/>
                <w:sz w:val="18"/>
                <w:szCs w:val="18"/>
              </w:rPr>
            </w:pPr>
            <w:r w:rsidRPr="00A64C15">
              <w:rPr>
                <w:rFonts w:eastAsia="Times New Roman" w:cstheme="minorHAnsi"/>
                <w:sz w:val="18"/>
                <w:szCs w:val="18"/>
                <w:lang w:val="en-US" w:eastAsia="ja-JP"/>
              </w:rPr>
              <w:t>If customer Type is Mixed then either ‘end Customer Name’ or ‘First Name and Last name’ is  Mandatory.</w:t>
            </w:r>
          </w:p>
        </w:tc>
      </w:tr>
      <w:tr w:rsidR="001A250A" w:rsidRPr="00A64C15" w14:paraId="35E32945" w14:textId="77777777" w:rsidTr="003E2EBB">
        <w:tblPrEx>
          <w:jc w:val="left"/>
          <w:tblCellMar>
            <w:top w:w="0" w:type="dxa"/>
            <w:left w:w="108" w:type="dxa"/>
            <w:bottom w:w="0" w:type="dxa"/>
            <w:right w:w="108" w:type="dxa"/>
          </w:tblCellMar>
        </w:tblPrEx>
        <w:tc>
          <w:tcPr>
            <w:tcW w:w="1642" w:type="pct"/>
            <w:vAlign w:val="center"/>
          </w:tcPr>
          <w:p w14:paraId="6DFED3A0" w14:textId="77777777" w:rsidR="001A250A" w:rsidRPr="00A64C15" w:rsidRDefault="001A250A" w:rsidP="003E2EBB">
            <w:pPr>
              <w:spacing w:after="0" w:line="360" w:lineRule="auto"/>
              <w:contextualSpacing/>
              <w:rPr>
                <w:rFonts w:cstheme="minorHAnsi"/>
                <w:bCs/>
                <w:sz w:val="18"/>
                <w:szCs w:val="18"/>
              </w:rPr>
            </w:pPr>
            <w:r w:rsidRPr="00A64C15">
              <w:rPr>
                <w:rFonts w:cstheme="minorHAnsi"/>
                <w:bCs/>
                <w:sz w:val="18"/>
                <w:szCs w:val="18"/>
              </w:rPr>
              <w:lastRenderedPageBreak/>
              <w:t>fiscalCode</w:t>
            </w:r>
          </w:p>
        </w:tc>
        <w:tc>
          <w:tcPr>
            <w:tcW w:w="658" w:type="pct"/>
            <w:vAlign w:val="center"/>
          </w:tcPr>
          <w:p w14:paraId="6409999C" w14:textId="77777777" w:rsidR="001A250A" w:rsidRPr="00A64C15" w:rsidRDefault="001A250A" w:rsidP="003E2EBB">
            <w:pPr>
              <w:spacing w:after="0" w:line="360" w:lineRule="auto"/>
              <w:contextualSpacing/>
              <w:rPr>
                <w:rFonts w:cstheme="minorHAnsi"/>
                <w:bCs/>
                <w:sz w:val="18"/>
                <w:szCs w:val="18"/>
              </w:rPr>
            </w:pPr>
            <w:r w:rsidRPr="00A64C15">
              <w:rPr>
                <w:rFonts w:cstheme="minorHAnsi"/>
                <w:bCs/>
                <w:sz w:val="18"/>
                <w:szCs w:val="18"/>
              </w:rPr>
              <w:t>C</w:t>
            </w:r>
            <w:r w:rsidRPr="00A64C15">
              <w:rPr>
                <w:rFonts w:cstheme="minorHAnsi"/>
                <w:sz w:val="18"/>
                <w:szCs w:val="18"/>
              </w:rPr>
              <w:t>onditional Mandatory</w:t>
            </w:r>
          </w:p>
        </w:tc>
        <w:tc>
          <w:tcPr>
            <w:tcW w:w="753" w:type="pct"/>
            <w:vAlign w:val="center"/>
          </w:tcPr>
          <w:p w14:paraId="5F56D282" w14:textId="77777777" w:rsidR="001A250A" w:rsidRPr="00A64C15" w:rsidRDefault="001A250A" w:rsidP="003E2EBB">
            <w:pPr>
              <w:spacing w:after="0" w:line="360" w:lineRule="auto"/>
              <w:contextualSpacing/>
              <w:rPr>
                <w:rStyle w:val="prop-enum"/>
                <w:rFonts w:cstheme="minorHAnsi"/>
                <w:bCs/>
                <w:sz w:val="18"/>
                <w:szCs w:val="18"/>
              </w:rPr>
            </w:pPr>
            <w:r w:rsidRPr="00A64C15">
              <w:rPr>
                <w:rStyle w:val="prop-enum"/>
                <w:rFonts w:cstheme="minorHAnsi"/>
                <w:bCs/>
                <w:sz w:val="18"/>
                <w:szCs w:val="18"/>
              </w:rPr>
              <w:t>IT</w:t>
            </w:r>
          </w:p>
        </w:tc>
        <w:tc>
          <w:tcPr>
            <w:tcW w:w="1947" w:type="pct"/>
            <w:vAlign w:val="center"/>
          </w:tcPr>
          <w:p w14:paraId="20D6A117"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If customer Type is  ‘Residential’ then this field is mandatory for IT</w:t>
            </w:r>
          </w:p>
          <w:p w14:paraId="64EEBD5B" w14:textId="77777777" w:rsidR="001A250A" w:rsidRPr="00A64C15" w:rsidRDefault="001A250A" w:rsidP="003E2EBB">
            <w:pPr>
              <w:spacing w:after="0" w:line="360" w:lineRule="auto"/>
              <w:contextualSpacing/>
              <w:rPr>
                <w:rStyle w:val="prop-enum"/>
                <w:rFonts w:cstheme="minorHAnsi"/>
                <w:bCs/>
                <w:sz w:val="18"/>
                <w:szCs w:val="18"/>
              </w:rPr>
            </w:pPr>
            <w:r w:rsidRPr="00A64C15">
              <w:rPr>
                <w:rStyle w:val="prop-enum"/>
                <w:rFonts w:cstheme="minorHAnsi"/>
                <w:bCs/>
                <w:sz w:val="18"/>
                <w:szCs w:val="18"/>
              </w:rPr>
              <w:t>fixed allowed length: 16</w:t>
            </w:r>
          </w:p>
        </w:tc>
      </w:tr>
      <w:tr w:rsidR="001A250A" w:rsidRPr="00A64C15" w14:paraId="72CB95AB" w14:textId="77777777" w:rsidTr="003E2EBB">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66B31468" w14:textId="77777777" w:rsidR="001A250A" w:rsidRPr="00A64C15" w:rsidRDefault="001A250A" w:rsidP="003E2EBB">
            <w:pPr>
              <w:spacing w:after="0" w:line="360" w:lineRule="auto"/>
              <w:contextualSpacing/>
              <w:rPr>
                <w:rFonts w:cstheme="minorHAnsi"/>
                <w:bCs/>
                <w:sz w:val="18"/>
                <w:szCs w:val="18"/>
              </w:rPr>
            </w:pPr>
            <w:r w:rsidRPr="00A64C15">
              <w:rPr>
                <w:rFonts w:cstheme="minorHAnsi"/>
                <w:bCs/>
                <w:sz w:val="18"/>
                <w:szCs w:val="18"/>
              </w:rPr>
              <w:t>importAndCease</w:t>
            </w:r>
          </w:p>
        </w:tc>
        <w:tc>
          <w:tcPr>
            <w:tcW w:w="658" w:type="pct"/>
            <w:vAlign w:val="center"/>
          </w:tcPr>
          <w:p w14:paraId="7F22B989" w14:textId="77777777" w:rsidR="001A250A" w:rsidRPr="00A64C15" w:rsidRDefault="001A250A" w:rsidP="003E2EBB">
            <w:pPr>
              <w:spacing w:after="0" w:line="360" w:lineRule="auto"/>
              <w:contextualSpacing/>
              <w:rPr>
                <w:rFonts w:cstheme="minorHAnsi"/>
                <w:bCs/>
                <w:sz w:val="18"/>
                <w:szCs w:val="18"/>
              </w:rPr>
            </w:pPr>
            <w:r w:rsidRPr="00A64C15">
              <w:rPr>
                <w:rFonts w:cstheme="minorHAnsi"/>
                <w:bCs/>
                <w:sz w:val="18"/>
                <w:szCs w:val="18"/>
              </w:rPr>
              <w:t>No</w:t>
            </w:r>
            <w:r w:rsidRPr="00A64C15">
              <w:rPr>
                <w:bCs/>
                <w:sz w:val="18"/>
                <w:szCs w:val="18"/>
              </w:rPr>
              <w:t>t required for activation</w:t>
            </w:r>
          </w:p>
        </w:tc>
        <w:tc>
          <w:tcPr>
            <w:tcW w:w="753" w:type="pct"/>
            <w:vAlign w:val="center"/>
          </w:tcPr>
          <w:p w14:paraId="7234C237" w14:textId="77777777" w:rsidR="001A250A" w:rsidRPr="00A64C15" w:rsidRDefault="001A250A" w:rsidP="003E2EBB">
            <w:pPr>
              <w:spacing w:after="0" w:line="360" w:lineRule="auto"/>
              <w:contextualSpacing/>
              <w:rPr>
                <w:rStyle w:val="prop-enum"/>
                <w:rFonts w:cstheme="minorHAnsi"/>
                <w:bCs/>
                <w:sz w:val="18"/>
                <w:szCs w:val="18"/>
              </w:rPr>
            </w:pPr>
            <w:r w:rsidRPr="00A64C15">
              <w:rPr>
                <w:rStyle w:val="prop-enum"/>
                <w:rFonts w:cstheme="minorHAnsi"/>
                <w:bCs/>
                <w:sz w:val="18"/>
                <w:szCs w:val="18"/>
              </w:rPr>
              <w:t>IT</w:t>
            </w:r>
          </w:p>
        </w:tc>
        <w:tc>
          <w:tcPr>
            <w:tcW w:w="1947" w:type="pct"/>
            <w:vAlign w:val="center"/>
          </w:tcPr>
          <w:p w14:paraId="6D0BA526" w14:textId="77777777" w:rsidR="001A250A" w:rsidRPr="00A64C15" w:rsidRDefault="001A250A" w:rsidP="003E2EBB">
            <w:pPr>
              <w:spacing w:after="0" w:line="360" w:lineRule="auto"/>
              <w:contextualSpacing/>
              <w:rPr>
                <w:rStyle w:val="prop-enum"/>
                <w:rFonts w:cstheme="minorHAnsi"/>
                <w:bCs/>
                <w:sz w:val="18"/>
                <w:szCs w:val="18"/>
              </w:rPr>
            </w:pPr>
            <w:r w:rsidRPr="00A64C15">
              <w:rPr>
                <w:rStyle w:val="prop-enum"/>
                <w:rFonts w:cstheme="minorHAnsi"/>
                <w:bCs/>
                <w:sz w:val="18"/>
                <w:szCs w:val="18"/>
              </w:rPr>
              <w:t>NA</w:t>
            </w:r>
          </w:p>
        </w:tc>
      </w:tr>
      <w:tr w:rsidR="001A250A" w:rsidRPr="00A64C15" w14:paraId="30E49DBF" w14:textId="77777777" w:rsidTr="003E2EBB">
        <w:tblPrEx>
          <w:jc w:val="left"/>
          <w:tblCellMar>
            <w:top w:w="0" w:type="dxa"/>
            <w:left w:w="108" w:type="dxa"/>
            <w:bottom w:w="0" w:type="dxa"/>
            <w:right w:w="108" w:type="dxa"/>
          </w:tblCellMar>
        </w:tblPrEx>
        <w:tc>
          <w:tcPr>
            <w:tcW w:w="1642" w:type="pct"/>
            <w:vAlign w:val="center"/>
          </w:tcPr>
          <w:p w14:paraId="0739AC7F" w14:textId="77777777" w:rsidR="001A250A" w:rsidRPr="00A64C15" w:rsidRDefault="001A250A" w:rsidP="003E2EBB">
            <w:pPr>
              <w:spacing w:after="0" w:line="360" w:lineRule="auto"/>
              <w:contextualSpacing/>
              <w:rPr>
                <w:rFonts w:cstheme="minorHAnsi"/>
                <w:bCs/>
                <w:sz w:val="18"/>
                <w:szCs w:val="18"/>
              </w:rPr>
            </w:pPr>
            <w:r w:rsidRPr="00A64C15">
              <w:rPr>
                <w:rFonts w:cstheme="minorHAnsi"/>
                <w:bCs/>
                <w:sz w:val="18"/>
                <w:szCs w:val="18"/>
              </w:rPr>
              <w:t>amalgamateWithVAT</w:t>
            </w:r>
          </w:p>
        </w:tc>
        <w:tc>
          <w:tcPr>
            <w:tcW w:w="658" w:type="pct"/>
            <w:vAlign w:val="center"/>
          </w:tcPr>
          <w:p w14:paraId="4A9B42DA" w14:textId="77777777" w:rsidR="001A250A" w:rsidRPr="00A64C15" w:rsidRDefault="001A250A" w:rsidP="003E2EBB">
            <w:pPr>
              <w:spacing w:after="0" w:line="360" w:lineRule="auto"/>
              <w:contextualSpacing/>
              <w:rPr>
                <w:rFonts w:cstheme="minorHAnsi"/>
                <w:bCs/>
                <w:sz w:val="18"/>
                <w:szCs w:val="18"/>
              </w:rPr>
            </w:pPr>
            <w:r w:rsidRPr="00A64C15">
              <w:rPr>
                <w:rFonts w:cstheme="minorHAnsi"/>
                <w:bCs/>
                <w:sz w:val="18"/>
                <w:szCs w:val="18"/>
              </w:rPr>
              <w:t>M</w:t>
            </w:r>
            <w:r w:rsidRPr="00A64C15">
              <w:rPr>
                <w:rFonts w:cstheme="minorHAnsi"/>
                <w:sz w:val="18"/>
                <w:szCs w:val="18"/>
              </w:rPr>
              <w:t>andatory</w:t>
            </w:r>
          </w:p>
        </w:tc>
        <w:tc>
          <w:tcPr>
            <w:tcW w:w="753" w:type="pct"/>
            <w:vAlign w:val="center"/>
          </w:tcPr>
          <w:p w14:paraId="4160804F" w14:textId="77777777" w:rsidR="001A250A" w:rsidRPr="00A64C15" w:rsidRDefault="001A250A" w:rsidP="003E2EBB">
            <w:pPr>
              <w:spacing w:after="0" w:line="360" w:lineRule="auto"/>
              <w:contextualSpacing/>
              <w:rPr>
                <w:rStyle w:val="prop-enum"/>
                <w:rFonts w:cstheme="minorHAnsi"/>
                <w:bCs/>
                <w:sz w:val="18"/>
                <w:szCs w:val="18"/>
              </w:rPr>
            </w:pPr>
            <w:r w:rsidRPr="00A64C15">
              <w:rPr>
                <w:rStyle w:val="prop-enum"/>
                <w:rFonts w:cstheme="minorHAnsi"/>
                <w:bCs/>
                <w:sz w:val="18"/>
                <w:szCs w:val="18"/>
              </w:rPr>
              <w:t>IT</w:t>
            </w:r>
          </w:p>
        </w:tc>
        <w:tc>
          <w:tcPr>
            <w:tcW w:w="1947" w:type="pct"/>
            <w:vAlign w:val="center"/>
          </w:tcPr>
          <w:p w14:paraId="2E272BBF" w14:textId="77777777" w:rsidR="001A250A" w:rsidRPr="00A64C15" w:rsidRDefault="001A250A" w:rsidP="003E2EBB">
            <w:pPr>
              <w:spacing w:before="0" w:after="0" w:line="36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Amalgamate numbers with VAT/tax code</w:t>
            </w:r>
          </w:p>
          <w:p w14:paraId="2FC5F815" w14:textId="77777777" w:rsidR="001A250A" w:rsidRPr="00A64C15" w:rsidRDefault="001A250A" w:rsidP="003E2EBB">
            <w:pPr>
              <w:spacing w:before="0" w:after="0" w:line="240" w:lineRule="auto"/>
              <w:contextualSpacing/>
              <w:rPr>
                <w:rStyle w:val="prop-enum"/>
                <w:rFonts w:asciiTheme="minorHAnsi" w:hAnsiTheme="minorHAnsi" w:cstheme="minorHAnsi"/>
                <w:bCs/>
                <w:sz w:val="18"/>
                <w:szCs w:val="18"/>
              </w:rPr>
            </w:pPr>
            <w:r w:rsidRPr="00A64C15">
              <w:rPr>
                <w:rStyle w:val="prop-enum"/>
                <w:rFonts w:cstheme="minorHAnsi"/>
                <w:bCs/>
                <w:sz w:val="18"/>
                <w:szCs w:val="18"/>
              </w:rPr>
              <w:t>Allowed values are in bold:</w:t>
            </w:r>
          </w:p>
          <w:p w14:paraId="58CB1239" w14:textId="77777777" w:rsidR="001A250A" w:rsidRPr="00A64C15" w:rsidRDefault="001A250A" w:rsidP="007E75AF">
            <w:pPr>
              <w:pStyle w:val="ListParagraph"/>
              <w:numPr>
                <w:ilvl w:val="0"/>
                <w:numId w:val="39"/>
              </w:numPr>
              <w:spacing w:before="0" w:after="0" w:line="240" w:lineRule="auto"/>
              <w:rPr>
                <w:rStyle w:val="prop-enum"/>
                <w:rFonts w:asciiTheme="minorHAnsi" w:hAnsiTheme="minorHAnsi" w:cstheme="minorHAnsi"/>
                <w:sz w:val="18"/>
                <w:szCs w:val="18"/>
              </w:rPr>
            </w:pPr>
            <w:r>
              <w:rPr>
                <w:rStyle w:val="prop-enum"/>
                <w:rFonts w:cstheme="minorHAnsi"/>
                <w:b/>
                <w:bCs/>
                <w:sz w:val="18"/>
                <w:szCs w:val="18"/>
              </w:rPr>
              <w:t>t</w:t>
            </w:r>
            <w:r>
              <w:rPr>
                <w:rStyle w:val="prop-enum"/>
                <w:b/>
                <w:bCs/>
              </w:rPr>
              <w:t>rue</w:t>
            </w:r>
            <w:r w:rsidRPr="00A64C15">
              <w:rPr>
                <w:rStyle w:val="prop-enum"/>
                <w:rFonts w:cstheme="minorHAnsi"/>
                <w:bCs/>
                <w:sz w:val="18"/>
                <w:szCs w:val="18"/>
              </w:rPr>
              <w:t xml:space="preserve"> = Grouping</w:t>
            </w:r>
          </w:p>
          <w:p w14:paraId="0186F153" w14:textId="77777777" w:rsidR="001A250A" w:rsidRPr="00A64C15" w:rsidRDefault="001A250A" w:rsidP="007E75AF">
            <w:pPr>
              <w:pStyle w:val="ListParagraph"/>
              <w:numPr>
                <w:ilvl w:val="0"/>
                <w:numId w:val="39"/>
              </w:numPr>
              <w:spacing w:before="0" w:after="0" w:line="240" w:lineRule="auto"/>
              <w:rPr>
                <w:rStyle w:val="prop-enum"/>
                <w:rFonts w:asciiTheme="minorHAnsi" w:hAnsiTheme="minorHAnsi" w:cstheme="minorHAnsi"/>
                <w:sz w:val="18"/>
                <w:szCs w:val="18"/>
              </w:rPr>
            </w:pPr>
            <w:r>
              <w:rPr>
                <w:rStyle w:val="prop-enum"/>
                <w:rFonts w:asciiTheme="minorHAnsi" w:hAnsiTheme="minorHAnsi" w:cstheme="minorHAnsi"/>
                <w:b/>
                <w:bCs/>
                <w:sz w:val="18"/>
                <w:szCs w:val="18"/>
              </w:rPr>
              <w:t>f</w:t>
            </w:r>
            <w:r>
              <w:rPr>
                <w:rStyle w:val="prop-enum"/>
                <w:b/>
                <w:bCs/>
              </w:rPr>
              <w:t>alse</w:t>
            </w:r>
            <w:r w:rsidRPr="00A64C15">
              <w:rPr>
                <w:rStyle w:val="prop-enum"/>
                <w:rFonts w:asciiTheme="minorHAnsi" w:hAnsiTheme="minorHAnsi" w:cstheme="minorHAnsi"/>
                <w:bCs/>
                <w:sz w:val="18"/>
                <w:szCs w:val="18"/>
              </w:rPr>
              <w:t xml:space="preserve"> = No grouping</w:t>
            </w:r>
          </w:p>
        </w:tc>
      </w:tr>
      <w:tr w:rsidR="001A250A" w:rsidRPr="00A64C15" w14:paraId="11E7AAD1" w14:textId="77777777" w:rsidTr="003E2EBB">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4D8482C0" w14:textId="77777777" w:rsidR="001A250A" w:rsidRPr="00A64C15" w:rsidRDefault="001A250A" w:rsidP="003E2EBB">
            <w:pPr>
              <w:spacing w:after="0" w:line="360" w:lineRule="auto"/>
              <w:contextualSpacing/>
              <w:rPr>
                <w:rFonts w:cstheme="minorHAnsi"/>
                <w:bCs/>
                <w:sz w:val="18"/>
                <w:szCs w:val="18"/>
              </w:rPr>
            </w:pPr>
            <w:r w:rsidRPr="00A64C15">
              <w:rPr>
                <w:rFonts w:eastAsia="Times New Roman" w:cstheme="minorHAnsi"/>
                <w:sz w:val="18"/>
                <w:szCs w:val="18"/>
                <w:lang w:val="en-US" w:eastAsia="ja-JP"/>
              </w:rPr>
              <w:t>directMarketingPreference</w:t>
            </w:r>
          </w:p>
        </w:tc>
        <w:tc>
          <w:tcPr>
            <w:tcW w:w="658" w:type="pct"/>
            <w:vAlign w:val="center"/>
          </w:tcPr>
          <w:p w14:paraId="6F98E756" w14:textId="77777777" w:rsidR="001A250A" w:rsidRPr="00A64C15" w:rsidRDefault="001A250A" w:rsidP="003E2EBB">
            <w:pPr>
              <w:spacing w:after="0" w:line="360" w:lineRule="auto"/>
              <w:contextualSpacing/>
              <w:rPr>
                <w:rFonts w:cstheme="minorHAnsi"/>
                <w:bCs/>
                <w:sz w:val="18"/>
                <w:szCs w:val="18"/>
              </w:rPr>
            </w:pPr>
            <w:r w:rsidRPr="00A64C15">
              <w:rPr>
                <w:rFonts w:cstheme="minorHAnsi"/>
                <w:bCs/>
                <w:sz w:val="18"/>
                <w:szCs w:val="18"/>
              </w:rPr>
              <w:t xml:space="preserve">Optional </w:t>
            </w:r>
          </w:p>
        </w:tc>
        <w:tc>
          <w:tcPr>
            <w:tcW w:w="753" w:type="pct"/>
            <w:vAlign w:val="center"/>
          </w:tcPr>
          <w:p w14:paraId="57EFBFD5" w14:textId="77777777" w:rsidR="001A250A" w:rsidRPr="00A64C15" w:rsidRDefault="001A250A" w:rsidP="003E2EBB">
            <w:pPr>
              <w:spacing w:after="0" w:line="360" w:lineRule="auto"/>
              <w:contextualSpacing/>
              <w:rPr>
                <w:rStyle w:val="prop-enum"/>
                <w:rFonts w:cstheme="minorHAnsi"/>
                <w:bCs/>
                <w:sz w:val="18"/>
                <w:szCs w:val="18"/>
              </w:rPr>
            </w:pPr>
            <w:r w:rsidRPr="00A64C15">
              <w:rPr>
                <w:rStyle w:val="prop-enum"/>
                <w:rFonts w:cstheme="minorHAnsi"/>
                <w:bCs/>
                <w:sz w:val="18"/>
                <w:szCs w:val="18"/>
              </w:rPr>
              <w:t>I</w:t>
            </w:r>
            <w:r w:rsidRPr="00A64C15">
              <w:rPr>
                <w:rStyle w:val="prop-enum"/>
                <w:bCs/>
                <w:sz w:val="18"/>
                <w:szCs w:val="18"/>
              </w:rPr>
              <w:t>E</w:t>
            </w:r>
          </w:p>
        </w:tc>
        <w:tc>
          <w:tcPr>
            <w:tcW w:w="1947" w:type="pct"/>
            <w:vAlign w:val="center"/>
          </w:tcPr>
          <w:p w14:paraId="239F364E" w14:textId="77777777" w:rsidR="001A250A" w:rsidRPr="00A64C15" w:rsidRDefault="001A250A" w:rsidP="003E2EBB">
            <w:pPr>
              <w:spacing w:after="0" w:line="240" w:lineRule="auto"/>
              <w:rPr>
                <w:rFonts w:asciiTheme="minorHAnsi" w:eastAsia="Times New Roman" w:hAnsiTheme="minorHAnsi" w:cstheme="minorHAnsi"/>
                <w:sz w:val="18"/>
                <w:szCs w:val="18"/>
                <w:lang w:val="en-US" w:eastAsia="ja-JP"/>
              </w:rPr>
            </w:pPr>
            <w:r w:rsidRPr="00A64C15">
              <w:rPr>
                <w:rFonts w:eastAsia="Times New Roman" w:cstheme="minorHAnsi"/>
                <w:sz w:val="18"/>
                <w:szCs w:val="18"/>
                <w:lang w:val="en-US" w:eastAsia="ja-JP"/>
              </w:rPr>
              <w:t xml:space="preserve">Allowed values: </w:t>
            </w:r>
          </w:p>
          <w:p w14:paraId="2DF325B4" w14:textId="77777777" w:rsidR="001A250A" w:rsidRPr="00A64C15" w:rsidRDefault="001A250A" w:rsidP="007E75AF">
            <w:pPr>
              <w:pStyle w:val="ListParagraph"/>
              <w:numPr>
                <w:ilvl w:val="0"/>
                <w:numId w:val="47"/>
              </w:numPr>
              <w:spacing w:after="0" w:line="240" w:lineRule="auto"/>
              <w:rPr>
                <w:rFonts w:eastAsia="Times New Roman" w:cstheme="minorHAnsi"/>
                <w:sz w:val="18"/>
                <w:szCs w:val="18"/>
                <w:lang w:val="en-US" w:eastAsia="ja-JP"/>
              </w:rPr>
            </w:pPr>
            <w:r>
              <w:rPr>
                <w:rFonts w:eastAsia="Times New Roman" w:cstheme="minorHAnsi"/>
                <w:sz w:val="18"/>
                <w:szCs w:val="18"/>
                <w:lang w:val="en-US" w:eastAsia="ja-JP"/>
              </w:rPr>
              <w:t>true</w:t>
            </w:r>
          </w:p>
          <w:p w14:paraId="63FA3C49" w14:textId="77777777" w:rsidR="001A250A" w:rsidRPr="00A64C15" w:rsidRDefault="001A250A" w:rsidP="007E75AF">
            <w:pPr>
              <w:pStyle w:val="ListParagraph"/>
              <w:numPr>
                <w:ilvl w:val="0"/>
                <w:numId w:val="47"/>
              </w:numPr>
              <w:spacing w:after="0" w:line="240" w:lineRule="auto"/>
              <w:rPr>
                <w:rStyle w:val="prop-enum"/>
                <w:rFonts w:asciiTheme="minorHAnsi" w:eastAsia="Times New Roman" w:hAnsiTheme="minorHAnsi" w:cstheme="minorHAnsi"/>
                <w:sz w:val="18"/>
                <w:szCs w:val="18"/>
                <w:lang w:val="en-US" w:eastAsia="ja-JP"/>
              </w:rPr>
            </w:pPr>
            <w:r>
              <w:rPr>
                <w:rStyle w:val="prop-enum"/>
                <w:rFonts w:eastAsia="Times New Roman" w:cstheme="minorHAnsi"/>
                <w:sz w:val="18"/>
                <w:szCs w:val="18"/>
                <w:lang w:val="en-US" w:eastAsia="ja-JP"/>
              </w:rPr>
              <w:t>f</w:t>
            </w:r>
            <w:proofErr w:type="spellStart"/>
            <w:r>
              <w:rPr>
                <w:rStyle w:val="prop-enum"/>
              </w:rPr>
              <w:t>alse</w:t>
            </w:r>
            <w:proofErr w:type="spellEnd"/>
          </w:p>
        </w:tc>
      </w:tr>
      <w:tr w:rsidR="001A250A" w:rsidRPr="00A64C15" w14:paraId="16F07F5D" w14:textId="77777777" w:rsidTr="003E2EBB">
        <w:tblPrEx>
          <w:jc w:val="left"/>
          <w:tblCellMar>
            <w:top w:w="0" w:type="dxa"/>
            <w:left w:w="108" w:type="dxa"/>
            <w:bottom w:w="0" w:type="dxa"/>
            <w:right w:w="108" w:type="dxa"/>
          </w:tblCellMar>
        </w:tblPrEx>
        <w:tc>
          <w:tcPr>
            <w:tcW w:w="5000" w:type="pct"/>
            <w:gridSpan w:val="4"/>
            <w:shd w:val="clear" w:color="auto" w:fill="BAFFFA" w:themeFill="accent2" w:themeFillTint="33"/>
            <w:vAlign w:val="center"/>
          </w:tcPr>
          <w:p w14:paraId="7F90D5C9" w14:textId="77777777" w:rsidR="001A250A" w:rsidRPr="00A64C15" w:rsidRDefault="001A250A" w:rsidP="003E2EBB">
            <w:pPr>
              <w:spacing w:after="0" w:line="360" w:lineRule="auto"/>
              <w:contextualSpacing/>
              <w:rPr>
                <w:b/>
              </w:rPr>
            </w:pPr>
            <w:r w:rsidRPr="00A64C15">
              <w:rPr>
                <w:rFonts w:cstheme="minorHAnsi"/>
                <w:b/>
                <w:sz w:val="18"/>
                <w:szCs w:val="18"/>
              </w:rPr>
              <w:t>o</w:t>
            </w:r>
            <w:r w:rsidRPr="00A64C15">
              <w:rPr>
                <w:b/>
              </w:rPr>
              <w:t>rder</w:t>
            </w:r>
          </w:p>
          <w:p w14:paraId="72667342" w14:textId="77777777" w:rsidR="001A250A" w:rsidRPr="00A64C15" w:rsidRDefault="001A250A" w:rsidP="003E2EBB">
            <w:pPr>
              <w:spacing w:after="0" w:line="360" w:lineRule="auto"/>
              <w:contextualSpacing/>
              <w:rPr>
                <w:rFonts w:cstheme="minorHAnsi"/>
                <w:b/>
                <w:sz w:val="18"/>
                <w:szCs w:val="18"/>
              </w:rPr>
            </w:pPr>
            <w:r w:rsidRPr="00A64C15">
              <w:rPr>
                <w:sz w:val="18"/>
                <w:szCs w:val="18"/>
              </w:rPr>
              <w:t>Mandatory (for customers using Colt Owned Numbers)</w:t>
            </w:r>
          </w:p>
          <w:p w14:paraId="5F6092E7" w14:textId="77777777" w:rsidR="001A250A" w:rsidRPr="00A64C15" w:rsidRDefault="001A250A" w:rsidP="003E2EBB">
            <w:pPr>
              <w:spacing w:after="0" w:line="360" w:lineRule="auto"/>
              <w:contextualSpacing/>
              <w:rPr>
                <w:rStyle w:val="prop-enum"/>
                <w:rFonts w:cstheme="minorHAnsi"/>
                <w:b/>
                <w:sz w:val="18"/>
                <w:szCs w:val="18"/>
              </w:rPr>
            </w:pPr>
            <w:r w:rsidRPr="00A64C15">
              <w:rPr>
                <w:sz w:val="18"/>
                <w:szCs w:val="18"/>
              </w:rPr>
              <w:t>N/A (for customers using their own number pool)</w:t>
            </w:r>
          </w:p>
        </w:tc>
      </w:tr>
      <w:tr w:rsidR="001A250A" w:rsidRPr="00A64C15" w14:paraId="39676BB2" w14:textId="77777777" w:rsidTr="003E2EBB">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5000" w:type="pct"/>
            <w:gridSpan w:val="4"/>
            <w:vAlign w:val="center"/>
          </w:tcPr>
          <w:p w14:paraId="2352C54A" w14:textId="77777777" w:rsidR="001A250A" w:rsidRPr="00A64C15" w:rsidRDefault="001A250A" w:rsidP="003E2EBB">
            <w:pPr>
              <w:spacing w:after="0" w:line="360" w:lineRule="auto"/>
              <w:ind w:left="720"/>
              <w:contextualSpacing/>
              <w:rPr>
                <w:rFonts w:cstheme="minorHAnsi"/>
                <w:b/>
                <w:bCs/>
                <w:sz w:val="18"/>
                <w:szCs w:val="18"/>
              </w:rPr>
            </w:pPr>
            <w:r w:rsidRPr="00A64C15">
              <w:rPr>
                <w:b/>
                <w:bCs/>
                <w:sz w:val="18"/>
                <w:szCs w:val="18"/>
              </w:rPr>
              <w:t>triPartyAgreementT</w:t>
            </w:r>
            <w:r w:rsidRPr="00A64C15">
              <w:rPr>
                <w:b/>
                <w:bCs/>
              </w:rPr>
              <w:t>ype</w:t>
            </w:r>
          </w:p>
        </w:tc>
      </w:tr>
      <w:tr w:rsidR="001A250A" w:rsidRPr="00A64C15" w14:paraId="63388935" w14:textId="77777777" w:rsidTr="003E2EBB">
        <w:tblPrEx>
          <w:jc w:val="left"/>
          <w:tblCellMar>
            <w:top w:w="0" w:type="dxa"/>
            <w:left w:w="108" w:type="dxa"/>
            <w:bottom w:w="0" w:type="dxa"/>
            <w:right w:w="108" w:type="dxa"/>
          </w:tblCellMar>
        </w:tblPrEx>
        <w:tc>
          <w:tcPr>
            <w:tcW w:w="1642" w:type="pct"/>
            <w:vAlign w:val="center"/>
          </w:tcPr>
          <w:p w14:paraId="4F9B4DE6" w14:textId="77777777" w:rsidR="001A250A" w:rsidRPr="00A64C15" w:rsidRDefault="001A250A" w:rsidP="003E2EBB">
            <w:pPr>
              <w:spacing w:before="100" w:beforeAutospacing="1" w:after="60" w:line="360" w:lineRule="auto"/>
              <w:ind w:left="720"/>
              <w:rPr>
                <w:sz w:val="18"/>
                <w:szCs w:val="18"/>
              </w:rPr>
            </w:pPr>
            <w:r w:rsidRPr="00A64C15">
              <w:rPr>
                <w:sz w:val="18"/>
                <w:szCs w:val="18"/>
              </w:rPr>
              <w:t>fileName</w:t>
            </w:r>
          </w:p>
          <w:p w14:paraId="14086047" w14:textId="77777777" w:rsidR="001A250A" w:rsidRPr="00A64C15" w:rsidRDefault="001A250A" w:rsidP="003E2EBB">
            <w:pPr>
              <w:spacing w:after="0" w:line="360" w:lineRule="auto"/>
              <w:contextualSpacing/>
              <w:rPr>
                <w:rFonts w:cstheme="minorHAnsi"/>
                <w:bCs/>
                <w:sz w:val="18"/>
                <w:szCs w:val="18"/>
              </w:rPr>
            </w:pPr>
          </w:p>
        </w:tc>
        <w:tc>
          <w:tcPr>
            <w:tcW w:w="658" w:type="pct"/>
            <w:vAlign w:val="center"/>
          </w:tcPr>
          <w:p w14:paraId="2062309A" w14:textId="77777777" w:rsidR="001A250A" w:rsidRPr="00A64C15" w:rsidRDefault="001A250A" w:rsidP="003E2EBB">
            <w:pPr>
              <w:spacing w:after="0" w:line="360" w:lineRule="auto"/>
              <w:contextualSpacing/>
              <w:rPr>
                <w:rFonts w:cstheme="minorHAnsi"/>
                <w:bCs/>
                <w:sz w:val="18"/>
                <w:szCs w:val="18"/>
              </w:rPr>
            </w:pPr>
          </w:p>
        </w:tc>
        <w:tc>
          <w:tcPr>
            <w:tcW w:w="753" w:type="pct"/>
            <w:vAlign w:val="center"/>
          </w:tcPr>
          <w:p w14:paraId="71EF4F3F" w14:textId="77777777" w:rsidR="001A250A" w:rsidRPr="00A64C15" w:rsidRDefault="001A250A" w:rsidP="003E2EBB">
            <w:pPr>
              <w:spacing w:after="0" w:line="360" w:lineRule="auto"/>
              <w:contextualSpacing/>
              <w:rPr>
                <w:rStyle w:val="prop-enum"/>
                <w:rFonts w:cstheme="minorHAnsi"/>
                <w:bCs/>
                <w:sz w:val="18"/>
                <w:szCs w:val="18"/>
              </w:rPr>
            </w:pPr>
            <w:r w:rsidRPr="00A64C15">
              <w:rPr>
                <w:rStyle w:val="prop-enum"/>
                <w:rFonts w:cstheme="minorHAnsi"/>
                <w:bCs/>
                <w:sz w:val="18"/>
                <w:szCs w:val="18"/>
              </w:rPr>
              <w:t>F</w:t>
            </w:r>
            <w:r w:rsidRPr="00A64C15">
              <w:rPr>
                <w:rStyle w:val="prop-enum"/>
                <w:sz w:val="18"/>
                <w:szCs w:val="18"/>
              </w:rPr>
              <w:t>R</w:t>
            </w:r>
          </w:p>
        </w:tc>
        <w:tc>
          <w:tcPr>
            <w:tcW w:w="1947" w:type="pct"/>
            <w:vAlign w:val="center"/>
          </w:tcPr>
          <w:p w14:paraId="04C012C9" w14:textId="77777777" w:rsidR="001A250A" w:rsidRPr="00A64C15" w:rsidRDefault="001A250A" w:rsidP="003E2EBB">
            <w:pPr>
              <w:spacing w:before="0" w:after="0" w:line="360" w:lineRule="auto"/>
              <w:contextualSpacing/>
              <w:rPr>
                <w:rStyle w:val="prop-enum"/>
                <w:rFonts w:asciiTheme="minorHAnsi" w:hAnsiTheme="minorHAnsi" w:cstheme="minorHAnsi"/>
                <w:sz w:val="18"/>
                <w:szCs w:val="18"/>
              </w:rPr>
            </w:pPr>
            <w:r w:rsidRPr="00A64C15">
              <w:rPr>
                <w:rStyle w:val="prop-enum"/>
                <w:rFonts w:cstheme="minorHAnsi"/>
                <w:sz w:val="18"/>
                <w:szCs w:val="18"/>
              </w:rPr>
              <w:t>documentNameType</w:t>
            </w:r>
          </w:p>
          <w:p w14:paraId="579D55E7" w14:textId="77777777" w:rsidR="001A250A" w:rsidRPr="00A64C15" w:rsidRDefault="001A250A" w:rsidP="003E2EBB">
            <w:pPr>
              <w:spacing w:before="0" w:after="0" w:line="360" w:lineRule="auto"/>
              <w:contextualSpacing/>
              <w:rPr>
                <w:rStyle w:val="prop-enum"/>
                <w:rFonts w:asciiTheme="minorHAnsi" w:hAnsiTheme="minorHAnsi" w:cstheme="minorHAnsi"/>
                <w:sz w:val="18"/>
                <w:szCs w:val="18"/>
              </w:rPr>
            </w:pPr>
            <w:r w:rsidRPr="00A64C15">
              <w:rPr>
                <w:rStyle w:val="prop-enum"/>
                <w:rFonts w:cstheme="minorHAnsi"/>
                <w:sz w:val="18"/>
                <w:szCs w:val="18"/>
              </w:rPr>
              <w:t>string</w:t>
            </w:r>
          </w:p>
          <w:p w14:paraId="49F55130" w14:textId="77777777" w:rsidR="001A250A" w:rsidRPr="00A64C15" w:rsidRDefault="001A250A" w:rsidP="003E2EBB">
            <w:pPr>
              <w:spacing w:after="0" w:line="360" w:lineRule="auto"/>
              <w:contextualSpacing/>
              <w:rPr>
                <w:rStyle w:val="prop-enum"/>
                <w:rFonts w:cstheme="minorHAnsi"/>
                <w:sz w:val="18"/>
                <w:szCs w:val="18"/>
              </w:rPr>
            </w:pPr>
            <w:r w:rsidRPr="00A64C15">
              <w:rPr>
                <w:rStyle w:val="prop-enum"/>
                <w:rFonts w:cstheme="minorHAnsi"/>
                <w:sz w:val="18"/>
                <w:szCs w:val="18"/>
              </w:rPr>
              <w:t>pattern: .*((\.docx)|(\.pdf)|(\.doc))</w:t>
            </w:r>
          </w:p>
        </w:tc>
      </w:tr>
      <w:tr w:rsidR="001A250A" w:rsidRPr="00A64C15" w14:paraId="77451A15" w14:textId="77777777" w:rsidTr="003E2EBB">
        <w:tblPrEx>
          <w:jc w:val="left"/>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1642" w:type="pct"/>
            <w:vAlign w:val="center"/>
          </w:tcPr>
          <w:p w14:paraId="0AF4B03E" w14:textId="77777777" w:rsidR="001A250A" w:rsidRPr="00A64C15" w:rsidRDefault="001A250A" w:rsidP="003E2EBB">
            <w:pPr>
              <w:spacing w:after="0" w:line="360" w:lineRule="auto"/>
              <w:ind w:left="720"/>
              <w:contextualSpacing/>
              <w:rPr>
                <w:rFonts w:cstheme="minorHAnsi"/>
                <w:bCs/>
                <w:sz w:val="18"/>
                <w:szCs w:val="18"/>
              </w:rPr>
            </w:pPr>
            <w:r w:rsidRPr="00A64C15">
              <w:rPr>
                <w:sz w:val="18"/>
                <w:szCs w:val="18"/>
              </w:rPr>
              <w:t>fileContent</w:t>
            </w:r>
          </w:p>
        </w:tc>
        <w:tc>
          <w:tcPr>
            <w:tcW w:w="658" w:type="pct"/>
            <w:vAlign w:val="center"/>
          </w:tcPr>
          <w:p w14:paraId="6819E2E8" w14:textId="77777777" w:rsidR="001A250A" w:rsidRPr="00A64C15" w:rsidRDefault="001A250A" w:rsidP="003E2EBB">
            <w:pPr>
              <w:spacing w:after="0" w:line="360" w:lineRule="auto"/>
              <w:contextualSpacing/>
              <w:rPr>
                <w:rFonts w:cstheme="minorHAnsi"/>
                <w:bCs/>
                <w:sz w:val="18"/>
                <w:szCs w:val="18"/>
              </w:rPr>
            </w:pPr>
          </w:p>
        </w:tc>
        <w:tc>
          <w:tcPr>
            <w:tcW w:w="753" w:type="pct"/>
            <w:vAlign w:val="center"/>
          </w:tcPr>
          <w:p w14:paraId="4422DAD0" w14:textId="77777777" w:rsidR="001A250A" w:rsidRPr="00A64C15" w:rsidRDefault="001A250A" w:rsidP="003E2EBB">
            <w:pPr>
              <w:spacing w:after="0" w:line="360" w:lineRule="auto"/>
              <w:contextualSpacing/>
              <w:rPr>
                <w:rStyle w:val="prop-enum"/>
                <w:rFonts w:cstheme="minorHAnsi"/>
                <w:bCs/>
                <w:sz w:val="18"/>
                <w:szCs w:val="18"/>
              </w:rPr>
            </w:pPr>
            <w:r w:rsidRPr="00A64C15">
              <w:rPr>
                <w:rStyle w:val="prop-enum"/>
                <w:rFonts w:cstheme="minorHAnsi"/>
                <w:bCs/>
                <w:sz w:val="18"/>
                <w:szCs w:val="18"/>
              </w:rPr>
              <w:t>F</w:t>
            </w:r>
            <w:r w:rsidRPr="00A64C15">
              <w:rPr>
                <w:rStyle w:val="prop-enum"/>
                <w:sz w:val="18"/>
                <w:szCs w:val="18"/>
              </w:rPr>
              <w:t>R</w:t>
            </w:r>
          </w:p>
        </w:tc>
        <w:tc>
          <w:tcPr>
            <w:tcW w:w="1947" w:type="pct"/>
            <w:vAlign w:val="center"/>
          </w:tcPr>
          <w:p w14:paraId="0831330F" w14:textId="77777777" w:rsidR="001A250A" w:rsidRPr="00A64C15" w:rsidRDefault="001A250A" w:rsidP="003E2EBB">
            <w:pPr>
              <w:spacing w:before="0" w:after="0" w:line="360" w:lineRule="auto"/>
              <w:contextualSpacing/>
              <w:rPr>
                <w:rStyle w:val="prop-enum"/>
                <w:rFonts w:asciiTheme="minorHAnsi" w:hAnsiTheme="minorHAnsi" w:cstheme="minorHAnsi"/>
                <w:sz w:val="18"/>
                <w:szCs w:val="18"/>
              </w:rPr>
            </w:pPr>
            <w:r w:rsidRPr="00A64C15">
              <w:rPr>
                <w:rStyle w:val="prop-enum"/>
                <w:rFonts w:cstheme="minorHAnsi"/>
                <w:sz w:val="18"/>
                <w:szCs w:val="18"/>
              </w:rPr>
              <w:t>attachmentType</w:t>
            </w:r>
          </w:p>
          <w:p w14:paraId="62808397" w14:textId="77777777" w:rsidR="001A250A" w:rsidRPr="00A64C15" w:rsidRDefault="001A250A" w:rsidP="003E2EBB">
            <w:pPr>
              <w:spacing w:after="0" w:line="360" w:lineRule="auto"/>
              <w:contextualSpacing/>
              <w:rPr>
                <w:rStyle w:val="prop-enum"/>
                <w:rFonts w:cstheme="minorHAnsi"/>
                <w:sz w:val="18"/>
                <w:szCs w:val="18"/>
              </w:rPr>
            </w:pPr>
            <w:r w:rsidRPr="00A64C15">
              <w:rPr>
                <w:rStyle w:val="prop-enum"/>
                <w:rFonts w:cstheme="minorHAnsi"/>
                <w:sz w:val="18"/>
                <w:szCs w:val="18"/>
              </w:rPr>
              <w:t>string($base64)</w:t>
            </w:r>
            <w:r w:rsidRPr="00A64C15">
              <w:rPr>
                <w:rStyle w:val="prop-enum"/>
                <w:rFonts w:cstheme="minorHAnsi"/>
                <w:sz w:val="18"/>
                <w:szCs w:val="18"/>
              </w:rPr>
              <w:br/>
              <w:t>maxLength: </w:t>
            </w:r>
            <w:r w:rsidRPr="00A64C15">
              <w:rPr>
                <w:rFonts w:eastAsia="Times New Roman" w:cstheme="minorHAnsi"/>
                <w:i/>
                <w:iCs/>
                <w:sz w:val="18"/>
                <w:szCs w:val="18"/>
                <w:lang w:val="en-US" w:eastAsia="ja-JP"/>
              </w:rPr>
              <w:t xml:space="preserve">5242880   </w:t>
            </w:r>
            <w:r w:rsidRPr="00A64C15">
              <w:rPr>
                <w:rStyle w:val="prop-enum"/>
                <w:rFonts w:cstheme="minorHAnsi"/>
                <w:sz w:val="18"/>
                <w:szCs w:val="18"/>
              </w:rPr>
              <w:t>5MB</w:t>
            </w:r>
          </w:p>
        </w:tc>
      </w:tr>
      <w:tr w:rsidR="001A250A" w:rsidRPr="00A64C15" w14:paraId="23FF261A" w14:textId="77777777" w:rsidTr="003E2EBB">
        <w:tblPrEx>
          <w:jc w:val="left"/>
          <w:tblCellMar>
            <w:top w:w="0" w:type="dxa"/>
            <w:left w:w="108" w:type="dxa"/>
            <w:bottom w:w="0" w:type="dxa"/>
            <w:right w:w="108" w:type="dxa"/>
          </w:tblCellMar>
        </w:tblPrEx>
        <w:tc>
          <w:tcPr>
            <w:tcW w:w="1642" w:type="pct"/>
            <w:vAlign w:val="center"/>
          </w:tcPr>
          <w:p w14:paraId="31069CDA" w14:textId="77777777" w:rsidR="001A250A" w:rsidRPr="00A64C15" w:rsidRDefault="001A250A" w:rsidP="003E2EBB">
            <w:pPr>
              <w:spacing w:after="0" w:line="360" w:lineRule="auto"/>
              <w:contextualSpacing/>
              <w:rPr>
                <w:rStyle w:val="prop-enum"/>
                <w:rFonts w:cstheme="minorHAnsi"/>
                <w:b/>
                <w:sz w:val="16"/>
                <w:szCs w:val="16"/>
              </w:rPr>
            </w:pPr>
            <w:r w:rsidRPr="00A64C15">
              <w:rPr>
                <w:rStyle w:val="prop-enum"/>
                <w:rFonts w:cstheme="minorHAnsi"/>
                <w:b/>
                <w:sz w:val="18"/>
                <w:szCs w:val="18"/>
              </w:rPr>
              <w:t>lockId</w:t>
            </w:r>
            <w:r w:rsidRPr="00A64C15">
              <w:rPr>
                <w:rStyle w:val="prop-enum"/>
                <w:rFonts w:cstheme="minorHAnsi"/>
                <w:b/>
                <w:sz w:val="16"/>
                <w:szCs w:val="16"/>
              </w:rPr>
              <w:t xml:space="preserve"> </w:t>
            </w:r>
          </w:p>
          <w:p w14:paraId="65BC2F89" w14:textId="77777777" w:rsidR="001A250A" w:rsidRPr="00A64C15" w:rsidRDefault="001A250A" w:rsidP="003E2EBB">
            <w:pPr>
              <w:spacing w:after="0" w:line="360" w:lineRule="auto"/>
              <w:contextualSpacing/>
              <w:rPr>
                <w:rStyle w:val="prop-enum"/>
                <w:rFonts w:cstheme="minorHAnsi"/>
                <w:bCs/>
                <w:sz w:val="18"/>
                <w:szCs w:val="18"/>
              </w:rPr>
            </w:pPr>
            <w:r w:rsidRPr="00A64C15">
              <w:rPr>
                <w:rStyle w:val="prop-enum"/>
                <w:bCs/>
                <w:sz w:val="18"/>
                <w:szCs w:val="21"/>
              </w:rPr>
              <w:t>(RESTRICTED USE ONLY)</w:t>
            </w:r>
          </w:p>
        </w:tc>
        <w:tc>
          <w:tcPr>
            <w:tcW w:w="658" w:type="pct"/>
            <w:vAlign w:val="center"/>
          </w:tcPr>
          <w:p w14:paraId="7F787A86" w14:textId="77777777" w:rsidR="001A250A" w:rsidRPr="00A64C15" w:rsidRDefault="001A250A" w:rsidP="003E2EBB">
            <w:pPr>
              <w:spacing w:after="0" w:line="360" w:lineRule="auto"/>
              <w:contextualSpacing/>
              <w:rPr>
                <w:rStyle w:val="prop-enum"/>
                <w:rFonts w:cstheme="minorHAnsi"/>
                <w:bCs/>
                <w:sz w:val="18"/>
                <w:szCs w:val="18"/>
              </w:rPr>
            </w:pPr>
            <w:r w:rsidRPr="00A64C15">
              <w:rPr>
                <w:rStyle w:val="prop-enum"/>
                <w:rFonts w:cstheme="minorHAnsi"/>
                <w:bCs/>
                <w:sz w:val="18"/>
                <w:szCs w:val="18"/>
              </w:rPr>
              <w:t>Conditional Mandatory</w:t>
            </w:r>
          </w:p>
        </w:tc>
        <w:tc>
          <w:tcPr>
            <w:tcW w:w="753" w:type="pct"/>
            <w:vAlign w:val="center"/>
          </w:tcPr>
          <w:p w14:paraId="4C016C20" w14:textId="77777777" w:rsidR="001A250A" w:rsidRPr="00A64C15" w:rsidRDefault="001A250A" w:rsidP="003E2EBB">
            <w:pPr>
              <w:spacing w:after="0" w:line="360" w:lineRule="auto"/>
              <w:contextualSpacing/>
              <w:rPr>
                <w:rStyle w:val="prop-enum"/>
                <w:rFonts w:cstheme="minorHAnsi"/>
                <w:bCs/>
                <w:sz w:val="18"/>
                <w:szCs w:val="18"/>
              </w:rPr>
            </w:pPr>
            <w:r w:rsidRPr="00A64C15">
              <w:rPr>
                <w:rStyle w:val="prop-enum"/>
                <w:rFonts w:cstheme="minorHAnsi"/>
                <w:bCs/>
                <w:sz w:val="18"/>
                <w:szCs w:val="18"/>
              </w:rPr>
              <w:t xml:space="preserve">All except FR, DE and </w:t>
            </w:r>
            <w:proofErr w:type="spellStart"/>
            <w:r w:rsidRPr="00A64C15">
              <w:rPr>
                <w:rStyle w:val="prop-enum"/>
                <w:rFonts w:cstheme="minorHAnsi"/>
                <w:bCs/>
                <w:sz w:val="18"/>
                <w:szCs w:val="18"/>
              </w:rPr>
              <w:t>ZoneB</w:t>
            </w:r>
            <w:proofErr w:type="spellEnd"/>
            <w:r w:rsidRPr="00A64C15">
              <w:rPr>
                <w:rStyle w:val="prop-enum"/>
                <w:rFonts w:cstheme="minorHAnsi"/>
                <w:bCs/>
                <w:sz w:val="18"/>
                <w:szCs w:val="18"/>
              </w:rPr>
              <w:t xml:space="preserve"> countries</w:t>
            </w:r>
          </w:p>
        </w:tc>
        <w:tc>
          <w:tcPr>
            <w:tcW w:w="1947" w:type="pct"/>
            <w:vAlign w:val="center"/>
          </w:tcPr>
          <w:p w14:paraId="6D9DF4CB" w14:textId="77777777" w:rsidR="001A250A" w:rsidRPr="00A64C15" w:rsidRDefault="001A250A" w:rsidP="003E2EBB">
            <w:pPr>
              <w:spacing w:after="0" w:line="360" w:lineRule="auto"/>
              <w:contextualSpacing/>
              <w:rPr>
                <w:rStyle w:val="prop-enum"/>
                <w:rFonts w:cstheme="minorHAnsi"/>
                <w:bCs/>
                <w:sz w:val="18"/>
                <w:szCs w:val="18"/>
              </w:rPr>
            </w:pPr>
            <w:r w:rsidRPr="00A64C15">
              <w:rPr>
                <w:rStyle w:val="prop-enum"/>
                <w:rFonts w:cstheme="minorHAnsi"/>
                <w:bCs/>
                <w:sz w:val="18"/>
                <w:szCs w:val="18"/>
              </w:rPr>
              <w:t>lockId received as the part of lockFreeNumbers API to be passed here.</w:t>
            </w:r>
          </w:p>
          <w:p w14:paraId="5FC50289" w14:textId="77777777" w:rsidR="001A250A" w:rsidRPr="00A64C15" w:rsidRDefault="001A250A" w:rsidP="003E2EBB">
            <w:pPr>
              <w:spacing w:after="0" w:line="360" w:lineRule="auto"/>
              <w:contextualSpacing/>
              <w:rPr>
                <w:rStyle w:val="prop-enum"/>
                <w:rFonts w:cstheme="minorHAnsi"/>
                <w:bCs/>
                <w:sz w:val="18"/>
                <w:szCs w:val="18"/>
              </w:rPr>
            </w:pPr>
            <w:r w:rsidRPr="00A64C15">
              <w:rPr>
                <w:rStyle w:val="prop-enum"/>
                <w:rFonts w:cstheme="minorHAnsi"/>
                <w:bCs/>
                <w:sz w:val="18"/>
                <w:szCs w:val="18"/>
              </w:rPr>
              <w:t>Either lockId or CLI list to be passed in the input.</w:t>
            </w:r>
          </w:p>
        </w:tc>
      </w:tr>
    </w:tbl>
    <w:p w14:paraId="0E656F3E" w14:textId="77777777" w:rsidR="001A250A" w:rsidRDefault="001A250A" w:rsidP="001A250A"/>
    <w:p w14:paraId="64694F0D" w14:textId="5D480F08" w:rsidR="001A250A" w:rsidRPr="00CF3B77" w:rsidRDefault="007E75AF" w:rsidP="001A250A">
      <w:r>
        <w:t>Below is the sample request and response for UK  for reference only.</w:t>
      </w:r>
    </w:p>
    <w:p w14:paraId="292B64B8" w14:textId="7D5C8DEF" w:rsidR="001A250A" w:rsidRPr="007E75AF" w:rsidRDefault="001A250A" w:rsidP="007E75AF">
      <w:pPr>
        <w:pStyle w:val="Heading4"/>
        <w:rPr>
          <w:rFonts w:asciiTheme="minorHAnsi" w:hAnsiTheme="minorHAnsi" w:cstheme="minorHAnsi"/>
          <w:szCs w:val="28"/>
        </w:rPr>
      </w:pPr>
      <w:bookmarkStart w:id="32" w:name="_Toc189129141"/>
      <w:r>
        <w:rPr>
          <w:rFonts w:asciiTheme="minorHAnsi" w:hAnsiTheme="minorHAnsi" w:cstheme="minorHAnsi"/>
          <w:szCs w:val="28"/>
        </w:rPr>
        <w:t>UK</w:t>
      </w:r>
      <w:bookmarkEnd w:id="32"/>
    </w:p>
    <w:p w14:paraId="00C3AB55" w14:textId="77777777" w:rsidR="001A250A" w:rsidRPr="007E75AF" w:rsidRDefault="001A250A" w:rsidP="001A250A">
      <w:pPr>
        <w:rPr>
          <w:lang w:val="en-US"/>
        </w:rPr>
      </w:pPr>
      <w:r w:rsidRPr="007E75AF">
        <w:rPr>
          <w:lang w:val="en-US"/>
        </w:rPr>
        <w:t xml:space="preserve">Mandatory fields are </w:t>
      </w:r>
      <w:r w:rsidRPr="007E75AF">
        <w:rPr>
          <w:highlight w:val="green"/>
          <w:lang w:val="en-US"/>
        </w:rPr>
        <w:t>highlighted</w:t>
      </w:r>
      <w:r w:rsidRPr="007E75AF">
        <w:rPr>
          <w:lang w:val="en-US"/>
        </w:rPr>
        <w:t>.</w:t>
      </w:r>
    </w:p>
    <w:p w14:paraId="6D90901A" w14:textId="77777777" w:rsidR="001A250A" w:rsidRDefault="001A250A" w:rsidP="001A250A">
      <w:pPr>
        <w:rPr>
          <w:lang w:val="en-US"/>
        </w:rPr>
      </w:pPr>
      <w:r w:rsidRPr="006030DB">
        <w:rPr>
          <w:lang w:val="en-US"/>
        </w:rPr>
        <w:t xml:space="preserve">Conditional mandatory fields are </w:t>
      </w:r>
      <w:r w:rsidRPr="006030DB">
        <w:rPr>
          <w:highlight w:val="cyan"/>
          <w:lang w:val="en-US"/>
        </w:rPr>
        <w:t>highlighted</w:t>
      </w:r>
    </w:p>
    <w:p w14:paraId="5DF52670" w14:textId="77777777" w:rsidR="001A250A" w:rsidRDefault="001A250A" w:rsidP="007E75AF">
      <w:pPr>
        <w:pStyle w:val="ListParagraph"/>
        <w:numPr>
          <w:ilvl w:val="0"/>
          <w:numId w:val="51"/>
        </w:numPr>
        <w:rPr>
          <w:lang w:val="en-US"/>
        </w:rPr>
      </w:pPr>
      <w:r>
        <w:rPr>
          <w:lang w:val="en-US"/>
        </w:rPr>
        <w:t>Either the complete address or addressID is required in the request</w:t>
      </w:r>
    </w:p>
    <w:p w14:paraId="20D078C5" w14:textId="77777777" w:rsidR="001A250A" w:rsidRDefault="001A250A" w:rsidP="001A250A">
      <w:pPr>
        <w:rPr>
          <w:lang w:val="en-US"/>
        </w:rPr>
      </w:pPr>
      <w:r w:rsidRPr="006030DB">
        <w:rPr>
          <w:lang w:val="en-US"/>
        </w:rPr>
        <w:t xml:space="preserve">DSU node is an </w:t>
      </w:r>
      <w:r w:rsidRPr="006030DB">
        <w:rPr>
          <w:highlight w:val="yellow"/>
          <w:lang w:val="en-US"/>
        </w:rPr>
        <w:t>optional node</w:t>
      </w:r>
      <w:r>
        <w:rPr>
          <w:lang w:val="en-US"/>
        </w:rPr>
        <w:t xml:space="preserve"> for UK. If customer enters one field inside the node, other required fields becomes mandatory.</w:t>
      </w:r>
    </w:p>
    <w:p w14:paraId="78B5EE7C" w14:textId="77777777" w:rsidR="001A250A" w:rsidRPr="006030DB" w:rsidRDefault="001A250A" w:rsidP="001A250A">
      <w:pPr>
        <w:rPr>
          <w:lang w:val="en-US"/>
        </w:rPr>
      </w:pPr>
    </w:p>
    <w:p w14:paraId="768B11D7" w14:textId="7E6BDBE5" w:rsidR="001A250A" w:rsidRDefault="001A250A" w:rsidP="001A250A">
      <w:pPr>
        <w:pStyle w:val="Heading5"/>
        <w:numPr>
          <w:ilvl w:val="0"/>
          <w:numId w:val="0"/>
        </w:numPr>
        <w:rPr>
          <w:rFonts w:asciiTheme="minorHAnsi" w:hAnsiTheme="minorHAnsi" w:cstheme="minorHAnsi"/>
          <w:szCs w:val="28"/>
        </w:rPr>
      </w:pPr>
      <w:r w:rsidRPr="00072E6E">
        <w:rPr>
          <w:rFonts w:asciiTheme="minorHAnsi" w:hAnsiTheme="minorHAnsi" w:cstheme="minorHAnsi"/>
          <w:szCs w:val="28"/>
        </w:rPr>
        <w:t xml:space="preserve">Activate numbers </w:t>
      </w:r>
      <w:r>
        <w:rPr>
          <w:rFonts w:asciiTheme="minorHAnsi" w:hAnsiTheme="minorHAnsi" w:cstheme="minorHAnsi"/>
          <w:szCs w:val="28"/>
        </w:rPr>
        <w:t>using lockId -</w:t>
      </w:r>
      <w:r w:rsidRPr="00072E6E">
        <w:rPr>
          <w:rFonts w:asciiTheme="minorHAnsi" w:hAnsiTheme="minorHAnsi" w:cstheme="minorHAnsi"/>
          <w:szCs w:val="28"/>
        </w:rPr>
        <w:t>with end customer details</w:t>
      </w:r>
      <w:r>
        <w:rPr>
          <w:rFonts w:asciiTheme="minorHAnsi" w:hAnsiTheme="minorHAnsi" w:cstheme="minorHAnsi"/>
          <w:szCs w:val="28"/>
        </w:rPr>
        <w:t xml:space="preserve"> and end customer address (no DSU)</w:t>
      </w:r>
    </w:p>
    <w:p w14:paraId="50385C9E" w14:textId="77777777" w:rsidR="001A250A" w:rsidRPr="00492899" w:rsidRDefault="001A250A" w:rsidP="001A250A">
      <w:pPr>
        <w:rPr>
          <w:lang w:val="en-US"/>
        </w:rPr>
      </w:pPr>
      <w:bookmarkStart w:id="33" w:name="_Hlk188803048"/>
    </w:p>
    <w:tbl>
      <w:tblPr>
        <w:tblStyle w:val="Colttop"/>
        <w:tblW w:w="10165" w:type="dxa"/>
        <w:tblInd w:w="0" w:type="dxa"/>
        <w:tblLayout w:type="fixed"/>
        <w:tblLook w:val="04A0" w:firstRow="1" w:lastRow="0" w:firstColumn="1" w:lastColumn="0" w:noHBand="0" w:noVBand="1"/>
      </w:tblPr>
      <w:tblGrid>
        <w:gridCol w:w="6115"/>
        <w:gridCol w:w="4050"/>
      </w:tblGrid>
      <w:tr w:rsidR="001A250A" w14:paraId="1A3C0084" w14:textId="77777777" w:rsidTr="003E2EBB">
        <w:trPr>
          <w:cnfStyle w:val="100000000000" w:firstRow="1" w:lastRow="0" w:firstColumn="0" w:lastColumn="0" w:oddVBand="0" w:evenVBand="0" w:oddHBand="0" w:evenHBand="0" w:firstRowFirstColumn="0" w:firstRowLastColumn="0" w:lastRowFirstColumn="0" w:lastRowLastColumn="0"/>
        </w:trPr>
        <w:tc>
          <w:tcPr>
            <w:tcW w:w="6115" w:type="dxa"/>
            <w:vAlign w:val="center"/>
          </w:tcPr>
          <w:bookmarkEnd w:id="33"/>
          <w:p w14:paraId="1D45E873" w14:textId="77777777" w:rsidR="001A250A" w:rsidRPr="00262145" w:rsidRDefault="001A250A" w:rsidP="001A250A">
            <w:pPr>
              <w:rPr>
                <w:color w:val="FFFFFF" w:themeColor="background1"/>
              </w:rPr>
            </w:pPr>
            <w:r w:rsidRPr="00262145">
              <w:rPr>
                <w:color w:val="FFFFFF" w:themeColor="background1"/>
              </w:rPr>
              <w:t>Request</w:t>
            </w:r>
          </w:p>
        </w:tc>
        <w:tc>
          <w:tcPr>
            <w:tcW w:w="4050" w:type="dxa"/>
            <w:vAlign w:val="center"/>
          </w:tcPr>
          <w:p w14:paraId="1DF34F75" w14:textId="77777777" w:rsidR="001A250A" w:rsidRPr="00262145" w:rsidRDefault="001A250A" w:rsidP="001A250A">
            <w:pPr>
              <w:rPr>
                <w:color w:val="FFFFFF" w:themeColor="background1"/>
              </w:rPr>
            </w:pPr>
            <w:r w:rsidRPr="00262145">
              <w:rPr>
                <w:color w:val="FFFFFF" w:themeColor="background1"/>
              </w:rPr>
              <w:t>Response</w:t>
            </w:r>
          </w:p>
        </w:tc>
      </w:tr>
      <w:tr w:rsidR="001A250A" w14:paraId="33C3405E" w14:textId="77777777" w:rsidTr="003E2EBB">
        <w:tc>
          <w:tcPr>
            <w:tcW w:w="6115" w:type="dxa"/>
            <w:vAlign w:val="center"/>
          </w:tcPr>
          <w:p w14:paraId="0AEC8699" w14:textId="77777777" w:rsidR="001A250A" w:rsidRPr="00D732B0" w:rsidRDefault="001A250A" w:rsidP="001A250A">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w:t>
            </w:r>
          </w:p>
          <w:p w14:paraId="41D940AD" w14:textId="77777777" w:rsidR="001A250A" w:rsidRPr="00D732B0" w:rsidRDefault="001A250A" w:rsidP="001A250A">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"productOffering"</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p>
          <w:p w14:paraId="469307F6" w14:textId="77777777" w:rsidR="001A250A" w:rsidRPr="00D732B0" w:rsidRDefault="001A250A" w:rsidP="001A250A">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"name"</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"Wholesale SIP"</w:t>
            </w:r>
          </w:p>
          <w:p w14:paraId="11A53D6A" w14:textId="77777777" w:rsidR="001A250A" w:rsidRPr="00D732B0" w:rsidRDefault="001A250A" w:rsidP="001A250A">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lastRenderedPageBreak/>
              <w:t>    },</w:t>
            </w:r>
          </w:p>
          <w:p w14:paraId="0B31C535" w14:textId="77777777" w:rsidR="001A250A" w:rsidRPr="00D732B0" w:rsidRDefault="001A250A" w:rsidP="001A250A">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"relatedParty"</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p>
          <w:p w14:paraId="0F67307D" w14:textId="77777777" w:rsidR="001A250A" w:rsidRPr="00D732B0" w:rsidRDefault="001A250A" w:rsidP="001A250A">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"reseller"</w:t>
            </w:r>
            <w:r w:rsidRPr="00D732B0">
              <w:rPr>
                <w:rFonts w:ascii="Courier New" w:eastAsia="Times New Roman" w:hAnsi="Courier New" w:cs="Courier New"/>
                <w:color w:val="000000"/>
                <w:sz w:val="18"/>
                <w:szCs w:val="18"/>
                <w:lang w:val="en-US" w:eastAsia="ja-JP"/>
              </w:rPr>
              <w:t>: {</w:t>
            </w:r>
          </w:p>
          <w:p w14:paraId="04BBE1AA" w14:textId="77777777" w:rsidR="001A250A" w:rsidRPr="00D732B0" w:rsidRDefault="001A250A" w:rsidP="001A250A">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"serviceProfile"</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"ANH"</w:t>
            </w:r>
            <w:r w:rsidRPr="00D732B0">
              <w:rPr>
                <w:rFonts w:ascii="Courier New" w:eastAsia="Times New Roman" w:hAnsi="Courier New" w:cs="Courier New"/>
                <w:color w:val="000000"/>
                <w:sz w:val="18"/>
                <w:szCs w:val="18"/>
                <w:lang w:val="en-US" w:eastAsia="ja-JP"/>
              </w:rPr>
              <w:t>,</w:t>
            </w:r>
          </w:p>
          <w:p w14:paraId="36CCD75A" w14:textId="77777777" w:rsidR="001A250A" w:rsidRPr="00D732B0" w:rsidRDefault="001A250A" w:rsidP="001A250A">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"country"</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"GB"</w:t>
            </w:r>
          </w:p>
          <w:p w14:paraId="6B6E720E" w14:textId="77777777" w:rsidR="001A250A" w:rsidRPr="00D732B0" w:rsidRDefault="001A250A" w:rsidP="001A250A">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071A858A" w14:textId="77777777" w:rsidR="001A250A" w:rsidRPr="00D732B0" w:rsidRDefault="001A250A" w:rsidP="001A250A">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"endCustomerDetails"</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p>
          <w:p w14:paraId="1F81BBC1" w14:textId="77777777" w:rsidR="001A250A" w:rsidRPr="00D732B0" w:rsidRDefault="001A250A" w:rsidP="001A250A">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"endCustomerName"</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"Colt Technologies"</w:t>
            </w:r>
            <w:r w:rsidRPr="00D732B0">
              <w:rPr>
                <w:rFonts w:ascii="Courier New" w:eastAsia="Times New Roman" w:hAnsi="Courier New" w:cs="Courier New"/>
                <w:color w:val="000000"/>
                <w:sz w:val="18"/>
                <w:szCs w:val="18"/>
                <w:lang w:val="en-US" w:eastAsia="ja-JP"/>
              </w:rPr>
              <w:t>,</w:t>
            </w:r>
          </w:p>
          <w:p w14:paraId="4F0C8C91" w14:textId="77777777" w:rsidR="001A250A" w:rsidRPr="00D732B0" w:rsidRDefault="001A250A" w:rsidP="001A250A">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"customerType"</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"Business"</w:t>
            </w:r>
            <w:r w:rsidRPr="00D732B0">
              <w:rPr>
                <w:rFonts w:ascii="Courier New" w:eastAsia="Times New Roman" w:hAnsi="Courier New" w:cs="Courier New"/>
                <w:color w:val="000000"/>
                <w:sz w:val="18"/>
                <w:szCs w:val="18"/>
                <w:lang w:val="en-US" w:eastAsia="ja-JP"/>
              </w:rPr>
              <w:t>,</w:t>
            </w:r>
          </w:p>
          <w:p w14:paraId="2F796C05" w14:textId="77777777" w:rsidR="001A250A" w:rsidRPr="00D732B0" w:rsidRDefault="001A250A" w:rsidP="001A250A">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cyan"/>
                <w:lang w:val="en-US" w:eastAsia="ja-JP"/>
              </w:rPr>
              <w:t>"endCustomerAddress"</w:t>
            </w:r>
            <w:r w:rsidRPr="006030DB">
              <w:rPr>
                <w:rFonts w:ascii="Courier New" w:eastAsia="Times New Roman" w:hAnsi="Courier New" w:cs="Courier New"/>
                <w:color w:val="000000"/>
                <w:sz w:val="18"/>
                <w:szCs w:val="18"/>
                <w:highlight w:val="cyan"/>
                <w:lang w:val="en-US" w:eastAsia="ja-JP"/>
              </w:rPr>
              <w:t>:</w:t>
            </w:r>
            <w:r w:rsidRPr="00D732B0">
              <w:rPr>
                <w:rFonts w:ascii="Courier New" w:eastAsia="Times New Roman" w:hAnsi="Courier New" w:cs="Courier New"/>
                <w:color w:val="000000"/>
                <w:sz w:val="18"/>
                <w:szCs w:val="18"/>
                <w:lang w:val="en-US" w:eastAsia="ja-JP"/>
              </w:rPr>
              <w:t> {</w:t>
            </w:r>
          </w:p>
          <w:p w14:paraId="6031D162" w14:textId="77777777" w:rsidR="001A250A" w:rsidRPr="00D732B0" w:rsidRDefault="001A250A" w:rsidP="001A250A">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"buildingName"</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"COLT HOUSE"</w:t>
            </w:r>
            <w:r w:rsidRPr="00D732B0">
              <w:rPr>
                <w:rFonts w:ascii="Courier New" w:eastAsia="Times New Roman" w:hAnsi="Courier New" w:cs="Courier New"/>
                <w:color w:val="000000"/>
                <w:sz w:val="18"/>
                <w:szCs w:val="18"/>
                <w:lang w:val="en-US" w:eastAsia="ja-JP"/>
              </w:rPr>
              <w:t>,</w:t>
            </w:r>
          </w:p>
          <w:p w14:paraId="723A8712" w14:textId="77777777" w:rsidR="001A250A" w:rsidRPr="00D732B0" w:rsidRDefault="001A250A" w:rsidP="001A250A">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"houseNumber"</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"20"</w:t>
            </w:r>
            <w:r w:rsidRPr="00D732B0">
              <w:rPr>
                <w:rFonts w:ascii="Courier New" w:eastAsia="Times New Roman" w:hAnsi="Courier New" w:cs="Courier New"/>
                <w:color w:val="000000"/>
                <w:sz w:val="18"/>
                <w:szCs w:val="18"/>
                <w:lang w:val="en-US" w:eastAsia="ja-JP"/>
              </w:rPr>
              <w:t>,</w:t>
            </w:r>
          </w:p>
          <w:p w14:paraId="4A5CC203" w14:textId="77777777" w:rsidR="001A250A" w:rsidRPr="00D732B0" w:rsidRDefault="001A250A" w:rsidP="001A250A">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"streetName"</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"GREAT EASTERN STREET"</w:t>
            </w:r>
            <w:r w:rsidRPr="00D732B0">
              <w:rPr>
                <w:rFonts w:ascii="Courier New" w:eastAsia="Times New Roman" w:hAnsi="Courier New" w:cs="Courier New"/>
                <w:color w:val="000000"/>
                <w:sz w:val="18"/>
                <w:szCs w:val="18"/>
                <w:lang w:val="en-US" w:eastAsia="ja-JP"/>
              </w:rPr>
              <w:t>,</w:t>
            </w:r>
          </w:p>
          <w:p w14:paraId="638BCC52" w14:textId="77777777" w:rsidR="001A250A" w:rsidRPr="00D732B0" w:rsidRDefault="001A250A" w:rsidP="001A250A">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"city"</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"LONDON"</w:t>
            </w:r>
            <w:r w:rsidRPr="00D732B0">
              <w:rPr>
                <w:rFonts w:ascii="Courier New" w:eastAsia="Times New Roman" w:hAnsi="Courier New" w:cs="Courier New"/>
                <w:color w:val="000000"/>
                <w:sz w:val="18"/>
                <w:szCs w:val="18"/>
                <w:lang w:val="en-US" w:eastAsia="ja-JP"/>
              </w:rPr>
              <w:t>,</w:t>
            </w:r>
          </w:p>
          <w:p w14:paraId="052A60D3" w14:textId="77777777" w:rsidR="001A250A" w:rsidRPr="00D732B0" w:rsidRDefault="001A250A" w:rsidP="001A250A">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"postalCode"</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"EC2A 3EH"</w:t>
            </w:r>
          </w:p>
          <w:p w14:paraId="45D13BDE" w14:textId="77777777" w:rsidR="001A250A" w:rsidRPr="00D732B0" w:rsidRDefault="001A250A" w:rsidP="001A250A">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06F29CDA" w14:textId="77777777" w:rsidR="001A250A" w:rsidRPr="00D732B0" w:rsidRDefault="001A250A" w:rsidP="001A250A">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"customerReference"</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"My Customer"</w:t>
            </w:r>
          </w:p>
          <w:p w14:paraId="24780B92" w14:textId="77777777" w:rsidR="001A250A" w:rsidRPr="00D732B0" w:rsidRDefault="001A250A" w:rsidP="001A250A">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142AC359" w14:textId="77777777" w:rsidR="007E75AF" w:rsidRDefault="001A250A" w:rsidP="007E75AF">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007E75AF">
              <w:rPr>
                <w:rFonts w:ascii="Courier New" w:eastAsia="Times New Roman" w:hAnsi="Courier New" w:cs="Courier New"/>
                <w:color w:val="000000"/>
                <w:sz w:val="18"/>
                <w:szCs w:val="18"/>
                <w:lang w:val="en-US" w:eastAsia="ja-JP"/>
              </w:rPr>
              <w:t>,</w:t>
            </w:r>
          </w:p>
          <w:p w14:paraId="2CF2DE8E" w14:textId="423A726D" w:rsidR="007E75AF" w:rsidRPr="00D732B0" w:rsidRDefault="007E75AF" w:rsidP="001A250A">
            <w:pPr>
              <w:shd w:val="clear" w:color="auto" w:fill="FFFFFE"/>
              <w:spacing w:after="0" w:line="270" w:lineRule="atLeast"/>
              <w:rPr>
                <w:rFonts w:ascii="Courier New" w:eastAsia="Times New Roman" w:hAnsi="Courier New" w:cs="Courier New"/>
                <w:color w:val="000000"/>
                <w:sz w:val="18"/>
                <w:szCs w:val="18"/>
                <w:lang w:val="en-US" w:eastAsia="ja-JP"/>
              </w:rPr>
            </w:pPr>
            <w:r>
              <w:rPr>
                <w:rFonts w:ascii="Courier New" w:eastAsia="Times New Roman" w:hAnsi="Courier New" w:cs="Courier New"/>
                <w:color w:val="A31515"/>
                <w:sz w:val="18"/>
                <w:szCs w:val="18"/>
                <w:lang w:val="en-US" w:eastAsia="ja-JP"/>
              </w:rPr>
              <w:t xml:space="preserve">    </w:t>
            </w:r>
            <w:r w:rsidRPr="0054013E">
              <w:rPr>
                <w:rFonts w:ascii="Courier New" w:eastAsia="Times New Roman" w:hAnsi="Courier New" w:cs="Courier New"/>
                <w:color w:val="A31515"/>
                <w:sz w:val="18"/>
                <w:szCs w:val="18"/>
                <w:highlight w:val="green"/>
                <w:lang w:val="en-US" w:eastAsia="ja-JP"/>
              </w:rPr>
              <w:t>"lockId"</w:t>
            </w:r>
            <w:r w:rsidRPr="0054013E">
              <w:rPr>
                <w:rFonts w:ascii="Courier New" w:eastAsia="Times New Roman" w:hAnsi="Courier New" w:cs="Courier New"/>
                <w:color w:val="000000"/>
                <w:sz w:val="18"/>
                <w:szCs w:val="18"/>
                <w:highlight w:val="green"/>
                <w:lang w:val="en-US" w:eastAsia="ja-JP"/>
              </w:rPr>
              <w:t>:</w:t>
            </w:r>
            <w:r w:rsidRPr="0054013E">
              <w:rPr>
                <w:rFonts w:ascii="Courier New" w:eastAsia="Times New Roman" w:hAnsi="Courier New" w:cs="Courier New"/>
                <w:color w:val="000000"/>
                <w:sz w:val="18"/>
                <w:szCs w:val="18"/>
                <w:lang w:val="en-US" w:eastAsia="ja-JP"/>
              </w:rPr>
              <w:t> </w:t>
            </w:r>
            <w:r w:rsidRPr="0054013E">
              <w:rPr>
                <w:rFonts w:ascii="Courier New" w:eastAsia="Times New Roman" w:hAnsi="Courier New" w:cs="Courier New"/>
                <w:color w:val="0451A5"/>
                <w:sz w:val="18"/>
                <w:szCs w:val="18"/>
                <w:lang w:val="en-US" w:eastAsia="ja-JP"/>
              </w:rPr>
              <w:t>"9927fb7a-230c-4778-a533-1af2ea888ab9"</w:t>
            </w:r>
          </w:p>
          <w:p w14:paraId="1596E09D" w14:textId="77777777" w:rsidR="001A250A" w:rsidRPr="00D732B0" w:rsidRDefault="001A250A" w:rsidP="001A250A">
            <w:pPr>
              <w:shd w:val="clear" w:color="auto" w:fill="FFFFFE"/>
              <w:spacing w:before="0"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w:t>
            </w:r>
          </w:p>
        </w:tc>
        <w:tc>
          <w:tcPr>
            <w:tcW w:w="4050" w:type="dxa"/>
            <w:vAlign w:val="center"/>
          </w:tcPr>
          <w:p w14:paraId="58339364" w14:textId="77777777" w:rsidR="001A250A" w:rsidRPr="00CA6D7D" w:rsidRDefault="001A250A" w:rsidP="001A250A">
            <w:pPr>
              <w:shd w:val="clear" w:color="auto" w:fill="FFFFFE"/>
              <w:spacing w:after="0" w:line="270" w:lineRule="atLeast"/>
              <w:rPr>
                <w:rFonts w:ascii="Courier New" w:eastAsia="Times New Roman" w:hAnsi="Courier New" w:cs="Courier New"/>
                <w:color w:val="000000"/>
                <w:sz w:val="18"/>
                <w:szCs w:val="18"/>
                <w:lang w:val="it-IT" w:eastAsia="ja-JP"/>
              </w:rPr>
            </w:pPr>
            <w:r w:rsidRPr="00CA6D7D">
              <w:rPr>
                <w:rFonts w:ascii="Courier New" w:eastAsia="Times New Roman" w:hAnsi="Courier New" w:cs="Courier New"/>
                <w:color w:val="000000"/>
                <w:sz w:val="18"/>
                <w:szCs w:val="18"/>
                <w:lang w:val="it-IT" w:eastAsia="ja-JP"/>
              </w:rPr>
              <w:lastRenderedPageBreak/>
              <w:t>{</w:t>
            </w:r>
          </w:p>
          <w:p w14:paraId="4DAA518C" w14:textId="77777777" w:rsidR="001A250A" w:rsidRPr="00CA6D7D" w:rsidRDefault="001A250A" w:rsidP="001A250A">
            <w:pPr>
              <w:shd w:val="clear" w:color="auto" w:fill="FFFFFE"/>
              <w:spacing w:after="0" w:line="270" w:lineRule="atLeast"/>
              <w:rPr>
                <w:rFonts w:ascii="Courier New" w:eastAsia="Times New Roman" w:hAnsi="Courier New" w:cs="Courier New"/>
                <w:color w:val="000000"/>
                <w:sz w:val="18"/>
                <w:szCs w:val="18"/>
                <w:lang w:val="it-IT" w:eastAsia="ja-JP"/>
              </w:rPr>
            </w:pPr>
            <w:r w:rsidRPr="00CA6D7D">
              <w:rPr>
                <w:rFonts w:ascii="Courier New" w:eastAsia="Times New Roman" w:hAnsi="Courier New" w:cs="Courier New"/>
                <w:color w:val="000000"/>
                <w:sz w:val="18"/>
                <w:szCs w:val="18"/>
                <w:lang w:val="it-IT" w:eastAsia="ja-JP"/>
              </w:rPr>
              <w:t>    </w:t>
            </w:r>
            <w:r w:rsidRPr="00CA6D7D">
              <w:rPr>
                <w:rFonts w:ascii="Courier New" w:eastAsia="Times New Roman" w:hAnsi="Courier New" w:cs="Courier New"/>
                <w:color w:val="A31515"/>
                <w:sz w:val="18"/>
                <w:szCs w:val="18"/>
                <w:lang w:val="it-IT" w:eastAsia="ja-JP"/>
              </w:rPr>
              <w:t>"order"</w:t>
            </w:r>
            <w:r w:rsidRPr="00CA6D7D">
              <w:rPr>
                <w:rFonts w:ascii="Courier New" w:eastAsia="Times New Roman" w:hAnsi="Courier New" w:cs="Courier New"/>
                <w:color w:val="000000"/>
                <w:sz w:val="18"/>
                <w:szCs w:val="18"/>
                <w:lang w:val="it-IT" w:eastAsia="ja-JP"/>
              </w:rPr>
              <w:t>: {</w:t>
            </w:r>
          </w:p>
          <w:p w14:paraId="1A07491E" w14:textId="77777777" w:rsidR="001A250A" w:rsidRPr="00CA6D7D" w:rsidRDefault="001A250A" w:rsidP="001A250A">
            <w:pPr>
              <w:shd w:val="clear" w:color="auto" w:fill="FFFFFE"/>
              <w:spacing w:after="0" w:line="270" w:lineRule="atLeast"/>
              <w:rPr>
                <w:rFonts w:ascii="Courier New" w:eastAsia="Times New Roman" w:hAnsi="Courier New" w:cs="Courier New"/>
                <w:color w:val="000000"/>
                <w:sz w:val="18"/>
                <w:szCs w:val="18"/>
                <w:lang w:val="it-IT" w:eastAsia="ja-JP"/>
              </w:rPr>
            </w:pPr>
            <w:r w:rsidRPr="00CA6D7D">
              <w:rPr>
                <w:rFonts w:ascii="Courier New" w:eastAsia="Times New Roman" w:hAnsi="Courier New" w:cs="Courier New"/>
                <w:color w:val="000000"/>
                <w:sz w:val="18"/>
                <w:szCs w:val="18"/>
                <w:lang w:val="it-IT" w:eastAsia="ja-JP"/>
              </w:rPr>
              <w:lastRenderedPageBreak/>
              <w:t>        </w:t>
            </w:r>
            <w:r w:rsidRPr="00CA6D7D">
              <w:rPr>
                <w:rFonts w:ascii="Courier New" w:eastAsia="Times New Roman" w:hAnsi="Courier New" w:cs="Courier New"/>
                <w:color w:val="A31515"/>
                <w:sz w:val="18"/>
                <w:szCs w:val="18"/>
                <w:lang w:val="it-IT" w:eastAsia="ja-JP"/>
              </w:rPr>
              <w:t>"id"</w:t>
            </w:r>
            <w:r w:rsidRPr="00CA6D7D">
              <w:rPr>
                <w:rFonts w:ascii="Courier New" w:eastAsia="Times New Roman" w:hAnsi="Courier New" w:cs="Courier New"/>
                <w:color w:val="000000"/>
                <w:sz w:val="18"/>
                <w:szCs w:val="18"/>
                <w:lang w:val="it-IT" w:eastAsia="ja-JP"/>
              </w:rPr>
              <w:t>: </w:t>
            </w:r>
            <w:r w:rsidRPr="00CA6D7D">
              <w:rPr>
                <w:rFonts w:ascii="Courier New" w:eastAsia="Times New Roman" w:hAnsi="Courier New" w:cs="Courier New"/>
                <w:color w:val="0451A5"/>
                <w:sz w:val="18"/>
                <w:szCs w:val="18"/>
                <w:lang w:val="it-IT" w:eastAsia="ja-JP"/>
              </w:rPr>
              <w:t>"</w:t>
            </w:r>
            <w:r w:rsidRPr="00D732B0">
              <w:rPr>
                <w:rFonts w:ascii="Courier New" w:eastAsia="Times New Roman" w:hAnsi="Courier New" w:cs="Courier New"/>
                <w:color w:val="0451A5"/>
                <w:sz w:val="18"/>
                <w:szCs w:val="18"/>
                <w:lang w:val="it-IT" w:eastAsia="ja-JP"/>
              </w:rPr>
              <w:t>87</w:t>
            </w:r>
            <w:r w:rsidRPr="00CA6D7D">
              <w:rPr>
                <w:rFonts w:ascii="Courier New" w:eastAsia="Times New Roman" w:hAnsi="Courier New" w:cs="Courier New"/>
                <w:color w:val="0451A5"/>
                <w:sz w:val="18"/>
                <w:szCs w:val="18"/>
                <w:lang w:val="it-IT" w:eastAsia="ja-JP"/>
              </w:rPr>
              <w:t>eca520-</w:t>
            </w:r>
            <w:r w:rsidRPr="00D732B0">
              <w:rPr>
                <w:rFonts w:ascii="Courier New" w:eastAsia="Times New Roman" w:hAnsi="Courier New" w:cs="Courier New"/>
                <w:color w:val="0451A5"/>
                <w:sz w:val="18"/>
                <w:szCs w:val="18"/>
                <w:lang w:val="it-IT" w:eastAsia="ja-JP"/>
              </w:rPr>
              <w:t>fg</w:t>
            </w:r>
            <w:r w:rsidRPr="00CA6D7D">
              <w:rPr>
                <w:rFonts w:ascii="Courier New" w:eastAsia="Times New Roman" w:hAnsi="Courier New" w:cs="Courier New"/>
                <w:color w:val="0451A5"/>
                <w:sz w:val="18"/>
                <w:szCs w:val="18"/>
                <w:lang w:val="it-IT" w:eastAsia="ja-JP"/>
              </w:rPr>
              <w:t>16-</w:t>
            </w:r>
            <w:r w:rsidRPr="00D732B0">
              <w:rPr>
                <w:rFonts w:ascii="Courier New" w:eastAsia="Times New Roman" w:hAnsi="Courier New" w:cs="Courier New"/>
                <w:color w:val="0451A5"/>
                <w:sz w:val="18"/>
                <w:szCs w:val="18"/>
                <w:lang w:val="it-IT" w:eastAsia="ja-JP"/>
              </w:rPr>
              <w:t>1234</w:t>
            </w:r>
            <w:r w:rsidRPr="00CA6D7D">
              <w:rPr>
                <w:rFonts w:ascii="Courier New" w:eastAsia="Times New Roman" w:hAnsi="Courier New" w:cs="Courier New"/>
                <w:color w:val="0451A5"/>
                <w:sz w:val="18"/>
                <w:szCs w:val="18"/>
                <w:lang w:val="it-IT" w:eastAsia="ja-JP"/>
              </w:rPr>
              <w:t>-a</w:t>
            </w:r>
            <w:r w:rsidRPr="00D732B0">
              <w:rPr>
                <w:rFonts w:ascii="Courier New" w:eastAsia="Times New Roman" w:hAnsi="Courier New" w:cs="Courier New"/>
                <w:color w:val="0451A5"/>
                <w:sz w:val="18"/>
                <w:szCs w:val="18"/>
                <w:lang w:val="it-IT" w:eastAsia="ja-JP"/>
              </w:rPr>
              <w:t>23</w:t>
            </w:r>
            <w:r w:rsidRPr="00CA6D7D">
              <w:rPr>
                <w:rFonts w:ascii="Courier New" w:eastAsia="Times New Roman" w:hAnsi="Courier New" w:cs="Courier New"/>
                <w:color w:val="0451A5"/>
                <w:sz w:val="18"/>
                <w:szCs w:val="18"/>
                <w:lang w:val="it-IT" w:eastAsia="ja-JP"/>
              </w:rPr>
              <w:t>d-9ac6e060ed</w:t>
            </w:r>
            <w:r w:rsidRPr="00D732B0">
              <w:rPr>
                <w:rFonts w:ascii="Courier New" w:eastAsia="Times New Roman" w:hAnsi="Courier New" w:cs="Courier New"/>
                <w:color w:val="0451A5"/>
                <w:sz w:val="18"/>
                <w:szCs w:val="18"/>
                <w:lang w:val="it-IT" w:eastAsia="ja-JP"/>
              </w:rPr>
              <w:t>23</w:t>
            </w:r>
            <w:r w:rsidRPr="00CA6D7D">
              <w:rPr>
                <w:rFonts w:ascii="Courier New" w:eastAsia="Times New Roman" w:hAnsi="Courier New" w:cs="Courier New"/>
                <w:color w:val="0451A5"/>
                <w:sz w:val="18"/>
                <w:szCs w:val="18"/>
                <w:lang w:val="it-IT" w:eastAsia="ja-JP"/>
              </w:rPr>
              <w:t>"</w:t>
            </w:r>
          </w:p>
          <w:p w14:paraId="248CD4E6" w14:textId="77777777" w:rsidR="001A250A" w:rsidRPr="00CA6D7D" w:rsidRDefault="001A250A" w:rsidP="001A250A">
            <w:pPr>
              <w:shd w:val="clear" w:color="auto" w:fill="FFFFFE"/>
              <w:spacing w:after="0" w:line="270" w:lineRule="atLeast"/>
              <w:rPr>
                <w:rFonts w:ascii="Courier New" w:eastAsia="Times New Roman" w:hAnsi="Courier New" w:cs="Courier New"/>
                <w:color w:val="000000"/>
                <w:sz w:val="18"/>
                <w:szCs w:val="18"/>
                <w:lang w:val="en-US" w:eastAsia="ja-JP"/>
              </w:rPr>
            </w:pPr>
            <w:r w:rsidRPr="00CA6D7D">
              <w:rPr>
                <w:rFonts w:ascii="Courier New" w:eastAsia="Times New Roman" w:hAnsi="Courier New" w:cs="Courier New"/>
                <w:color w:val="000000"/>
                <w:sz w:val="18"/>
                <w:szCs w:val="18"/>
                <w:lang w:val="it-IT" w:eastAsia="ja-JP"/>
              </w:rPr>
              <w:t>    </w:t>
            </w:r>
            <w:r w:rsidRPr="00CA6D7D">
              <w:rPr>
                <w:rFonts w:ascii="Courier New" w:eastAsia="Times New Roman" w:hAnsi="Courier New" w:cs="Courier New"/>
                <w:color w:val="000000"/>
                <w:sz w:val="18"/>
                <w:szCs w:val="18"/>
                <w:lang w:val="en-US" w:eastAsia="ja-JP"/>
              </w:rPr>
              <w:t>}</w:t>
            </w:r>
          </w:p>
          <w:p w14:paraId="49D03C98" w14:textId="77777777" w:rsidR="001A250A" w:rsidRPr="00CA6D7D" w:rsidRDefault="001A250A" w:rsidP="001A250A">
            <w:pPr>
              <w:shd w:val="clear" w:color="auto" w:fill="FFFFFE"/>
              <w:spacing w:after="0" w:line="270" w:lineRule="atLeast"/>
              <w:rPr>
                <w:rFonts w:ascii="Courier New" w:eastAsia="Times New Roman" w:hAnsi="Courier New" w:cs="Courier New"/>
                <w:color w:val="000000"/>
                <w:sz w:val="18"/>
                <w:szCs w:val="18"/>
                <w:lang w:val="en-US" w:eastAsia="ja-JP"/>
              </w:rPr>
            </w:pPr>
            <w:r w:rsidRPr="00CA6D7D">
              <w:rPr>
                <w:rFonts w:ascii="Courier New" w:eastAsia="Times New Roman" w:hAnsi="Courier New" w:cs="Courier New"/>
                <w:color w:val="000000"/>
                <w:sz w:val="18"/>
                <w:szCs w:val="18"/>
                <w:lang w:val="en-US" w:eastAsia="ja-JP"/>
              </w:rPr>
              <w:t>}</w:t>
            </w:r>
          </w:p>
          <w:p w14:paraId="54B1602B" w14:textId="77777777" w:rsidR="001A250A" w:rsidRPr="00D732B0" w:rsidRDefault="001A250A" w:rsidP="001A250A">
            <w:pPr>
              <w:shd w:val="clear" w:color="auto" w:fill="FFFFFE"/>
              <w:spacing w:after="0" w:line="270" w:lineRule="atLeast"/>
              <w:rPr>
                <w:rFonts w:ascii="Courier New" w:eastAsia="Times New Roman" w:hAnsi="Courier New" w:cs="Courier New"/>
                <w:color w:val="000000"/>
                <w:sz w:val="18"/>
                <w:szCs w:val="18"/>
                <w:lang w:val="en-US" w:eastAsia="ja-JP"/>
              </w:rPr>
            </w:pPr>
          </w:p>
        </w:tc>
      </w:tr>
    </w:tbl>
    <w:p w14:paraId="64891B75" w14:textId="77777777" w:rsidR="001A250A" w:rsidRDefault="001A250A" w:rsidP="001A250A">
      <w:pPr>
        <w:rPr>
          <w:b/>
          <w:bCs/>
        </w:rPr>
      </w:pPr>
    </w:p>
    <w:p w14:paraId="7AEF3204" w14:textId="77777777" w:rsidR="001A250A" w:rsidRDefault="001A250A" w:rsidP="001A250A"/>
    <w:p w14:paraId="455EAD7A" w14:textId="47D73859" w:rsidR="001A250A" w:rsidRDefault="001A250A" w:rsidP="001A250A">
      <w:pPr>
        <w:pStyle w:val="Heading5"/>
        <w:numPr>
          <w:ilvl w:val="0"/>
          <w:numId w:val="0"/>
        </w:numPr>
        <w:rPr>
          <w:rFonts w:asciiTheme="minorHAnsi" w:hAnsiTheme="minorHAnsi" w:cstheme="minorHAnsi"/>
          <w:szCs w:val="28"/>
        </w:rPr>
      </w:pPr>
      <w:r w:rsidRPr="00072E6E">
        <w:rPr>
          <w:rFonts w:asciiTheme="minorHAnsi" w:hAnsiTheme="minorHAnsi" w:cstheme="minorHAnsi"/>
          <w:szCs w:val="28"/>
        </w:rPr>
        <w:t xml:space="preserve">Activate numbers </w:t>
      </w:r>
      <w:r w:rsidR="007E75AF">
        <w:rPr>
          <w:rFonts w:asciiTheme="minorHAnsi" w:hAnsiTheme="minorHAnsi" w:cstheme="minorHAnsi"/>
          <w:szCs w:val="28"/>
        </w:rPr>
        <w:t xml:space="preserve">using multiple locked numbers </w:t>
      </w:r>
      <w:r w:rsidRPr="00072E6E">
        <w:rPr>
          <w:rFonts w:asciiTheme="minorHAnsi" w:hAnsiTheme="minorHAnsi" w:cstheme="minorHAnsi"/>
          <w:szCs w:val="28"/>
        </w:rPr>
        <w:t>with end customer details</w:t>
      </w:r>
      <w:r>
        <w:rPr>
          <w:rFonts w:asciiTheme="minorHAnsi" w:hAnsiTheme="minorHAnsi" w:cstheme="minorHAnsi"/>
          <w:szCs w:val="28"/>
        </w:rPr>
        <w:t xml:space="preserve"> and addressID</w:t>
      </w:r>
    </w:p>
    <w:p w14:paraId="5C31FC0F" w14:textId="77777777" w:rsidR="001A250A" w:rsidRPr="00CB13DF" w:rsidRDefault="001A250A" w:rsidP="001A250A">
      <w:pPr>
        <w:rPr>
          <w:b/>
          <w:bCs/>
          <w:lang w:val="en-US"/>
        </w:rPr>
      </w:pPr>
    </w:p>
    <w:tbl>
      <w:tblPr>
        <w:tblStyle w:val="Colttop"/>
        <w:tblW w:w="10165" w:type="dxa"/>
        <w:tblInd w:w="0" w:type="dxa"/>
        <w:tblLayout w:type="fixed"/>
        <w:tblLook w:val="04A0" w:firstRow="1" w:lastRow="0" w:firstColumn="1" w:lastColumn="0" w:noHBand="0" w:noVBand="1"/>
      </w:tblPr>
      <w:tblGrid>
        <w:gridCol w:w="6115"/>
        <w:gridCol w:w="4050"/>
      </w:tblGrid>
      <w:tr w:rsidR="001A250A" w14:paraId="45BDEDD6" w14:textId="77777777" w:rsidTr="003E2EBB">
        <w:trPr>
          <w:cnfStyle w:val="100000000000" w:firstRow="1" w:lastRow="0" w:firstColumn="0" w:lastColumn="0" w:oddVBand="0" w:evenVBand="0" w:oddHBand="0" w:evenHBand="0" w:firstRowFirstColumn="0" w:firstRowLastColumn="0" w:lastRowFirstColumn="0" w:lastRowLastColumn="0"/>
        </w:trPr>
        <w:tc>
          <w:tcPr>
            <w:tcW w:w="6115" w:type="dxa"/>
            <w:vAlign w:val="center"/>
          </w:tcPr>
          <w:p w14:paraId="049FA405" w14:textId="77777777" w:rsidR="001A250A" w:rsidRPr="00262145" w:rsidRDefault="001A250A" w:rsidP="001A250A">
            <w:pPr>
              <w:rPr>
                <w:color w:val="FFFFFF" w:themeColor="background1"/>
              </w:rPr>
            </w:pPr>
            <w:r w:rsidRPr="00262145">
              <w:rPr>
                <w:color w:val="FFFFFF" w:themeColor="background1"/>
              </w:rPr>
              <w:t>Request</w:t>
            </w:r>
          </w:p>
        </w:tc>
        <w:tc>
          <w:tcPr>
            <w:tcW w:w="4050" w:type="dxa"/>
            <w:vAlign w:val="center"/>
          </w:tcPr>
          <w:p w14:paraId="7B63FBC0" w14:textId="77777777" w:rsidR="001A250A" w:rsidRPr="00262145" w:rsidRDefault="001A250A" w:rsidP="001A250A">
            <w:pPr>
              <w:rPr>
                <w:color w:val="FFFFFF" w:themeColor="background1"/>
              </w:rPr>
            </w:pPr>
            <w:r w:rsidRPr="00262145">
              <w:rPr>
                <w:color w:val="FFFFFF" w:themeColor="background1"/>
              </w:rPr>
              <w:t>Response</w:t>
            </w:r>
          </w:p>
        </w:tc>
      </w:tr>
      <w:tr w:rsidR="001A250A" w14:paraId="449A1CF6" w14:textId="77777777" w:rsidTr="003E2EBB">
        <w:tc>
          <w:tcPr>
            <w:tcW w:w="6115" w:type="dxa"/>
            <w:vAlign w:val="center"/>
          </w:tcPr>
          <w:p w14:paraId="2259F29A" w14:textId="77777777" w:rsidR="001A250A" w:rsidRPr="00D732B0" w:rsidRDefault="001A250A" w:rsidP="001A250A">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w:t>
            </w:r>
          </w:p>
          <w:p w14:paraId="4E45EAAE" w14:textId="77777777" w:rsidR="007E75AF" w:rsidRPr="008276C9" w:rsidRDefault="001A250A" w:rsidP="007E75AF">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007E75AF" w:rsidRPr="008276C9">
              <w:rPr>
                <w:rFonts w:ascii="Courier New" w:eastAsia="Times New Roman" w:hAnsi="Courier New" w:cs="Courier New"/>
                <w:color w:val="000000"/>
                <w:sz w:val="18"/>
                <w:szCs w:val="18"/>
                <w:lang w:val="en-US" w:eastAsia="ja-JP"/>
              </w:rPr>
              <w:t>    </w:t>
            </w:r>
            <w:r w:rsidR="007E75AF" w:rsidRPr="007E75AF">
              <w:rPr>
                <w:rFonts w:ascii="Courier New" w:eastAsia="Times New Roman" w:hAnsi="Courier New" w:cs="Courier New"/>
                <w:color w:val="A31515"/>
                <w:sz w:val="18"/>
                <w:szCs w:val="18"/>
                <w:highlight w:val="green"/>
                <w:lang w:val="en-US" w:eastAsia="ja-JP"/>
              </w:rPr>
              <w:t>"numberRangeList"</w:t>
            </w:r>
            <w:r w:rsidR="007E75AF" w:rsidRPr="007E75AF">
              <w:rPr>
                <w:rFonts w:ascii="Courier New" w:eastAsia="Times New Roman" w:hAnsi="Courier New" w:cs="Courier New"/>
                <w:color w:val="000000"/>
                <w:sz w:val="18"/>
                <w:szCs w:val="18"/>
                <w:highlight w:val="green"/>
                <w:lang w:val="en-US" w:eastAsia="ja-JP"/>
              </w:rPr>
              <w:t>:</w:t>
            </w:r>
            <w:r w:rsidR="007E75AF" w:rsidRPr="008276C9">
              <w:rPr>
                <w:rFonts w:ascii="Courier New" w:eastAsia="Times New Roman" w:hAnsi="Courier New" w:cs="Courier New"/>
                <w:color w:val="000000"/>
                <w:sz w:val="18"/>
                <w:szCs w:val="18"/>
                <w:lang w:val="en-US" w:eastAsia="ja-JP"/>
              </w:rPr>
              <w:t> [</w:t>
            </w:r>
          </w:p>
          <w:p w14:paraId="6B48F1BF" w14:textId="77777777" w:rsidR="007E75AF" w:rsidRPr="008276C9" w:rsidRDefault="007E75AF" w:rsidP="007E75AF">
            <w:pPr>
              <w:shd w:val="clear" w:color="auto" w:fill="FFFFFE"/>
              <w:spacing w:after="0" w:line="270" w:lineRule="atLeast"/>
              <w:rPr>
                <w:rFonts w:ascii="Courier New" w:eastAsia="Times New Roman" w:hAnsi="Courier New" w:cs="Courier New"/>
                <w:color w:val="000000"/>
                <w:sz w:val="18"/>
                <w:szCs w:val="18"/>
                <w:lang w:val="en-US" w:eastAsia="ja-JP"/>
              </w:rPr>
            </w:pPr>
            <w:r w:rsidRPr="008276C9">
              <w:rPr>
                <w:rFonts w:ascii="Courier New" w:eastAsia="Times New Roman" w:hAnsi="Courier New" w:cs="Courier New"/>
                <w:color w:val="000000"/>
                <w:sz w:val="18"/>
                <w:szCs w:val="18"/>
                <w:lang w:val="en-US" w:eastAsia="ja-JP"/>
              </w:rPr>
              <w:t>        {</w:t>
            </w:r>
          </w:p>
          <w:p w14:paraId="686F12BD" w14:textId="77777777" w:rsidR="007E75AF" w:rsidRPr="008276C9" w:rsidRDefault="007E75AF" w:rsidP="007E75AF">
            <w:pPr>
              <w:shd w:val="clear" w:color="auto" w:fill="FFFFFE"/>
              <w:spacing w:after="0" w:line="270" w:lineRule="atLeast"/>
              <w:rPr>
                <w:rFonts w:ascii="Courier New" w:eastAsia="Times New Roman" w:hAnsi="Courier New" w:cs="Courier New"/>
                <w:color w:val="000000"/>
                <w:sz w:val="18"/>
                <w:szCs w:val="18"/>
                <w:lang w:val="en-US" w:eastAsia="ja-JP"/>
              </w:rPr>
            </w:pPr>
            <w:r w:rsidRPr="008276C9">
              <w:rPr>
                <w:rFonts w:ascii="Courier New" w:eastAsia="Times New Roman" w:hAnsi="Courier New" w:cs="Courier New"/>
                <w:color w:val="000000"/>
                <w:sz w:val="18"/>
                <w:szCs w:val="18"/>
                <w:lang w:val="en-US" w:eastAsia="ja-JP"/>
              </w:rPr>
              <w:t>            </w:t>
            </w:r>
            <w:r w:rsidRPr="001A250A">
              <w:rPr>
                <w:rFonts w:ascii="Courier New" w:eastAsia="Times New Roman" w:hAnsi="Courier New" w:cs="Courier New"/>
                <w:color w:val="A31515"/>
                <w:sz w:val="18"/>
                <w:szCs w:val="18"/>
                <w:highlight w:val="green"/>
                <w:lang w:val="en-US" w:eastAsia="ja-JP"/>
              </w:rPr>
              <w:t>"numberRangeStart"</w:t>
            </w:r>
            <w:r w:rsidRPr="001A250A">
              <w:rPr>
                <w:rFonts w:ascii="Courier New" w:eastAsia="Times New Roman" w:hAnsi="Courier New" w:cs="Courier New"/>
                <w:color w:val="000000"/>
                <w:sz w:val="18"/>
                <w:szCs w:val="18"/>
                <w:highlight w:val="green"/>
                <w:lang w:val="en-US" w:eastAsia="ja-JP"/>
              </w:rPr>
              <w:t>:</w:t>
            </w:r>
            <w:r w:rsidRPr="008276C9">
              <w:rPr>
                <w:rFonts w:ascii="Courier New" w:eastAsia="Times New Roman" w:hAnsi="Courier New" w:cs="Courier New"/>
                <w:color w:val="000000"/>
                <w:sz w:val="18"/>
                <w:szCs w:val="18"/>
                <w:lang w:val="en-US" w:eastAsia="ja-JP"/>
              </w:rPr>
              <w:t> </w:t>
            </w:r>
            <w:r w:rsidRPr="008276C9">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442081231000</w:t>
            </w:r>
            <w:r w:rsidRPr="008276C9">
              <w:rPr>
                <w:rFonts w:ascii="Courier New" w:eastAsia="Times New Roman" w:hAnsi="Courier New" w:cs="Courier New"/>
                <w:color w:val="0451A5"/>
                <w:sz w:val="18"/>
                <w:szCs w:val="18"/>
                <w:lang w:val="en-US" w:eastAsia="ja-JP"/>
              </w:rPr>
              <w:t>"</w:t>
            </w:r>
            <w:r w:rsidRPr="008276C9">
              <w:rPr>
                <w:rFonts w:ascii="Courier New" w:eastAsia="Times New Roman" w:hAnsi="Courier New" w:cs="Courier New"/>
                <w:color w:val="000000"/>
                <w:sz w:val="18"/>
                <w:szCs w:val="18"/>
                <w:lang w:val="en-US" w:eastAsia="ja-JP"/>
              </w:rPr>
              <w:t>,</w:t>
            </w:r>
          </w:p>
          <w:p w14:paraId="082EBB4C" w14:textId="77777777" w:rsidR="007E75AF" w:rsidRPr="008276C9" w:rsidRDefault="007E75AF" w:rsidP="007E75AF">
            <w:pPr>
              <w:shd w:val="clear" w:color="auto" w:fill="FFFFFE"/>
              <w:spacing w:after="0" w:line="270" w:lineRule="atLeast"/>
              <w:rPr>
                <w:rFonts w:ascii="Courier New" w:eastAsia="Times New Roman" w:hAnsi="Courier New" w:cs="Courier New"/>
                <w:color w:val="000000"/>
                <w:sz w:val="18"/>
                <w:szCs w:val="18"/>
                <w:lang w:val="en-US" w:eastAsia="ja-JP"/>
              </w:rPr>
            </w:pPr>
            <w:r w:rsidRPr="008276C9">
              <w:rPr>
                <w:rFonts w:ascii="Courier New" w:eastAsia="Times New Roman" w:hAnsi="Courier New" w:cs="Courier New"/>
                <w:color w:val="000000"/>
                <w:sz w:val="18"/>
                <w:szCs w:val="18"/>
                <w:lang w:val="en-US" w:eastAsia="ja-JP"/>
              </w:rPr>
              <w:t>            </w:t>
            </w:r>
            <w:r w:rsidRPr="001A250A">
              <w:rPr>
                <w:rFonts w:ascii="Courier New" w:eastAsia="Times New Roman" w:hAnsi="Courier New" w:cs="Courier New"/>
                <w:color w:val="A31515"/>
                <w:sz w:val="18"/>
                <w:szCs w:val="18"/>
                <w:highlight w:val="green"/>
                <w:lang w:val="en-US" w:eastAsia="ja-JP"/>
              </w:rPr>
              <w:t>"numberRangeEnd"</w:t>
            </w:r>
            <w:r w:rsidRPr="001A250A">
              <w:rPr>
                <w:rFonts w:ascii="Courier New" w:eastAsia="Times New Roman" w:hAnsi="Courier New" w:cs="Courier New"/>
                <w:color w:val="000000"/>
                <w:sz w:val="18"/>
                <w:szCs w:val="18"/>
                <w:highlight w:val="green"/>
                <w:lang w:val="en-US" w:eastAsia="ja-JP"/>
              </w:rPr>
              <w:t>:</w:t>
            </w:r>
            <w:r w:rsidRPr="008276C9">
              <w:rPr>
                <w:rFonts w:ascii="Courier New" w:eastAsia="Times New Roman" w:hAnsi="Courier New" w:cs="Courier New"/>
                <w:color w:val="000000"/>
                <w:sz w:val="18"/>
                <w:szCs w:val="18"/>
                <w:lang w:val="en-US" w:eastAsia="ja-JP"/>
              </w:rPr>
              <w:t> </w:t>
            </w:r>
            <w:r w:rsidRPr="008276C9">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442081231000</w:t>
            </w:r>
            <w:r w:rsidRPr="008276C9">
              <w:rPr>
                <w:rFonts w:ascii="Courier New" w:eastAsia="Times New Roman" w:hAnsi="Courier New" w:cs="Courier New"/>
                <w:color w:val="0451A5"/>
                <w:sz w:val="18"/>
                <w:szCs w:val="18"/>
                <w:lang w:val="en-US" w:eastAsia="ja-JP"/>
              </w:rPr>
              <w:t>"</w:t>
            </w:r>
          </w:p>
          <w:p w14:paraId="03D415E6" w14:textId="77777777" w:rsidR="007E75AF" w:rsidRDefault="007E75AF" w:rsidP="007E75AF">
            <w:pPr>
              <w:shd w:val="clear" w:color="auto" w:fill="FFFFFE"/>
              <w:spacing w:after="0" w:line="270" w:lineRule="atLeast"/>
              <w:rPr>
                <w:rFonts w:ascii="Courier New" w:eastAsia="Times New Roman" w:hAnsi="Courier New" w:cs="Courier New"/>
                <w:color w:val="000000"/>
                <w:sz w:val="18"/>
                <w:szCs w:val="18"/>
                <w:lang w:val="en-US" w:eastAsia="ja-JP"/>
              </w:rPr>
            </w:pPr>
            <w:r w:rsidRPr="008276C9">
              <w:rPr>
                <w:rFonts w:ascii="Courier New" w:eastAsia="Times New Roman" w:hAnsi="Courier New" w:cs="Courier New"/>
                <w:color w:val="000000"/>
                <w:sz w:val="18"/>
                <w:szCs w:val="18"/>
                <w:lang w:val="en-US" w:eastAsia="ja-JP"/>
              </w:rPr>
              <w:t>        }</w:t>
            </w:r>
            <w:r>
              <w:rPr>
                <w:rFonts w:ascii="Courier New" w:eastAsia="Times New Roman" w:hAnsi="Courier New" w:cs="Courier New"/>
                <w:color w:val="000000"/>
                <w:sz w:val="18"/>
                <w:szCs w:val="18"/>
                <w:lang w:val="en-US" w:eastAsia="ja-JP"/>
              </w:rPr>
              <w:t>,</w:t>
            </w:r>
          </w:p>
          <w:p w14:paraId="7A58D05F" w14:textId="77777777" w:rsidR="007E75AF" w:rsidRPr="008276C9" w:rsidRDefault="007E75AF" w:rsidP="007E75AF">
            <w:pPr>
              <w:shd w:val="clear" w:color="auto" w:fill="FFFFFE"/>
              <w:spacing w:after="0" w:line="270" w:lineRule="atLeast"/>
              <w:rPr>
                <w:rFonts w:ascii="Courier New" w:eastAsia="Times New Roman" w:hAnsi="Courier New" w:cs="Courier New"/>
                <w:color w:val="000000"/>
                <w:sz w:val="18"/>
                <w:szCs w:val="18"/>
                <w:lang w:val="en-US" w:eastAsia="ja-JP"/>
              </w:rPr>
            </w:pPr>
            <w:r>
              <w:rPr>
                <w:rFonts w:ascii="Courier New" w:eastAsia="Times New Roman" w:hAnsi="Courier New" w:cs="Courier New"/>
                <w:color w:val="000000"/>
                <w:sz w:val="18"/>
                <w:szCs w:val="18"/>
                <w:lang w:val="en-US" w:eastAsia="ja-JP"/>
              </w:rPr>
              <w:t xml:space="preserve">        </w:t>
            </w:r>
            <w:r w:rsidRPr="008276C9">
              <w:rPr>
                <w:rFonts w:ascii="Courier New" w:eastAsia="Times New Roman" w:hAnsi="Courier New" w:cs="Courier New"/>
                <w:color w:val="000000"/>
                <w:sz w:val="18"/>
                <w:szCs w:val="18"/>
                <w:lang w:val="en-US" w:eastAsia="ja-JP"/>
              </w:rPr>
              <w:t>{</w:t>
            </w:r>
          </w:p>
          <w:p w14:paraId="3C3ED914" w14:textId="77777777" w:rsidR="007E75AF" w:rsidRPr="008276C9" w:rsidRDefault="007E75AF" w:rsidP="007E75AF">
            <w:pPr>
              <w:shd w:val="clear" w:color="auto" w:fill="FFFFFE"/>
              <w:spacing w:after="0" w:line="270" w:lineRule="atLeast"/>
              <w:rPr>
                <w:rFonts w:ascii="Courier New" w:eastAsia="Times New Roman" w:hAnsi="Courier New" w:cs="Courier New"/>
                <w:color w:val="000000"/>
                <w:sz w:val="18"/>
                <w:szCs w:val="18"/>
                <w:lang w:val="en-US" w:eastAsia="ja-JP"/>
              </w:rPr>
            </w:pPr>
            <w:r w:rsidRPr="008276C9">
              <w:rPr>
                <w:rFonts w:ascii="Courier New" w:eastAsia="Times New Roman" w:hAnsi="Courier New" w:cs="Courier New"/>
                <w:color w:val="000000"/>
                <w:sz w:val="18"/>
                <w:szCs w:val="18"/>
                <w:lang w:val="en-US" w:eastAsia="ja-JP"/>
              </w:rPr>
              <w:t>            </w:t>
            </w:r>
            <w:r w:rsidRPr="001A250A">
              <w:rPr>
                <w:rFonts w:ascii="Courier New" w:eastAsia="Times New Roman" w:hAnsi="Courier New" w:cs="Courier New"/>
                <w:color w:val="A31515"/>
                <w:sz w:val="18"/>
                <w:szCs w:val="18"/>
                <w:highlight w:val="green"/>
                <w:lang w:val="en-US" w:eastAsia="ja-JP"/>
              </w:rPr>
              <w:t>"numberRangeStart"</w:t>
            </w:r>
            <w:r w:rsidRPr="001A250A">
              <w:rPr>
                <w:rFonts w:ascii="Courier New" w:eastAsia="Times New Roman" w:hAnsi="Courier New" w:cs="Courier New"/>
                <w:color w:val="000000"/>
                <w:sz w:val="18"/>
                <w:szCs w:val="18"/>
                <w:highlight w:val="green"/>
                <w:lang w:val="en-US" w:eastAsia="ja-JP"/>
              </w:rPr>
              <w:t>: </w:t>
            </w:r>
            <w:r w:rsidRPr="008276C9">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442081231001</w:t>
            </w:r>
            <w:r w:rsidRPr="008276C9">
              <w:rPr>
                <w:rFonts w:ascii="Courier New" w:eastAsia="Times New Roman" w:hAnsi="Courier New" w:cs="Courier New"/>
                <w:color w:val="0451A5"/>
                <w:sz w:val="18"/>
                <w:szCs w:val="18"/>
                <w:lang w:val="en-US" w:eastAsia="ja-JP"/>
              </w:rPr>
              <w:t>"</w:t>
            </w:r>
            <w:r w:rsidRPr="008276C9">
              <w:rPr>
                <w:rFonts w:ascii="Courier New" w:eastAsia="Times New Roman" w:hAnsi="Courier New" w:cs="Courier New"/>
                <w:color w:val="000000"/>
                <w:sz w:val="18"/>
                <w:szCs w:val="18"/>
                <w:lang w:val="en-US" w:eastAsia="ja-JP"/>
              </w:rPr>
              <w:t>,</w:t>
            </w:r>
          </w:p>
          <w:p w14:paraId="521AA4D0" w14:textId="77777777" w:rsidR="007E75AF" w:rsidRPr="008276C9" w:rsidRDefault="007E75AF" w:rsidP="007E75AF">
            <w:pPr>
              <w:shd w:val="clear" w:color="auto" w:fill="FFFFFE"/>
              <w:spacing w:after="0" w:line="270" w:lineRule="atLeast"/>
              <w:rPr>
                <w:rFonts w:ascii="Courier New" w:eastAsia="Times New Roman" w:hAnsi="Courier New" w:cs="Courier New"/>
                <w:color w:val="000000"/>
                <w:sz w:val="18"/>
                <w:szCs w:val="18"/>
                <w:lang w:val="en-US" w:eastAsia="ja-JP"/>
              </w:rPr>
            </w:pPr>
            <w:r w:rsidRPr="008276C9">
              <w:rPr>
                <w:rFonts w:ascii="Courier New" w:eastAsia="Times New Roman" w:hAnsi="Courier New" w:cs="Courier New"/>
                <w:color w:val="000000"/>
                <w:sz w:val="18"/>
                <w:szCs w:val="18"/>
                <w:lang w:val="en-US" w:eastAsia="ja-JP"/>
              </w:rPr>
              <w:t>            </w:t>
            </w:r>
            <w:r w:rsidRPr="001A250A">
              <w:rPr>
                <w:rFonts w:ascii="Courier New" w:eastAsia="Times New Roman" w:hAnsi="Courier New" w:cs="Courier New"/>
                <w:color w:val="A31515"/>
                <w:sz w:val="18"/>
                <w:szCs w:val="18"/>
                <w:highlight w:val="green"/>
                <w:lang w:val="en-US" w:eastAsia="ja-JP"/>
              </w:rPr>
              <w:t>"numberRangeEnd"</w:t>
            </w:r>
            <w:r w:rsidRPr="001A250A">
              <w:rPr>
                <w:rFonts w:ascii="Courier New" w:eastAsia="Times New Roman" w:hAnsi="Courier New" w:cs="Courier New"/>
                <w:color w:val="000000"/>
                <w:sz w:val="18"/>
                <w:szCs w:val="18"/>
                <w:highlight w:val="green"/>
                <w:lang w:val="en-US" w:eastAsia="ja-JP"/>
              </w:rPr>
              <w:t>: </w:t>
            </w:r>
            <w:r w:rsidRPr="008276C9">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442081231002</w:t>
            </w:r>
            <w:r w:rsidRPr="008276C9">
              <w:rPr>
                <w:rFonts w:ascii="Courier New" w:eastAsia="Times New Roman" w:hAnsi="Courier New" w:cs="Courier New"/>
                <w:color w:val="0451A5"/>
                <w:sz w:val="18"/>
                <w:szCs w:val="18"/>
                <w:lang w:val="en-US" w:eastAsia="ja-JP"/>
              </w:rPr>
              <w:t>"</w:t>
            </w:r>
          </w:p>
          <w:p w14:paraId="6331A384" w14:textId="77777777" w:rsidR="007E75AF" w:rsidRDefault="007E75AF" w:rsidP="007E75AF">
            <w:pPr>
              <w:shd w:val="clear" w:color="auto" w:fill="FFFFFE"/>
              <w:spacing w:after="0" w:line="270" w:lineRule="atLeast"/>
              <w:rPr>
                <w:rFonts w:ascii="Courier New" w:eastAsia="Times New Roman" w:hAnsi="Courier New" w:cs="Courier New"/>
                <w:color w:val="000000"/>
                <w:sz w:val="18"/>
                <w:szCs w:val="18"/>
                <w:lang w:val="en-US" w:eastAsia="ja-JP"/>
              </w:rPr>
            </w:pPr>
            <w:r w:rsidRPr="008276C9">
              <w:rPr>
                <w:rFonts w:ascii="Courier New" w:eastAsia="Times New Roman" w:hAnsi="Courier New" w:cs="Courier New"/>
                <w:color w:val="000000"/>
                <w:sz w:val="18"/>
                <w:szCs w:val="18"/>
                <w:lang w:val="en-US" w:eastAsia="ja-JP"/>
              </w:rPr>
              <w:t>        }</w:t>
            </w:r>
            <w:r>
              <w:rPr>
                <w:rFonts w:ascii="Courier New" w:eastAsia="Times New Roman" w:hAnsi="Courier New" w:cs="Courier New"/>
                <w:color w:val="000000"/>
                <w:sz w:val="18"/>
                <w:szCs w:val="18"/>
                <w:lang w:val="en-US" w:eastAsia="ja-JP"/>
              </w:rPr>
              <w:t>,</w:t>
            </w:r>
          </w:p>
          <w:p w14:paraId="025AE4A3" w14:textId="77777777" w:rsidR="007E75AF" w:rsidRPr="008276C9" w:rsidRDefault="007E75AF" w:rsidP="007E75AF">
            <w:pPr>
              <w:shd w:val="clear" w:color="auto" w:fill="FFFFFE"/>
              <w:spacing w:after="0" w:line="270" w:lineRule="atLeast"/>
              <w:rPr>
                <w:rFonts w:ascii="Courier New" w:eastAsia="Times New Roman" w:hAnsi="Courier New" w:cs="Courier New"/>
                <w:color w:val="000000"/>
                <w:sz w:val="18"/>
                <w:szCs w:val="18"/>
                <w:lang w:val="en-US" w:eastAsia="ja-JP"/>
              </w:rPr>
            </w:pPr>
            <w:r>
              <w:rPr>
                <w:rFonts w:ascii="Courier New" w:eastAsia="Times New Roman" w:hAnsi="Courier New" w:cs="Courier New"/>
                <w:color w:val="000000"/>
                <w:sz w:val="18"/>
                <w:szCs w:val="18"/>
                <w:lang w:val="en-US" w:eastAsia="ja-JP"/>
              </w:rPr>
              <w:t xml:space="preserve">       </w:t>
            </w:r>
            <w:r w:rsidRPr="008276C9">
              <w:rPr>
                <w:rFonts w:ascii="Courier New" w:eastAsia="Times New Roman" w:hAnsi="Courier New" w:cs="Courier New"/>
                <w:color w:val="000000"/>
                <w:sz w:val="18"/>
                <w:szCs w:val="18"/>
                <w:lang w:val="en-US" w:eastAsia="ja-JP"/>
              </w:rPr>
              <w:t>{</w:t>
            </w:r>
          </w:p>
          <w:p w14:paraId="7401E0FB" w14:textId="77777777" w:rsidR="007E75AF" w:rsidRPr="008276C9" w:rsidRDefault="007E75AF" w:rsidP="007E75AF">
            <w:pPr>
              <w:shd w:val="clear" w:color="auto" w:fill="FFFFFE"/>
              <w:spacing w:after="0" w:line="270" w:lineRule="atLeast"/>
              <w:rPr>
                <w:rFonts w:ascii="Courier New" w:eastAsia="Times New Roman" w:hAnsi="Courier New" w:cs="Courier New"/>
                <w:color w:val="000000"/>
                <w:sz w:val="18"/>
                <w:szCs w:val="18"/>
                <w:lang w:val="en-US" w:eastAsia="ja-JP"/>
              </w:rPr>
            </w:pPr>
            <w:r w:rsidRPr="008276C9">
              <w:rPr>
                <w:rFonts w:ascii="Courier New" w:eastAsia="Times New Roman" w:hAnsi="Courier New" w:cs="Courier New"/>
                <w:color w:val="000000"/>
                <w:sz w:val="18"/>
                <w:szCs w:val="18"/>
                <w:lang w:val="en-US" w:eastAsia="ja-JP"/>
              </w:rPr>
              <w:t>            </w:t>
            </w:r>
            <w:r w:rsidRPr="001A250A">
              <w:rPr>
                <w:rFonts w:ascii="Courier New" w:eastAsia="Times New Roman" w:hAnsi="Courier New" w:cs="Courier New"/>
                <w:color w:val="A31515"/>
                <w:sz w:val="18"/>
                <w:szCs w:val="18"/>
                <w:highlight w:val="green"/>
                <w:lang w:val="en-US" w:eastAsia="ja-JP"/>
              </w:rPr>
              <w:t>"numberRangeStart"</w:t>
            </w:r>
            <w:r w:rsidRPr="001A250A">
              <w:rPr>
                <w:rFonts w:ascii="Courier New" w:eastAsia="Times New Roman" w:hAnsi="Courier New" w:cs="Courier New"/>
                <w:color w:val="000000"/>
                <w:sz w:val="18"/>
                <w:szCs w:val="18"/>
                <w:highlight w:val="green"/>
                <w:lang w:val="en-US" w:eastAsia="ja-JP"/>
              </w:rPr>
              <w:t>: </w:t>
            </w:r>
            <w:r w:rsidRPr="008276C9">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442081231003</w:t>
            </w:r>
            <w:r w:rsidRPr="008276C9">
              <w:rPr>
                <w:rFonts w:ascii="Courier New" w:eastAsia="Times New Roman" w:hAnsi="Courier New" w:cs="Courier New"/>
                <w:color w:val="0451A5"/>
                <w:sz w:val="18"/>
                <w:szCs w:val="18"/>
                <w:lang w:val="en-US" w:eastAsia="ja-JP"/>
              </w:rPr>
              <w:t>"</w:t>
            </w:r>
            <w:r w:rsidRPr="008276C9">
              <w:rPr>
                <w:rFonts w:ascii="Courier New" w:eastAsia="Times New Roman" w:hAnsi="Courier New" w:cs="Courier New"/>
                <w:color w:val="000000"/>
                <w:sz w:val="18"/>
                <w:szCs w:val="18"/>
                <w:lang w:val="en-US" w:eastAsia="ja-JP"/>
              </w:rPr>
              <w:t>,</w:t>
            </w:r>
          </w:p>
          <w:p w14:paraId="0720FDFE" w14:textId="77777777" w:rsidR="007E75AF" w:rsidRPr="008276C9" w:rsidRDefault="007E75AF" w:rsidP="007E75AF">
            <w:pPr>
              <w:shd w:val="clear" w:color="auto" w:fill="FFFFFE"/>
              <w:spacing w:after="0" w:line="270" w:lineRule="atLeast"/>
              <w:rPr>
                <w:rFonts w:ascii="Courier New" w:eastAsia="Times New Roman" w:hAnsi="Courier New" w:cs="Courier New"/>
                <w:color w:val="000000"/>
                <w:sz w:val="18"/>
                <w:szCs w:val="18"/>
                <w:lang w:val="en-US" w:eastAsia="ja-JP"/>
              </w:rPr>
            </w:pPr>
            <w:r w:rsidRPr="008276C9">
              <w:rPr>
                <w:rFonts w:ascii="Courier New" w:eastAsia="Times New Roman" w:hAnsi="Courier New" w:cs="Courier New"/>
                <w:color w:val="000000"/>
                <w:sz w:val="18"/>
                <w:szCs w:val="18"/>
                <w:lang w:val="en-US" w:eastAsia="ja-JP"/>
              </w:rPr>
              <w:t>            </w:t>
            </w:r>
            <w:r w:rsidRPr="001A250A">
              <w:rPr>
                <w:rFonts w:ascii="Courier New" w:eastAsia="Times New Roman" w:hAnsi="Courier New" w:cs="Courier New"/>
                <w:color w:val="A31515"/>
                <w:sz w:val="18"/>
                <w:szCs w:val="18"/>
                <w:highlight w:val="green"/>
                <w:lang w:val="en-US" w:eastAsia="ja-JP"/>
              </w:rPr>
              <w:t>"numberRangeEnd"</w:t>
            </w:r>
            <w:r w:rsidRPr="001A250A">
              <w:rPr>
                <w:rFonts w:ascii="Courier New" w:eastAsia="Times New Roman" w:hAnsi="Courier New" w:cs="Courier New"/>
                <w:color w:val="000000"/>
                <w:sz w:val="18"/>
                <w:szCs w:val="18"/>
                <w:highlight w:val="green"/>
                <w:lang w:val="en-US" w:eastAsia="ja-JP"/>
              </w:rPr>
              <w:t>: </w:t>
            </w:r>
            <w:r w:rsidRPr="008276C9">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442081231003</w:t>
            </w:r>
            <w:r w:rsidRPr="008276C9">
              <w:rPr>
                <w:rFonts w:ascii="Courier New" w:eastAsia="Times New Roman" w:hAnsi="Courier New" w:cs="Courier New"/>
                <w:color w:val="0451A5"/>
                <w:sz w:val="18"/>
                <w:szCs w:val="18"/>
                <w:lang w:val="en-US" w:eastAsia="ja-JP"/>
              </w:rPr>
              <w:t>"</w:t>
            </w:r>
          </w:p>
          <w:p w14:paraId="17BCA69C" w14:textId="77777777" w:rsidR="007E75AF" w:rsidRDefault="007E75AF" w:rsidP="007E75AF">
            <w:pPr>
              <w:shd w:val="clear" w:color="auto" w:fill="FFFFFE"/>
              <w:spacing w:after="0" w:line="270" w:lineRule="atLeast"/>
              <w:rPr>
                <w:rFonts w:ascii="Courier New" w:eastAsia="Times New Roman" w:hAnsi="Courier New" w:cs="Courier New"/>
                <w:color w:val="000000"/>
                <w:sz w:val="18"/>
                <w:szCs w:val="18"/>
                <w:lang w:val="en-US" w:eastAsia="ja-JP"/>
              </w:rPr>
            </w:pPr>
            <w:r w:rsidRPr="008276C9">
              <w:rPr>
                <w:rFonts w:ascii="Courier New" w:eastAsia="Times New Roman" w:hAnsi="Courier New" w:cs="Courier New"/>
                <w:color w:val="000000"/>
                <w:sz w:val="18"/>
                <w:szCs w:val="18"/>
                <w:lang w:val="en-US" w:eastAsia="ja-JP"/>
              </w:rPr>
              <w:t>        }</w:t>
            </w:r>
            <w:r>
              <w:rPr>
                <w:rFonts w:ascii="Courier New" w:eastAsia="Times New Roman" w:hAnsi="Courier New" w:cs="Courier New"/>
                <w:color w:val="000000"/>
                <w:sz w:val="18"/>
                <w:szCs w:val="18"/>
                <w:lang w:val="en-US" w:eastAsia="ja-JP"/>
              </w:rPr>
              <w:t>,</w:t>
            </w:r>
          </w:p>
          <w:p w14:paraId="3B505E07" w14:textId="77777777" w:rsidR="007E75AF" w:rsidRPr="008276C9" w:rsidRDefault="007E75AF" w:rsidP="007E75AF">
            <w:pPr>
              <w:shd w:val="clear" w:color="auto" w:fill="FFFFFE"/>
              <w:spacing w:after="0" w:line="270" w:lineRule="atLeast"/>
              <w:rPr>
                <w:rFonts w:ascii="Courier New" w:eastAsia="Times New Roman" w:hAnsi="Courier New" w:cs="Courier New"/>
                <w:color w:val="000000"/>
                <w:sz w:val="18"/>
                <w:szCs w:val="18"/>
                <w:lang w:val="en-US" w:eastAsia="ja-JP"/>
              </w:rPr>
            </w:pPr>
            <w:r>
              <w:rPr>
                <w:rFonts w:ascii="Courier New" w:eastAsia="Times New Roman" w:hAnsi="Courier New" w:cs="Courier New"/>
                <w:color w:val="000000"/>
                <w:sz w:val="18"/>
                <w:szCs w:val="18"/>
                <w:lang w:val="en-US" w:eastAsia="ja-JP"/>
              </w:rPr>
              <w:t xml:space="preserve">        </w:t>
            </w:r>
            <w:r w:rsidRPr="008276C9">
              <w:rPr>
                <w:rFonts w:ascii="Courier New" w:eastAsia="Times New Roman" w:hAnsi="Courier New" w:cs="Courier New"/>
                <w:color w:val="000000"/>
                <w:sz w:val="18"/>
                <w:szCs w:val="18"/>
                <w:lang w:val="en-US" w:eastAsia="ja-JP"/>
              </w:rPr>
              <w:t>{</w:t>
            </w:r>
          </w:p>
          <w:p w14:paraId="15340498" w14:textId="77777777" w:rsidR="007E75AF" w:rsidRPr="008276C9" w:rsidRDefault="007E75AF" w:rsidP="007E75AF">
            <w:pPr>
              <w:shd w:val="clear" w:color="auto" w:fill="FFFFFE"/>
              <w:spacing w:after="0" w:line="270" w:lineRule="atLeast"/>
              <w:rPr>
                <w:rFonts w:ascii="Courier New" w:eastAsia="Times New Roman" w:hAnsi="Courier New" w:cs="Courier New"/>
                <w:color w:val="000000"/>
                <w:sz w:val="18"/>
                <w:szCs w:val="18"/>
                <w:lang w:val="en-US" w:eastAsia="ja-JP"/>
              </w:rPr>
            </w:pPr>
            <w:r w:rsidRPr="008276C9">
              <w:rPr>
                <w:rFonts w:ascii="Courier New" w:eastAsia="Times New Roman" w:hAnsi="Courier New" w:cs="Courier New"/>
                <w:color w:val="000000"/>
                <w:sz w:val="18"/>
                <w:szCs w:val="18"/>
                <w:lang w:val="en-US" w:eastAsia="ja-JP"/>
              </w:rPr>
              <w:t>            </w:t>
            </w:r>
            <w:r w:rsidRPr="001A250A">
              <w:rPr>
                <w:rFonts w:ascii="Courier New" w:eastAsia="Times New Roman" w:hAnsi="Courier New" w:cs="Courier New"/>
                <w:color w:val="A31515"/>
                <w:sz w:val="18"/>
                <w:szCs w:val="18"/>
                <w:highlight w:val="green"/>
                <w:lang w:val="en-US" w:eastAsia="ja-JP"/>
              </w:rPr>
              <w:t>"numberRangeStart"</w:t>
            </w:r>
            <w:r w:rsidRPr="001A250A">
              <w:rPr>
                <w:rFonts w:ascii="Courier New" w:eastAsia="Times New Roman" w:hAnsi="Courier New" w:cs="Courier New"/>
                <w:color w:val="000000"/>
                <w:sz w:val="18"/>
                <w:szCs w:val="18"/>
                <w:highlight w:val="green"/>
                <w:lang w:val="en-US" w:eastAsia="ja-JP"/>
              </w:rPr>
              <w:t>: </w:t>
            </w:r>
            <w:r w:rsidRPr="008276C9">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442081231004</w:t>
            </w:r>
            <w:r w:rsidRPr="008276C9">
              <w:rPr>
                <w:rFonts w:ascii="Courier New" w:eastAsia="Times New Roman" w:hAnsi="Courier New" w:cs="Courier New"/>
                <w:color w:val="0451A5"/>
                <w:sz w:val="18"/>
                <w:szCs w:val="18"/>
                <w:lang w:val="en-US" w:eastAsia="ja-JP"/>
              </w:rPr>
              <w:t>"</w:t>
            </w:r>
            <w:r w:rsidRPr="008276C9">
              <w:rPr>
                <w:rFonts w:ascii="Courier New" w:eastAsia="Times New Roman" w:hAnsi="Courier New" w:cs="Courier New"/>
                <w:color w:val="000000"/>
                <w:sz w:val="18"/>
                <w:szCs w:val="18"/>
                <w:lang w:val="en-US" w:eastAsia="ja-JP"/>
              </w:rPr>
              <w:t>,</w:t>
            </w:r>
          </w:p>
          <w:p w14:paraId="07A0EABA" w14:textId="77777777" w:rsidR="007E75AF" w:rsidRPr="008276C9" w:rsidRDefault="007E75AF" w:rsidP="007E75AF">
            <w:pPr>
              <w:shd w:val="clear" w:color="auto" w:fill="FFFFFE"/>
              <w:spacing w:after="0" w:line="270" w:lineRule="atLeast"/>
              <w:rPr>
                <w:rFonts w:ascii="Courier New" w:eastAsia="Times New Roman" w:hAnsi="Courier New" w:cs="Courier New"/>
                <w:color w:val="000000"/>
                <w:sz w:val="18"/>
                <w:szCs w:val="18"/>
                <w:lang w:val="en-US" w:eastAsia="ja-JP"/>
              </w:rPr>
            </w:pPr>
            <w:r w:rsidRPr="008276C9">
              <w:rPr>
                <w:rFonts w:ascii="Courier New" w:eastAsia="Times New Roman" w:hAnsi="Courier New" w:cs="Courier New"/>
                <w:color w:val="000000"/>
                <w:sz w:val="18"/>
                <w:szCs w:val="18"/>
                <w:lang w:val="en-US" w:eastAsia="ja-JP"/>
              </w:rPr>
              <w:t>            </w:t>
            </w:r>
            <w:r w:rsidRPr="001A250A">
              <w:rPr>
                <w:rFonts w:ascii="Courier New" w:eastAsia="Times New Roman" w:hAnsi="Courier New" w:cs="Courier New"/>
                <w:color w:val="A31515"/>
                <w:sz w:val="18"/>
                <w:szCs w:val="18"/>
                <w:highlight w:val="green"/>
                <w:lang w:val="en-US" w:eastAsia="ja-JP"/>
              </w:rPr>
              <w:t>"numberRangeEnd"</w:t>
            </w:r>
            <w:r w:rsidRPr="001A250A">
              <w:rPr>
                <w:rFonts w:ascii="Courier New" w:eastAsia="Times New Roman" w:hAnsi="Courier New" w:cs="Courier New"/>
                <w:color w:val="000000"/>
                <w:sz w:val="18"/>
                <w:szCs w:val="18"/>
                <w:highlight w:val="green"/>
                <w:lang w:val="en-US" w:eastAsia="ja-JP"/>
              </w:rPr>
              <w:t>: </w:t>
            </w:r>
            <w:r w:rsidRPr="008276C9">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442081231004</w:t>
            </w:r>
            <w:r w:rsidRPr="008276C9">
              <w:rPr>
                <w:rFonts w:ascii="Courier New" w:eastAsia="Times New Roman" w:hAnsi="Courier New" w:cs="Courier New"/>
                <w:color w:val="0451A5"/>
                <w:sz w:val="18"/>
                <w:szCs w:val="18"/>
                <w:lang w:val="en-US" w:eastAsia="ja-JP"/>
              </w:rPr>
              <w:t>"</w:t>
            </w:r>
          </w:p>
          <w:p w14:paraId="43599B31" w14:textId="77777777" w:rsidR="007E75AF" w:rsidRPr="008276C9" w:rsidRDefault="007E75AF" w:rsidP="007E75AF">
            <w:pPr>
              <w:shd w:val="clear" w:color="auto" w:fill="FFFFFE"/>
              <w:spacing w:after="0" w:line="270" w:lineRule="atLeast"/>
              <w:rPr>
                <w:rFonts w:ascii="Courier New" w:eastAsia="Times New Roman" w:hAnsi="Courier New" w:cs="Courier New"/>
                <w:color w:val="000000"/>
                <w:sz w:val="18"/>
                <w:szCs w:val="18"/>
                <w:lang w:val="en-US" w:eastAsia="ja-JP"/>
              </w:rPr>
            </w:pPr>
            <w:r w:rsidRPr="008276C9">
              <w:rPr>
                <w:rFonts w:ascii="Courier New" w:eastAsia="Times New Roman" w:hAnsi="Courier New" w:cs="Courier New"/>
                <w:color w:val="000000"/>
                <w:sz w:val="18"/>
                <w:szCs w:val="18"/>
                <w:lang w:val="en-US" w:eastAsia="ja-JP"/>
              </w:rPr>
              <w:t>        }</w:t>
            </w:r>
          </w:p>
          <w:p w14:paraId="5FA3746D" w14:textId="77777777" w:rsidR="007E75AF" w:rsidRPr="008276C9" w:rsidRDefault="007E75AF" w:rsidP="007E75AF">
            <w:pPr>
              <w:shd w:val="clear" w:color="auto" w:fill="FFFFFE"/>
              <w:spacing w:after="0" w:line="270" w:lineRule="atLeast"/>
              <w:rPr>
                <w:rFonts w:ascii="Courier New" w:eastAsia="Times New Roman" w:hAnsi="Courier New" w:cs="Courier New"/>
                <w:color w:val="000000"/>
                <w:sz w:val="18"/>
                <w:szCs w:val="18"/>
                <w:lang w:val="en-US" w:eastAsia="ja-JP"/>
              </w:rPr>
            </w:pPr>
            <w:r w:rsidRPr="008276C9">
              <w:rPr>
                <w:rFonts w:ascii="Courier New" w:eastAsia="Times New Roman" w:hAnsi="Courier New" w:cs="Courier New"/>
                <w:color w:val="000000"/>
                <w:sz w:val="18"/>
                <w:szCs w:val="18"/>
                <w:lang w:val="en-US" w:eastAsia="ja-JP"/>
              </w:rPr>
              <w:lastRenderedPageBreak/>
              <w:t>    ],</w:t>
            </w:r>
          </w:p>
          <w:p w14:paraId="6797C16D" w14:textId="1CB65A55" w:rsidR="001A250A" w:rsidRPr="00D732B0" w:rsidRDefault="001A250A" w:rsidP="001A250A">
            <w:pPr>
              <w:shd w:val="clear" w:color="auto" w:fill="FFFFFE"/>
              <w:spacing w:after="0" w:line="270" w:lineRule="atLeast"/>
              <w:rPr>
                <w:rFonts w:ascii="Courier New" w:eastAsia="Times New Roman" w:hAnsi="Courier New" w:cs="Courier New"/>
                <w:color w:val="000000"/>
                <w:sz w:val="18"/>
                <w:szCs w:val="18"/>
                <w:lang w:val="en-US" w:eastAsia="ja-JP"/>
              </w:rPr>
            </w:pPr>
          </w:p>
          <w:p w14:paraId="43E467A3" w14:textId="77777777" w:rsidR="001A250A" w:rsidRPr="00D732B0" w:rsidRDefault="001A250A" w:rsidP="001A250A">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"productOffering"</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p>
          <w:p w14:paraId="2C68A76A" w14:textId="77777777" w:rsidR="001A250A" w:rsidRPr="00D732B0" w:rsidRDefault="001A250A" w:rsidP="001A250A">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"name"</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"Wholesale SIP"</w:t>
            </w:r>
          </w:p>
          <w:p w14:paraId="45EB671F" w14:textId="77777777" w:rsidR="001A250A" w:rsidRPr="00D732B0" w:rsidRDefault="001A250A" w:rsidP="001A250A">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72DFF364" w14:textId="77777777" w:rsidR="001A250A" w:rsidRPr="00D732B0" w:rsidRDefault="001A250A" w:rsidP="001A250A">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"relatedParty"</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p>
          <w:p w14:paraId="14892915" w14:textId="77777777" w:rsidR="001A250A" w:rsidRPr="00D732B0" w:rsidRDefault="001A250A" w:rsidP="001A250A">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"reseller"</w:t>
            </w:r>
            <w:r w:rsidRPr="00D732B0">
              <w:rPr>
                <w:rFonts w:ascii="Courier New" w:eastAsia="Times New Roman" w:hAnsi="Courier New" w:cs="Courier New"/>
                <w:color w:val="000000"/>
                <w:sz w:val="18"/>
                <w:szCs w:val="18"/>
                <w:lang w:val="en-US" w:eastAsia="ja-JP"/>
              </w:rPr>
              <w:t>: {</w:t>
            </w:r>
          </w:p>
          <w:p w14:paraId="6CF9D7E1" w14:textId="77777777" w:rsidR="001A250A" w:rsidRPr="00D732B0" w:rsidRDefault="001A250A" w:rsidP="001A250A">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"serviceProfile"</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"ANH"</w:t>
            </w:r>
            <w:r w:rsidRPr="00D732B0">
              <w:rPr>
                <w:rFonts w:ascii="Courier New" w:eastAsia="Times New Roman" w:hAnsi="Courier New" w:cs="Courier New"/>
                <w:color w:val="000000"/>
                <w:sz w:val="18"/>
                <w:szCs w:val="18"/>
                <w:lang w:val="en-US" w:eastAsia="ja-JP"/>
              </w:rPr>
              <w:t>,</w:t>
            </w:r>
          </w:p>
          <w:p w14:paraId="47DBB6FE" w14:textId="77777777" w:rsidR="001A250A" w:rsidRPr="00D732B0" w:rsidRDefault="001A250A" w:rsidP="001A250A">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"country"</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"GB"</w:t>
            </w:r>
          </w:p>
          <w:p w14:paraId="5308099C" w14:textId="77777777" w:rsidR="001A250A" w:rsidRPr="00D732B0" w:rsidRDefault="001A250A" w:rsidP="001A250A">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76658F9E" w14:textId="77777777" w:rsidR="001A250A" w:rsidRPr="00D732B0" w:rsidRDefault="001A250A" w:rsidP="001A250A">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"endCustomerDetails"</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p>
          <w:p w14:paraId="31439A75" w14:textId="77777777" w:rsidR="001A250A" w:rsidRPr="00D732B0" w:rsidRDefault="001A250A" w:rsidP="001A250A">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"endCustomerName"</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"Colt Technologies"</w:t>
            </w:r>
            <w:r w:rsidRPr="00D732B0">
              <w:rPr>
                <w:rFonts w:ascii="Courier New" w:eastAsia="Times New Roman" w:hAnsi="Courier New" w:cs="Courier New"/>
                <w:color w:val="000000"/>
                <w:sz w:val="18"/>
                <w:szCs w:val="18"/>
                <w:lang w:val="en-US" w:eastAsia="ja-JP"/>
              </w:rPr>
              <w:t>,</w:t>
            </w:r>
          </w:p>
          <w:p w14:paraId="0989504D" w14:textId="77777777" w:rsidR="001A250A" w:rsidRPr="00D732B0" w:rsidRDefault="001A250A" w:rsidP="001A250A">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"customerType"</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"Business"</w:t>
            </w:r>
            <w:r w:rsidRPr="00D732B0">
              <w:rPr>
                <w:rFonts w:ascii="Courier New" w:eastAsia="Times New Roman" w:hAnsi="Courier New" w:cs="Courier New"/>
                <w:color w:val="000000"/>
                <w:sz w:val="18"/>
                <w:szCs w:val="18"/>
                <w:lang w:val="en-US" w:eastAsia="ja-JP"/>
              </w:rPr>
              <w:t>,</w:t>
            </w:r>
          </w:p>
          <w:p w14:paraId="73DA4C9F" w14:textId="77777777" w:rsidR="001A250A" w:rsidRPr="00D732B0" w:rsidRDefault="001A250A" w:rsidP="001A250A">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cyan"/>
                <w:lang w:val="en-US" w:eastAsia="ja-JP"/>
              </w:rPr>
              <w:t>"endCustomerAddress"</w:t>
            </w:r>
            <w:r w:rsidRPr="006030DB">
              <w:rPr>
                <w:rFonts w:ascii="Courier New" w:eastAsia="Times New Roman" w:hAnsi="Courier New" w:cs="Courier New"/>
                <w:color w:val="000000"/>
                <w:sz w:val="18"/>
                <w:szCs w:val="18"/>
                <w:highlight w:val="cyan"/>
                <w:lang w:val="en-US" w:eastAsia="ja-JP"/>
              </w:rPr>
              <w:t>:</w:t>
            </w:r>
            <w:r w:rsidRPr="00D732B0">
              <w:rPr>
                <w:rFonts w:ascii="Courier New" w:eastAsia="Times New Roman" w:hAnsi="Courier New" w:cs="Courier New"/>
                <w:color w:val="000000"/>
                <w:sz w:val="18"/>
                <w:szCs w:val="18"/>
                <w:lang w:val="en-US" w:eastAsia="ja-JP"/>
              </w:rPr>
              <w:t> {</w:t>
            </w:r>
          </w:p>
          <w:p w14:paraId="18BA67E0" w14:textId="77777777" w:rsidR="001A250A" w:rsidRPr="00D732B0" w:rsidRDefault="001A250A" w:rsidP="001A250A">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w:t>
            </w:r>
            <w:r w:rsidRPr="006030DB">
              <w:rPr>
                <w:rFonts w:ascii="Courier New" w:eastAsia="Times New Roman" w:hAnsi="Courier New" w:cs="Courier New"/>
                <w:color w:val="A31515"/>
                <w:sz w:val="18"/>
                <w:szCs w:val="18"/>
                <w:highlight w:val="green"/>
                <w:lang w:val="en-US" w:eastAsia="ja-JP"/>
              </w:rPr>
              <w:t>addressID</w:t>
            </w:r>
            <w:r w:rsidRPr="00D732B0">
              <w:rPr>
                <w:rFonts w:ascii="Courier New" w:eastAsia="Times New Roman" w:hAnsi="Courier New" w:cs="Courier New"/>
                <w:color w:val="A31515"/>
                <w:sz w:val="18"/>
                <w:szCs w:val="18"/>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sidRPr="00D732B0">
              <w:rPr>
                <w:rFonts w:ascii="Courier New" w:eastAsia="Times New Roman" w:hAnsi="Courier New" w:cs="Courier New"/>
                <w:color w:val="0451A5"/>
                <w:sz w:val="18"/>
                <w:szCs w:val="18"/>
                <w:lang w:eastAsia="ja-JP"/>
              </w:rPr>
              <w:t>1-1TY3UEP</w:t>
            </w:r>
            <w:r w:rsidRPr="00D732B0">
              <w:rPr>
                <w:rFonts w:ascii="Courier New" w:eastAsia="Times New Roman" w:hAnsi="Courier New" w:cs="Courier New"/>
                <w:color w:val="0451A5"/>
                <w:sz w:val="18"/>
                <w:szCs w:val="18"/>
                <w:lang w:val="en-US" w:eastAsia="ja-JP"/>
              </w:rPr>
              <w:t>"</w:t>
            </w:r>
          </w:p>
          <w:p w14:paraId="422FB672" w14:textId="77777777" w:rsidR="001A250A" w:rsidRPr="00D732B0" w:rsidRDefault="001A250A" w:rsidP="001A250A">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3B77047D" w14:textId="77777777" w:rsidR="001A250A" w:rsidRPr="00D732B0" w:rsidRDefault="001A250A" w:rsidP="001A250A">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"customerReference"</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"My Customer"</w:t>
            </w:r>
          </w:p>
          <w:p w14:paraId="5FF3F76A" w14:textId="77777777" w:rsidR="001A250A" w:rsidRPr="00D732B0" w:rsidRDefault="001A250A" w:rsidP="001A250A">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2D678CB4" w14:textId="77777777" w:rsidR="001A250A" w:rsidRPr="00D732B0" w:rsidRDefault="001A250A" w:rsidP="001A250A">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788D9E25" w14:textId="77777777" w:rsidR="001A250A" w:rsidRPr="00D732B0" w:rsidRDefault="001A250A" w:rsidP="001A250A">
            <w:pPr>
              <w:shd w:val="clear" w:color="auto" w:fill="FFFFFE"/>
              <w:spacing w:before="0"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w:t>
            </w:r>
          </w:p>
        </w:tc>
        <w:tc>
          <w:tcPr>
            <w:tcW w:w="4050" w:type="dxa"/>
            <w:vAlign w:val="center"/>
          </w:tcPr>
          <w:p w14:paraId="6BF8D997" w14:textId="77777777" w:rsidR="001A250A" w:rsidRPr="00CA6D7D" w:rsidRDefault="001A250A" w:rsidP="001A250A">
            <w:pPr>
              <w:shd w:val="clear" w:color="auto" w:fill="FFFFFE"/>
              <w:spacing w:after="0" w:line="270" w:lineRule="atLeast"/>
              <w:rPr>
                <w:rFonts w:ascii="Courier New" w:eastAsia="Times New Roman" w:hAnsi="Courier New" w:cs="Courier New"/>
                <w:color w:val="000000"/>
                <w:sz w:val="18"/>
                <w:szCs w:val="18"/>
                <w:lang w:val="it-IT" w:eastAsia="ja-JP"/>
              </w:rPr>
            </w:pPr>
            <w:r w:rsidRPr="00CA6D7D">
              <w:rPr>
                <w:rFonts w:ascii="Courier New" w:eastAsia="Times New Roman" w:hAnsi="Courier New" w:cs="Courier New"/>
                <w:color w:val="000000"/>
                <w:sz w:val="18"/>
                <w:szCs w:val="18"/>
                <w:lang w:val="it-IT" w:eastAsia="ja-JP"/>
              </w:rPr>
              <w:lastRenderedPageBreak/>
              <w:t>{</w:t>
            </w:r>
          </w:p>
          <w:p w14:paraId="44C06247" w14:textId="77777777" w:rsidR="001A250A" w:rsidRPr="00CA6D7D" w:rsidRDefault="001A250A" w:rsidP="001A250A">
            <w:pPr>
              <w:shd w:val="clear" w:color="auto" w:fill="FFFFFE"/>
              <w:spacing w:after="0" w:line="270" w:lineRule="atLeast"/>
              <w:rPr>
                <w:rFonts w:ascii="Courier New" w:eastAsia="Times New Roman" w:hAnsi="Courier New" w:cs="Courier New"/>
                <w:color w:val="000000"/>
                <w:sz w:val="18"/>
                <w:szCs w:val="18"/>
                <w:lang w:val="it-IT" w:eastAsia="ja-JP"/>
              </w:rPr>
            </w:pPr>
            <w:r w:rsidRPr="00CA6D7D">
              <w:rPr>
                <w:rFonts w:ascii="Courier New" w:eastAsia="Times New Roman" w:hAnsi="Courier New" w:cs="Courier New"/>
                <w:color w:val="000000"/>
                <w:sz w:val="18"/>
                <w:szCs w:val="18"/>
                <w:lang w:val="it-IT" w:eastAsia="ja-JP"/>
              </w:rPr>
              <w:t>    </w:t>
            </w:r>
            <w:r w:rsidRPr="00CA6D7D">
              <w:rPr>
                <w:rFonts w:ascii="Courier New" w:eastAsia="Times New Roman" w:hAnsi="Courier New" w:cs="Courier New"/>
                <w:color w:val="A31515"/>
                <w:sz w:val="18"/>
                <w:szCs w:val="18"/>
                <w:lang w:val="it-IT" w:eastAsia="ja-JP"/>
              </w:rPr>
              <w:t>"order"</w:t>
            </w:r>
            <w:r w:rsidRPr="00CA6D7D">
              <w:rPr>
                <w:rFonts w:ascii="Courier New" w:eastAsia="Times New Roman" w:hAnsi="Courier New" w:cs="Courier New"/>
                <w:color w:val="000000"/>
                <w:sz w:val="18"/>
                <w:szCs w:val="18"/>
                <w:lang w:val="it-IT" w:eastAsia="ja-JP"/>
              </w:rPr>
              <w:t>: {</w:t>
            </w:r>
          </w:p>
          <w:p w14:paraId="23871157" w14:textId="77777777" w:rsidR="001A250A" w:rsidRPr="00CA6D7D" w:rsidRDefault="001A250A" w:rsidP="001A250A">
            <w:pPr>
              <w:shd w:val="clear" w:color="auto" w:fill="FFFFFE"/>
              <w:spacing w:after="0" w:line="270" w:lineRule="atLeast"/>
              <w:rPr>
                <w:rFonts w:ascii="Courier New" w:eastAsia="Times New Roman" w:hAnsi="Courier New" w:cs="Courier New"/>
                <w:color w:val="000000"/>
                <w:sz w:val="18"/>
                <w:szCs w:val="18"/>
                <w:lang w:val="it-IT" w:eastAsia="ja-JP"/>
              </w:rPr>
            </w:pPr>
            <w:r w:rsidRPr="00CA6D7D">
              <w:rPr>
                <w:rFonts w:ascii="Courier New" w:eastAsia="Times New Roman" w:hAnsi="Courier New" w:cs="Courier New"/>
                <w:color w:val="000000"/>
                <w:sz w:val="18"/>
                <w:szCs w:val="18"/>
                <w:lang w:val="it-IT" w:eastAsia="ja-JP"/>
              </w:rPr>
              <w:t>        </w:t>
            </w:r>
            <w:r w:rsidRPr="00CA6D7D">
              <w:rPr>
                <w:rFonts w:ascii="Courier New" w:eastAsia="Times New Roman" w:hAnsi="Courier New" w:cs="Courier New"/>
                <w:color w:val="A31515"/>
                <w:sz w:val="18"/>
                <w:szCs w:val="18"/>
                <w:lang w:val="it-IT" w:eastAsia="ja-JP"/>
              </w:rPr>
              <w:t>"id"</w:t>
            </w:r>
            <w:r w:rsidRPr="00CA6D7D">
              <w:rPr>
                <w:rFonts w:ascii="Courier New" w:eastAsia="Times New Roman" w:hAnsi="Courier New" w:cs="Courier New"/>
                <w:color w:val="000000"/>
                <w:sz w:val="18"/>
                <w:szCs w:val="18"/>
                <w:lang w:val="it-IT" w:eastAsia="ja-JP"/>
              </w:rPr>
              <w:t>: </w:t>
            </w:r>
            <w:r w:rsidRPr="00CA6D7D">
              <w:rPr>
                <w:rFonts w:ascii="Courier New" w:eastAsia="Times New Roman" w:hAnsi="Courier New" w:cs="Courier New"/>
                <w:color w:val="0451A5"/>
                <w:sz w:val="18"/>
                <w:szCs w:val="18"/>
                <w:lang w:val="it-IT" w:eastAsia="ja-JP"/>
              </w:rPr>
              <w:t>"</w:t>
            </w:r>
            <w:r w:rsidRPr="00D732B0">
              <w:rPr>
                <w:rFonts w:ascii="Courier New" w:eastAsia="Times New Roman" w:hAnsi="Courier New" w:cs="Courier New"/>
                <w:color w:val="0451A5"/>
                <w:sz w:val="18"/>
                <w:szCs w:val="18"/>
                <w:lang w:val="it-IT" w:eastAsia="ja-JP"/>
              </w:rPr>
              <w:t>87</w:t>
            </w:r>
            <w:r w:rsidRPr="00CA6D7D">
              <w:rPr>
                <w:rFonts w:ascii="Courier New" w:eastAsia="Times New Roman" w:hAnsi="Courier New" w:cs="Courier New"/>
                <w:color w:val="0451A5"/>
                <w:sz w:val="18"/>
                <w:szCs w:val="18"/>
                <w:lang w:val="it-IT" w:eastAsia="ja-JP"/>
              </w:rPr>
              <w:t>eca520-</w:t>
            </w:r>
            <w:r w:rsidRPr="00D732B0">
              <w:rPr>
                <w:rFonts w:ascii="Courier New" w:eastAsia="Times New Roman" w:hAnsi="Courier New" w:cs="Courier New"/>
                <w:color w:val="0451A5"/>
                <w:sz w:val="18"/>
                <w:szCs w:val="18"/>
                <w:lang w:val="it-IT" w:eastAsia="ja-JP"/>
              </w:rPr>
              <w:t>fg</w:t>
            </w:r>
            <w:r w:rsidRPr="00CA6D7D">
              <w:rPr>
                <w:rFonts w:ascii="Courier New" w:eastAsia="Times New Roman" w:hAnsi="Courier New" w:cs="Courier New"/>
                <w:color w:val="0451A5"/>
                <w:sz w:val="18"/>
                <w:szCs w:val="18"/>
                <w:lang w:val="it-IT" w:eastAsia="ja-JP"/>
              </w:rPr>
              <w:t>16-</w:t>
            </w:r>
            <w:r w:rsidRPr="00D732B0">
              <w:rPr>
                <w:rFonts w:ascii="Courier New" w:eastAsia="Times New Roman" w:hAnsi="Courier New" w:cs="Courier New"/>
                <w:color w:val="0451A5"/>
                <w:sz w:val="18"/>
                <w:szCs w:val="18"/>
                <w:lang w:val="it-IT" w:eastAsia="ja-JP"/>
              </w:rPr>
              <w:t>1234</w:t>
            </w:r>
            <w:r w:rsidRPr="00CA6D7D">
              <w:rPr>
                <w:rFonts w:ascii="Courier New" w:eastAsia="Times New Roman" w:hAnsi="Courier New" w:cs="Courier New"/>
                <w:color w:val="0451A5"/>
                <w:sz w:val="18"/>
                <w:szCs w:val="18"/>
                <w:lang w:val="it-IT" w:eastAsia="ja-JP"/>
              </w:rPr>
              <w:t>-a</w:t>
            </w:r>
            <w:r w:rsidRPr="00D732B0">
              <w:rPr>
                <w:rFonts w:ascii="Courier New" w:eastAsia="Times New Roman" w:hAnsi="Courier New" w:cs="Courier New"/>
                <w:color w:val="0451A5"/>
                <w:sz w:val="18"/>
                <w:szCs w:val="18"/>
                <w:lang w:val="it-IT" w:eastAsia="ja-JP"/>
              </w:rPr>
              <w:t>23</w:t>
            </w:r>
            <w:r w:rsidRPr="00CA6D7D">
              <w:rPr>
                <w:rFonts w:ascii="Courier New" w:eastAsia="Times New Roman" w:hAnsi="Courier New" w:cs="Courier New"/>
                <w:color w:val="0451A5"/>
                <w:sz w:val="18"/>
                <w:szCs w:val="18"/>
                <w:lang w:val="it-IT" w:eastAsia="ja-JP"/>
              </w:rPr>
              <w:t>d-9ac6e060ed</w:t>
            </w:r>
            <w:r w:rsidRPr="00D732B0">
              <w:rPr>
                <w:rFonts w:ascii="Courier New" w:eastAsia="Times New Roman" w:hAnsi="Courier New" w:cs="Courier New"/>
                <w:color w:val="0451A5"/>
                <w:sz w:val="18"/>
                <w:szCs w:val="18"/>
                <w:lang w:val="it-IT" w:eastAsia="ja-JP"/>
              </w:rPr>
              <w:t>23</w:t>
            </w:r>
            <w:r w:rsidRPr="00CA6D7D">
              <w:rPr>
                <w:rFonts w:ascii="Courier New" w:eastAsia="Times New Roman" w:hAnsi="Courier New" w:cs="Courier New"/>
                <w:color w:val="0451A5"/>
                <w:sz w:val="18"/>
                <w:szCs w:val="18"/>
                <w:lang w:val="it-IT" w:eastAsia="ja-JP"/>
              </w:rPr>
              <w:t>"</w:t>
            </w:r>
          </w:p>
          <w:p w14:paraId="0FB0FE64" w14:textId="77777777" w:rsidR="001A250A" w:rsidRPr="00CA6D7D" w:rsidRDefault="001A250A" w:rsidP="001A250A">
            <w:pPr>
              <w:shd w:val="clear" w:color="auto" w:fill="FFFFFE"/>
              <w:spacing w:after="0" w:line="270" w:lineRule="atLeast"/>
              <w:rPr>
                <w:rFonts w:ascii="Courier New" w:eastAsia="Times New Roman" w:hAnsi="Courier New" w:cs="Courier New"/>
                <w:color w:val="000000"/>
                <w:sz w:val="18"/>
                <w:szCs w:val="18"/>
                <w:lang w:val="en-US" w:eastAsia="ja-JP"/>
              </w:rPr>
            </w:pPr>
            <w:r w:rsidRPr="00CA6D7D">
              <w:rPr>
                <w:rFonts w:ascii="Courier New" w:eastAsia="Times New Roman" w:hAnsi="Courier New" w:cs="Courier New"/>
                <w:color w:val="000000"/>
                <w:sz w:val="18"/>
                <w:szCs w:val="18"/>
                <w:lang w:val="it-IT" w:eastAsia="ja-JP"/>
              </w:rPr>
              <w:t>    </w:t>
            </w:r>
            <w:r w:rsidRPr="00CA6D7D">
              <w:rPr>
                <w:rFonts w:ascii="Courier New" w:eastAsia="Times New Roman" w:hAnsi="Courier New" w:cs="Courier New"/>
                <w:color w:val="000000"/>
                <w:sz w:val="18"/>
                <w:szCs w:val="18"/>
                <w:lang w:val="en-US" w:eastAsia="ja-JP"/>
              </w:rPr>
              <w:t>}</w:t>
            </w:r>
          </w:p>
          <w:p w14:paraId="141BF642" w14:textId="77777777" w:rsidR="001A250A" w:rsidRPr="00CA6D7D" w:rsidRDefault="001A250A" w:rsidP="001A250A">
            <w:pPr>
              <w:shd w:val="clear" w:color="auto" w:fill="FFFFFE"/>
              <w:spacing w:after="0" w:line="270" w:lineRule="atLeast"/>
              <w:rPr>
                <w:rFonts w:ascii="Courier New" w:eastAsia="Times New Roman" w:hAnsi="Courier New" w:cs="Courier New"/>
                <w:color w:val="000000"/>
                <w:sz w:val="18"/>
                <w:szCs w:val="18"/>
                <w:lang w:val="en-US" w:eastAsia="ja-JP"/>
              </w:rPr>
            </w:pPr>
            <w:r w:rsidRPr="00CA6D7D">
              <w:rPr>
                <w:rFonts w:ascii="Courier New" w:eastAsia="Times New Roman" w:hAnsi="Courier New" w:cs="Courier New"/>
                <w:color w:val="000000"/>
                <w:sz w:val="18"/>
                <w:szCs w:val="18"/>
                <w:lang w:val="en-US" w:eastAsia="ja-JP"/>
              </w:rPr>
              <w:t>}</w:t>
            </w:r>
          </w:p>
          <w:p w14:paraId="0FC2F0BC" w14:textId="77777777" w:rsidR="001A250A" w:rsidRPr="00D732B0" w:rsidRDefault="001A250A" w:rsidP="001A250A">
            <w:pPr>
              <w:shd w:val="clear" w:color="auto" w:fill="FFFFFE"/>
              <w:spacing w:after="0" w:line="270" w:lineRule="atLeast"/>
              <w:rPr>
                <w:rFonts w:ascii="Courier New" w:eastAsia="Times New Roman" w:hAnsi="Courier New" w:cs="Courier New"/>
                <w:color w:val="000000"/>
                <w:sz w:val="18"/>
                <w:szCs w:val="18"/>
                <w:lang w:val="en-US" w:eastAsia="ja-JP"/>
              </w:rPr>
            </w:pPr>
          </w:p>
        </w:tc>
      </w:tr>
    </w:tbl>
    <w:p w14:paraId="6755D9D7" w14:textId="77777777" w:rsidR="001A250A" w:rsidRDefault="001A250A" w:rsidP="001A250A"/>
    <w:p w14:paraId="6CDE5C93" w14:textId="7489798B" w:rsidR="007E75AF" w:rsidRDefault="007E75AF" w:rsidP="007E75AF">
      <w:pPr>
        <w:pStyle w:val="Heading5"/>
        <w:numPr>
          <w:ilvl w:val="0"/>
          <w:numId w:val="0"/>
        </w:numPr>
        <w:rPr>
          <w:rFonts w:asciiTheme="minorHAnsi" w:hAnsiTheme="minorHAnsi" w:cstheme="minorHAnsi"/>
          <w:szCs w:val="28"/>
        </w:rPr>
      </w:pPr>
      <w:r w:rsidRPr="00072E6E">
        <w:rPr>
          <w:rFonts w:asciiTheme="minorHAnsi" w:hAnsiTheme="minorHAnsi" w:cstheme="minorHAnsi"/>
          <w:szCs w:val="28"/>
        </w:rPr>
        <w:t xml:space="preserve">Activate numbers </w:t>
      </w:r>
      <w:r>
        <w:rPr>
          <w:rFonts w:asciiTheme="minorHAnsi" w:hAnsiTheme="minorHAnsi" w:cstheme="minorHAnsi"/>
          <w:szCs w:val="28"/>
        </w:rPr>
        <w:t>using lockId -</w:t>
      </w:r>
      <w:r w:rsidRPr="00072E6E">
        <w:rPr>
          <w:rFonts w:asciiTheme="minorHAnsi" w:hAnsiTheme="minorHAnsi" w:cstheme="minorHAnsi"/>
          <w:szCs w:val="28"/>
        </w:rPr>
        <w:t>with end customer details</w:t>
      </w:r>
      <w:r>
        <w:rPr>
          <w:rFonts w:asciiTheme="minorHAnsi" w:hAnsiTheme="minorHAnsi" w:cstheme="minorHAnsi"/>
          <w:szCs w:val="28"/>
        </w:rPr>
        <w:t xml:space="preserve"> and end customer address (with DSU)</w:t>
      </w:r>
    </w:p>
    <w:p w14:paraId="162B5E28" w14:textId="77777777" w:rsidR="001A250A" w:rsidRDefault="001A250A" w:rsidP="001A250A">
      <w:pPr>
        <w:rPr>
          <w:b/>
          <w:bCs/>
        </w:rPr>
      </w:pPr>
    </w:p>
    <w:tbl>
      <w:tblPr>
        <w:tblStyle w:val="Colttop"/>
        <w:tblW w:w="10165" w:type="dxa"/>
        <w:tblInd w:w="0" w:type="dxa"/>
        <w:tblLayout w:type="fixed"/>
        <w:tblLook w:val="04A0" w:firstRow="1" w:lastRow="0" w:firstColumn="1" w:lastColumn="0" w:noHBand="0" w:noVBand="1"/>
      </w:tblPr>
      <w:tblGrid>
        <w:gridCol w:w="6115"/>
        <w:gridCol w:w="4050"/>
      </w:tblGrid>
      <w:tr w:rsidR="001A250A" w14:paraId="23D18DC5" w14:textId="77777777" w:rsidTr="003E2EBB">
        <w:trPr>
          <w:cnfStyle w:val="100000000000" w:firstRow="1" w:lastRow="0" w:firstColumn="0" w:lastColumn="0" w:oddVBand="0" w:evenVBand="0" w:oddHBand="0" w:evenHBand="0" w:firstRowFirstColumn="0" w:firstRowLastColumn="0" w:lastRowFirstColumn="0" w:lastRowLastColumn="0"/>
        </w:trPr>
        <w:tc>
          <w:tcPr>
            <w:tcW w:w="6115" w:type="dxa"/>
            <w:vAlign w:val="center"/>
          </w:tcPr>
          <w:p w14:paraId="18C7EA4B" w14:textId="77777777" w:rsidR="001A250A" w:rsidRPr="00262145" w:rsidRDefault="001A250A" w:rsidP="001A250A">
            <w:pPr>
              <w:rPr>
                <w:color w:val="FFFFFF" w:themeColor="background1"/>
              </w:rPr>
            </w:pPr>
            <w:r w:rsidRPr="00262145">
              <w:rPr>
                <w:color w:val="FFFFFF" w:themeColor="background1"/>
              </w:rPr>
              <w:t>Request</w:t>
            </w:r>
          </w:p>
        </w:tc>
        <w:tc>
          <w:tcPr>
            <w:tcW w:w="4050" w:type="dxa"/>
            <w:vAlign w:val="center"/>
          </w:tcPr>
          <w:p w14:paraId="4873F6D8" w14:textId="77777777" w:rsidR="001A250A" w:rsidRPr="00262145" w:rsidRDefault="001A250A" w:rsidP="001A250A">
            <w:pPr>
              <w:rPr>
                <w:color w:val="FFFFFF" w:themeColor="background1"/>
              </w:rPr>
            </w:pPr>
            <w:r w:rsidRPr="00262145">
              <w:rPr>
                <w:color w:val="FFFFFF" w:themeColor="background1"/>
              </w:rPr>
              <w:t>Response</w:t>
            </w:r>
          </w:p>
        </w:tc>
      </w:tr>
      <w:tr w:rsidR="001A250A" w14:paraId="407AC9EF" w14:textId="77777777" w:rsidTr="003E2EBB">
        <w:tc>
          <w:tcPr>
            <w:tcW w:w="6115" w:type="dxa"/>
            <w:vAlign w:val="center"/>
          </w:tcPr>
          <w:p w14:paraId="3938751D" w14:textId="77777777" w:rsidR="001A250A" w:rsidRPr="00D732B0" w:rsidRDefault="001A250A" w:rsidP="001A250A">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w:t>
            </w:r>
          </w:p>
          <w:p w14:paraId="44C87F07" w14:textId="77777777" w:rsidR="001A250A" w:rsidRPr="00D732B0" w:rsidRDefault="001A250A" w:rsidP="001A250A">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"productOffering"</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p>
          <w:p w14:paraId="5ABDFCF1" w14:textId="77777777" w:rsidR="001A250A" w:rsidRPr="00D732B0" w:rsidRDefault="001A250A" w:rsidP="001A250A">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"name"</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"Wholesale SIP"</w:t>
            </w:r>
          </w:p>
          <w:p w14:paraId="459D9BBE" w14:textId="77777777" w:rsidR="001A250A" w:rsidRPr="00D732B0" w:rsidRDefault="001A250A" w:rsidP="001A250A">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4A6C9AF8" w14:textId="77777777" w:rsidR="001A250A" w:rsidRPr="00D732B0" w:rsidRDefault="001A250A" w:rsidP="001A250A">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"relatedParty"</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p>
          <w:p w14:paraId="4381F8DB" w14:textId="77777777" w:rsidR="001A250A" w:rsidRPr="00D732B0" w:rsidRDefault="001A250A" w:rsidP="001A250A">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"reseller"</w:t>
            </w:r>
            <w:r w:rsidRPr="00D732B0">
              <w:rPr>
                <w:rFonts w:ascii="Courier New" w:eastAsia="Times New Roman" w:hAnsi="Courier New" w:cs="Courier New"/>
                <w:color w:val="000000"/>
                <w:sz w:val="18"/>
                <w:szCs w:val="18"/>
                <w:lang w:val="en-US" w:eastAsia="ja-JP"/>
              </w:rPr>
              <w:t>: {</w:t>
            </w:r>
          </w:p>
          <w:p w14:paraId="6C34BE73" w14:textId="77777777" w:rsidR="001A250A" w:rsidRPr="00D732B0" w:rsidRDefault="001A250A" w:rsidP="001A250A">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"serviceProfile"</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"ANH"</w:t>
            </w:r>
            <w:r w:rsidRPr="00D732B0">
              <w:rPr>
                <w:rFonts w:ascii="Courier New" w:eastAsia="Times New Roman" w:hAnsi="Courier New" w:cs="Courier New"/>
                <w:color w:val="000000"/>
                <w:sz w:val="18"/>
                <w:szCs w:val="18"/>
                <w:lang w:val="en-US" w:eastAsia="ja-JP"/>
              </w:rPr>
              <w:t>,</w:t>
            </w:r>
          </w:p>
          <w:p w14:paraId="3E7B3A43" w14:textId="77777777" w:rsidR="001A250A" w:rsidRPr="00D732B0" w:rsidRDefault="001A250A" w:rsidP="001A250A">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"country"</w:t>
            </w:r>
            <w:r w:rsidRPr="006030DB">
              <w:rPr>
                <w:rFonts w:ascii="Courier New" w:eastAsia="Times New Roman" w:hAnsi="Courier New" w:cs="Courier New"/>
                <w:color w:val="000000"/>
                <w:sz w:val="18"/>
                <w:szCs w:val="18"/>
                <w:highlight w:val="green"/>
                <w:lang w:val="en-US" w:eastAsia="ja-JP"/>
              </w:rPr>
              <w:t>: </w:t>
            </w:r>
            <w:r w:rsidRPr="006030DB">
              <w:rPr>
                <w:rFonts w:ascii="Courier New" w:eastAsia="Times New Roman" w:hAnsi="Courier New" w:cs="Courier New"/>
                <w:color w:val="0451A5"/>
                <w:sz w:val="18"/>
                <w:szCs w:val="18"/>
                <w:highlight w:val="green"/>
                <w:lang w:val="en-US" w:eastAsia="ja-JP"/>
              </w:rPr>
              <w:t>"GB"</w:t>
            </w:r>
          </w:p>
          <w:p w14:paraId="1876F92E" w14:textId="77777777" w:rsidR="001A250A" w:rsidRPr="00D732B0" w:rsidRDefault="001A250A" w:rsidP="001A250A">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27420F36" w14:textId="77777777" w:rsidR="001A250A" w:rsidRPr="00D732B0" w:rsidRDefault="001A250A" w:rsidP="001A250A">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"endCustomerDetails"</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p>
          <w:p w14:paraId="2C4E589E" w14:textId="77777777" w:rsidR="001A250A" w:rsidRPr="00D732B0" w:rsidRDefault="001A250A" w:rsidP="001A250A">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"endCustomerName"</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"Colt Technologies"</w:t>
            </w:r>
            <w:r w:rsidRPr="00D732B0">
              <w:rPr>
                <w:rFonts w:ascii="Courier New" w:eastAsia="Times New Roman" w:hAnsi="Courier New" w:cs="Courier New"/>
                <w:color w:val="000000"/>
                <w:sz w:val="18"/>
                <w:szCs w:val="18"/>
                <w:lang w:val="en-US" w:eastAsia="ja-JP"/>
              </w:rPr>
              <w:t>,</w:t>
            </w:r>
          </w:p>
          <w:p w14:paraId="54AA829C" w14:textId="77777777" w:rsidR="001A250A" w:rsidRPr="00D732B0" w:rsidRDefault="001A250A" w:rsidP="001A250A">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"customerType"</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"Business"</w:t>
            </w:r>
            <w:r w:rsidRPr="00D732B0">
              <w:rPr>
                <w:rFonts w:ascii="Courier New" w:eastAsia="Times New Roman" w:hAnsi="Courier New" w:cs="Courier New"/>
                <w:color w:val="000000"/>
                <w:sz w:val="18"/>
                <w:szCs w:val="18"/>
                <w:lang w:val="en-US" w:eastAsia="ja-JP"/>
              </w:rPr>
              <w:t>,</w:t>
            </w:r>
          </w:p>
          <w:p w14:paraId="2C617304" w14:textId="77777777" w:rsidR="001A250A" w:rsidRPr="00D732B0" w:rsidRDefault="001A250A" w:rsidP="001A250A">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cyan"/>
                <w:lang w:val="en-US" w:eastAsia="ja-JP"/>
              </w:rPr>
              <w:t>"endCustomerAddress"</w:t>
            </w:r>
            <w:r w:rsidRPr="006030DB">
              <w:rPr>
                <w:rFonts w:ascii="Courier New" w:eastAsia="Times New Roman" w:hAnsi="Courier New" w:cs="Courier New"/>
                <w:color w:val="000000"/>
                <w:sz w:val="18"/>
                <w:szCs w:val="18"/>
                <w:highlight w:val="cyan"/>
                <w:lang w:val="en-US" w:eastAsia="ja-JP"/>
              </w:rPr>
              <w:t>:</w:t>
            </w:r>
            <w:r w:rsidRPr="00D732B0">
              <w:rPr>
                <w:rFonts w:ascii="Courier New" w:eastAsia="Times New Roman" w:hAnsi="Courier New" w:cs="Courier New"/>
                <w:color w:val="000000"/>
                <w:sz w:val="18"/>
                <w:szCs w:val="18"/>
                <w:lang w:val="en-US" w:eastAsia="ja-JP"/>
              </w:rPr>
              <w:t> {</w:t>
            </w:r>
          </w:p>
          <w:p w14:paraId="318619D9" w14:textId="77777777" w:rsidR="001A250A" w:rsidRPr="00D732B0" w:rsidRDefault="001A250A" w:rsidP="001A250A">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"buildingName"</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"COLT HOUSE"</w:t>
            </w:r>
            <w:r w:rsidRPr="00D732B0">
              <w:rPr>
                <w:rFonts w:ascii="Courier New" w:eastAsia="Times New Roman" w:hAnsi="Courier New" w:cs="Courier New"/>
                <w:color w:val="000000"/>
                <w:sz w:val="18"/>
                <w:szCs w:val="18"/>
                <w:lang w:val="en-US" w:eastAsia="ja-JP"/>
              </w:rPr>
              <w:t>,</w:t>
            </w:r>
          </w:p>
          <w:p w14:paraId="009A78EC" w14:textId="77777777" w:rsidR="001A250A" w:rsidRPr="00D732B0" w:rsidRDefault="001A250A" w:rsidP="001A250A">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"houseNumber"</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"20"</w:t>
            </w:r>
            <w:r w:rsidRPr="00D732B0">
              <w:rPr>
                <w:rFonts w:ascii="Courier New" w:eastAsia="Times New Roman" w:hAnsi="Courier New" w:cs="Courier New"/>
                <w:color w:val="000000"/>
                <w:sz w:val="18"/>
                <w:szCs w:val="18"/>
                <w:lang w:val="en-US" w:eastAsia="ja-JP"/>
              </w:rPr>
              <w:t>,</w:t>
            </w:r>
          </w:p>
          <w:p w14:paraId="411D961B" w14:textId="77777777" w:rsidR="001A250A" w:rsidRPr="00D732B0" w:rsidRDefault="001A250A" w:rsidP="001A250A">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"streetName"</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"GREAT EASTERN STREET"</w:t>
            </w:r>
            <w:r w:rsidRPr="00D732B0">
              <w:rPr>
                <w:rFonts w:ascii="Courier New" w:eastAsia="Times New Roman" w:hAnsi="Courier New" w:cs="Courier New"/>
                <w:color w:val="000000"/>
                <w:sz w:val="18"/>
                <w:szCs w:val="18"/>
                <w:lang w:val="en-US" w:eastAsia="ja-JP"/>
              </w:rPr>
              <w:t>,</w:t>
            </w:r>
          </w:p>
          <w:p w14:paraId="27144F45" w14:textId="77777777" w:rsidR="001A250A" w:rsidRPr="00D732B0" w:rsidRDefault="001A250A" w:rsidP="001A250A">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"city"</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"LONDON"</w:t>
            </w:r>
            <w:r w:rsidRPr="00D732B0">
              <w:rPr>
                <w:rFonts w:ascii="Courier New" w:eastAsia="Times New Roman" w:hAnsi="Courier New" w:cs="Courier New"/>
                <w:color w:val="000000"/>
                <w:sz w:val="18"/>
                <w:szCs w:val="18"/>
                <w:lang w:val="en-US" w:eastAsia="ja-JP"/>
              </w:rPr>
              <w:t>,</w:t>
            </w:r>
          </w:p>
          <w:p w14:paraId="5131D79E" w14:textId="77777777" w:rsidR="001A250A" w:rsidRPr="00D732B0" w:rsidRDefault="001A250A" w:rsidP="001A250A">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"postalCode"</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"EC2A 3EH"</w:t>
            </w:r>
          </w:p>
          <w:p w14:paraId="0029A22B" w14:textId="77777777" w:rsidR="001A250A" w:rsidRPr="00D732B0" w:rsidRDefault="001A250A" w:rsidP="001A250A">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583EEFF6" w14:textId="77777777" w:rsidR="001A250A" w:rsidRPr="00D732B0" w:rsidRDefault="001A250A" w:rsidP="001A250A">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"customerReference"</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"My Customer"</w:t>
            </w:r>
          </w:p>
          <w:p w14:paraId="01888DE2" w14:textId="77777777" w:rsidR="001A250A" w:rsidRPr="00D732B0" w:rsidRDefault="001A250A" w:rsidP="001A250A">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lastRenderedPageBreak/>
              <w:t>        }</w:t>
            </w:r>
          </w:p>
          <w:p w14:paraId="6EB7CCF9" w14:textId="77777777" w:rsidR="001A250A" w:rsidRPr="00D732B0" w:rsidRDefault="001A250A" w:rsidP="001A250A">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1C3F5D4D" w14:textId="77777777" w:rsidR="001A250A" w:rsidRPr="00D732B0" w:rsidRDefault="001A250A" w:rsidP="001A250A">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yellow"/>
                <w:lang w:val="en-US" w:eastAsia="ja-JP"/>
              </w:rPr>
              <w:t>"directoryServicesDetails"</w:t>
            </w:r>
            <w:r w:rsidRPr="006030DB">
              <w:rPr>
                <w:rFonts w:ascii="Courier New" w:eastAsia="Times New Roman" w:hAnsi="Courier New" w:cs="Courier New"/>
                <w:color w:val="000000"/>
                <w:sz w:val="18"/>
                <w:szCs w:val="18"/>
                <w:highlight w:val="yellow"/>
                <w:lang w:val="en-US" w:eastAsia="ja-JP"/>
              </w:rPr>
              <w:t>: {</w:t>
            </w:r>
          </w:p>
          <w:p w14:paraId="45EB271E" w14:textId="77777777" w:rsidR="001A250A" w:rsidRPr="00D732B0" w:rsidRDefault="001A250A" w:rsidP="001A250A">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"businessSuffix"</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"Company Ltd"</w:t>
            </w:r>
            <w:r w:rsidRPr="00D732B0">
              <w:rPr>
                <w:rFonts w:ascii="Courier New" w:eastAsia="Times New Roman" w:hAnsi="Courier New" w:cs="Courier New"/>
                <w:color w:val="000000"/>
                <w:sz w:val="18"/>
                <w:szCs w:val="18"/>
                <w:lang w:val="en-US" w:eastAsia="ja-JP"/>
              </w:rPr>
              <w:t>,</w:t>
            </w:r>
          </w:p>
          <w:p w14:paraId="69488310" w14:textId="77777777" w:rsidR="001A250A" w:rsidRPr="00D732B0" w:rsidRDefault="001A250A" w:rsidP="001A250A">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"businessDescription"</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"Accountants"</w:t>
            </w:r>
            <w:r w:rsidRPr="00D732B0">
              <w:rPr>
                <w:rFonts w:ascii="Courier New" w:eastAsia="Times New Roman" w:hAnsi="Courier New" w:cs="Courier New"/>
                <w:color w:val="000000"/>
                <w:sz w:val="18"/>
                <w:szCs w:val="18"/>
                <w:lang w:val="en-US" w:eastAsia="ja-JP"/>
              </w:rPr>
              <w:t>,</w:t>
            </w:r>
          </w:p>
          <w:p w14:paraId="1DD8DC80" w14:textId="77777777" w:rsidR="001A250A" w:rsidRPr="00D732B0" w:rsidRDefault="001A250A" w:rsidP="001A250A">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"subHeader"</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"Sales"</w:t>
            </w:r>
            <w:r w:rsidRPr="00D732B0">
              <w:rPr>
                <w:rFonts w:ascii="Courier New" w:eastAsia="Times New Roman" w:hAnsi="Courier New" w:cs="Courier New"/>
                <w:color w:val="000000"/>
                <w:sz w:val="18"/>
                <w:szCs w:val="18"/>
                <w:lang w:val="en-US" w:eastAsia="ja-JP"/>
              </w:rPr>
              <w:t>,</w:t>
            </w:r>
          </w:p>
          <w:p w14:paraId="238FCC41" w14:textId="77777777" w:rsidR="001A250A" w:rsidRPr="00D732B0" w:rsidRDefault="001A250A" w:rsidP="001A250A">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"subSubHeader"</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"Sales Sub Header"</w:t>
            </w:r>
            <w:r w:rsidRPr="00D732B0">
              <w:rPr>
                <w:rFonts w:ascii="Courier New" w:eastAsia="Times New Roman" w:hAnsi="Courier New" w:cs="Courier New"/>
                <w:color w:val="000000"/>
                <w:sz w:val="18"/>
                <w:szCs w:val="18"/>
                <w:lang w:val="en-US" w:eastAsia="ja-JP"/>
              </w:rPr>
              <w:t>,</w:t>
            </w:r>
          </w:p>
          <w:p w14:paraId="5E9BA477" w14:textId="77777777" w:rsidR="001A250A" w:rsidRPr="00D732B0" w:rsidRDefault="001A250A" w:rsidP="001A250A">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"subSubSubHeader"</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"Sales Sub </w:t>
            </w:r>
            <w:proofErr w:type="spellStart"/>
            <w:r w:rsidRPr="00D732B0">
              <w:rPr>
                <w:rFonts w:ascii="Courier New" w:eastAsia="Times New Roman" w:hAnsi="Courier New" w:cs="Courier New"/>
                <w:color w:val="0451A5"/>
                <w:sz w:val="18"/>
                <w:szCs w:val="18"/>
                <w:lang w:val="en-US" w:eastAsia="ja-JP"/>
              </w:rPr>
              <w:t>Sub</w:t>
            </w:r>
            <w:proofErr w:type="spellEnd"/>
            <w:r w:rsidRPr="00D732B0">
              <w:rPr>
                <w:rFonts w:ascii="Courier New" w:eastAsia="Times New Roman" w:hAnsi="Courier New" w:cs="Courier New"/>
                <w:color w:val="0451A5"/>
                <w:sz w:val="18"/>
                <w:szCs w:val="18"/>
                <w:lang w:val="en-US" w:eastAsia="ja-JP"/>
              </w:rPr>
              <w:t> Header"</w:t>
            </w:r>
            <w:r w:rsidRPr="00D732B0">
              <w:rPr>
                <w:rFonts w:ascii="Courier New" w:eastAsia="Times New Roman" w:hAnsi="Courier New" w:cs="Courier New"/>
                <w:color w:val="000000"/>
                <w:sz w:val="18"/>
                <w:szCs w:val="18"/>
                <w:lang w:val="en-US" w:eastAsia="ja-JP"/>
              </w:rPr>
              <w:t>,</w:t>
            </w:r>
          </w:p>
          <w:p w14:paraId="140154AE" w14:textId="77777777" w:rsidR="001A250A" w:rsidRPr="00D732B0" w:rsidRDefault="001A250A" w:rsidP="001A250A">
            <w:pPr>
              <w:shd w:val="clear" w:color="auto" w:fill="FFFFFE"/>
              <w:spacing w:after="0" w:line="270" w:lineRule="atLeast"/>
              <w:rPr>
                <w:rFonts w:ascii="Courier New" w:eastAsia="Times New Roman" w:hAnsi="Courier New" w:cs="Courier New"/>
                <w:color w:val="000000"/>
                <w:sz w:val="18"/>
                <w:szCs w:val="18"/>
                <w:lang w:val="fr-FR"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fr-FR" w:eastAsia="ja-JP"/>
              </w:rPr>
              <w:t>"qualifier"</w:t>
            </w:r>
            <w:r w:rsidRPr="00D732B0">
              <w:rPr>
                <w:rFonts w:ascii="Courier New" w:eastAsia="Times New Roman" w:hAnsi="Courier New" w:cs="Courier New"/>
                <w:color w:val="000000"/>
                <w:sz w:val="18"/>
                <w:szCs w:val="18"/>
                <w:lang w:val="fr-FR" w:eastAsia="ja-JP"/>
              </w:rPr>
              <w:t>: </w:t>
            </w:r>
            <w:r w:rsidRPr="00D732B0">
              <w:rPr>
                <w:rFonts w:ascii="Courier New" w:eastAsia="Times New Roman" w:hAnsi="Courier New" w:cs="Courier New"/>
                <w:color w:val="0451A5"/>
                <w:sz w:val="18"/>
                <w:szCs w:val="18"/>
                <w:lang w:val="fr-FR" w:eastAsia="ja-JP"/>
              </w:rPr>
              <w:t>"Department A"</w:t>
            </w:r>
            <w:r w:rsidRPr="00D732B0">
              <w:rPr>
                <w:rFonts w:ascii="Courier New" w:eastAsia="Times New Roman" w:hAnsi="Courier New" w:cs="Courier New"/>
                <w:color w:val="000000"/>
                <w:sz w:val="18"/>
                <w:szCs w:val="18"/>
                <w:lang w:val="fr-FR" w:eastAsia="ja-JP"/>
              </w:rPr>
              <w:t>,</w:t>
            </w:r>
          </w:p>
          <w:p w14:paraId="121A5CD3" w14:textId="77777777" w:rsidR="001A250A" w:rsidRPr="00D732B0" w:rsidRDefault="001A250A" w:rsidP="001A250A">
            <w:pPr>
              <w:shd w:val="clear" w:color="auto" w:fill="FFFFFE"/>
              <w:spacing w:after="0" w:line="270" w:lineRule="atLeast"/>
              <w:rPr>
                <w:rFonts w:ascii="Courier New" w:eastAsia="Times New Roman" w:hAnsi="Courier New" w:cs="Courier New"/>
                <w:color w:val="000000"/>
                <w:sz w:val="18"/>
                <w:szCs w:val="18"/>
                <w:lang w:val="fr-FR" w:eastAsia="ja-JP"/>
              </w:rPr>
            </w:pPr>
            <w:r w:rsidRPr="00D732B0">
              <w:rPr>
                <w:rFonts w:ascii="Courier New" w:eastAsia="Times New Roman" w:hAnsi="Courier New" w:cs="Courier New"/>
                <w:color w:val="000000"/>
                <w:sz w:val="18"/>
                <w:szCs w:val="18"/>
                <w:lang w:val="fr-FR" w:eastAsia="ja-JP"/>
              </w:rPr>
              <w:t>        </w:t>
            </w:r>
            <w:r w:rsidRPr="006030DB">
              <w:rPr>
                <w:rFonts w:ascii="Courier New" w:eastAsia="Times New Roman" w:hAnsi="Courier New" w:cs="Courier New"/>
                <w:color w:val="A31515"/>
                <w:sz w:val="18"/>
                <w:szCs w:val="18"/>
                <w:highlight w:val="green"/>
                <w:lang w:val="fr-FR" w:eastAsia="ja-JP"/>
              </w:rPr>
              <w:t>"entryType"</w:t>
            </w:r>
            <w:r w:rsidRPr="006030DB">
              <w:rPr>
                <w:rFonts w:ascii="Courier New" w:eastAsia="Times New Roman" w:hAnsi="Courier New" w:cs="Courier New"/>
                <w:color w:val="000000"/>
                <w:sz w:val="18"/>
                <w:szCs w:val="18"/>
                <w:highlight w:val="green"/>
                <w:lang w:val="fr-FR" w:eastAsia="ja-JP"/>
              </w:rPr>
              <w:t>:</w:t>
            </w:r>
            <w:r w:rsidRPr="00D732B0">
              <w:rPr>
                <w:rFonts w:ascii="Courier New" w:eastAsia="Times New Roman" w:hAnsi="Courier New" w:cs="Courier New"/>
                <w:color w:val="000000"/>
                <w:sz w:val="18"/>
                <w:szCs w:val="18"/>
                <w:lang w:val="fr-FR" w:eastAsia="ja-JP"/>
              </w:rPr>
              <w:t> </w:t>
            </w:r>
            <w:r w:rsidRPr="00D732B0">
              <w:rPr>
                <w:rFonts w:ascii="Courier New" w:eastAsia="Times New Roman" w:hAnsi="Courier New" w:cs="Courier New"/>
                <w:color w:val="0451A5"/>
                <w:sz w:val="18"/>
                <w:szCs w:val="18"/>
                <w:lang w:val="fr-FR" w:eastAsia="ja-JP"/>
              </w:rPr>
              <w:t>"DE"</w:t>
            </w:r>
            <w:r w:rsidRPr="00D732B0">
              <w:rPr>
                <w:rFonts w:ascii="Courier New" w:eastAsia="Times New Roman" w:hAnsi="Courier New" w:cs="Courier New"/>
                <w:color w:val="000000"/>
                <w:sz w:val="18"/>
                <w:szCs w:val="18"/>
                <w:lang w:val="fr-FR" w:eastAsia="ja-JP"/>
              </w:rPr>
              <w:t>,</w:t>
            </w:r>
          </w:p>
          <w:p w14:paraId="1867B451" w14:textId="77777777" w:rsidR="001A250A" w:rsidRPr="00D732B0" w:rsidRDefault="001A250A" w:rsidP="001A250A">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fr-FR" w:eastAsia="ja-JP"/>
              </w:rPr>
              <w:t>        </w:t>
            </w:r>
            <w:r w:rsidRPr="006030DB">
              <w:rPr>
                <w:rFonts w:ascii="Courier New" w:eastAsia="Times New Roman" w:hAnsi="Courier New" w:cs="Courier New"/>
                <w:color w:val="A31515"/>
                <w:sz w:val="18"/>
                <w:szCs w:val="18"/>
                <w:highlight w:val="green"/>
                <w:lang w:val="en-US" w:eastAsia="ja-JP"/>
              </w:rPr>
              <w:t>"listingCategory"</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"Group"</w:t>
            </w:r>
            <w:r w:rsidRPr="00D732B0">
              <w:rPr>
                <w:rFonts w:ascii="Courier New" w:eastAsia="Times New Roman" w:hAnsi="Courier New" w:cs="Courier New"/>
                <w:color w:val="000000"/>
                <w:sz w:val="18"/>
                <w:szCs w:val="18"/>
                <w:lang w:val="en-US" w:eastAsia="ja-JP"/>
              </w:rPr>
              <w:t>,</w:t>
            </w:r>
          </w:p>
          <w:p w14:paraId="5D7D3A9A" w14:textId="77777777" w:rsidR="001A250A" w:rsidRPr="00D732B0" w:rsidRDefault="001A250A" w:rsidP="001A250A">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"typeFace"</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"Ordinary"</w:t>
            </w:r>
            <w:r w:rsidRPr="00D732B0">
              <w:rPr>
                <w:rFonts w:ascii="Courier New" w:eastAsia="Times New Roman" w:hAnsi="Courier New" w:cs="Courier New"/>
                <w:color w:val="000000"/>
                <w:sz w:val="18"/>
                <w:szCs w:val="18"/>
                <w:lang w:val="en-US" w:eastAsia="ja-JP"/>
              </w:rPr>
              <w:t>,</w:t>
            </w:r>
          </w:p>
          <w:p w14:paraId="283E021C" w14:textId="77777777" w:rsidR="001A250A" w:rsidRPr="00D732B0" w:rsidRDefault="001A250A" w:rsidP="001A250A">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"priority"</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"A"</w:t>
            </w:r>
            <w:r w:rsidRPr="00D732B0">
              <w:rPr>
                <w:rFonts w:ascii="Courier New" w:eastAsia="Times New Roman" w:hAnsi="Courier New" w:cs="Courier New"/>
                <w:color w:val="000000"/>
                <w:sz w:val="18"/>
                <w:szCs w:val="18"/>
                <w:lang w:val="en-US" w:eastAsia="ja-JP"/>
              </w:rPr>
              <w:t>,</w:t>
            </w:r>
          </w:p>
          <w:p w14:paraId="6DE3AFAE" w14:textId="77777777" w:rsidR="001A250A" w:rsidRPr="00D732B0" w:rsidRDefault="001A250A" w:rsidP="001A250A">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"listingType"</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"DQMain"</w:t>
            </w:r>
            <w:r w:rsidRPr="00D732B0">
              <w:rPr>
                <w:rFonts w:ascii="Courier New" w:eastAsia="Times New Roman" w:hAnsi="Courier New" w:cs="Courier New"/>
                <w:color w:val="000000"/>
                <w:sz w:val="18"/>
                <w:szCs w:val="18"/>
                <w:lang w:val="en-US" w:eastAsia="ja-JP"/>
              </w:rPr>
              <w:t>,</w:t>
            </w:r>
          </w:p>
          <w:p w14:paraId="52D7994D" w14:textId="77777777" w:rsidR="001A250A" w:rsidRPr="00D732B0" w:rsidRDefault="001A250A" w:rsidP="001A250A">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cyan"/>
                <w:lang w:val="en-US" w:eastAsia="ja-JP"/>
              </w:rPr>
              <w:t>"directoryAddress"</w:t>
            </w:r>
            <w:r w:rsidRPr="006030DB">
              <w:rPr>
                <w:rFonts w:ascii="Courier New" w:eastAsia="Times New Roman" w:hAnsi="Courier New" w:cs="Courier New"/>
                <w:color w:val="000000"/>
                <w:sz w:val="18"/>
                <w:szCs w:val="18"/>
                <w:highlight w:val="cyan"/>
                <w:lang w:val="en-US" w:eastAsia="ja-JP"/>
              </w:rPr>
              <w:t>:</w:t>
            </w:r>
            <w:r w:rsidRPr="00D732B0">
              <w:rPr>
                <w:rFonts w:ascii="Courier New" w:eastAsia="Times New Roman" w:hAnsi="Courier New" w:cs="Courier New"/>
                <w:color w:val="000000"/>
                <w:sz w:val="18"/>
                <w:szCs w:val="18"/>
                <w:lang w:val="en-US" w:eastAsia="ja-JP"/>
              </w:rPr>
              <w:t> {</w:t>
            </w:r>
          </w:p>
          <w:p w14:paraId="3420F8D0" w14:textId="77777777" w:rsidR="001A250A" w:rsidRPr="00D732B0" w:rsidRDefault="001A250A" w:rsidP="001A250A">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"buildingName"</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"COLT HOUSE"</w:t>
            </w:r>
            <w:r w:rsidRPr="00D732B0">
              <w:rPr>
                <w:rFonts w:ascii="Courier New" w:eastAsia="Times New Roman" w:hAnsi="Courier New" w:cs="Courier New"/>
                <w:color w:val="000000"/>
                <w:sz w:val="18"/>
                <w:szCs w:val="18"/>
                <w:lang w:val="en-US" w:eastAsia="ja-JP"/>
              </w:rPr>
              <w:t>,</w:t>
            </w:r>
          </w:p>
          <w:p w14:paraId="6FF6153B" w14:textId="77777777" w:rsidR="001A250A" w:rsidRPr="00D732B0" w:rsidRDefault="001A250A" w:rsidP="001A250A">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"houseNumber"</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"20"</w:t>
            </w:r>
            <w:r w:rsidRPr="00D732B0">
              <w:rPr>
                <w:rFonts w:ascii="Courier New" w:eastAsia="Times New Roman" w:hAnsi="Courier New" w:cs="Courier New"/>
                <w:color w:val="000000"/>
                <w:sz w:val="18"/>
                <w:szCs w:val="18"/>
                <w:lang w:val="en-US" w:eastAsia="ja-JP"/>
              </w:rPr>
              <w:t>,</w:t>
            </w:r>
          </w:p>
          <w:p w14:paraId="4E997830" w14:textId="77777777" w:rsidR="001A250A" w:rsidRPr="00D732B0" w:rsidRDefault="001A250A" w:rsidP="001A250A">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"streetName"</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"GREAT EASTERN STREET"</w:t>
            </w:r>
            <w:r w:rsidRPr="00D732B0">
              <w:rPr>
                <w:rFonts w:ascii="Courier New" w:eastAsia="Times New Roman" w:hAnsi="Courier New" w:cs="Courier New"/>
                <w:color w:val="000000"/>
                <w:sz w:val="18"/>
                <w:szCs w:val="18"/>
                <w:lang w:val="en-US" w:eastAsia="ja-JP"/>
              </w:rPr>
              <w:t>,</w:t>
            </w:r>
          </w:p>
          <w:p w14:paraId="70A497BC" w14:textId="77777777" w:rsidR="001A250A" w:rsidRPr="00D732B0" w:rsidRDefault="001A250A" w:rsidP="001A250A">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"city"</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"LONDON"</w:t>
            </w:r>
            <w:r w:rsidRPr="00D732B0">
              <w:rPr>
                <w:rFonts w:ascii="Courier New" w:eastAsia="Times New Roman" w:hAnsi="Courier New" w:cs="Courier New"/>
                <w:color w:val="000000"/>
                <w:sz w:val="18"/>
                <w:szCs w:val="18"/>
                <w:lang w:val="en-US" w:eastAsia="ja-JP"/>
              </w:rPr>
              <w:t>,</w:t>
            </w:r>
          </w:p>
          <w:p w14:paraId="755E0061" w14:textId="77777777" w:rsidR="001A250A" w:rsidRPr="00D732B0" w:rsidRDefault="001A250A" w:rsidP="001A250A">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"postalCode"</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"EC2A 3EH"</w:t>
            </w:r>
          </w:p>
          <w:p w14:paraId="32417775" w14:textId="77777777" w:rsidR="001A250A" w:rsidRPr="00D732B0" w:rsidRDefault="001A250A" w:rsidP="001A250A">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5744A38D" w14:textId="77777777" w:rsidR="007E75AF" w:rsidRDefault="001A250A" w:rsidP="007E75AF">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007E75AF">
              <w:rPr>
                <w:rFonts w:ascii="Courier New" w:eastAsia="Times New Roman" w:hAnsi="Courier New" w:cs="Courier New"/>
                <w:color w:val="000000"/>
                <w:sz w:val="18"/>
                <w:szCs w:val="18"/>
                <w:lang w:val="en-US" w:eastAsia="ja-JP"/>
              </w:rPr>
              <w:t>,</w:t>
            </w:r>
          </w:p>
          <w:p w14:paraId="1490A4D7" w14:textId="16F2062A" w:rsidR="001A250A" w:rsidRPr="00D732B0" w:rsidRDefault="007E75AF" w:rsidP="001A250A">
            <w:pPr>
              <w:shd w:val="clear" w:color="auto" w:fill="FFFFFE"/>
              <w:spacing w:after="0" w:line="270" w:lineRule="atLeast"/>
              <w:rPr>
                <w:rFonts w:ascii="Courier New" w:eastAsia="Times New Roman" w:hAnsi="Courier New" w:cs="Courier New"/>
                <w:color w:val="000000"/>
                <w:sz w:val="18"/>
                <w:szCs w:val="18"/>
                <w:lang w:val="en-US" w:eastAsia="ja-JP"/>
              </w:rPr>
            </w:pPr>
            <w:r>
              <w:rPr>
                <w:rFonts w:ascii="Courier New" w:eastAsia="Times New Roman" w:hAnsi="Courier New" w:cs="Courier New"/>
                <w:color w:val="A31515"/>
                <w:sz w:val="18"/>
                <w:szCs w:val="18"/>
                <w:lang w:val="en-US" w:eastAsia="ja-JP"/>
              </w:rPr>
              <w:t xml:space="preserve">    </w:t>
            </w:r>
            <w:r w:rsidRPr="0054013E">
              <w:rPr>
                <w:rFonts w:ascii="Courier New" w:eastAsia="Times New Roman" w:hAnsi="Courier New" w:cs="Courier New"/>
                <w:color w:val="A31515"/>
                <w:sz w:val="18"/>
                <w:szCs w:val="18"/>
                <w:highlight w:val="green"/>
                <w:lang w:val="en-US" w:eastAsia="ja-JP"/>
              </w:rPr>
              <w:t>"lockId"</w:t>
            </w:r>
            <w:r w:rsidRPr="0054013E">
              <w:rPr>
                <w:rFonts w:ascii="Courier New" w:eastAsia="Times New Roman" w:hAnsi="Courier New" w:cs="Courier New"/>
                <w:color w:val="000000"/>
                <w:sz w:val="18"/>
                <w:szCs w:val="18"/>
                <w:highlight w:val="green"/>
                <w:lang w:val="en-US" w:eastAsia="ja-JP"/>
              </w:rPr>
              <w:t>:</w:t>
            </w:r>
            <w:r w:rsidRPr="0054013E">
              <w:rPr>
                <w:rFonts w:ascii="Courier New" w:eastAsia="Times New Roman" w:hAnsi="Courier New" w:cs="Courier New"/>
                <w:color w:val="000000"/>
                <w:sz w:val="18"/>
                <w:szCs w:val="18"/>
                <w:lang w:val="en-US" w:eastAsia="ja-JP"/>
              </w:rPr>
              <w:t> </w:t>
            </w:r>
            <w:r w:rsidRPr="0054013E">
              <w:rPr>
                <w:rFonts w:ascii="Courier New" w:eastAsia="Times New Roman" w:hAnsi="Courier New" w:cs="Courier New"/>
                <w:color w:val="0451A5"/>
                <w:sz w:val="18"/>
                <w:szCs w:val="18"/>
                <w:lang w:val="en-US" w:eastAsia="ja-JP"/>
              </w:rPr>
              <w:t>"9927fb7a-230c-4778-a533-1af2ea888ab9"</w:t>
            </w:r>
          </w:p>
          <w:p w14:paraId="0C107DB6" w14:textId="77777777" w:rsidR="001A250A" w:rsidRPr="00D732B0" w:rsidRDefault="001A250A" w:rsidP="001A250A">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w:t>
            </w:r>
          </w:p>
        </w:tc>
        <w:tc>
          <w:tcPr>
            <w:tcW w:w="4050" w:type="dxa"/>
            <w:vAlign w:val="center"/>
          </w:tcPr>
          <w:p w14:paraId="6FB36C08" w14:textId="77777777" w:rsidR="001A250A" w:rsidRPr="00D732B0" w:rsidRDefault="001A250A" w:rsidP="001A250A">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lastRenderedPageBreak/>
              <w:t>{</w:t>
            </w:r>
          </w:p>
          <w:p w14:paraId="51446298" w14:textId="77777777" w:rsidR="001A250A" w:rsidRPr="00D732B0" w:rsidRDefault="001A250A" w:rsidP="001A250A">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"order"</w:t>
            </w:r>
            <w:r w:rsidRPr="00D732B0">
              <w:rPr>
                <w:rFonts w:ascii="Courier New" w:eastAsia="Times New Roman" w:hAnsi="Courier New" w:cs="Courier New"/>
                <w:color w:val="000000"/>
                <w:sz w:val="18"/>
                <w:szCs w:val="18"/>
                <w:lang w:val="en-US" w:eastAsia="ja-JP"/>
              </w:rPr>
              <w:t>: {</w:t>
            </w:r>
          </w:p>
          <w:p w14:paraId="47874C71" w14:textId="77777777" w:rsidR="001A250A" w:rsidRPr="00D732B0" w:rsidRDefault="001A250A" w:rsidP="001A250A">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"id"</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"78019495-03bf-433b-9813-bd510eecb586"</w:t>
            </w:r>
          </w:p>
          <w:p w14:paraId="2C8C621E" w14:textId="77777777" w:rsidR="001A250A" w:rsidRPr="00D732B0" w:rsidRDefault="001A250A" w:rsidP="001A250A">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209CF54A" w14:textId="77777777" w:rsidR="001A250A" w:rsidRPr="00D732B0" w:rsidRDefault="001A250A" w:rsidP="001A250A">
            <w:pPr>
              <w:shd w:val="clear" w:color="auto" w:fill="FFFFFE"/>
              <w:spacing w:before="0"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w:t>
            </w:r>
          </w:p>
        </w:tc>
      </w:tr>
    </w:tbl>
    <w:p w14:paraId="41A1BC8D" w14:textId="77777777" w:rsidR="001A250A" w:rsidRDefault="001A250A" w:rsidP="001A250A"/>
    <w:p w14:paraId="6F6A5582" w14:textId="1E3F4C3D" w:rsidR="007E75AF" w:rsidRDefault="007E75AF" w:rsidP="007E75AF">
      <w:pPr>
        <w:pStyle w:val="Heading5"/>
        <w:numPr>
          <w:ilvl w:val="0"/>
          <w:numId w:val="0"/>
        </w:numPr>
        <w:rPr>
          <w:rFonts w:asciiTheme="minorHAnsi" w:hAnsiTheme="minorHAnsi" w:cstheme="minorHAnsi"/>
          <w:szCs w:val="28"/>
        </w:rPr>
      </w:pPr>
      <w:r w:rsidRPr="00072E6E">
        <w:rPr>
          <w:rFonts w:asciiTheme="minorHAnsi" w:hAnsiTheme="minorHAnsi" w:cstheme="minorHAnsi"/>
          <w:szCs w:val="28"/>
        </w:rPr>
        <w:t xml:space="preserve">Activate numbers </w:t>
      </w:r>
      <w:r>
        <w:rPr>
          <w:rFonts w:asciiTheme="minorHAnsi" w:hAnsiTheme="minorHAnsi" w:cstheme="minorHAnsi"/>
          <w:szCs w:val="28"/>
        </w:rPr>
        <w:t xml:space="preserve">using multiple locked numbers </w:t>
      </w:r>
      <w:r w:rsidRPr="00072E6E">
        <w:rPr>
          <w:rFonts w:asciiTheme="minorHAnsi" w:hAnsiTheme="minorHAnsi" w:cstheme="minorHAnsi"/>
          <w:szCs w:val="28"/>
        </w:rPr>
        <w:t>with end customer details</w:t>
      </w:r>
      <w:r>
        <w:rPr>
          <w:rFonts w:asciiTheme="minorHAnsi" w:hAnsiTheme="minorHAnsi" w:cstheme="minorHAnsi"/>
          <w:szCs w:val="28"/>
        </w:rPr>
        <w:t xml:space="preserve"> &amp; DSU and addressID</w:t>
      </w:r>
    </w:p>
    <w:p w14:paraId="359D208C" w14:textId="77777777" w:rsidR="001A250A" w:rsidRDefault="001A250A" w:rsidP="001A250A">
      <w:pPr>
        <w:rPr>
          <w:b/>
          <w:bCs/>
        </w:rPr>
      </w:pPr>
    </w:p>
    <w:tbl>
      <w:tblPr>
        <w:tblStyle w:val="Colttop"/>
        <w:tblW w:w="10165" w:type="dxa"/>
        <w:tblInd w:w="0" w:type="dxa"/>
        <w:tblLayout w:type="fixed"/>
        <w:tblLook w:val="04A0" w:firstRow="1" w:lastRow="0" w:firstColumn="1" w:lastColumn="0" w:noHBand="0" w:noVBand="1"/>
      </w:tblPr>
      <w:tblGrid>
        <w:gridCol w:w="6115"/>
        <w:gridCol w:w="4050"/>
      </w:tblGrid>
      <w:tr w:rsidR="001A250A" w14:paraId="7F93CB2F" w14:textId="77777777" w:rsidTr="003E2EBB">
        <w:trPr>
          <w:cnfStyle w:val="100000000000" w:firstRow="1" w:lastRow="0" w:firstColumn="0" w:lastColumn="0" w:oddVBand="0" w:evenVBand="0" w:oddHBand="0" w:evenHBand="0" w:firstRowFirstColumn="0" w:firstRowLastColumn="0" w:lastRowFirstColumn="0" w:lastRowLastColumn="0"/>
        </w:trPr>
        <w:tc>
          <w:tcPr>
            <w:tcW w:w="6115" w:type="dxa"/>
            <w:vAlign w:val="center"/>
          </w:tcPr>
          <w:p w14:paraId="67F65CDE" w14:textId="77777777" w:rsidR="001A250A" w:rsidRPr="00262145" w:rsidRDefault="001A250A" w:rsidP="003E2EBB">
            <w:pPr>
              <w:rPr>
                <w:color w:val="FFFFFF" w:themeColor="background1"/>
              </w:rPr>
            </w:pPr>
            <w:r w:rsidRPr="00262145">
              <w:rPr>
                <w:color w:val="FFFFFF" w:themeColor="background1"/>
              </w:rPr>
              <w:t>Request</w:t>
            </w:r>
          </w:p>
        </w:tc>
        <w:tc>
          <w:tcPr>
            <w:tcW w:w="4050" w:type="dxa"/>
            <w:vAlign w:val="center"/>
          </w:tcPr>
          <w:p w14:paraId="7155B1D2" w14:textId="77777777" w:rsidR="001A250A" w:rsidRPr="00262145" w:rsidRDefault="001A250A" w:rsidP="003E2EBB">
            <w:pPr>
              <w:rPr>
                <w:color w:val="FFFFFF" w:themeColor="background1"/>
              </w:rPr>
            </w:pPr>
            <w:r w:rsidRPr="00262145">
              <w:rPr>
                <w:color w:val="FFFFFF" w:themeColor="background1"/>
              </w:rPr>
              <w:t>Response</w:t>
            </w:r>
          </w:p>
        </w:tc>
      </w:tr>
      <w:tr w:rsidR="001A250A" w14:paraId="01F0FFAD" w14:textId="77777777" w:rsidTr="003E2EBB">
        <w:tc>
          <w:tcPr>
            <w:tcW w:w="6115" w:type="dxa"/>
            <w:vAlign w:val="center"/>
          </w:tcPr>
          <w:p w14:paraId="63E6BAB1" w14:textId="77777777" w:rsidR="001A250A" w:rsidRPr="00D732B0" w:rsidRDefault="001A250A"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w:t>
            </w:r>
          </w:p>
          <w:p w14:paraId="0E73CDC1" w14:textId="77777777" w:rsidR="007E75AF" w:rsidRPr="008276C9" w:rsidRDefault="001A250A" w:rsidP="007E75AF">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007E75AF" w:rsidRPr="008276C9">
              <w:rPr>
                <w:rFonts w:ascii="Courier New" w:eastAsia="Times New Roman" w:hAnsi="Courier New" w:cs="Courier New"/>
                <w:color w:val="000000"/>
                <w:sz w:val="18"/>
                <w:szCs w:val="18"/>
                <w:lang w:val="en-US" w:eastAsia="ja-JP"/>
              </w:rPr>
              <w:t>    </w:t>
            </w:r>
            <w:r w:rsidR="007E75AF" w:rsidRPr="007E75AF">
              <w:rPr>
                <w:rFonts w:ascii="Courier New" w:eastAsia="Times New Roman" w:hAnsi="Courier New" w:cs="Courier New"/>
                <w:color w:val="A31515"/>
                <w:sz w:val="18"/>
                <w:szCs w:val="18"/>
                <w:highlight w:val="green"/>
                <w:lang w:val="en-US" w:eastAsia="ja-JP"/>
              </w:rPr>
              <w:t>"numberRangeList"</w:t>
            </w:r>
            <w:r w:rsidR="007E75AF" w:rsidRPr="007E75AF">
              <w:rPr>
                <w:rFonts w:ascii="Courier New" w:eastAsia="Times New Roman" w:hAnsi="Courier New" w:cs="Courier New"/>
                <w:color w:val="000000"/>
                <w:sz w:val="18"/>
                <w:szCs w:val="18"/>
                <w:highlight w:val="green"/>
                <w:lang w:val="en-US" w:eastAsia="ja-JP"/>
              </w:rPr>
              <w:t>:</w:t>
            </w:r>
            <w:r w:rsidR="007E75AF" w:rsidRPr="008276C9">
              <w:rPr>
                <w:rFonts w:ascii="Courier New" w:eastAsia="Times New Roman" w:hAnsi="Courier New" w:cs="Courier New"/>
                <w:color w:val="000000"/>
                <w:sz w:val="18"/>
                <w:szCs w:val="18"/>
                <w:lang w:val="en-US" w:eastAsia="ja-JP"/>
              </w:rPr>
              <w:t> [</w:t>
            </w:r>
          </w:p>
          <w:p w14:paraId="0BA92F72" w14:textId="77777777" w:rsidR="007E75AF" w:rsidRPr="008276C9" w:rsidRDefault="007E75AF" w:rsidP="007E75AF">
            <w:pPr>
              <w:shd w:val="clear" w:color="auto" w:fill="FFFFFE"/>
              <w:spacing w:after="0" w:line="270" w:lineRule="atLeast"/>
              <w:rPr>
                <w:rFonts w:ascii="Courier New" w:eastAsia="Times New Roman" w:hAnsi="Courier New" w:cs="Courier New"/>
                <w:color w:val="000000"/>
                <w:sz w:val="18"/>
                <w:szCs w:val="18"/>
                <w:lang w:val="en-US" w:eastAsia="ja-JP"/>
              </w:rPr>
            </w:pPr>
            <w:r w:rsidRPr="008276C9">
              <w:rPr>
                <w:rFonts w:ascii="Courier New" w:eastAsia="Times New Roman" w:hAnsi="Courier New" w:cs="Courier New"/>
                <w:color w:val="000000"/>
                <w:sz w:val="18"/>
                <w:szCs w:val="18"/>
                <w:lang w:val="en-US" w:eastAsia="ja-JP"/>
              </w:rPr>
              <w:t>        {</w:t>
            </w:r>
          </w:p>
          <w:p w14:paraId="748DE314" w14:textId="77777777" w:rsidR="007E75AF" w:rsidRPr="008276C9" w:rsidRDefault="007E75AF" w:rsidP="007E75AF">
            <w:pPr>
              <w:shd w:val="clear" w:color="auto" w:fill="FFFFFE"/>
              <w:spacing w:after="0" w:line="270" w:lineRule="atLeast"/>
              <w:rPr>
                <w:rFonts w:ascii="Courier New" w:eastAsia="Times New Roman" w:hAnsi="Courier New" w:cs="Courier New"/>
                <w:color w:val="000000"/>
                <w:sz w:val="18"/>
                <w:szCs w:val="18"/>
                <w:lang w:val="en-US" w:eastAsia="ja-JP"/>
              </w:rPr>
            </w:pPr>
            <w:r w:rsidRPr="008276C9">
              <w:rPr>
                <w:rFonts w:ascii="Courier New" w:eastAsia="Times New Roman" w:hAnsi="Courier New" w:cs="Courier New"/>
                <w:color w:val="000000"/>
                <w:sz w:val="18"/>
                <w:szCs w:val="18"/>
                <w:lang w:val="en-US" w:eastAsia="ja-JP"/>
              </w:rPr>
              <w:t>            </w:t>
            </w:r>
            <w:r w:rsidRPr="001A250A">
              <w:rPr>
                <w:rFonts w:ascii="Courier New" w:eastAsia="Times New Roman" w:hAnsi="Courier New" w:cs="Courier New"/>
                <w:color w:val="A31515"/>
                <w:sz w:val="18"/>
                <w:szCs w:val="18"/>
                <w:highlight w:val="green"/>
                <w:lang w:val="en-US" w:eastAsia="ja-JP"/>
              </w:rPr>
              <w:t>"numberRangeStart"</w:t>
            </w:r>
            <w:r w:rsidRPr="001A250A">
              <w:rPr>
                <w:rFonts w:ascii="Courier New" w:eastAsia="Times New Roman" w:hAnsi="Courier New" w:cs="Courier New"/>
                <w:color w:val="000000"/>
                <w:sz w:val="18"/>
                <w:szCs w:val="18"/>
                <w:highlight w:val="green"/>
                <w:lang w:val="en-US" w:eastAsia="ja-JP"/>
              </w:rPr>
              <w:t>:</w:t>
            </w:r>
            <w:r w:rsidRPr="008276C9">
              <w:rPr>
                <w:rFonts w:ascii="Courier New" w:eastAsia="Times New Roman" w:hAnsi="Courier New" w:cs="Courier New"/>
                <w:color w:val="000000"/>
                <w:sz w:val="18"/>
                <w:szCs w:val="18"/>
                <w:lang w:val="en-US" w:eastAsia="ja-JP"/>
              </w:rPr>
              <w:t> </w:t>
            </w:r>
            <w:r w:rsidRPr="008276C9">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442081231000</w:t>
            </w:r>
            <w:r w:rsidRPr="008276C9">
              <w:rPr>
                <w:rFonts w:ascii="Courier New" w:eastAsia="Times New Roman" w:hAnsi="Courier New" w:cs="Courier New"/>
                <w:color w:val="0451A5"/>
                <w:sz w:val="18"/>
                <w:szCs w:val="18"/>
                <w:lang w:val="en-US" w:eastAsia="ja-JP"/>
              </w:rPr>
              <w:t>"</w:t>
            </w:r>
            <w:r w:rsidRPr="008276C9">
              <w:rPr>
                <w:rFonts w:ascii="Courier New" w:eastAsia="Times New Roman" w:hAnsi="Courier New" w:cs="Courier New"/>
                <w:color w:val="000000"/>
                <w:sz w:val="18"/>
                <w:szCs w:val="18"/>
                <w:lang w:val="en-US" w:eastAsia="ja-JP"/>
              </w:rPr>
              <w:t>,</w:t>
            </w:r>
          </w:p>
          <w:p w14:paraId="024D7F17" w14:textId="77777777" w:rsidR="007E75AF" w:rsidRPr="008276C9" w:rsidRDefault="007E75AF" w:rsidP="007E75AF">
            <w:pPr>
              <w:shd w:val="clear" w:color="auto" w:fill="FFFFFE"/>
              <w:spacing w:after="0" w:line="270" w:lineRule="atLeast"/>
              <w:rPr>
                <w:rFonts w:ascii="Courier New" w:eastAsia="Times New Roman" w:hAnsi="Courier New" w:cs="Courier New"/>
                <w:color w:val="000000"/>
                <w:sz w:val="18"/>
                <w:szCs w:val="18"/>
                <w:lang w:val="en-US" w:eastAsia="ja-JP"/>
              </w:rPr>
            </w:pPr>
            <w:r w:rsidRPr="008276C9">
              <w:rPr>
                <w:rFonts w:ascii="Courier New" w:eastAsia="Times New Roman" w:hAnsi="Courier New" w:cs="Courier New"/>
                <w:color w:val="000000"/>
                <w:sz w:val="18"/>
                <w:szCs w:val="18"/>
                <w:lang w:val="en-US" w:eastAsia="ja-JP"/>
              </w:rPr>
              <w:t>            </w:t>
            </w:r>
            <w:r w:rsidRPr="001A250A">
              <w:rPr>
                <w:rFonts w:ascii="Courier New" w:eastAsia="Times New Roman" w:hAnsi="Courier New" w:cs="Courier New"/>
                <w:color w:val="A31515"/>
                <w:sz w:val="18"/>
                <w:szCs w:val="18"/>
                <w:highlight w:val="green"/>
                <w:lang w:val="en-US" w:eastAsia="ja-JP"/>
              </w:rPr>
              <w:t>"numberRangeEnd"</w:t>
            </w:r>
            <w:r w:rsidRPr="001A250A">
              <w:rPr>
                <w:rFonts w:ascii="Courier New" w:eastAsia="Times New Roman" w:hAnsi="Courier New" w:cs="Courier New"/>
                <w:color w:val="000000"/>
                <w:sz w:val="18"/>
                <w:szCs w:val="18"/>
                <w:highlight w:val="green"/>
                <w:lang w:val="en-US" w:eastAsia="ja-JP"/>
              </w:rPr>
              <w:t>:</w:t>
            </w:r>
            <w:r w:rsidRPr="008276C9">
              <w:rPr>
                <w:rFonts w:ascii="Courier New" w:eastAsia="Times New Roman" w:hAnsi="Courier New" w:cs="Courier New"/>
                <w:color w:val="000000"/>
                <w:sz w:val="18"/>
                <w:szCs w:val="18"/>
                <w:lang w:val="en-US" w:eastAsia="ja-JP"/>
              </w:rPr>
              <w:t> </w:t>
            </w:r>
            <w:r w:rsidRPr="008276C9">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442081231000</w:t>
            </w:r>
            <w:r w:rsidRPr="008276C9">
              <w:rPr>
                <w:rFonts w:ascii="Courier New" w:eastAsia="Times New Roman" w:hAnsi="Courier New" w:cs="Courier New"/>
                <w:color w:val="0451A5"/>
                <w:sz w:val="18"/>
                <w:szCs w:val="18"/>
                <w:lang w:val="en-US" w:eastAsia="ja-JP"/>
              </w:rPr>
              <w:t>"</w:t>
            </w:r>
          </w:p>
          <w:p w14:paraId="72113C8A" w14:textId="77777777" w:rsidR="007E75AF" w:rsidRDefault="007E75AF" w:rsidP="007E75AF">
            <w:pPr>
              <w:shd w:val="clear" w:color="auto" w:fill="FFFFFE"/>
              <w:spacing w:after="0" w:line="270" w:lineRule="atLeast"/>
              <w:rPr>
                <w:rFonts w:ascii="Courier New" w:eastAsia="Times New Roman" w:hAnsi="Courier New" w:cs="Courier New"/>
                <w:color w:val="000000"/>
                <w:sz w:val="18"/>
                <w:szCs w:val="18"/>
                <w:lang w:val="en-US" w:eastAsia="ja-JP"/>
              </w:rPr>
            </w:pPr>
            <w:r w:rsidRPr="008276C9">
              <w:rPr>
                <w:rFonts w:ascii="Courier New" w:eastAsia="Times New Roman" w:hAnsi="Courier New" w:cs="Courier New"/>
                <w:color w:val="000000"/>
                <w:sz w:val="18"/>
                <w:szCs w:val="18"/>
                <w:lang w:val="en-US" w:eastAsia="ja-JP"/>
              </w:rPr>
              <w:t>        }</w:t>
            </w:r>
            <w:r>
              <w:rPr>
                <w:rFonts w:ascii="Courier New" w:eastAsia="Times New Roman" w:hAnsi="Courier New" w:cs="Courier New"/>
                <w:color w:val="000000"/>
                <w:sz w:val="18"/>
                <w:szCs w:val="18"/>
                <w:lang w:val="en-US" w:eastAsia="ja-JP"/>
              </w:rPr>
              <w:t>,</w:t>
            </w:r>
          </w:p>
          <w:p w14:paraId="1A4C7A44" w14:textId="77777777" w:rsidR="007E75AF" w:rsidRPr="008276C9" w:rsidRDefault="007E75AF" w:rsidP="007E75AF">
            <w:pPr>
              <w:shd w:val="clear" w:color="auto" w:fill="FFFFFE"/>
              <w:spacing w:after="0" w:line="270" w:lineRule="atLeast"/>
              <w:rPr>
                <w:rFonts w:ascii="Courier New" w:eastAsia="Times New Roman" w:hAnsi="Courier New" w:cs="Courier New"/>
                <w:color w:val="000000"/>
                <w:sz w:val="18"/>
                <w:szCs w:val="18"/>
                <w:lang w:val="en-US" w:eastAsia="ja-JP"/>
              </w:rPr>
            </w:pPr>
            <w:r>
              <w:rPr>
                <w:rFonts w:ascii="Courier New" w:eastAsia="Times New Roman" w:hAnsi="Courier New" w:cs="Courier New"/>
                <w:color w:val="000000"/>
                <w:sz w:val="18"/>
                <w:szCs w:val="18"/>
                <w:lang w:val="en-US" w:eastAsia="ja-JP"/>
              </w:rPr>
              <w:t xml:space="preserve">        </w:t>
            </w:r>
            <w:r w:rsidRPr="008276C9">
              <w:rPr>
                <w:rFonts w:ascii="Courier New" w:eastAsia="Times New Roman" w:hAnsi="Courier New" w:cs="Courier New"/>
                <w:color w:val="000000"/>
                <w:sz w:val="18"/>
                <w:szCs w:val="18"/>
                <w:lang w:val="en-US" w:eastAsia="ja-JP"/>
              </w:rPr>
              <w:t>{</w:t>
            </w:r>
          </w:p>
          <w:p w14:paraId="02FB3E20" w14:textId="77777777" w:rsidR="007E75AF" w:rsidRPr="008276C9" w:rsidRDefault="007E75AF" w:rsidP="007E75AF">
            <w:pPr>
              <w:shd w:val="clear" w:color="auto" w:fill="FFFFFE"/>
              <w:spacing w:after="0" w:line="270" w:lineRule="atLeast"/>
              <w:rPr>
                <w:rFonts w:ascii="Courier New" w:eastAsia="Times New Roman" w:hAnsi="Courier New" w:cs="Courier New"/>
                <w:color w:val="000000"/>
                <w:sz w:val="18"/>
                <w:szCs w:val="18"/>
                <w:lang w:val="en-US" w:eastAsia="ja-JP"/>
              </w:rPr>
            </w:pPr>
            <w:r w:rsidRPr="008276C9">
              <w:rPr>
                <w:rFonts w:ascii="Courier New" w:eastAsia="Times New Roman" w:hAnsi="Courier New" w:cs="Courier New"/>
                <w:color w:val="000000"/>
                <w:sz w:val="18"/>
                <w:szCs w:val="18"/>
                <w:lang w:val="en-US" w:eastAsia="ja-JP"/>
              </w:rPr>
              <w:t>            </w:t>
            </w:r>
            <w:r w:rsidRPr="001A250A">
              <w:rPr>
                <w:rFonts w:ascii="Courier New" w:eastAsia="Times New Roman" w:hAnsi="Courier New" w:cs="Courier New"/>
                <w:color w:val="A31515"/>
                <w:sz w:val="18"/>
                <w:szCs w:val="18"/>
                <w:highlight w:val="green"/>
                <w:lang w:val="en-US" w:eastAsia="ja-JP"/>
              </w:rPr>
              <w:t>"numberRangeStart"</w:t>
            </w:r>
            <w:r w:rsidRPr="001A250A">
              <w:rPr>
                <w:rFonts w:ascii="Courier New" w:eastAsia="Times New Roman" w:hAnsi="Courier New" w:cs="Courier New"/>
                <w:color w:val="000000"/>
                <w:sz w:val="18"/>
                <w:szCs w:val="18"/>
                <w:highlight w:val="green"/>
                <w:lang w:val="en-US" w:eastAsia="ja-JP"/>
              </w:rPr>
              <w:t>: </w:t>
            </w:r>
            <w:r w:rsidRPr="008276C9">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442081231001</w:t>
            </w:r>
            <w:r w:rsidRPr="008276C9">
              <w:rPr>
                <w:rFonts w:ascii="Courier New" w:eastAsia="Times New Roman" w:hAnsi="Courier New" w:cs="Courier New"/>
                <w:color w:val="0451A5"/>
                <w:sz w:val="18"/>
                <w:szCs w:val="18"/>
                <w:lang w:val="en-US" w:eastAsia="ja-JP"/>
              </w:rPr>
              <w:t>"</w:t>
            </w:r>
            <w:r w:rsidRPr="008276C9">
              <w:rPr>
                <w:rFonts w:ascii="Courier New" w:eastAsia="Times New Roman" w:hAnsi="Courier New" w:cs="Courier New"/>
                <w:color w:val="000000"/>
                <w:sz w:val="18"/>
                <w:szCs w:val="18"/>
                <w:lang w:val="en-US" w:eastAsia="ja-JP"/>
              </w:rPr>
              <w:t>,</w:t>
            </w:r>
          </w:p>
          <w:p w14:paraId="7B8B06AC" w14:textId="77777777" w:rsidR="007E75AF" w:rsidRPr="008276C9" w:rsidRDefault="007E75AF" w:rsidP="007E75AF">
            <w:pPr>
              <w:shd w:val="clear" w:color="auto" w:fill="FFFFFE"/>
              <w:spacing w:after="0" w:line="270" w:lineRule="atLeast"/>
              <w:rPr>
                <w:rFonts w:ascii="Courier New" w:eastAsia="Times New Roman" w:hAnsi="Courier New" w:cs="Courier New"/>
                <w:color w:val="000000"/>
                <w:sz w:val="18"/>
                <w:szCs w:val="18"/>
                <w:lang w:val="en-US" w:eastAsia="ja-JP"/>
              </w:rPr>
            </w:pPr>
            <w:r w:rsidRPr="008276C9">
              <w:rPr>
                <w:rFonts w:ascii="Courier New" w:eastAsia="Times New Roman" w:hAnsi="Courier New" w:cs="Courier New"/>
                <w:color w:val="000000"/>
                <w:sz w:val="18"/>
                <w:szCs w:val="18"/>
                <w:lang w:val="en-US" w:eastAsia="ja-JP"/>
              </w:rPr>
              <w:t>            </w:t>
            </w:r>
            <w:r w:rsidRPr="001A250A">
              <w:rPr>
                <w:rFonts w:ascii="Courier New" w:eastAsia="Times New Roman" w:hAnsi="Courier New" w:cs="Courier New"/>
                <w:color w:val="A31515"/>
                <w:sz w:val="18"/>
                <w:szCs w:val="18"/>
                <w:highlight w:val="green"/>
                <w:lang w:val="en-US" w:eastAsia="ja-JP"/>
              </w:rPr>
              <w:t>"numberRangeEnd"</w:t>
            </w:r>
            <w:r w:rsidRPr="001A250A">
              <w:rPr>
                <w:rFonts w:ascii="Courier New" w:eastAsia="Times New Roman" w:hAnsi="Courier New" w:cs="Courier New"/>
                <w:color w:val="000000"/>
                <w:sz w:val="18"/>
                <w:szCs w:val="18"/>
                <w:highlight w:val="green"/>
                <w:lang w:val="en-US" w:eastAsia="ja-JP"/>
              </w:rPr>
              <w:t>: </w:t>
            </w:r>
            <w:r w:rsidRPr="008276C9">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442081231002</w:t>
            </w:r>
            <w:r w:rsidRPr="008276C9">
              <w:rPr>
                <w:rFonts w:ascii="Courier New" w:eastAsia="Times New Roman" w:hAnsi="Courier New" w:cs="Courier New"/>
                <w:color w:val="0451A5"/>
                <w:sz w:val="18"/>
                <w:szCs w:val="18"/>
                <w:lang w:val="en-US" w:eastAsia="ja-JP"/>
              </w:rPr>
              <w:t>"</w:t>
            </w:r>
          </w:p>
          <w:p w14:paraId="1F8BE568" w14:textId="77777777" w:rsidR="007E75AF" w:rsidRDefault="007E75AF" w:rsidP="007E75AF">
            <w:pPr>
              <w:shd w:val="clear" w:color="auto" w:fill="FFFFFE"/>
              <w:spacing w:after="0" w:line="270" w:lineRule="atLeast"/>
              <w:rPr>
                <w:rFonts w:ascii="Courier New" w:eastAsia="Times New Roman" w:hAnsi="Courier New" w:cs="Courier New"/>
                <w:color w:val="000000"/>
                <w:sz w:val="18"/>
                <w:szCs w:val="18"/>
                <w:lang w:val="en-US" w:eastAsia="ja-JP"/>
              </w:rPr>
            </w:pPr>
            <w:r w:rsidRPr="008276C9">
              <w:rPr>
                <w:rFonts w:ascii="Courier New" w:eastAsia="Times New Roman" w:hAnsi="Courier New" w:cs="Courier New"/>
                <w:color w:val="000000"/>
                <w:sz w:val="18"/>
                <w:szCs w:val="18"/>
                <w:lang w:val="en-US" w:eastAsia="ja-JP"/>
              </w:rPr>
              <w:t>        }</w:t>
            </w:r>
            <w:r>
              <w:rPr>
                <w:rFonts w:ascii="Courier New" w:eastAsia="Times New Roman" w:hAnsi="Courier New" w:cs="Courier New"/>
                <w:color w:val="000000"/>
                <w:sz w:val="18"/>
                <w:szCs w:val="18"/>
                <w:lang w:val="en-US" w:eastAsia="ja-JP"/>
              </w:rPr>
              <w:t>,</w:t>
            </w:r>
          </w:p>
          <w:p w14:paraId="54EC86FE" w14:textId="77777777" w:rsidR="007E75AF" w:rsidRPr="008276C9" w:rsidRDefault="007E75AF" w:rsidP="007E75AF">
            <w:pPr>
              <w:shd w:val="clear" w:color="auto" w:fill="FFFFFE"/>
              <w:spacing w:after="0" w:line="270" w:lineRule="atLeast"/>
              <w:rPr>
                <w:rFonts w:ascii="Courier New" w:eastAsia="Times New Roman" w:hAnsi="Courier New" w:cs="Courier New"/>
                <w:color w:val="000000"/>
                <w:sz w:val="18"/>
                <w:szCs w:val="18"/>
                <w:lang w:val="en-US" w:eastAsia="ja-JP"/>
              </w:rPr>
            </w:pPr>
            <w:r>
              <w:rPr>
                <w:rFonts w:ascii="Courier New" w:eastAsia="Times New Roman" w:hAnsi="Courier New" w:cs="Courier New"/>
                <w:color w:val="000000"/>
                <w:sz w:val="18"/>
                <w:szCs w:val="18"/>
                <w:lang w:val="en-US" w:eastAsia="ja-JP"/>
              </w:rPr>
              <w:t xml:space="preserve">       </w:t>
            </w:r>
            <w:r w:rsidRPr="008276C9">
              <w:rPr>
                <w:rFonts w:ascii="Courier New" w:eastAsia="Times New Roman" w:hAnsi="Courier New" w:cs="Courier New"/>
                <w:color w:val="000000"/>
                <w:sz w:val="18"/>
                <w:szCs w:val="18"/>
                <w:lang w:val="en-US" w:eastAsia="ja-JP"/>
              </w:rPr>
              <w:t>{</w:t>
            </w:r>
          </w:p>
          <w:p w14:paraId="1103B1AB" w14:textId="77777777" w:rsidR="007E75AF" w:rsidRPr="008276C9" w:rsidRDefault="007E75AF" w:rsidP="007E75AF">
            <w:pPr>
              <w:shd w:val="clear" w:color="auto" w:fill="FFFFFE"/>
              <w:spacing w:after="0" w:line="270" w:lineRule="atLeast"/>
              <w:rPr>
                <w:rFonts w:ascii="Courier New" w:eastAsia="Times New Roman" w:hAnsi="Courier New" w:cs="Courier New"/>
                <w:color w:val="000000"/>
                <w:sz w:val="18"/>
                <w:szCs w:val="18"/>
                <w:lang w:val="en-US" w:eastAsia="ja-JP"/>
              </w:rPr>
            </w:pPr>
            <w:r w:rsidRPr="008276C9">
              <w:rPr>
                <w:rFonts w:ascii="Courier New" w:eastAsia="Times New Roman" w:hAnsi="Courier New" w:cs="Courier New"/>
                <w:color w:val="000000"/>
                <w:sz w:val="18"/>
                <w:szCs w:val="18"/>
                <w:lang w:val="en-US" w:eastAsia="ja-JP"/>
              </w:rPr>
              <w:t>            </w:t>
            </w:r>
            <w:r w:rsidRPr="001A250A">
              <w:rPr>
                <w:rFonts w:ascii="Courier New" w:eastAsia="Times New Roman" w:hAnsi="Courier New" w:cs="Courier New"/>
                <w:color w:val="A31515"/>
                <w:sz w:val="18"/>
                <w:szCs w:val="18"/>
                <w:highlight w:val="green"/>
                <w:lang w:val="en-US" w:eastAsia="ja-JP"/>
              </w:rPr>
              <w:t>"numberRangeStart"</w:t>
            </w:r>
            <w:r w:rsidRPr="001A250A">
              <w:rPr>
                <w:rFonts w:ascii="Courier New" w:eastAsia="Times New Roman" w:hAnsi="Courier New" w:cs="Courier New"/>
                <w:color w:val="000000"/>
                <w:sz w:val="18"/>
                <w:szCs w:val="18"/>
                <w:highlight w:val="green"/>
                <w:lang w:val="en-US" w:eastAsia="ja-JP"/>
              </w:rPr>
              <w:t>: </w:t>
            </w:r>
            <w:r w:rsidRPr="008276C9">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442081231003</w:t>
            </w:r>
            <w:r w:rsidRPr="008276C9">
              <w:rPr>
                <w:rFonts w:ascii="Courier New" w:eastAsia="Times New Roman" w:hAnsi="Courier New" w:cs="Courier New"/>
                <w:color w:val="0451A5"/>
                <w:sz w:val="18"/>
                <w:szCs w:val="18"/>
                <w:lang w:val="en-US" w:eastAsia="ja-JP"/>
              </w:rPr>
              <w:t>"</w:t>
            </w:r>
            <w:r w:rsidRPr="008276C9">
              <w:rPr>
                <w:rFonts w:ascii="Courier New" w:eastAsia="Times New Roman" w:hAnsi="Courier New" w:cs="Courier New"/>
                <w:color w:val="000000"/>
                <w:sz w:val="18"/>
                <w:szCs w:val="18"/>
                <w:lang w:val="en-US" w:eastAsia="ja-JP"/>
              </w:rPr>
              <w:t>,</w:t>
            </w:r>
          </w:p>
          <w:p w14:paraId="55C3961B" w14:textId="77777777" w:rsidR="007E75AF" w:rsidRPr="008276C9" w:rsidRDefault="007E75AF" w:rsidP="007E75AF">
            <w:pPr>
              <w:shd w:val="clear" w:color="auto" w:fill="FFFFFE"/>
              <w:spacing w:after="0" w:line="270" w:lineRule="atLeast"/>
              <w:rPr>
                <w:rFonts w:ascii="Courier New" w:eastAsia="Times New Roman" w:hAnsi="Courier New" w:cs="Courier New"/>
                <w:color w:val="000000"/>
                <w:sz w:val="18"/>
                <w:szCs w:val="18"/>
                <w:lang w:val="en-US" w:eastAsia="ja-JP"/>
              </w:rPr>
            </w:pPr>
            <w:r w:rsidRPr="008276C9">
              <w:rPr>
                <w:rFonts w:ascii="Courier New" w:eastAsia="Times New Roman" w:hAnsi="Courier New" w:cs="Courier New"/>
                <w:color w:val="000000"/>
                <w:sz w:val="18"/>
                <w:szCs w:val="18"/>
                <w:lang w:val="en-US" w:eastAsia="ja-JP"/>
              </w:rPr>
              <w:t>            </w:t>
            </w:r>
            <w:r w:rsidRPr="001A250A">
              <w:rPr>
                <w:rFonts w:ascii="Courier New" w:eastAsia="Times New Roman" w:hAnsi="Courier New" w:cs="Courier New"/>
                <w:color w:val="A31515"/>
                <w:sz w:val="18"/>
                <w:szCs w:val="18"/>
                <w:highlight w:val="green"/>
                <w:lang w:val="en-US" w:eastAsia="ja-JP"/>
              </w:rPr>
              <w:t>"numberRangeEnd"</w:t>
            </w:r>
            <w:r w:rsidRPr="001A250A">
              <w:rPr>
                <w:rFonts w:ascii="Courier New" w:eastAsia="Times New Roman" w:hAnsi="Courier New" w:cs="Courier New"/>
                <w:color w:val="000000"/>
                <w:sz w:val="18"/>
                <w:szCs w:val="18"/>
                <w:highlight w:val="green"/>
                <w:lang w:val="en-US" w:eastAsia="ja-JP"/>
              </w:rPr>
              <w:t>: </w:t>
            </w:r>
            <w:r w:rsidRPr="008276C9">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442081231003</w:t>
            </w:r>
            <w:r w:rsidRPr="008276C9">
              <w:rPr>
                <w:rFonts w:ascii="Courier New" w:eastAsia="Times New Roman" w:hAnsi="Courier New" w:cs="Courier New"/>
                <w:color w:val="0451A5"/>
                <w:sz w:val="18"/>
                <w:szCs w:val="18"/>
                <w:lang w:val="en-US" w:eastAsia="ja-JP"/>
              </w:rPr>
              <w:t>"</w:t>
            </w:r>
          </w:p>
          <w:p w14:paraId="4B62715C" w14:textId="77777777" w:rsidR="007E75AF" w:rsidRDefault="007E75AF" w:rsidP="007E75AF">
            <w:pPr>
              <w:shd w:val="clear" w:color="auto" w:fill="FFFFFE"/>
              <w:spacing w:after="0" w:line="270" w:lineRule="atLeast"/>
              <w:rPr>
                <w:rFonts w:ascii="Courier New" w:eastAsia="Times New Roman" w:hAnsi="Courier New" w:cs="Courier New"/>
                <w:color w:val="000000"/>
                <w:sz w:val="18"/>
                <w:szCs w:val="18"/>
                <w:lang w:val="en-US" w:eastAsia="ja-JP"/>
              </w:rPr>
            </w:pPr>
            <w:r w:rsidRPr="008276C9">
              <w:rPr>
                <w:rFonts w:ascii="Courier New" w:eastAsia="Times New Roman" w:hAnsi="Courier New" w:cs="Courier New"/>
                <w:color w:val="000000"/>
                <w:sz w:val="18"/>
                <w:szCs w:val="18"/>
                <w:lang w:val="en-US" w:eastAsia="ja-JP"/>
              </w:rPr>
              <w:t>        }</w:t>
            </w:r>
            <w:r>
              <w:rPr>
                <w:rFonts w:ascii="Courier New" w:eastAsia="Times New Roman" w:hAnsi="Courier New" w:cs="Courier New"/>
                <w:color w:val="000000"/>
                <w:sz w:val="18"/>
                <w:szCs w:val="18"/>
                <w:lang w:val="en-US" w:eastAsia="ja-JP"/>
              </w:rPr>
              <w:t>,</w:t>
            </w:r>
          </w:p>
          <w:p w14:paraId="1AA3B150" w14:textId="77777777" w:rsidR="007E75AF" w:rsidRPr="008276C9" w:rsidRDefault="007E75AF" w:rsidP="007E75AF">
            <w:pPr>
              <w:shd w:val="clear" w:color="auto" w:fill="FFFFFE"/>
              <w:spacing w:after="0" w:line="270" w:lineRule="atLeast"/>
              <w:rPr>
                <w:rFonts w:ascii="Courier New" w:eastAsia="Times New Roman" w:hAnsi="Courier New" w:cs="Courier New"/>
                <w:color w:val="000000"/>
                <w:sz w:val="18"/>
                <w:szCs w:val="18"/>
                <w:lang w:val="en-US" w:eastAsia="ja-JP"/>
              </w:rPr>
            </w:pPr>
            <w:r>
              <w:rPr>
                <w:rFonts w:ascii="Courier New" w:eastAsia="Times New Roman" w:hAnsi="Courier New" w:cs="Courier New"/>
                <w:color w:val="000000"/>
                <w:sz w:val="18"/>
                <w:szCs w:val="18"/>
                <w:lang w:val="en-US" w:eastAsia="ja-JP"/>
              </w:rPr>
              <w:t xml:space="preserve">        </w:t>
            </w:r>
            <w:r w:rsidRPr="008276C9">
              <w:rPr>
                <w:rFonts w:ascii="Courier New" w:eastAsia="Times New Roman" w:hAnsi="Courier New" w:cs="Courier New"/>
                <w:color w:val="000000"/>
                <w:sz w:val="18"/>
                <w:szCs w:val="18"/>
                <w:lang w:val="en-US" w:eastAsia="ja-JP"/>
              </w:rPr>
              <w:t>{</w:t>
            </w:r>
          </w:p>
          <w:p w14:paraId="14D60A34" w14:textId="77777777" w:rsidR="007E75AF" w:rsidRPr="008276C9" w:rsidRDefault="007E75AF" w:rsidP="007E75AF">
            <w:pPr>
              <w:shd w:val="clear" w:color="auto" w:fill="FFFFFE"/>
              <w:spacing w:after="0" w:line="270" w:lineRule="atLeast"/>
              <w:rPr>
                <w:rFonts w:ascii="Courier New" w:eastAsia="Times New Roman" w:hAnsi="Courier New" w:cs="Courier New"/>
                <w:color w:val="000000"/>
                <w:sz w:val="18"/>
                <w:szCs w:val="18"/>
                <w:lang w:val="en-US" w:eastAsia="ja-JP"/>
              </w:rPr>
            </w:pPr>
            <w:r w:rsidRPr="008276C9">
              <w:rPr>
                <w:rFonts w:ascii="Courier New" w:eastAsia="Times New Roman" w:hAnsi="Courier New" w:cs="Courier New"/>
                <w:color w:val="000000"/>
                <w:sz w:val="18"/>
                <w:szCs w:val="18"/>
                <w:lang w:val="en-US" w:eastAsia="ja-JP"/>
              </w:rPr>
              <w:lastRenderedPageBreak/>
              <w:t>            </w:t>
            </w:r>
            <w:r w:rsidRPr="001A250A">
              <w:rPr>
                <w:rFonts w:ascii="Courier New" w:eastAsia="Times New Roman" w:hAnsi="Courier New" w:cs="Courier New"/>
                <w:color w:val="A31515"/>
                <w:sz w:val="18"/>
                <w:szCs w:val="18"/>
                <w:highlight w:val="green"/>
                <w:lang w:val="en-US" w:eastAsia="ja-JP"/>
              </w:rPr>
              <w:t>"numberRangeStart"</w:t>
            </w:r>
            <w:r w:rsidRPr="001A250A">
              <w:rPr>
                <w:rFonts w:ascii="Courier New" w:eastAsia="Times New Roman" w:hAnsi="Courier New" w:cs="Courier New"/>
                <w:color w:val="000000"/>
                <w:sz w:val="18"/>
                <w:szCs w:val="18"/>
                <w:highlight w:val="green"/>
                <w:lang w:val="en-US" w:eastAsia="ja-JP"/>
              </w:rPr>
              <w:t>: </w:t>
            </w:r>
            <w:r w:rsidRPr="008276C9">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442081231004</w:t>
            </w:r>
            <w:r w:rsidRPr="008276C9">
              <w:rPr>
                <w:rFonts w:ascii="Courier New" w:eastAsia="Times New Roman" w:hAnsi="Courier New" w:cs="Courier New"/>
                <w:color w:val="0451A5"/>
                <w:sz w:val="18"/>
                <w:szCs w:val="18"/>
                <w:lang w:val="en-US" w:eastAsia="ja-JP"/>
              </w:rPr>
              <w:t>"</w:t>
            </w:r>
            <w:r w:rsidRPr="008276C9">
              <w:rPr>
                <w:rFonts w:ascii="Courier New" w:eastAsia="Times New Roman" w:hAnsi="Courier New" w:cs="Courier New"/>
                <w:color w:val="000000"/>
                <w:sz w:val="18"/>
                <w:szCs w:val="18"/>
                <w:lang w:val="en-US" w:eastAsia="ja-JP"/>
              </w:rPr>
              <w:t>,</w:t>
            </w:r>
          </w:p>
          <w:p w14:paraId="725232F2" w14:textId="77777777" w:rsidR="007E75AF" w:rsidRPr="008276C9" w:rsidRDefault="007E75AF" w:rsidP="007E75AF">
            <w:pPr>
              <w:shd w:val="clear" w:color="auto" w:fill="FFFFFE"/>
              <w:spacing w:after="0" w:line="270" w:lineRule="atLeast"/>
              <w:rPr>
                <w:rFonts w:ascii="Courier New" w:eastAsia="Times New Roman" w:hAnsi="Courier New" w:cs="Courier New"/>
                <w:color w:val="000000"/>
                <w:sz w:val="18"/>
                <w:szCs w:val="18"/>
                <w:lang w:val="en-US" w:eastAsia="ja-JP"/>
              </w:rPr>
            </w:pPr>
            <w:r w:rsidRPr="008276C9">
              <w:rPr>
                <w:rFonts w:ascii="Courier New" w:eastAsia="Times New Roman" w:hAnsi="Courier New" w:cs="Courier New"/>
                <w:color w:val="000000"/>
                <w:sz w:val="18"/>
                <w:szCs w:val="18"/>
                <w:lang w:val="en-US" w:eastAsia="ja-JP"/>
              </w:rPr>
              <w:t>            </w:t>
            </w:r>
            <w:r w:rsidRPr="001A250A">
              <w:rPr>
                <w:rFonts w:ascii="Courier New" w:eastAsia="Times New Roman" w:hAnsi="Courier New" w:cs="Courier New"/>
                <w:color w:val="A31515"/>
                <w:sz w:val="18"/>
                <w:szCs w:val="18"/>
                <w:highlight w:val="green"/>
                <w:lang w:val="en-US" w:eastAsia="ja-JP"/>
              </w:rPr>
              <w:t>"numberRangeEnd"</w:t>
            </w:r>
            <w:r w:rsidRPr="001A250A">
              <w:rPr>
                <w:rFonts w:ascii="Courier New" w:eastAsia="Times New Roman" w:hAnsi="Courier New" w:cs="Courier New"/>
                <w:color w:val="000000"/>
                <w:sz w:val="18"/>
                <w:szCs w:val="18"/>
                <w:highlight w:val="green"/>
                <w:lang w:val="en-US" w:eastAsia="ja-JP"/>
              </w:rPr>
              <w:t>: </w:t>
            </w:r>
            <w:r w:rsidRPr="008276C9">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442081231004</w:t>
            </w:r>
            <w:r w:rsidRPr="008276C9">
              <w:rPr>
                <w:rFonts w:ascii="Courier New" w:eastAsia="Times New Roman" w:hAnsi="Courier New" w:cs="Courier New"/>
                <w:color w:val="0451A5"/>
                <w:sz w:val="18"/>
                <w:szCs w:val="18"/>
                <w:lang w:val="en-US" w:eastAsia="ja-JP"/>
              </w:rPr>
              <w:t>"</w:t>
            </w:r>
          </w:p>
          <w:p w14:paraId="567967BF" w14:textId="77777777" w:rsidR="007E75AF" w:rsidRPr="008276C9" w:rsidRDefault="007E75AF" w:rsidP="007E75AF">
            <w:pPr>
              <w:shd w:val="clear" w:color="auto" w:fill="FFFFFE"/>
              <w:spacing w:after="0" w:line="270" w:lineRule="atLeast"/>
              <w:rPr>
                <w:rFonts w:ascii="Courier New" w:eastAsia="Times New Roman" w:hAnsi="Courier New" w:cs="Courier New"/>
                <w:color w:val="000000"/>
                <w:sz w:val="18"/>
                <w:szCs w:val="18"/>
                <w:lang w:val="en-US" w:eastAsia="ja-JP"/>
              </w:rPr>
            </w:pPr>
            <w:r w:rsidRPr="008276C9">
              <w:rPr>
                <w:rFonts w:ascii="Courier New" w:eastAsia="Times New Roman" w:hAnsi="Courier New" w:cs="Courier New"/>
                <w:color w:val="000000"/>
                <w:sz w:val="18"/>
                <w:szCs w:val="18"/>
                <w:lang w:val="en-US" w:eastAsia="ja-JP"/>
              </w:rPr>
              <w:t>        }</w:t>
            </w:r>
          </w:p>
          <w:p w14:paraId="0A8DF1B7" w14:textId="77777777" w:rsidR="007E75AF" w:rsidRPr="008276C9" w:rsidRDefault="007E75AF" w:rsidP="007E75AF">
            <w:pPr>
              <w:shd w:val="clear" w:color="auto" w:fill="FFFFFE"/>
              <w:spacing w:after="0" w:line="270" w:lineRule="atLeast"/>
              <w:rPr>
                <w:rFonts w:ascii="Courier New" w:eastAsia="Times New Roman" w:hAnsi="Courier New" w:cs="Courier New"/>
                <w:color w:val="000000"/>
                <w:sz w:val="18"/>
                <w:szCs w:val="18"/>
                <w:lang w:val="en-US" w:eastAsia="ja-JP"/>
              </w:rPr>
            </w:pPr>
            <w:r w:rsidRPr="008276C9">
              <w:rPr>
                <w:rFonts w:ascii="Courier New" w:eastAsia="Times New Roman" w:hAnsi="Courier New" w:cs="Courier New"/>
                <w:color w:val="000000"/>
                <w:sz w:val="18"/>
                <w:szCs w:val="18"/>
                <w:lang w:val="en-US" w:eastAsia="ja-JP"/>
              </w:rPr>
              <w:t>    ],</w:t>
            </w:r>
          </w:p>
          <w:p w14:paraId="4522EE61" w14:textId="027EBF78" w:rsidR="001A250A" w:rsidRPr="00D732B0" w:rsidRDefault="001A250A"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"productOffering"</w:t>
            </w:r>
            <w:r w:rsidRPr="006030DB">
              <w:rPr>
                <w:rFonts w:ascii="Courier New" w:eastAsia="Times New Roman" w:hAnsi="Courier New" w:cs="Courier New"/>
                <w:color w:val="000000"/>
                <w:sz w:val="18"/>
                <w:szCs w:val="18"/>
                <w:highlight w:val="green"/>
                <w:lang w:val="en-US" w:eastAsia="ja-JP"/>
              </w:rPr>
              <w:t>: </w:t>
            </w:r>
            <w:r w:rsidRPr="00D732B0">
              <w:rPr>
                <w:rFonts w:ascii="Courier New" w:eastAsia="Times New Roman" w:hAnsi="Courier New" w:cs="Courier New"/>
                <w:color w:val="000000"/>
                <w:sz w:val="18"/>
                <w:szCs w:val="18"/>
                <w:lang w:val="en-US" w:eastAsia="ja-JP"/>
              </w:rPr>
              <w:t>{</w:t>
            </w:r>
          </w:p>
          <w:p w14:paraId="681FDA0D" w14:textId="77777777" w:rsidR="001A250A" w:rsidRPr="00D732B0" w:rsidRDefault="001A250A"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"name"</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"Wholesale SIP"</w:t>
            </w:r>
          </w:p>
          <w:p w14:paraId="28FD0442" w14:textId="77777777" w:rsidR="001A250A" w:rsidRPr="00D732B0" w:rsidRDefault="001A250A"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0D992229" w14:textId="77777777" w:rsidR="001A250A" w:rsidRPr="00D732B0" w:rsidRDefault="001A250A"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"relatedParty"</w:t>
            </w:r>
            <w:r w:rsidRPr="006030DB">
              <w:rPr>
                <w:rFonts w:ascii="Courier New" w:eastAsia="Times New Roman" w:hAnsi="Courier New" w:cs="Courier New"/>
                <w:color w:val="000000"/>
                <w:sz w:val="18"/>
                <w:szCs w:val="18"/>
                <w:highlight w:val="green"/>
                <w:lang w:val="en-US" w:eastAsia="ja-JP"/>
              </w:rPr>
              <w:t>: </w:t>
            </w:r>
            <w:r w:rsidRPr="00D732B0">
              <w:rPr>
                <w:rFonts w:ascii="Courier New" w:eastAsia="Times New Roman" w:hAnsi="Courier New" w:cs="Courier New"/>
                <w:color w:val="000000"/>
                <w:sz w:val="18"/>
                <w:szCs w:val="18"/>
                <w:lang w:val="en-US" w:eastAsia="ja-JP"/>
              </w:rPr>
              <w:t>{</w:t>
            </w:r>
          </w:p>
          <w:p w14:paraId="46C02BA0" w14:textId="77777777" w:rsidR="001A250A" w:rsidRPr="00D732B0" w:rsidRDefault="001A250A"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"reseller"</w:t>
            </w:r>
            <w:r w:rsidRPr="00D732B0">
              <w:rPr>
                <w:rFonts w:ascii="Courier New" w:eastAsia="Times New Roman" w:hAnsi="Courier New" w:cs="Courier New"/>
                <w:color w:val="000000"/>
                <w:sz w:val="18"/>
                <w:szCs w:val="18"/>
                <w:lang w:val="en-US" w:eastAsia="ja-JP"/>
              </w:rPr>
              <w:t>: {</w:t>
            </w:r>
          </w:p>
          <w:p w14:paraId="555683D2" w14:textId="77777777" w:rsidR="001A250A" w:rsidRPr="00D732B0" w:rsidRDefault="001A250A"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"serviceProfile"</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"ANH"</w:t>
            </w:r>
            <w:r w:rsidRPr="00D732B0">
              <w:rPr>
                <w:rFonts w:ascii="Courier New" w:eastAsia="Times New Roman" w:hAnsi="Courier New" w:cs="Courier New"/>
                <w:color w:val="000000"/>
                <w:sz w:val="18"/>
                <w:szCs w:val="18"/>
                <w:lang w:val="en-US" w:eastAsia="ja-JP"/>
              </w:rPr>
              <w:t>,</w:t>
            </w:r>
          </w:p>
          <w:p w14:paraId="730C024D" w14:textId="77777777" w:rsidR="001A250A" w:rsidRPr="00D732B0" w:rsidRDefault="001A250A"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"country"</w:t>
            </w:r>
            <w:r w:rsidRPr="006030DB">
              <w:rPr>
                <w:rFonts w:ascii="Courier New" w:eastAsia="Times New Roman" w:hAnsi="Courier New" w:cs="Courier New"/>
                <w:color w:val="000000"/>
                <w:sz w:val="18"/>
                <w:szCs w:val="18"/>
                <w:highlight w:val="green"/>
                <w:lang w:val="en-US" w:eastAsia="ja-JP"/>
              </w:rPr>
              <w:t>: </w:t>
            </w:r>
            <w:r w:rsidRPr="00D732B0">
              <w:rPr>
                <w:rFonts w:ascii="Courier New" w:eastAsia="Times New Roman" w:hAnsi="Courier New" w:cs="Courier New"/>
                <w:color w:val="0451A5"/>
                <w:sz w:val="18"/>
                <w:szCs w:val="18"/>
                <w:lang w:val="en-US" w:eastAsia="ja-JP"/>
              </w:rPr>
              <w:t>"GB"</w:t>
            </w:r>
          </w:p>
          <w:p w14:paraId="2EC13D35" w14:textId="77777777" w:rsidR="001A250A" w:rsidRPr="00D732B0" w:rsidRDefault="001A250A"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4655F032" w14:textId="77777777" w:rsidR="001A250A" w:rsidRPr="00D732B0" w:rsidRDefault="001A250A"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"endCustomerDetails"</w:t>
            </w:r>
            <w:r w:rsidRPr="00D732B0">
              <w:rPr>
                <w:rFonts w:ascii="Courier New" w:eastAsia="Times New Roman" w:hAnsi="Courier New" w:cs="Courier New"/>
                <w:color w:val="000000"/>
                <w:sz w:val="18"/>
                <w:szCs w:val="18"/>
                <w:lang w:val="en-US" w:eastAsia="ja-JP"/>
              </w:rPr>
              <w:t>: {</w:t>
            </w:r>
          </w:p>
          <w:p w14:paraId="69EC951D" w14:textId="77777777" w:rsidR="001A250A" w:rsidRPr="00D732B0" w:rsidRDefault="001A250A"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"endCustomerName"</w:t>
            </w:r>
            <w:r w:rsidRPr="006030DB">
              <w:rPr>
                <w:rFonts w:ascii="Courier New" w:eastAsia="Times New Roman" w:hAnsi="Courier New" w:cs="Courier New"/>
                <w:color w:val="000000"/>
                <w:sz w:val="18"/>
                <w:szCs w:val="18"/>
                <w:highlight w:val="green"/>
                <w:lang w:val="en-US" w:eastAsia="ja-JP"/>
              </w:rPr>
              <w:t>: </w:t>
            </w:r>
            <w:r w:rsidRPr="00D732B0">
              <w:rPr>
                <w:rFonts w:ascii="Courier New" w:eastAsia="Times New Roman" w:hAnsi="Courier New" w:cs="Courier New"/>
                <w:color w:val="0451A5"/>
                <w:sz w:val="18"/>
                <w:szCs w:val="18"/>
                <w:lang w:val="en-US" w:eastAsia="ja-JP"/>
              </w:rPr>
              <w:t>"Colt Technologies"</w:t>
            </w:r>
            <w:r w:rsidRPr="00D732B0">
              <w:rPr>
                <w:rFonts w:ascii="Courier New" w:eastAsia="Times New Roman" w:hAnsi="Courier New" w:cs="Courier New"/>
                <w:color w:val="000000"/>
                <w:sz w:val="18"/>
                <w:szCs w:val="18"/>
                <w:lang w:val="en-US" w:eastAsia="ja-JP"/>
              </w:rPr>
              <w:t>,</w:t>
            </w:r>
          </w:p>
          <w:p w14:paraId="34216967" w14:textId="77777777" w:rsidR="001A250A" w:rsidRPr="00D732B0" w:rsidRDefault="001A250A"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"customerType"</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"Business"</w:t>
            </w:r>
            <w:r w:rsidRPr="00D732B0">
              <w:rPr>
                <w:rFonts w:ascii="Courier New" w:eastAsia="Times New Roman" w:hAnsi="Courier New" w:cs="Courier New"/>
                <w:color w:val="000000"/>
                <w:sz w:val="18"/>
                <w:szCs w:val="18"/>
                <w:lang w:val="en-US" w:eastAsia="ja-JP"/>
              </w:rPr>
              <w:t>,</w:t>
            </w:r>
          </w:p>
          <w:p w14:paraId="00D57587" w14:textId="77777777" w:rsidR="001A250A" w:rsidRPr="00D732B0" w:rsidRDefault="001A250A"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cyan"/>
                <w:lang w:val="en-US" w:eastAsia="ja-JP"/>
              </w:rPr>
              <w:t>"endCustomerAddress"</w:t>
            </w:r>
            <w:r w:rsidRPr="00D732B0">
              <w:rPr>
                <w:rFonts w:ascii="Courier New" w:eastAsia="Times New Roman" w:hAnsi="Courier New" w:cs="Courier New"/>
                <w:color w:val="000000"/>
                <w:sz w:val="18"/>
                <w:szCs w:val="18"/>
                <w:lang w:val="en-US" w:eastAsia="ja-JP"/>
              </w:rPr>
              <w:t>: {</w:t>
            </w:r>
          </w:p>
          <w:p w14:paraId="180A7F1B" w14:textId="77777777" w:rsidR="001A250A" w:rsidRPr="00D732B0" w:rsidRDefault="001A250A" w:rsidP="003E2EBB">
            <w:pPr>
              <w:shd w:val="clear" w:color="auto" w:fill="FFFFFE"/>
              <w:spacing w:after="0" w:line="270" w:lineRule="atLeast"/>
              <w:rPr>
                <w:rFonts w:ascii="Courier New" w:eastAsia="Times New Roman" w:hAnsi="Courier New" w:cs="Courier New"/>
                <w:color w:val="000000"/>
                <w:sz w:val="18"/>
                <w:szCs w:val="18"/>
                <w:lang w:val="en-US" w:eastAsia="ja-JP"/>
              </w:rPr>
            </w:pPr>
            <w:r>
              <w:rPr>
                <w:rFonts w:ascii="Courier New" w:eastAsia="Times New Roman" w:hAnsi="Courier New" w:cs="Courier New"/>
                <w:color w:val="A31515"/>
                <w:sz w:val="18"/>
                <w:szCs w:val="18"/>
                <w:lang w:val="en-US" w:eastAsia="ja-JP"/>
              </w:rPr>
              <w:t xml:space="preserve">                  </w:t>
            </w:r>
            <w:r w:rsidRPr="006030DB">
              <w:rPr>
                <w:rFonts w:ascii="Courier New" w:eastAsia="Times New Roman" w:hAnsi="Courier New" w:cs="Courier New"/>
                <w:color w:val="A31515"/>
                <w:sz w:val="18"/>
                <w:szCs w:val="18"/>
                <w:highlight w:val="green"/>
                <w:lang w:val="en-US" w:eastAsia="ja-JP"/>
              </w:rPr>
              <w:t>"addressID"</w:t>
            </w:r>
            <w:r w:rsidRPr="006030DB">
              <w:rPr>
                <w:rFonts w:ascii="Courier New" w:eastAsia="Times New Roman" w:hAnsi="Courier New" w:cs="Courier New"/>
                <w:color w:val="000000"/>
                <w:sz w:val="18"/>
                <w:szCs w:val="18"/>
                <w:highlight w:val="green"/>
                <w:lang w:val="en-US" w:eastAsia="ja-JP"/>
              </w:rPr>
              <w:t>:</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sidRPr="00D732B0">
              <w:rPr>
                <w:rFonts w:cs="Arial"/>
                <w:color w:val="000000"/>
                <w:sz w:val="21"/>
                <w:szCs w:val="21"/>
                <w:shd w:val="clear" w:color="auto" w:fill="FFFFFF"/>
              </w:rPr>
              <w:t xml:space="preserve"> </w:t>
            </w:r>
            <w:r w:rsidRPr="00D732B0">
              <w:rPr>
                <w:rFonts w:ascii="Courier New" w:eastAsia="Times New Roman" w:hAnsi="Courier New" w:cs="Courier New"/>
                <w:color w:val="0451A5"/>
                <w:sz w:val="18"/>
                <w:szCs w:val="18"/>
                <w:lang w:eastAsia="ja-JP"/>
              </w:rPr>
              <w:t>1-1TY3UEP</w:t>
            </w:r>
            <w:r w:rsidRPr="00D732B0">
              <w:rPr>
                <w:rFonts w:ascii="Courier New" w:eastAsia="Times New Roman" w:hAnsi="Courier New" w:cs="Courier New"/>
                <w:color w:val="0451A5"/>
                <w:sz w:val="18"/>
                <w:szCs w:val="18"/>
                <w:lang w:val="en-US" w:eastAsia="ja-JP"/>
              </w:rPr>
              <w:t>"</w:t>
            </w:r>
          </w:p>
          <w:p w14:paraId="65BAF816" w14:textId="77777777" w:rsidR="001A250A" w:rsidRPr="00D732B0" w:rsidRDefault="001A250A"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50CC620F" w14:textId="77777777" w:rsidR="001A250A" w:rsidRPr="00D732B0" w:rsidRDefault="001A250A"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"customerReference"</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"My Customer"</w:t>
            </w:r>
          </w:p>
          <w:p w14:paraId="4BDAB78F" w14:textId="77777777" w:rsidR="001A250A" w:rsidRPr="00D732B0" w:rsidRDefault="001A250A"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20C0C82F" w14:textId="77777777" w:rsidR="001A250A" w:rsidRPr="00D732B0" w:rsidRDefault="001A250A"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1ECC87BF" w14:textId="77777777" w:rsidR="001A250A" w:rsidRPr="00D732B0" w:rsidRDefault="001A250A"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yellow"/>
                <w:lang w:val="en-US" w:eastAsia="ja-JP"/>
              </w:rPr>
              <w:t>"directoryServicesDetails"</w:t>
            </w:r>
            <w:r w:rsidRPr="006030DB">
              <w:rPr>
                <w:rFonts w:ascii="Courier New" w:eastAsia="Times New Roman" w:hAnsi="Courier New" w:cs="Courier New"/>
                <w:color w:val="000000"/>
                <w:sz w:val="18"/>
                <w:szCs w:val="18"/>
                <w:highlight w:val="yellow"/>
                <w:lang w:val="en-US" w:eastAsia="ja-JP"/>
              </w:rPr>
              <w:t>:</w:t>
            </w:r>
            <w:r w:rsidRPr="00D732B0">
              <w:rPr>
                <w:rFonts w:ascii="Courier New" w:eastAsia="Times New Roman" w:hAnsi="Courier New" w:cs="Courier New"/>
                <w:color w:val="000000"/>
                <w:sz w:val="18"/>
                <w:szCs w:val="18"/>
                <w:lang w:val="en-US" w:eastAsia="ja-JP"/>
              </w:rPr>
              <w:t> {</w:t>
            </w:r>
          </w:p>
          <w:p w14:paraId="2780679B" w14:textId="77777777" w:rsidR="001A250A" w:rsidRPr="00D732B0" w:rsidRDefault="001A250A"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"businessSuffix"</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"Company Ltd"</w:t>
            </w:r>
            <w:r w:rsidRPr="00D732B0">
              <w:rPr>
                <w:rFonts w:ascii="Courier New" w:eastAsia="Times New Roman" w:hAnsi="Courier New" w:cs="Courier New"/>
                <w:color w:val="000000"/>
                <w:sz w:val="18"/>
                <w:szCs w:val="18"/>
                <w:lang w:val="en-US" w:eastAsia="ja-JP"/>
              </w:rPr>
              <w:t>,</w:t>
            </w:r>
          </w:p>
          <w:p w14:paraId="04136826" w14:textId="77777777" w:rsidR="001A250A" w:rsidRPr="00D732B0" w:rsidRDefault="001A250A"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"businessDescription"</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"Accountants"</w:t>
            </w:r>
            <w:r w:rsidRPr="00D732B0">
              <w:rPr>
                <w:rFonts w:ascii="Courier New" w:eastAsia="Times New Roman" w:hAnsi="Courier New" w:cs="Courier New"/>
                <w:color w:val="000000"/>
                <w:sz w:val="18"/>
                <w:szCs w:val="18"/>
                <w:lang w:val="en-US" w:eastAsia="ja-JP"/>
              </w:rPr>
              <w:t>,</w:t>
            </w:r>
          </w:p>
          <w:p w14:paraId="778F2E2D" w14:textId="77777777" w:rsidR="001A250A" w:rsidRPr="00D732B0" w:rsidRDefault="001A250A"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"subHeader"</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"Sales"</w:t>
            </w:r>
            <w:r w:rsidRPr="00D732B0">
              <w:rPr>
                <w:rFonts w:ascii="Courier New" w:eastAsia="Times New Roman" w:hAnsi="Courier New" w:cs="Courier New"/>
                <w:color w:val="000000"/>
                <w:sz w:val="18"/>
                <w:szCs w:val="18"/>
                <w:lang w:val="en-US" w:eastAsia="ja-JP"/>
              </w:rPr>
              <w:t>,</w:t>
            </w:r>
          </w:p>
          <w:p w14:paraId="4AEB7347" w14:textId="77777777" w:rsidR="001A250A" w:rsidRPr="00D732B0" w:rsidRDefault="001A250A"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"subSubHeader"</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"Sales Sub Header"</w:t>
            </w:r>
            <w:r w:rsidRPr="00D732B0">
              <w:rPr>
                <w:rFonts w:ascii="Courier New" w:eastAsia="Times New Roman" w:hAnsi="Courier New" w:cs="Courier New"/>
                <w:color w:val="000000"/>
                <w:sz w:val="18"/>
                <w:szCs w:val="18"/>
                <w:lang w:val="en-US" w:eastAsia="ja-JP"/>
              </w:rPr>
              <w:t>,</w:t>
            </w:r>
          </w:p>
          <w:p w14:paraId="45B2393E" w14:textId="77777777" w:rsidR="001A250A" w:rsidRPr="00D732B0" w:rsidRDefault="001A250A"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"subSubSubHeader"</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"Sales Sub Sub Header"</w:t>
            </w:r>
            <w:r w:rsidRPr="00D732B0">
              <w:rPr>
                <w:rFonts w:ascii="Courier New" w:eastAsia="Times New Roman" w:hAnsi="Courier New" w:cs="Courier New"/>
                <w:color w:val="000000"/>
                <w:sz w:val="18"/>
                <w:szCs w:val="18"/>
                <w:lang w:val="en-US" w:eastAsia="ja-JP"/>
              </w:rPr>
              <w:t>,</w:t>
            </w:r>
          </w:p>
          <w:p w14:paraId="614AE02E" w14:textId="77777777" w:rsidR="001A250A" w:rsidRPr="00D732B0" w:rsidRDefault="001A250A" w:rsidP="003E2EBB">
            <w:pPr>
              <w:shd w:val="clear" w:color="auto" w:fill="FFFFFE"/>
              <w:spacing w:after="0" w:line="270" w:lineRule="atLeast"/>
              <w:rPr>
                <w:rFonts w:ascii="Courier New" w:eastAsia="Times New Roman" w:hAnsi="Courier New" w:cs="Courier New"/>
                <w:color w:val="000000"/>
                <w:sz w:val="18"/>
                <w:szCs w:val="18"/>
                <w:lang w:val="fr-FR"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fr-FR" w:eastAsia="ja-JP"/>
              </w:rPr>
              <w:t>"qualifier"</w:t>
            </w:r>
            <w:r w:rsidRPr="00D732B0">
              <w:rPr>
                <w:rFonts w:ascii="Courier New" w:eastAsia="Times New Roman" w:hAnsi="Courier New" w:cs="Courier New"/>
                <w:color w:val="000000"/>
                <w:sz w:val="18"/>
                <w:szCs w:val="18"/>
                <w:lang w:val="fr-FR" w:eastAsia="ja-JP"/>
              </w:rPr>
              <w:t>: </w:t>
            </w:r>
            <w:r w:rsidRPr="00D732B0">
              <w:rPr>
                <w:rFonts w:ascii="Courier New" w:eastAsia="Times New Roman" w:hAnsi="Courier New" w:cs="Courier New"/>
                <w:color w:val="0451A5"/>
                <w:sz w:val="18"/>
                <w:szCs w:val="18"/>
                <w:lang w:val="fr-FR" w:eastAsia="ja-JP"/>
              </w:rPr>
              <w:t>"Department A"</w:t>
            </w:r>
            <w:r w:rsidRPr="00D732B0">
              <w:rPr>
                <w:rFonts w:ascii="Courier New" w:eastAsia="Times New Roman" w:hAnsi="Courier New" w:cs="Courier New"/>
                <w:color w:val="000000"/>
                <w:sz w:val="18"/>
                <w:szCs w:val="18"/>
                <w:lang w:val="fr-FR" w:eastAsia="ja-JP"/>
              </w:rPr>
              <w:t>,</w:t>
            </w:r>
          </w:p>
          <w:p w14:paraId="10872AB1" w14:textId="77777777" w:rsidR="001A250A" w:rsidRPr="00D732B0" w:rsidRDefault="001A250A" w:rsidP="003E2EBB">
            <w:pPr>
              <w:shd w:val="clear" w:color="auto" w:fill="FFFFFE"/>
              <w:spacing w:after="0" w:line="270" w:lineRule="atLeast"/>
              <w:rPr>
                <w:rFonts w:ascii="Courier New" w:eastAsia="Times New Roman" w:hAnsi="Courier New" w:cs="Courier New"/>
                <w:color w:val="000000"/>
                <w:sz w:val="18"/>
                <w:szCs w:val="18"/>
                <w:lang w:val="fr-FR" w:eastAsia="ja-JP"/>
              </w:rPr>
            </w:pPr>
            <w:r w:rsidRPr="006030DB">
              <w:rPr>
                <w:rFonts w:ascii="Courier New" w:eastAsia="Times New Roman" w:hAnsi="Courier New" w:cs="Courier New"/>
                <w:color w:val="000000"/>
                <w:sz w:val="18"/>
                <w:szCs w:val="18"/>
                <w:lang w:val="fr-FR" w:eastAsia="ja-JP"/>
              </w:rPr>
              <w:t>        </w:t>
            </w:r>
            <w:r w:rsidRPr="006030DB">
              <w:rPr>
                <w:rFonts w:ascii="Courier New" w:eastAsia="Times New Roman" w:hAnsi="Courier New" w:cs="Courier New"/>
                <w:color w:val="A31515"/>
                <w:sz w:val="18"/>
                <w:szCs w:val="18"/>
                <w:highlight w:val="green"/>
                <w:lang w:val="fr-FR" w:eastAsia="ja-JP"/>
              </w:rPr>
              <w:t>"entryType"</w:t>
            </w:r>
            <w:r w:rsidRPr="006030DB">
              <w:rPr>
                <w:rFonts w:ascii="Courier New" w:eastAsia="Times New Roman" w:hAnsi="Courier New" w:cs="Courier New"/>
                <w:color w:val="000000"/>
                <w:sz w:val="18"/>
                <w:szCs w:val="18"/>
                <w:highlight w:val="green"/>
                <w:lang w:val="fr-FR" w:eastAsia="ja-JP"/>
              </w:rPr>
              <w:t>: </w:t>
            </w:r>
            <w:r w:rsidRPr="00D732B0">
              <w:rPr>
                <w:rFonts w:ascii="Courier New" w:eastAsia="Times New Roman" w:hAnsi="Courier New" w:cs="Courier New"/>
                <w:color w:val="0451A5"/>
                <w:sz w:val="18"/>
                <w:szCs w:val="18"/>
                <w:lang w:val="fr-FR" w:eastAsia="ja-JP"/>
              </w:rPr>
              <w:t>"DE"</w:t>
            </w:r>
            <w:r w:rsidRPr="00D732B0">
              <w:rPr>
                <w:rFonts w:ascii="Courier New" w:eastAsia="Times New Roman" w:hAnsi="Courier New" w:cs="Courier New"/>
                <w:color w:val="000000"/>
                <w:sz w:val="18"/>
                <w:szCs w:val="18"/>
                <w:lang w:val="fr-FR" w:eastAsia="ja-JP"/>
              </w:rPr>
              <w:t>,</w:t>
            </w:r>
          </w:p>
          <w:p w14:paraId="2C7D83F2" w14:textId="77777777" w:rsidR="001A250A" w:rsidRPr="00D732B0" w:rsidRDefault="001A250A"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6030DB">
              <w:rPr>
                <w:rFonts w:ascii="Courier New" w:eastAsia="Times New Roman" w:hAnsi="Courier New" w:cs="Courier New"/>
                <w:color w:val="000000"/>
                <w:sz w:val="18"/>
                <w:szCs w:val="18"/>
                <w:lang w:val="fr-FR" w:eastAsia="ja-JP"/>
              </w:rPr>
              <w:t>        </w:t>
            </w:r>
            <w:r w:rsidRPr="006030DB">
              <w:rPr>
                <w:rFonts w:ascii="Courier New" w:eastAsia="Times New Roman" w:hAnsi="Courier New" w:cs="Courier New"/>
                <w:color w:val="A31515"/>
                <w:sz w:val="18"/>
                <w:szCs w:val="18"/>
                <w:highlight w:val="green"/>
                <w:lang w:val="en-US" w:eastAsia="ja-JP"/>
              </w:rPr>
              <w:t>"listingCategory"</w:t>
            </w:r>
            <w:r w:rsidRPr="006030DB">
              <w:rPr>
                <w:rFonts w:ascii="Courier New" w:eastAsia="Times New Roman" w:hAnsi="Courier New" w:cs="Courier New"/>
                <w:color w:val="000000"/>
                <w:sz w:val="18"/>
                <w:szCs w:val="18"/>
                <w:highlight w:val="green"/>
                <w:lang w:val="en-US" w:eastAsia="ja-JP"/>
              </w:rPr>
              <w:t>: </w:t>
            </w:r>
            <w:r w:rsidRPr="00D732B0">
              <w:rPr>
                <w:rFonts w:ascii="Courier New" w:eastAsia="Times New Roman" w:hAnsi="Courier New" w:cs="Courier New"/>
                <w:color w:val="0451A5"/>
                <w:sz w:val="18"/>
                <w:szCs w:val="18"/>
                <w:lang w:val="en-US" w:eastAsia="ja-JP"/>
              </w:rPr>
              <w:t>"Group"</w:t>
            </w:r>
            <w:r w:rsidRPr="00D732B0">
              <w:rPr>
                <w:rFonts w:ascii="Courier New" w:eastAsia="Times New Roman" w:hAnsi="Courier New" w:cs="Courier New"/>
                <w:color w:val="000000"/>
                <w:sz w:val="18"/>
                <w:szCs w:val="18"/>
                <w:lang w:val="en-US" w:eastAsia="ja-JP"/>
              </w:rPr>
              <w:t>,</w:t>
            </w:r>
          </w:p>
          <w:p w14:paraId="663BA4DE" w14:textId="77777777" w:rsidR="001A250A" w:rsidRPr="00D732B0" w:rsidRDefault="001A250A"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6030DB">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"typeFace"</w:t>
            </w:r>
            <w:r w:rsidRPr="006030DB">
              <w:rPr>
                <w:rFonts w:ascii="Courier New" w:eastAsia="Times New Roman" w:hAnsi="Courier New" w:cs="Courier New"/>
                <w:color w:val="000000"/>
                <w:sz w:val="18"/>
                <w:szCs w:val="18"/>
                <w:highlight w:val="green"/>
                <w:lang w:val="en-US" w:eastAsia="ja-JP"/>
              </w:rPr>
              <w:t>: </w:t>
            </w:r>
            <w:r w:rsidRPr="00D732B0">
              <w:rPr>
                <w:rFonts w:ascii="Courier New" w:eastAsia="Times New Roman" w:hAnsi="Courier New" w:cs="Courier New"/>
                <w:color w:val="0451A5"/>
                <w:sz w:val="18"/>
                <w:szCs w:val="18"/>
                <w:lang w:val="en-US" w:eastAsia="ja-JP"/>
              </w:rPr>
              <w:t>"Ordinary"</w:t>
            </w:r>
            <w:r w:rsidRPr="00D732B0">
              <w:rPr>
                <w:rFonts w:ascii="Courier New" w:eastAsia="Times New Roman" w:hAnsi="Courier New" w:cs="Courier New"/>
                <w:color w:val="000000"/>
                <w:sz w:val="18"/>
                <w:szCs w:val="18"/>
                <w:lang w:val="en-US" w:eastAsia="ja-JP"/>
              </w:rPr>
              <w:t>,</w:t>
            </w:r>
          </w:p>
          <w:p w14:paraId="1930BD34" w14:textId="77777777" w:rsidR="001A250A" w:rsidRPr="00D732B0" w:rsidRDefault="001A250A"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"priority"</w:t>
            </w:r>
            <w:r w:rsidRPr="006030DB">
              <w:rPr>
                <w:rFonts w:ascii="Courier New" w:eastAsia="Times New Roman" w:hAnsi="Courier New" w:cs="Courier New"/>
                <w:color w:val="000000"/>
                <w:sz w:val="18"/>
                <w:szCs w:val="18"/>
                <w:highlight w:val="green"/>
                <w:lang w:val="en-US" w:eastAsia="ja-JP"/>
              </w:rPr>
              <w:t>: </w:t>
            </w:r>
            <w:r w:rsidRPr="00D732B0">
              <w:rPr>
                <w:rFonts w:ascii="Courier New" w:eastAsia="Times New Roman" w:hAnsi="Courier New" w:cs="Courier New"/>
                <w:color w:val="0451A5"/>
                <w:sz w:val="18"/>
                <w:szCs w:val="18"/>
                <w:lang w:val="en-US" w:eastAsia="ja-JP"/>
              </w:rPr>
              <w:t>"A"</w:t>
            </w:r>
            <w:r w:rsidRPr="00D732B0">
              <w:rPr>
                <w:rFonts w:ascii="Courier New" w:eastAsia="Times New Roman" w:hAnsi="Courier New" w:cs="Courier New"/>
                <w:color w:val="000000"/>
                <w:sz w:val="18"/>
                <w:szCs w:val="18"/>
                <w:lang w:val="en-US" w:eastAsia="ja-JP"/>
              </w:rPr>
              <w:t>,</w:t>
            </w:r>
          </w:p>
          <w:p w14:paraId="7DD74496" w14:textId="77777777" w:rsidR="001A250A" w:rsidRPr="00D732B0" w:rsidRDefault="001A250A"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6030DB">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green"/>
                <w:lang w:val="en-US" w:eastAsia="ja-JP"/>
              </w:rPr>
              <w:t>"listingType"</w:t>
            </w:r>
            <w:r w:rsidRPr="006030DB">
              <w:rPr>
                <w:rFonts w:ascii="Courier New" w:eastAsia="Times New Roman" w:hAnsi="Courier New" w:cs="Courier New"/>
                <w:color w:val="000000"/>
                <w:sz w:val="18"/>
                <w:szCs w:val="18"/>
                <w:highlight w:val="green"/>
                <w:lang w:val="en-US" w:eastAsia="ja-JP"/>
              </w:rPr>
              <w:t>: </w:t>
            </w:r>
            <w:r w:rsidRPr="00D732B0">
              <w:rPr>
                <w:rFonts w:ascii="Courier New" w:eastAsia="Times New Roman" w:hAnsi="Courier New" w:cs="Courier New"/>
                <w:color w:val="0451A5"/>
                <w:sz w:val="18"/>
                <w:szCs w:val="18"/>
                <w:lang w:val="en-US" w:eastAsia="ja-JP"/>
              </w:rPr>
              <w:t>"DQMain"</w:t>
            </w:r>
            <w:r w:rsidRPr="00D732B0">
              <w:rPr>
                <w:rFonts w:ascii="Courier New" w:eastAsia="Times New Roman" w:hAnsi="Courier New" w:cs="Courier New"/>
                <w:color w:val="000000"/>
                <w:sz w:val="18"/>
                <w:szCs w:val="18"/>
                <w:lang w:val="en-US" w:eastAsia="ja-JP"/>
              </w:rPr>
              <w:t>,</w:t>
            </w:r>
          </w:p>
          <w:p w14:paraId="466F2062" w14:textId="77777777" w:rsidR="001A250A" w:rsidRPr="00D732B0" w:rsidRDefault="001A250A"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6030DB">
              <w:rPr>
                <w:rFonts w:ascii="Courier New" w:eastAsia="Times New Roman" w:hAnsi="Courier New" w:cs="Courier New"/>
                <w:color w:val="A31515"/>
                <w:sz w:val="18"/>
                <w:szCs w:val="18"/>
                <w:highlight w:val="cyan"/>
                <w:lang w:val="en-US" w:eastAsia="ja-JP"/>
              </w:rPr>
              <w:t>"directoryAddress"</w:t>
            </w:r>
            <w:r w:rsidRPr="006030DB">
              <w:rPr>
                <w:rFonts w:ascii="Courier New" w:eastAsia="Times New Roman" w:hAnsi="Courier New" w:cs="Courier New"/>
                <w:color w:val="000000"/>
                <w:sz w:val="18"/>
                <w:szCs w:val="18"/>
                <w:highlight w:val="cyan"/>
                <w:lang w:val="en-US" w:eastAsia="ja-JP"/>
              </w:rPr>
              <w:t>:</w:t>
            </w:r>
            <w:r w:rsidRPr="00D732B0">
              <w:rPr>
                <w:rFonts w:ascii="Courier New" w:eastAsia="Times New Roman" w:hAnsi="Courier New" w:cs="Courier New"/>
                <w:color w:val="000000"/>
                <w:sz w:val="18"/>
                <w:szCs w:val="18"/>
                <w:lang w:val="en-US" w:eastAsia="ja-JP"/>
              </w:rPr>
              <w:t> {</w:t>
            </w:r>
          </w:p>
          <w:p w14:paraId="303A2D0A" w14:textId="77777777" w:rsidR="001A250A" w:rsidRPr="00D732B0" w:rsidRDefault="001A250A" w:rsidP="003E2EBB">
            <w:pPr>
              <w:shd w:val="clear" w:color="auto" w:fill="FFFFFE"/>
              <w:spacing w:after="0" w:line="270" w:lineRule="atLeast"/>
              <w:rPr>
                <w:rFonts w:ascii="Courier New" w:eastAsia="Times New Roman" w:hAnsi="Courier New" w:cs="Courier New"/>
                <w:color w:val="000000"/>
                <w:sz w:val="18"/>
                <w:szCs w:val="18"/>
                <w:lang w:val="en-US" w:eastAsia="ja-JP"/>
              </w:rPr>
            </w:pPr>
            <w:r>
              <w:rPr>
                <w:rFonts w:ascii="Courier New" w:eastAsia="Times New Roman" w:hAnsi="Courier New" w:cs="Courier New"/>
                <w:color w:val="A31515"/>
                <w:sz w:val="18"/>
                <w:szCs w:val="18"/>
                <w:lang w:val="en-US" w:eastAsia="ja-JP"/>
              </w:rPr>
              <w:t xml:space="preserve">               </w:t>
            </w:r>
            <w:r w:rsidRPr="006030DB">
              <w:rPr>
                <w:rFonts w:ascii="Courier New" w:eastAsia="Times New Roman" w:hAnsi="Courier New" w:cs="Courier New"/>
                <w:color w:val="A31515"/>
                <w:sz w:val="18"/>
                <w:szCs w:val="18"/>
                <w:highlight w:val="green"/>
                <w:lang w:val="en-US" w:eastAsia="ja-JP"/>
              </w:rPr>
              <w:t>"addressID"</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w:t>
            </w:r>
            <w:r w:rsidRPr="00D732B0">
              <w:rPr>
                <w:rFonts w:cs="Arial"/>
                <w:color w:val="000000"/>
                <w:sz w:val="21"/>
                <w:szCs w:val="21"/>
                <w:shd w:val="clear" w:color="auto" w:fill="FFFFFF"/>
              </w:rPr>
              <w:t xml:space="preserve"> </w:t>
            </w:r>
            <w:r w:rsidRPr="00D732B0">
              <w:rPr>
                <w:rFonts w:ascii="Courier New" w:eastAsia="Times New Roman" w:hAnsi="Courier New" w:cs="Courier New"/>
                <w:color w:val="0451A5"/>
                <w:sz w:val="18"/>
                <w:szCs w:val="18"/>
                <w:lang w:eastAsia="ja-JP"/>
              </w:rPr>
              <w:t>1-1TY3UEP</w:t>
            </w:r>
            <w:r w:rsidRPr="00D732B0">
              <w:rPr>
                <w:rFonts w:ascii="Courier New" w:eastAsia="Times New Roman" w:hAnsi="Courier New" w:cs="Courier New"/>
                <w:color w:val="0451A5"/>
                <w:sz w:val="18"/>
                <w:szCs w:val="18"/>
                <w:lang w:val="en-US" w:eastAsia="ja-JP"/>
              </w:rPr>
              <w:t>"</w:t>
            </w:r>
          </w:p>
          <w:p w14:paraId="42DE9F84" w14:textId="77777777" w:rsidR="001A250A" w:rsidRPr="00D732B0" w:rsidRDefault="001A250A"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719A5E58" w14:textId="77777777" w:rsidR="001A250A" w:rsidRPr="00D732B0" w:rsidRDefault="001A250A"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4A225C8A" w14:textId="77777777" w:rsidR="001A250A" w:rsidRPr="00D732B0" w:rsidRDefault="001A250A"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w:t>
            </w:r>
          </w:p>
        </w:tc>
        <w:tc>
          <w:tcPr>
            <w:tcW w:w="4050" w:type="dxa"/>
            <w:vAlign w:val="center"/>
          </w:tcPr>
          <w:p w14:paraId="2344FCAA" w14:textId="77777777" w:rsidR="001A250A" w:rsidRPr="00D732B0" w:rsidRDefault="001A250A"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lastRenderedPageBreak/>
              <w:t>{</w:t>
            </w:r>
          </w:p>
          <w:p w14:paraId="289DDA21" w14:textId="77777777" w:rsidR="001A250A" w:rsidRPr="00D732B0" w:rsidRDefault="001A250A"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"order"</w:t>
            </w:r>
            <w:r w:rsidRPr="00D732B0">
              <w:rPr>
                <w:rFonts w:ascii="Courier New" w:eastAsia="Times New Roman" w:hAnsi="Courier New" w:cs="Courier New"/>
                <w:color w:val="000000"/>
                <w:sz w:val="18"/>
                <w:szCs w:val="18"/>
                <w:lang w:val="en-US" w:eastAsia="ja-JP"/>
              </w:rPr>
              <w:t>: {</w:t>
            </w:r>
          </w:p>
          <w:p w14:paraId="4AC5EBB2" w14:textId="77777777" w:rsidR="001A250A" w:rsidRPr="00D732B0" w:rsidRDefault="001A250A"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A31515"/>
                <w:sz w:val="18"/>
                <w:szCs w:val="18"/>
                <w:lang w:val="en-US" w:eastAsia="ja-JP"/>
              </w:rPr>
              <w:t>"id"</w:t>
            </w:r>
            <w:r w:rsidRPr="00D732B0">
              <w:rPr>
                <w:rFonts w:ascii="Courier New" w:eastAsia="Times New Roman" w:hAnsi="Courier New" w:cs="Courier New"/>
                <w:color w:val="000000"/>
                <w:sz w:val="18"/>
                <w:szCs w:val="18"/>
                <w:lang w:val="en-US" w:eastAsia="ja-JP"/>
              </w:rPr>
              <w:t>: </w:t>
            </w:r>
            <w:r w:rsidRPr="00D732B0">
              <w:rPr>
                <w:rFonts w:ascii="Courier New" w:eastAsia="Times New Roman" w:hAnsi="Courier New" w:cs="Courier New"/>
                <w:color w:val="0451A5"/>
                <w:sz w:val="18"/>
                <w:szCs w:val="18"/>
                <w:lang w:val="en-US" w:eastAsia="ja-JP"/>
              </w:rPr>
              <w:t>"78019495-03bf-433b-9813-bd510eecb586"</w:t>
            </w:r>
          </w:p>
          <w:p w14:paraId="25EFDEFC" w14:textId="77777777" w:rsidR="001A250A" w:rsidRPr="00D732B0" w:rsidRDefault="001A250A"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    }</w:t>
            </w:r>
          </w:p>
          <w:p w14:paraId="7E4A42C8" w14:textId="77777777" w:rsidR="001A250A" w:rsidRPr="00D732B0" w:rsidRDefault="001A250A" w:rsidP="003E2EBB">
            <w:pPr>
              <w:shd w:val="clear" w:color="auto" w:fill="FFFFFE"/>
              <w:spacing w:before="0" w:after="0" w:line="270" w:lineRule="atLeast"/>
              <w:rPr>
                <w:rFonts w:ascii="Courier New" w:eastAsia="Times New Roman" w:hAnsi="Courier New" w:cs="Courier New"/>
                <w:color w:val="000000"/>
                <w:sz w:val="18"/>
                <w:szCs w:val="18"/>
                <w:lang w:val="en-US" w:eastAsia="ja-JP"/>
              </w:rPr>
            </w:pPr>
            <w:r w:rsidRPr="00D732B0">
              <w:rPr>
                <w:rFonts w:ascii="Courier New" w:eastAsia="Times New Roman" w:hAnsi="Courier New" w:cs="Courier New"/>
                <w:color w:val="000000"/>
                <w:sz w:val="18"/>
                <w:szCs w:val="18"/>
                <w:lang w:val="en-US" w:eastAsia="ja-JP"/>
              </w:rPr>
              <w:t>}</w:t>
            </w:r>
          </w:p>
        </w:tc>
      </w:tr>
    </w:tbl>
    <w:p w14:paraId="158D3DA2" w14:textId="77777777" w:rsidR="001A250A" w:rsidRDefault="001A250A" w:rsidP="001A250A"/>
    <w:p w14:paraId="0AD1A913" w14:textId="0AF39939" w:rsidR="00262145" w:rsidRDefault="00D6606D" w:rsidP="00A7694D">
      <w:pPr>
        <w:spacing w:after="200" w:line="276" w:lineRule="auto"/>
      </w:pPr>
      <w:r>
        <w:br w:type="page"/>
      </w:r>
    </w:p>
    <w:p w14:paraId="313947A0" w14:textId="02F40F02" w:rsidR="002A7956" w:rsidRDefault="00A7694D" w:rsidP="00A7694D">
      <w:pPr>
        <w:pStyle w:val="Heading1"/>
        <w:pageBreakBefore/>
        <w:numPr>
          <w:ilvl w:val="0"/>
          <w:numId w:val="5"/>
        </w:numPr>
        <w:spacing w:before="120" w:after="120" w:line="360" w:lineRule="atLeast"/>
        <w:ind w:left="720" w:hanging="720"/>
      </w:pPr>
      <w:bookmarkStart w:id="34" w:name="_Toc189238679"/>
      <w:r>
        <w:lastRenderedPageBreak/>
        <w:t>Backfill number request</w:t>
      </w:r>
      <w:bookmarkEnd w:id="34"/>
    </w:p>
    <w:p w14:paraId="69484D32" w14:textId="045D15BD" w:rsidR="00A7694D" w:rsidRPr="003D0BB9" w:rsidRDefault="00A7694D" w:rsidP="0054013E">
      <w:pPr>
        <w:spacing w:line="360" w:lineRule="auto"/>
        <w:rPr>
          <w:szCs w:val="20"/>
          <w:lang w:val="en-US"/>
        </w:rPr>
      </w:pPr>
      <w:r>
        <w:rPr>
          <w:szCs w:val="20"/>
          <w:lang w:val="en-US"/>
        </w:rPr>
        <w:t>Backfill</w:t>
      </w:r>
      <w:r w:rsidRPr="003D0BB9">
        <w:rPr>
          <w:szCs w:val="20"/>
          <w:lang w:val="en-US"/>
        </w:rPr>
        <w:t xml:space="preserve"> API</w:t>
      </w:r>
      <w:r>
        <w:rPr>
          <w:szCs w:val="20"/>
          <w:lang w:val="en-US"/>
        </w:rPr>
        <w:t>s</w:t>
      </w:r>
      <w:r w:rsidRPr="003D0BB9">
        <w:rPr>
          <w:szCs w:val="20"/>
          <w:lang w:val="en-US"/>
        </w:rPr>
        <w:t xml:space="preserve"> (restricted use only) supports 2 resources</w:t>
      </w:r>
    </w:p>
    <w:p w14:paraId="15C6628A" w14:textId="77180FFB" w:rsidR="00A7694D" w:rsidRPr="009B4C5C" w:rsidRDefault="00A7694D" w:rsidP="007E75AF">
      <w:pPr>
        <w:pStyle w:val="ListParagraph"/>
        <w:numPr>
          <w:ilvl w:val="0"/>
          <w:numId w:val="13"/>
        </w:numPr>
        <w:spacing w:line="360" w:lineRule="auto"/>
        <w:rPr>
          <w:szCs w:val="20"/>
          <w:lang w:val="en-US"/>
        </w:rPr>
      </w:pPr>
      <w:r w:rsidRPr="009B4C5C">
        <w:rPr>
          <w:szCs w:val="20"/>
          <w:lang w:val="en-US"/>
        </w:rPr>
        <w:t>POST/freeNumberBackfill/order</w:t>
      </w:r>
    </w:p>
    <w:p w14:paraId="76BF06C5" w14:textId="6E16786D" w:rsidR="00A7694D" w:rsidRPr="009B4C5C" w:rsidRDefault="00A7694D" w:rsidP="007E75AF">
      <w:pPr>
        <w:pStyle w:val="ListParagraph"/>
        <w:numPr>
          <w:ilvl w:val="0"/>
          <w:numId w:val="13"/>
        </w:numPr>
        <w:spacing w:line="360" w:lineRule="auto"/>
        <w:rPr>
          <w:szCs w:val="20"/>
          <w:lang w:val="en-US"/>
        </w:rPr>
      </w:pPr>
      <w:r w:rsidRPr="009B4C5C">
        <w:rPr>
          <w:szCs w:val="20"/>
          <w:lang w:val="en-US"/>
        </w:rPr>
        <w:t>POST/cancelFreeNumberBackfill/order</w:t>
      </w:r>
    </w:p>
    <w:p w14:paraId="4A8E1292" w14:textId="4C65D90D" w:rsidR="00115E5E" w:rsidRPr="0054013E" w:rsidRDefault="00A7694D" w:rsidP="0054013E">
      <w:pPr>
        <w:spacing w:line="360" w:lineRule="auto"/>
        <w:rPr>
          <w:szCs w:val="20"/>
        </w:rPr>
      </w:pPr>
      <w:r w:rsidRPr="003D0BB9">
        <w:rPr>
          <w:szCs w:val="20"/>
        </w:rPr>
        <w:t>Please contact ResellerSupport.Voice@colt.net if you wish to use these APIs.</w:t>
      </w:r>
    </w:p>
    <w:p w14:paraId="05E9E825" w14:textId="772777F5" w:rsidR="00A7694D" w:rsidRDefault="00115E5E" w:rsidP="00A7694D">
      <w:pPr>
        <w:rPr>
          <w:b/>
          <w:bCs/>
          <w:lang w:val="en-US"/>
        </w:rPr>
      </w:pPr>
      <w:r>
        <w:rPr>
          <w:noProof/>
        </w:rPr>
        <w:drawing>
          <wp:inline distT="0" distB="0" distL="0" distR="0" wp14:anchorId="4031DC07" wp14:editId="7D495FFB">
            <wp:extent cx="6105525" cy="2707110"/>
            <wp:effectExtent l="0" t="0" r="0" b="0"/>
            <wp:docPr id="4064239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423901" name=""/>
                    <pic:cNvPicPr/>
                  </pic:nvPicPr>
                  <pic:blipFill>
                    <a:blip r:embed="rId13"/>
                    <a:stretch>
                      <a:fillRect/>
                    </a:stretch>
                  </pic:blipFill>
                  <pic:spPr>
                    <a:xfrm>
                      <a:off x="0" y="0"/>
                      <a:ext cx="6141186" cy="2722922"/>
                    </a:xfrm>
                    <a:prstGeom prst="rect">
                      <a:avLst/>
                    </a:prstGeom>
                  </pic:spPr>
                </pic:pic>
              </a:graphicData>
            </a:graphic>
          </wp:inline>
        </w:drawing>
      </w:r>
    </w:p>
    <w:p w14:paraId="57E64CE2" w14:textId="7AA1268F" w:rsidR="009B4C5C" w:rsidRPr="009B4C5C" w:rsidRDefault="009B4C5C" w:rsidP="0054013E">
      <w:pPr>
        <w:spacing w:line="360" w:lineRule="auto"/>
        <w:rPr>
          <w:lang w:val="en-US"/>
        </w:rPr>
      </w:pPr>
      <w:r w:rsidRPr="009B4C5C">
        <w:rPr>
          <w:lang w:val="en-US"/>
        </w:rPr>
        <w:t>When you’ll submit the backfill request, the order will move to ‘Validation In Progress’ status.</w:t>
      </w:r>
    </w:p>
    <w:p w14:paraId="3054E0B5" w14:textId="0CD4DB15" w:rsidR="009B4C5C" w:rsidRDefault="009B4C5C" w:rsidP="007E75AF">
      <w:pPr>
        <w:pStyle w:val="ListParagraph"/>
        <w:numPr>
          <w:ilvl w:val="0"/>
          <w:numId w:val="12"/>
        </w:numPr>
        <w:spacing w:line="360" w:lineRule="auto"/>
        <w:rPr>
          <w:b/>
          <w:bCs/>
          <w:lang w:val="en-US"/>
        </w:rPr>
      </w:pPr>
      <w:r w:rsidRPr="009B4C5C">
        <w:rPr>
          <w:b/>
          <w:bCs/>
          <w:lang w:val="en-US"/>
        </w:rPr>
        <w:t>If the numbers are available</w:t>
      </w:r>
    </w:p>
    <w:p w14:paraId="563589F9" w14:textId="6F2B26F4" w:rsidR="009B4C5C" w:rsidRPr="009B4C5C" w:rsidRDefault="009B4C5C" w:rsidP="007E75AF">
      <w:pPr>
        <w:pStyle w:val="ListParagraph"/>
        <w:numPr>
          <w:ilvl w:val="1"/>
          <w:numId w:val="12"/>
        </w:numPr>
        <w:spacing w:line="360" w:lineRule="auto"/>
        <w:rPr>
          <w:lang w:val="en-US"/>
        </w:rPr>
      </w:pPr>
      <w:r w:rsidRPr="009B4C5C">
        <w:rPr>
          <w:lang w:val="en-US"/>
        </w:rPr>
        <w:t>System will reserve the numbers automatically as per the search request</w:t>
      </w:r>
    </w:p>
    <w:p w14:paraId="7FF744C7" w14:textId="3CCB104C" w:rsidR="009B4C5C" w:rsidRPr="009B4C5C" w:rsidRDefault="009B4C5C" w:rsidP="007E75AF">
      <w:pPr>
        <w:pStyle w:val="ListParagraph"/>
        <w:numPr>
          <w:ilvl w:val="1"/>
          <w:numId w:val="12"/>
        </w:numPr>
        <w:spacing w:line="360" w:lineRule="auto"/>
        <w:rPr>
          <w:lang w:val="en-US"/>
        </w:rPr>
      </w:pPr>
      <w:r w:rsidRPr="009B4C5C">
        <w:rPr>
          <w:lang w:val="en-US"/>
        </w:rPr>
        <w:t>You will be notified via an email</w:t>
      </w:r>
    </w:p>
    <w:p w14:paraId="1EAD6F52" w14:textId="64F60762" w:rsidR="009B4C5C" w:rsidRPr="009B4C5C" w:rsidRDefault="009B4C5C" w:rsidP="007E75AF">
      <w:pPr>
        <w:pStyle w:val="ListParagraph"/>
        <w:numPr>
          <w:ilvl w:val="1"/>
          <w:numId w:val="12"/>
        </w:numPr>
        <w:spacing w:line="360" w:lineRule="auto"/>
        <w:rPr>
          <w:lang w:val="en-US"/>
        </w:rPr>
      </w:pPr>
      <w:r w:rsidRPr="009B4C5C">
        <w:rPr>
          <w:lang w:val="en-US"/>
        </w:rPr>
        <w:t xml:space="preserve">If you have opted for callBack notifications, you will receive the notification regarding the completion of </w:t>
      </w:r>
      <w:r w:rsidR="0054013E" w:rsidRPr="009B4C5C">
        <w:rPr>
          <w:lang w:val="en-US"/>
        </w:rPr>
        <w:t>backfill Request</w:t>
      </w:r>
      <w:r w:rsidRPr="009B4C5C">
        <w:rPr>
          <w:lang w:val="en-US"/>
        </w:rPr>
        <w:t>.</w:t>
      </w:r>
    </w:p>
    <w:p w14:paraId="60F94BBE" w14:textId="519A7866" w:rsidR="009B4C5C" w:rsidRDefault="009B4C5C" w:rsidP="007E75AF">
      <w:pPr>
        <w:pStyle w:val="ListParagraph"/>
        <w:numPr>
          <w:ilvl w:val="1"/>
          <w:numId w:val="12"/>
        </w:numPr>
        <w:spacing w:line="360" w:lineRule="auto"/>
        <w:rPr>
          <w:lang w:val="en-US"/>
        </w:rPr>
      </w:pPr>
      <w:r w:rsidRPr="009B4C5C">
        <w:rPr>
          <w:lang w:val="en-US"/>
        </w:rPr>
        <w:t>Order details will show the list of numbers reserved as the part of order.</w:t>
      </w:r>
    </w:p>
    <w:p w14:paraId="547F503A" w14:textId="107279E7" w:rsidR="009B4C5C" w:rsidRDefault="009B4C5C" w:rsidP="007E75AF">
      <w:pPr>
        <w:pStyle w:val="ListParagraph"/>
        <w:numPr>
          <w:ilvl w:val="0"/>
          <w:numId w:val="12"/>
        </w:numPr>
        <w:spacing w:line="360" w:lineRule="auto"/>
        <w:rPr>
          <w:b/>
          <w:bCs/>
          <w:lang w:val="en-US"/>
        </w:rPr>
      </w:pPr>
      <w:r w:rsidRPr="009B4C5C">
        <w:rPr>
          <w:b/>
          <w:bCs/>
          <w:lang w:val="en-US"/>
        </w:rPr>
        <w:t xml:space="preserve">If the numbers are </w:t>
      </w:r>
      <w:r>
        <w:rPr>
          <w:b/>
          <w:bCs/>
          <w:lang w:val="en-US"/>
        </w:rPr>
        <w:t xml:space="preserve">not </w:t>
      </w:r>
      <w:r w:rsidRPr="009B4C5C">
        <w:rPr>
          <w:b/>
          <w:bCs/>
          <w:lang w:val="en-US"/>
        </w:rPr>
        <w:t>available</w:t>
      </w:r>
    </w:p>
    <w:p w14:paraId="4BF566F3" w14:textId="77777777" w:rsidR="009B4C5C" w:rsidRDefault="009B4C5C" w:rsidP="007E75AF">
      <w:pPr>
        <w:pStyle w:val="ListParagraph"/>
        <w:numPr>
          <w:ilvl w:val="1"/>
          <w:numId w:val="12"/>
        </w:numPr>
        <w:spacing w:line="360" w:lineRule="auto"/>
        <w:rPr>
          <w:lang w:val="en-US"/>
        </w:rPr>
      </w:pPr>
      <w:r>
        <w:rPr>
          <w:lang w:val="en-US"/>
        </w:rPr>
        <w:t>Colt Number Manager will receive the request</w:t>
      </w:r>
    </w:p>
    <w:p w14:paraId="352704CA" w14:textId="4D39E7FB" w:rsidR="009B4C5C" w:rsidRDefault="009B4C5C" w:rsidP="007E75AF">
      <w:pPr>
        <w:pStyle w:val="ListParagraph"/>
        <w:numPr>
          <w:ilvl w:val="1"/>
          <w:numId w:val="12"/>
        </w:numPr>
        <w:spacing w:line="360" w:lineRule="auto"/>
        <w:rPr>
          <w:lang w:val="en-US"/>
        </w:rPr>
      </w:pPr>
      <w:r>
        <w:rPr>
          <w:lang w:val="en-US"/>
        </w:rPr>
        <w:t>Number Manager can either Accept or Reject the request</w:t>
      </w:r>
    </w:p>
    <w:p w14:paraId="6E5C29A3" w14:textId="10346CDF" w:rsidR="009B4C5C" w:rsidRDefault="009B4C5C" w:rsidP="007E75AF">
      <w:pPr>
        <w:pStyle w:val="ListParagraph"/>
        <w:numPr>
          <w:ilvl w:val="2"/>
          <w:numId w:val="12"/>
        </w:numPr>
        <w:spacing w:line="360" w:lineRule="auto"/>
        <w:rPr>
          <w:lang w:val="en-US"/>
        </w:rPr>
      </w:pPr>
      <w:r>
        <w:rPr>
          <w:lang w:val="en-US"/>
        </w:rPr>
        <w:t>If Accepted, then you will receive the notification with expected lead time.</w:t>
      </w:r>
    </w:p>
    <w:p w14:paraId="279D2AD0" w14:textId="6FC3FA18" w:rsidR="009B4C5C" w:rsidRDefault="009B4C5C" w:rsidP="007E75AF">
      <w:pPr>
        <w:pStyle w:val="ListParagraph"/>
        <w:numPr>
          <w:ilvl w:val="2"/>
          <w:numId w:val="12"/>
        </w:numPr>
        <w:spacing w:line="360" w:lineRule="auto"/>
        <w:rPr>
          <w:lang w:val="en-US"/>
        </w:rPr>
      </w:pPr>
      <w:r>
        <w:rPr>
          <w:lang w:val="en-US"/>
        </w:rPr>
        <w:t>If Rejected, then you will receive the notification with rejection reason.</w:t>
      </w:r>
    </w:p>
    <w:p w14:paraId="32124B8F" w14:textId="77777777" w:rsidR="0054013E" w:rsidRDefault="009B4C5C" w:rsidP="007E75AF">
      <w:pPr>
        <w:pStyle w:val="ListParagraph"/>
        <w:numPr>
          <w:ilvl w:val="1"/>
          <w:numId w:val="12"/>
        </w:numPr>
        <w:spacing w:line="360" w:lineRule="auto"/>
        <w:rPr>
          <w:lang w:val="en-US"/>
        </w:rPr>
      </w:pPr>
      <w:r>
        <w:rPr>
          <w:lang w:val="en-US"/>
        </w:rPr>
        <w:t xml:space="preserve">When order is in ‘Accepted’ status, Number Manager will </w:t>
      </w:r>
      <w:r w:rsidR="0054013E">
        <w:rPr>
          <w:lang w:val="en-US"/>
        </w:rPr>
        <w:t>initiate the completion of the request when free numbers are added into the number management system</w:t>
      </w:r>
    </w:p>
    <w:p w14:paraId="3335A8FF" w14:textId="0096BE61" w:rsidR="009B4C5C" w:rsidRPr="009B4C5C" w:rsidRDefault="009B4C5C" w:rsidP="007E75AF">
      <w:pPr>
        <w:pStyle w:val="ListParagraph"/>
        <w:numPr>
          <w:ilvl w:val="2"/>
          <w:numId w:val="12"/>
        </w:numPr>
        <w:spacing w:line="360" w:lineRule="auto"/>
        <w:rPr>
          <w:lang w:val="en-US"/>
        </w:rPr>
      </w:pPr>
      <w:r w:rsidRPr="009B4C5C">
        <w:rPr>
          <w:lang w:val="en-US"/>
        </w:rPr>
        <w:t>System will reserve the numbers automatically as per the search request</w:t>
      </w:r>
    </w:p>
    <w:p w14:paraId="3AD5F643" w14:textId="3985EF3C" w:rsidR="009B4C5C" w:rsidRPr="009B4C5C" w:rsidRDefault="009B4C5C" w:rsidP="007E75AF">
      <w:pPr>
        <w:pStyle w:val="ListParagraph"/>
        <w:numPr>
          <w:ilvl w:val="2"/>
          <w:numId w:val="12"/>
        </w:numPr>
        <w:spacing w:line="360" w:lineRule="auto"/>
        <w:rPr>
          <w:lang w:val="en-US"/>
        </w:rPr>
      </w:pPr>
      <w:r w:rsidRPr="009B4C5C">
        <w:rPr>
          <w:lang w:val="en-US"/>
        </w:rPr>
        <w:t xml:space="preserve">If you have opted for callBack notifications, you will receive the notification regarding the completion of </w:t>
      </w:r>
      <w:r w:rsidR="0054013E" w:rsidRPr="009B4C5C">
        <w:rPr>
          <w:lang w:val="en-US"/>
        </w:rPr>
        <w:t>backfill Request</w:t>
      </w:r>
      <w:r w:rsidRPr="009B4C5C">
        <w:rPr>
          <w:lang w:val="en-US"/>
        </w:rPr>
        <w:t>.</w:t>
      </w:r>
    </w:p>
    <w:p w14:paraId="3D553046" w14:textId="77777777" w:rsidR="009B4C5C" w:rsidRPr="009B4C5C" w:rsidRDefault="009B4C5C" w:rsidP="007E75AF">
      <w:pPr>
        <w:pStyle w:val="ListParagraph"/>
        <w:numPr>
          <w:ilvl w:val="2"/>
          <w:numId w:val="12"/>
        </w:numPr>
        <w:spacing w:line="360" w:lineRule="auto"/>
        <w:rPr>
          <w:lang w:val="en-US"/>
        </w:rPr>
      </w:pPr>
      <w:r w:rsidRPr="009B4C5C">
        <w:rPr>
          <w:lang w:val="en-US"/>
        </w:rPr>
        <w:t>Order details will show the list of numbers reserved as the part of order.</w:t>
      </w:r>
    </w:p>
    <w:p w14:paraId="1E0B22C1" w14:textId="77777777" w:rsidR="0054013E" w:rsidRDefault="0054013E" w:rsidP="007E75AF">
      <w:pPr>
        <w:pStyle w:val="ListParagraph"/>
        <w:numPr>
          <w:ilvl w:val="0"/>
          <w:numId w:val="12"/>
        </w:numPr>
        <w:spacing w:line="360" w:lineRule="auto"/>
        <w:rPr>
          <w:lang w:val="en-US"/>
        </w:rPr>
      </w:pPr>
      <w:r>
        <w:rPr>
          <w:lang w:val="en-US"/>
        </w:rPr>
        <w:t xml:space="preserve">You can cancel the backfill request by placing the Cancel Backfill request </w:t>
      </w:r>
    </w:p>
    <w:p w14:paraId="416FE2FD" w14:textId="275A44C7" w:rsidR="0054013E" w:rsidRDefault="0054013E" w:rsidP="007E75AF">
      <w:pPr>
        <w:pStyle w:val="ListParagraph"/>
        <w:numPr>
          <w:ilvl w:val="1"/>
          <w:numId w:val="12"/>
        </w:numPr>
        <w:spacing w:line="360" w:lineRule="auto"/>
        <w:rPr>
          <w:lang w:val="en-US"/>
        </w:rPr>
      </w:pPr>
      <w:r>
        <w:rPr>
          <w:lang w:val="en-US"/>
        </w:rPr>
        <w:t xml:space="preserve">order should be in ‘Validation In Progress’ or ‘Accepted’ status. </w:t>
      </w:r>
    </w:p>
    <w:p w14:paraId="560ED3E6" w14:textId="787A8D95" w:rsidR="009B4C5C" w:rsidRDefault="0054013E" w:rsidP="007E75AF">
      <w:pPr>
        <w:pStyle w:val="ListParagraph"/>
        <w:numPr>
          <w:ilvl w:val="1"/>
          <w:numId w:val="12"/>
        </w:numPr>
        <w:spacing w:line="360" w:lineRule="auto"/>
        <w:rPr>
          <w:lang w:val="en-US"/>
        </w:rPr>
      </w:pPr>
      <w:r>
        <w:rPr>
          <w:lang w:val="en-US"/>
        </w:rPr>
        <w:t>Order will move to ‘Cancelled’ status</w:t>
      </w:r>
    </w:p>
    <w:p w14:paraId="68FF6EDA" w14:textId="7F1BF3EF" w:rsidR="0054013E" w:rsidRPr="009B4C5C" w:rsidRDefault="0054013E" w:rsidP="007E75AF">
      <w:pPr>
        <w:pStyle w:val="ListParagraph"/>
        <w:numPr>
          <w:ilvl w:val="1"/>
          <w:numId w:val="12"/>
        </w:numPr>
        <w:spacing w:line="360" w:lineRule="auto"/>
        <w:rPr>
          <w:lang w:val="en-US"/>
        </w:rPr>
      </w:pPr>
      <w:r w:rsidRPr="009B4C5C">
        <w:rPr>
          <w:lang w:val="en-US"/>
        </w:rPr>
        <w:t>If you have opted for callBack notifications, you will receive the notification regarding the completion of backfill Request.</w:t>
      </w:r>
    </w:p>
    <w:p w14:paraId="591A336F" w14:textId="77777777" w:rsidR="00115E5E" w:rsidRPr="003D0BB9" w:rsidRDefault="00115E5E" w:rsidP="00A7694D">
      <w:pPr>
        <w:rPr>
          <w:b/>
          <w:bCs/>
          <w:lang w:val="en-US"/>
        </w:rPr>
      </w:pPr>
    </w:p>
    <w:p w14:paraId="797B93BA" w14:textId="0AC4527B" w:rsidR="00A7694D" w:rsidRDefault="00A7694D" w:rsidP="0054013E">
      <w:pPr>
        <w:pStyle w:val="Heading2"/>
        <w:numPr>
          <w:ilvl w:val="1"/>
          <w:numId w:val="5"/>
        </w:numPr>
        <w:spacing w:before="120" w:after="120"/>
        <w:ind w:left="720" w:hanging="720"/>
      </w:pPr>
      <w:bookmarkStart w:id="35" w:name="_Toc189238680"/>
      <w:r>
        <w:t>freeNumberBackfill</w:t>
      </w:r>
      <w:bookmarkEnd w:id="35"/>
    </w:p>
    <w:p w14:paraId="14DF40EE" w14:textId="77777777" w:rsidR="00A7694D" w:rsidRDefault="00A7694D" w:rsidP="00A7694D">
      <w:pPr>
        <w:rPr>
          <w:b/>
          <w:bCs/>
          <w:lang w:val="en-US"/>
        </w:rPr>
      </w:pPr>
      <w:r>
        <w:rPr>
          <w:b/>
          <w:bCs/>
          <w:u w:val="single"/>
          <w:lang w:val="en-US"/>
        </w:rPr>
        <w:t>Description:</w:t>
      </w:r>
      <w:r w:rsidRPr="003D0BB9">
        <w:rPr>
          <w:b/>
          <w:bCs/>
          <w:lang w:val="en-US"/>
        </w:rPr>
        <w:t xml:space="preserve">  </w:t>
      </w:r>
    </w:p>
    <w:p w14:paraId="7E5CD4A5" w14:textId="77777777" w:rsidR="00A7694D" w:rsidRPr="00A7694D" w:rsidRDefault="00A7694D" w:rsidP="00A7694D">
      <w:pPr>
        <w:rPr>
          <w:rFonts w:ascii="Arial" w:hAnsi="Arial"/>
          <w:szCs w:val="20"/>
          <w:lang w:val="en-US"/>
        </w:rPr>
      </w:pPr>
      <w:r w:rsidRPr="00A7694D">
        <w:rPr>
          <w:rFonts w:ascii="Arial" w:hAnsi="Arial"/>
          <w:szCs w:val="20"/>
          <w:lang w:val="en-US"/>
        </w:rPr>
        <w:t>Request for free number backfill for a specific location.</w:t>
      </w:r>
    </w:p>
    <w:p w14:paraId="4A56B560" w14:textId="77777777" w:rsidR="00A7694D" w:rsidRPr="00A7694D" w:rsidRDefault="00A7694D" w:rsidP="00A7694D">
      <w:pPr>
        <w:rPr>
          <w:rFonts w:ascii="Arial" w:hAnsi="Arial"/>
          <w:szCs w:val="20"/>
          <w:lang w:val="en-US"/>
        </w:rPr>
      </w:pPr>
      <w:r w:rsidRPr="00A7694D">
        <w:rPr>
          <w:rFonts w:ascii="Arial" w:hAnsi="Arial"/>
          <w:szCs w:val="20"/>
          <w:lang w:val="en-US"/>
        </w:rPr>
        <w:t>Not applicable for DE, FR and Zone B countries</w:t>
      </w:r>
    </w:p>
    <w:p w14:paraId="2F6E51D2" w14:textId="77777777" w:rsidR="00A7694D" w:rsidRPr="00834ABA" w:rsidRDefault="00A7694D" w:rsidP="00A7694D">
      <w:pPr>
        <w:rPr>
          <w:i/>
          <w:iCs/>
          <w:color w:val="auto"/>
        </w:rPr>
      </w:pPr>
      <w:r w:rsidRPr="00834ABA">
        <w:rPr>
          <w:i/>
          <w:iCs/>
        </w:rPr>
        <w:t>Please note in Austria you can only search for and find free single numbers with quantity = 1 in accordance with the numbering plan.</w:t>
      </w:r>
    </w:p>
    <w:p w14:paraId="001656FB" w14:textId="77777777" w:rsidR="00A7694D" w:rsidRPr="00A7694D" w:rsidRDefault="00A7694D" w:rsidP="00A7694D">
      <w:pPr>
        <w:rPr>
          <w:b/>
          <w:bCs/>
          <w:u w:val="single"/>
        </w:rPr>
      </w:pPr>
    </w:p>
    <w:p w14:paraId="74138870" w14:textId="77777777" w:rsidR="00A7694D" w:rsidRPr="00FE078A" w:rsidRDefault="00A7694D" w:rsidP="00A7694D">
      <w:pPr>
        <w:rPr>
          <w:b/>
          <w:bCs/>
          <w:u w:val="single"/>
          <w:lang w:val="en-US"/>
        </w:rPr>
      </w:pPr>
      <w:r w:rsidRPr="00FE078A">
        <w:rPr>
          <w:b/>
          <w:bCs/>
          <w:u w:val="single"/>
          <w:lang w:val="en-US"/>
        </w:rPr>
        <w:t>End point URLs</w:t>
      </w:r>
    </w:p>
    <w:p w14:paraId="2C6625CE" w14:textId="3B26C71A" w:rsidR="00A7694D" w:rsidRPr="00A7694D" w:rsidRDefault="00A7694D" w:rsidP="00A7694D">
      <w:pPr>
        <w:pStyle w:val="ListParagraph"/>
        <w:numPr>
          <w:ilvl w:val="0"/>
          <w:numId w:val="6"/>
        </w:numPr>
        <w:rPr>
          <w:lang w:val="fr-FR"/>
        </w:rPr>
      </w:pPr>
      <w:r w:rsidRPr="00A7694D">
        <w:rPr>
          <w:b/>
          <w:bCs/>
          <w:lang w:val="fr-FR"/>
        </w:rPr>
        <w:t>Production</w:t>
      </w:r>
      <w:r w:rsidRPr="00A7694D">
        <w:rPr>
          <w:lang w:val="fr-FR"/>
        </w:rPr>
        <w:t>: https://apis.colt.net/numberManagement/v1/</w:t>
      </w:r>
      <w:r w:rsidRPr="00A7694D">
        <w:rPr>
          <w:szCs w:val="20"/>
          <w:lang w:val="fr-FR"/>
        </w:rPr>
        <w:t>freeNumberBackfill/order</w:t>
      </w:r>
    </w:p>
    <w:p w14:paraId="65C50D5A" w14:textId="368BB641" w:rsidR="00A7694D" w:rsidRPr="00262145" w:rsidRDefault="00A7694D" w:rsidP="00A7694D">
      <w:pPr>
        <w:pStyle w:val="ListParagraph"/>
        <w:numPr>
          <w:ilvl w:val="0"/>
          <w:numId w:val="6"/>
        </w:numPr>
      </w:pPr>
      <w:r w:rsidRPr="003D0BB9">
        <w:rPr>
          <w:b/>
          <w:bCs/>
        </w:rPr>
        <w:t>Sandbox</w:t>
      </w:r>
      <w:r w:rsidRPr="00262145">
        <w:t>: https://sandbox.apis.colt.net/numberManagement</w:t>
      </w:r>
      <w:r w:rsidRPr="00DF7D31">
        <w:t>/v1/</w:t>
      </w:r>
      <w:r w:rsidRPr="003D0BB9">
        <w:rPr>
          <w:szCs w:val="20"/>
          <w:lang w:val="en-US"/>
        </w:rPr>
        <w:t>freeNumber</w:t>
      </w:r>
      <w:r>
        <w:rPr>
          <w:szCs w:val="20"/>
          <w:lang w:val="en-US"/>
        </w:rPr>
        <w:t>Backfill/order</w:t>
      </w:r>
    </w:p>
    <w:p w14:paraId="539E1467" w14:textId="77777777" w:rsidR="00A7694D" w:rsidRDefault="00A7694D" w:rsidP="00A7694D">
      <w:pPr>
        <w:rPr>
          <w:b/>
          <w:bCs/>
          <w:u w:val="single"/>
        </w:rPr>
      </w:pPr>
    </w:p>
    <w:p w14:paraId="7281A408" w14:textId="7F0DABFD" w:rsidR="00A7694D" w:rsidRPr="00764023" w:rsidRDefault="00A7694D" w:rsidP="00A7694D">
      <w:r w:rsidRPr="00FE078A">
        <w:rPr>
          <w:b/>
          <w:bCs/>
          <w:u w:val="single"/>
        </w:rPr>
        <w:t>Method:</w:t>
      </w:r>
      <w:r>
        <w:t xml:space="preserve"> POST</w:t>
      </w:r>
    </w:p>
    <w:p w14:paraId="7861ACD7" w14:textId="77777777" w:rsidR="00A7694D" w:rsidRPr="00A7694D" w:rsidRDefault="00A7694D" w:rsidP="00A7694D"/>
    <w:p w14:paraId="06A25883" w14:textId="77777777" w:rsidR="00D6606D" w:rsidRPr="00D6606D" w:rsidRDefault="00D6606D" w:rsidP="00A7694D">
      <w:pPr>
        <w:rPr>
          <w:b/>
          <w:bCs/>
        </w:rPr>
      </w:pPr>
      <w:r w:rsidRPr="00D6606D">
        <w:rPr>
          <w:b/>
          <w:bCs/>
        </w:rPr>
        <w:t>Input parameters</w:t>
      </w:r>
    </w:p>
    <w:tbl>
      <w:tblPr>
        <w:tblStyle w:val="Colttop"/>
        <w:tblW w:w="5000" w:type="pct"/>
        <w:jc w:val="center"/>
        <w:tblInd w:w="0" w:type="dxa"/>
        <w:tblCellMar>
          <w:top w:w="28" w:type="dxa"/>
          <w:left w:w="28" w:type="dxa"/>
          <w:bottom w:w="28" w:type="dxa"/>
          <w:right w:w="28" w:type="dxa"/>
        </w:tblCellMar>
        <w:tblLook w:val="04A0" w:firstRow="1" w:lastRow="0" w:firstColumn="1" w:lastColumn="0" w:noHBand="0" w:noVBand="1"/>
      </w:tblPr>
      <w:tblGrid>
        <w:gridCol w:w="3067"/>
        <w:gridCol w:w="1156"/>
        <w:gridCol w:w="5959"/>
      </w:tblGrid>
      <w:tr w:rsidR="00D6606D" w:rsidRPr="00CD1BD3" w14:paraId="7FCB3828" w14:textId="77777777" w:rsidTr="00115E5E">
        <w:trPr>
          <w:cnfStyle w:val="100000000000" w:firstRow="1" w:lastRow="0" w:firstColumn="0" w:lastColumn="0" w:oddVBand="0" w:evenVBand="0" w:oddHBand="0" w:evenHBand="0" w:firstRowFirstColumn="0" w:firstRowLastColumn="0" w:lastRowFirstColumn="0" w:lastRowLastColumn="0"/>
          <w:jc w:val="center"/>
        </w:trPr>
        <w:tc>
          <w:tcPr>
            <w:tcW w:w="1506" w:type="pct"/>
            <w:vAlign w:val="center"/>
          </w:tcPr>
          <w:p w14:paraId="1D2A5A08" w14:textId="77777777" w:rsidR="00D6606D" w:rsidRPr="00CD1BD3" w:rsidRDefault="00D6606D" w:rsidP="00A7694D">
            <w:pPr>
              <w:spacing w:before="120" w:line="360" w:lineRule="auto"/>
              <w:rPr>
                <w:rFonts w:asciiTheme="minorHAnsi" w:hAnsiTheme="minorHAnsi" w:cstheme="minorHAnsi"/>
                <w:color w:val="FFFFFF" w:themeColor="background1"/>
                <w:sz w:val="18"/>
                <w:szCs w:val="18"/>
              </w:rPr>
            </w:pPr>
            <w:r w:rsidRPr="00CD1BD3">
              <w:rPr>
                <w:rFonts w:asciiTheme="minorHAnsi" w:hAnsiTheme="minorHAnsi" w:cstheme="minorHAnsi"/>
                <w:color w:val="FFFFFF" w:themeColor="background1"/>
                <w:sz w:val="18"/>
                <w:szCs w:val="18"/>
              </w:rPr>
              <w:t>Parameter</w:t>
            </w:r>
          </w:p>
        </w:tc>
        <w:tc>
          <w:tcPr>
            <w:tcW w:w="568" w:type="pct"/>
            <w:vAlign w:val="center"/>
          </w:tcPr>
          <w:p w14:paraId="7CCCA079" w14:textId="77777777" w:rsidR="00D6606D" w:rsidRPr="00CD1BD3" w:rsidRDefault="00D6606D" w:rsidP="00A7694D">
            <w:pPr>
              <w:spacing w:before="120" w:line="360" w:lineRule="auto"/>
              <w:rPr>
                <w:rFonts w:asciiTheme="minorHAnsi" w:hAnsiTheme="minorHAnsi" w:cstheme="minorHAnsi"/>
                <w:color w:val="FFFFFF" w:themeColor="background1"/>
                <w:sz w:val="18"/>
                <w:szCs w:val="18"/>
              </w:rPr>
            </w:pPr>
            <w:r w:rsidRPr="00CD1BD3">
              <w:rPr>
                <w:rFonts w:asciiTheme="minorHAnsi" w:hAnsiTheme="minorHAnsi" w:cstheme="minorHAnsi"/>
                <w:color w:val="FFFFFF" w:themeColor="background1"/>
                <w:sz w:val="18"/>
                <w:szCs w:val="18"/>
              </w:rPr>
              <w:t>Type</w:t>
            </w:r>
          </w:p>
        </w:tc>
        <w:tc>
          <w:tcPr>
            <w:tcW w:w="2926" w:type="pct"/>
            <w:vAlign w:val="center"/>
          </w:tcPr>
          <w:p w14:paraId="51352B4E" w14:textId="77777777" w:rsidR="00D6606D" w:rsidRPr="00CD1BD3" w:rsidRDefault="00D6606D" w:rsidP="00A7694D">
            <w:pPr>
              <w:spacing w:before="120" w:line="360" w:lineRule="auto"/>
              <w:rPr>
                <w:rFonts w:asciiTheme="minorHAnsi" w:hAnsiTheme="minorHAnsi" w:cstheme="minorHAnsi"/>
                <w:color w:val="FFFFFF" w:themeColor="background1"/>
                <w:sz w:val="18"/>
                <w:szCs w:val="18"/>
              </w:rPr>
            </w:pPr>
            <w:r w:rsidRPr="00CD1BD3">
              <w:rPr>
                <w:rFonts w:asciiTheme="minorHAnsi" w:hAnsiTheme="minorHAnsi" w:cstheme="minorHAnsi"/>
                <w:color w:val="FFFFFF" w:themeColor="background1"/>
                <w:sz w:val="18"/>
                <w:szCs w:val="18"/>
              </w:rPr>
              <w:t>Description</w:t>
            </w:r>
          </w:p>
        </w:tc>
      </w:tr>
      <w:tr w:rsidR="00D6606D" w:rsidRPr="00CD1BD3" w14:paraId="6A53D47C" w14:textId="77777777" w:rsidTr="00B7399E">
        <w:trPr>
          <w:jc w:val="center"/>
        </w:trPr>
        <w:tc>
          <w:tcPr>
            <w:tcW w:w="5000" w:type="pct"/>
            <w:gridSpan w:val="3"/>
            <w:shd w:val="clear" w:color="auto" w:fill="F8B5C5" w:themeFill="accent6" w:themeFillTint="66"/>
            <w:vAlign w:val="center"/>
          </w:tcPr>
          <w:p w14:paraId="32365B28" w14:textId="77777777" w:rsidR="00D6606D" w:rsidRPr="00CD1BD3" w:rsidRDefault="00D6606D" w:rsidP="00A7694D">
            <w:pPr>
              <w:spacing w:before="120" w:line="360" w:lineRule="auto"/>
              <w:rPr>
                <w:rFonts w:asciiTheme="minorHAnsi" w:hAnsiTheme="minorHAnsi" w:cstheme="minorHAnsi"/>
                <w:bCs/>
                <w:sz w:val="18"/>
                <w:szCs w:val="18"/>
              </w:rPr>
            </w:pPr>
            <w:r w:rsidRPr="00CD1BD3">
              <w:rPr>
                <w:rFonts w:asciiTheme="minorHAnsi" w:hAnsiTheme="minorHAnsi" w:cstheme="minorHAnsi"/>
                <w:b/>
                <w:bCs/>
                <w:sz w:val="18"/>
                <w:szCs w:val="18"/>
              </w:rPr>
              <w:t>header</w:t>
            </w:r>
          </w:p>
        </w:tc>
      </w:tr>
      <w:tr w:rsidR="00D6606D" w:rsidRPr="00CD1BD3" w14:paraId="07DB0F89" w14:textId="77777777" w:rsidTr="00115E5E">
        <w:trPr>
          <w:cnfStyle w:val="000000010000" w:firstRow="0" w:lastRow="0" w:firstColumn="0" w:lastColumn="0" w:oddVBand="0" w:evenVBand="0" w:oddHBand="0" w:evenHBand="1" w:firstRowFirstColumn="0" w:firstRowLastColumn="0" w:lastRowFirstColumn="0" w:lastRowLastColumn="0"/>
          <w:jc w:val="center"/>
        </w:trPr>
        <w:tc>
          <w:tcPr>
            <w:tcW w:w="1506" w:type="pct"/>
            <w:vAlign w:val="center"/>
          </w:tcPr>
          <w:p w14:paraId="2D0B99C6" w14:textId="77777777" w:rsidR="00D6606D" w:rsidRPr="00CD1BD3" w:rsidRDefault="00D6606D" w:rsidP="00A7694D">
            <w:pPr>
              <w:spacing w:before="120" w:line="360" w:lineRule="auto"/>
              <w:rPr>
                <w:rFonts w:asciiTheme="minorHAnsi" w:hAnsiTheme="minorHAnsi" w:cstheme="minorHAnsi"/>
                <w:bCs/>
                <w:sz w:val="18"/>
                <w:szCs w:val="18"/>
              </w:rPr>
            </w:pPr>
            <w:r>
              <w:rPr>
                <w:rFonts w:asciiTheme="minorHAnsi" w:hAnsiTheme="minorHAnsi" w:cstheme="minorHAnsi"/>
                <w:bCs/>
                <w:sz w:val="18"/>
                <w:szCs w:val="18"/>
                <w:lang w:eastAsia="en-US"/>
              </w:rPr>
              <w:t>x-t</w:t>
            </w:r>
            <w:r w:rsidRPr="00CD1BD3">
              <w:rPr>
                <w:rFonts w:asciiTheme="minorHAnsi" w:hAnsiTheme="minorHAnsi" w:cstheme="minorHAnsi"/>
                <w:bCs/>
                <w:sz w:val="18"/>
                <w:szCs w:val="18"/>
                <w:lang w:eastAsia="en-US"/>
              </w:rPr>
              <w:t>racking</w:t>
            </w:r>
            <w:r>
              <w:rPr>
                <w:rFonts w:asciiTheme="minorHAnsi" w:hAnsiTheme="minorHAnsi" w:cstheme="minorHAnsi"/>
                <w:bCs/>
                <w:sz w:val="18"/>
                <w:szCs w:val="18"/>
                <w:lang w:eastAsia="en-US"/>
              </w:rPr>
              <w:t>-i</w:t>
            </w:r>
            <w:r w:rsidRPr="00CD1BD3">
              <w:rPr>
                <w:rFonts w:asciiTheme="minorHAnsi" w:hAnsiTheme="minorHAnsi" w:cstheme="minorHAnsi"/>
                <w:bCs/>
                <w:sz w:val="18"/>
                <w:szCs w:val="18"/>
                <w:lang w:eastAsia="en-US"/>
              </w:rPr>
              <w:t>d</w:t>
            </w:r>
          </w:p>
        </w:tc>
        <w:tc>
          <w:tcPr>
            <w:tcW w:w="568" w:type="pct"/>
            <w:vAlign w:val="center"/>
          </w:tcPr>
          <w:p w14:paraId="31171D05" w14:textId="77777777" w:rsidR="00D6606D" w:rsidRPr="00CD1BD3" w:rsidRDefault="00D6606D" w:rsidP="00A7694D">
            <w:pPr>
              <w:spacing w:before="120" w:line="360" w:lineRule="auto"/>
              <w:rPr>
                <w:rFonts w:asciiTheme="minorHAnsi" w:hAnsiTheme="minorHAnsi" w:cstheme="minorHAnsi"/>
                <w:bCs/>
                <w:sz w:val="18"/>
                <w:szCs w:val="18"/>
              </w:rPr>
            </w:pPr>
            <w:r w:rsidRPr="00CD1BD3">
              <w:rPr>
                <w:rFonts w:asciiTheme="minorHAnsi" w:hAnsiTheme="minorHAnsi" w:cstheme="minorHAnsi"/>
                <w:bCs/>
                <w:sz w:val="18"/>
                <w:szCs w:val="18"/>
                <w:lang w:eastAsia="en-US"/>
              </w:rPr>
              <w:t>Mandatory</w:t>
            </w:r>
          </w:p>
        </w:tc>
        <w:tc>
          <w:tcPr>
            <w:tcW w:w="2926" w:type="pct"/>
            <w:vAlign w:val="center"/>
          </w:tcPr>
          <w:p w14:paraId="5EC1055B" w14:textId="77777777" w:rsidR="00D6606D" w:rsidRPr="00CD1BD3" w:rsidRDefault="00D6606D" w:rsidP="00A7694D">
            <w:pPr>
              <w:spacing w:before="120" w:line="360" w:lineRule="auto"/>
              <w:rPr>
                <w:rFonts w:asciiTheme="minorHAnsi" w:hAnsiTheme="minorHAnsi" w:cstheme="minorHAnsi"/>
                <w:bCs/>
                <w:sz w:val="18"/>
                <w:szCs w:val="18"/>
              </w:rPr>
            </w:pPr>
            <w:r w:rsidRPr="00CD1BD3">
              <w:rPr>
                <w:rFonts w:asciiTheme="minorHAnsi" w:hAnsiTheme="minorHAnsi" w:cstheme="minorHAnsi"/>
                <w:bCs/>
                <w:sz w:val="18"/>
                <w:szCs w:val="18"/>
              </w:rPr>
              <w:t>description: Unique identifier for the order</w:t>
            </w:r>
          </w:p>
          <w:p w14:paraId="2DF76B45" w14:textId="77777777" w:rsidR="00D6606D" w:rsidRPr="00CD1BD3" w:rsidRDefault="00D6606D" w:rsidP="00A7694D">
            <w:pPr>
              <w:spacing w:before="120" w:line="360" w:lineRule="auto"/>
              <w:rPr>
                <w:rFonts w:asciiTheme="minorHAnsi" w:hAnsiTheme="minorHAnsi" w:cstheme="minorHAnsi"/>
                <w:bCs/>
                <w:sz w:val="18"/>
                <w:szCs w:val="18"/>
              </w:rPr>
            </w:pPr>
            <w:r w:rsidRPr="0055672D">
              <w:rPr>
                <w:rFonts w:asciiTheme="minorHAnsi" w:hAnsiTheme="minorHAnsi" w:cstheme="minorHAnsi"/>
                <w:bCs/>
                <w:sz w:val="18"/>
                <w:szCs w:val="18"/>
              </w:rPr>
              <w:t>example: abcd456e-d45645-dfaafda-1232345667dd</w:t>
            </w:r>
            <w:r w:rsidRPr="0055672D">
              <w:rPr>
                <w:rFonts w:asciiTheme="minorHAnsi" w:hAnsiTheme="minorHAnsi" w:cstheme="minorHAnsi"/>
                <w:bCs/>
                <w:sz w:val="18"/>
                <w:szCs w:val="18"/>
              </w:rPr>
              <w:br/>
              <w:t>pattern: ^[a-zA-Z0-9_.~:@-]{1,255}$</w:t>
            </w:r>
            <w:r w:rsidRPr="0055672D">
              <w:rPr>
                <w:rFonts w:asciiTheme="minorHAnsi" w:hAnsiTheme="minorHAnsi" w:cstheme="minorHAnsi"/>
                <w:bCs/>
                <w:sz w:val="18"/>
                <w:szCs w:val="18"/>
              </w:rPr>
              <w:br/>
              <w:t>maxLength: 255</w:t>
            </w:r>
          </w:p>
        </w:tc>
      </w:tr>
      <w:tr w:rsidR="00D6606D" w:rsidRPr="00CD1BD3" w14:paraId="7A4A4093" w14:textId="77777777" w:rsidTr="00B7399E">
        <w:trPr>
          <w:trHeight w:val="389"/>
          <w:jc w:val="center"/>
        </w:trPr>
        <w:tc>
          <w:tcPr>
            <w:tcW w:w="5000" w:type="pct"/>
            <w:gridSpan w:val="3"/>
            <w:shd w:val="clear" w:color="auto" w:fill="F8B5C5" w:themeFill="accent6" w:themeFillTint="66"/>
            <w:vAlign w:val="center"/>
          </w:tcPr>
          <w:p w14:paraId="79EFA999" w14:textId="608020E0" w:rsidR="00D6606D" w:rsidRPr="00CD1BD3" w:rsidRDefault="00115E5E" w:rsidP="00A7694D">
            <w:pPr>
              <w:spacing w:before="120" w:line="360" w:lineRule="auto"/>
              <w:rPr>
                <w:rFonts w:asciiTheme="minorHAnsi" w:hAnsiTheme="minorHAnsi" w:cstheme="minorHAnsi"/>
                <w:b/>
                <w:sz w:val="18"/>
                <w:szCs w:val="18"/>
              </w:rPr>
            </w:pPr>
            <w:r>
              <w:rPr>
                <w:rFonts w:asciiTheme="minorHAnsi" w:hAnsiTheme="minorHAnsi" w:cstheme="minorHAnsi"/>
                <w:b/>
                <w:sz w:val="18"/>
                <w:szCs w:val="18"/>
                <w:lang w:eastAsia="en-US"/>
              </w:rPr>
              <w:t>Request body</w:t>
            </w:r>
          </w:p>
        </w:tc>
      </w:tr>
      <w:tr w:rsidR="00115E5E" w:rsidRPr="00CD1BD3" w14:paraId="023663E1" w14:textId="77777777" w:rsidTr="00115E5E">
        <w:trPr>
          <w:cnfStyle w:val="000000010000" w:firstRow="0" w:lastRow="0" w:firstColumn="0" w:lastColumn="0" w:oddVBand="0" w:evenVBand="0" w:oddHBand="0" w:evenHBand="1" w:firstRowFirstColumn="0" w:firstRowLastColumn="0" w:lastRowFirstColumn="0" w:lastRowLastColumn="0"/>
          <w:jc w:val="center"/>
        </w:trPr>
        <w:tc>
          <w:tcPr>
            <w:tcW w:w="5000" w:type="pct"/>
            <w:gridSpan w:val="3"/>
            <w:shd w:val="clear" w:color="auto" w:fill="C4FFF7" w:themeFill="accent1" w:themeFillTint="33"/>
            <w:vAlign w:val="center"/>
          </w:tcPr>
          <w:p w14:paraId="0EC3A24F" w14:textId="596849F6" w:rsidR="00115E5E" w:rsidRPr="00E358C9" w:rsidRDefault="00115E5E" w:rsidP="00A7694D">
            <w:pPr>
              <w:rPr>
                <w:rFonts w:eastAsia="Times New Roman" w:cstheme="minorHAnsi"/>
                <w:b/>
                <w:sz w:val="18"/>
                <w:szCs w:val="18"/>
                <w:lang w:val="en-US" w:eastAsia="ja-JP"/>
              </w:rPr>
            </w:pPr>
            <w:r w:rsidRPr="00E358C9">
              <w:rPr>
                <w:rFonts w:cstheme="minorHAnsi"/>
                <w:b/>
                <w:sz w:val="18"/>
                <w:szCs w:val="18"/>
              </w:rPr>
              <w:t>relatedParty</w:t>
            </w:r>
          </w:p>
        </w:tc>
      </w:tr>
      <w:tr w:rsidR="00D6606D" w:rsidRPr="00CD1BD3" w14:paraId="178ABF06" w14:textId="77777777" w:rsidTr="00115E5E">
        <w:trPr>
          <w:jc w:val="center"/>
        </w:trPr>
        <w:tc>
          <w:tcPr>
            <w:tcW w:w="1506" w:type="pct"/>
            <w:vAlign w:val="center"/>
          </w:tcPr>
          <w:p w14:paraId="0D9C3A1F" w14:textId="77777777" w:rsidR="00D6606D" w:rsidRPr="00CD1BD3" w:rsidRDefault="00D6606D" w:rsidP="00115E5E">
            <w:pPr>
              <w:spacing w:before="120" w:line="360" w:lineRule="auto"/>
              <w:ind w:left="720"/>
              <w:rPr>
                <w:rFonts w:cstheme="minorHAnsi"/>
                <w:bCs/>
                <w:sz w:val="18"/>
                <w:szCs w:val="18"/>
              </w:rPr>
            </w:pPr>
            <w:r>
              <w:rPr>
                <w:rFonts w:cstheme="minorHAnsi"/>
                <w:bCs/>
                <w:sz w:val="18"/>
                <w:szCs w:val="18"/>
              </w:rPr>
              <w:t>country</w:t>
            </w:r>
          </w:p>
        </w:tc>
        <w:tc>
          <w:tcPr>
            <w:tcW w:w="568" w:type="pct"/>
            <w:vAlign w:val="center"/>
          </w:tcPr>
          <w:p w14:paraId="3D6E6E56" w14:textId="77777777" w:rsidR="00D6606D" w:rsidRDefault="00D6606D" w:rsidP="00115E5E">
            <w:pPr>
              <w:spacing w:line="360" w:lineRule="auto"/>
              <w:rPr>
                <w:rFonts w:cstheme="minorHAnsi"/>
                <w:bCs/>
                <w:sz w:val="18"/>
                <w:szCs w:val="18"/>
              </w:rPr>
            </w:pPr>
            <w:r>
              <w:rPr>
                <w:rFonts w:cstheme="minorHAnsi"/>
                <w:bCs/>
                <w:sz w:val="18"/>
                <w:szCs w:val="18"/>
              </w:rPr>
              <w:t>Mandatory</w:t>
            </w:r>
          </w:p>
        </w:tc>
        <w:tc>
          <w:tcPr>
            <w:tcW w:w="2926" w:type="pct"/>
            <w:vAlign w:val="center"/>
          </w:tcPr>
          <w:p w14:paraId="508BA020" w14:textId="0DFA7587" w:rsidR="00D6606D" w:rsidRPr="005649CE" w:rsidRDefault="005649CE" w:rsidP="00115E5E">
            <w:pPr>
              <w:rPr>
                <w:rFonts w:cstheme="minorHAnsi"/>
              </w:rPr>
            </w:pPr>
            <w:r w:rsidRPr="005649CE">
              <w:rPr>
                <w:rFonts w:asciiTheme="minorHAnsi" w:eastAsia="Times New Roman" w:hAnsiTheme="minorHAnsi" w:cstheme="minorHAnsi"/>
                <w:bCs/>
                <w:sz w:val="18"/>
                <w:szCs w:val="18"/>
                <w:lang w:val="en-US" w:eastAsia="ja-JP"/>
              </w:rPr>
              <w:t xml:space="preserve">Applicable for AT, IE, IT, NL, ES, SE, CH, GB, PT, </w:t>
            </w:r>
            <w:r w:rsidR="00115E5E">
              <w:rPr>
                <w:rFonts w:asciiTheme="minorHAnsi" w:eastAsia="Times New Roman" w:hAnsiTheme="minorHAnsi" w:cstheme="minorHAnsi"/>
                <w:bCs/>
                <w:sz w:val="18"/>
                <w:szCs w:val="18"/>
                <w:lang w:val="en-US" w:eastAsia="ja-JP"/>
              </w:rPr>
              <w:t>DK</w:t>
            </w:r>
          </w:p>
        </w:tc>
      </w:tr>
      <w:tr w:rsidR="00D6606D" w:rsidRPr="00CD1BD3" w14:paraId="2D5FAE4C" w14:textId="77777777" w:rsidTr="00115E5E">
        <w:trPr>
          <w:cnfStyle w:val="000000010000" w:firstRow="0" w:lastRow="0" w:firstColumn="0" w:lastColumn="0" w:oddVBand="0" w:evenVBand="0" w:oddHBand="0" w:evenHBand="1" w:firstRowFirstColumn="0" w:firstRowLastColumn="0" w:lastRowFirstColumn="0" w:lastRowLastColumn="0"/>
          <w:jc w:val="center"/>
        </w:trPr>
        <w:tc>
          <w:tcPr>
            <w:tcW w:w="1506" w:type="pct"/>
            <w:vAlign w:val="center"/>
          </w:tcPr>
          <w:p w14:paraId="40CF0306" w14:textId="77777777" w:rsidR="00D6606D" w:rsidRPr="00CD1BD3" w:rsidRDefault="00D6606D" w:rsidP="00115E5E">
            <w:pPr>
              <w:spacing w:before="120" w:line="360" w:lineRule="auto"/>
              <w:ind w:left="720"/>
              <w:rPr>
                <w:rFonts w:asciiTheme="minorHAnsi" w:hAnsiTheme="minorHAnsi" w:cstheme="minorHAnsi"/>
                <w:bCs/>
                <w:sz w:val="18"/>
                <w:szCs w:val="18"/>
              </w:rPr>
            </w:pPr>
            <w:r w:rsidRPr="00CD1BD3">
              <w:rPr>
                <w:rFonts w:asciiTheme="minorHAnsi" w:hAnsiTheme="minorHAnsi" w:cstheme="minorHAnsi"/>
                <w:bCs/>
                <w:sz w:val="18"/>
                <w:szCs w:val="18"/>
              </w:rPr>
              <w:t>serviceProfile</w:t>
            </w:r>
          </w:p>
        </w:tc>
        <w:tc>
          <w:tcPr>
            <w:tcW w:w="568" w:type="pct"/>
            <w:vAlign w:val="center"/>
          </w:tcPr>
          <w:p w14:paraId="60B3DFB5" w14:textId="77777777" w:rsidR="00D6606D" w:rsidRPr="00CD1BD3" w:rsidRDefault="00D6606D" w:rsidP="00115E5E">
            <w:pPr>
              <w:spacing w:line="360" w:lineRule="auto"/>
              <w:rPr>
                <w:rFonts w:asciiTheme="minorHAnsi" w:hAnsiTheme="minorHAnsi" w:cstheme="minorHAnsi"/>
                <w:bCs/>
                <w:sz w:val="18"/>
                <w:szCs w:val="18"/>
              </w:rPr>
            </w:pPr>
            <w:r>
              <w:rPr>
                <w:rFonts w:asciiTheme="minorHAnsi" w:hAnsiTheme="minorHAnsi" w:cstheme="minorHAnsi"/>
                <w:bCs/>
                <w:sz w:val="18"/>
                <w:szCs w:val="18"/>
              </w:rPr>
              <w:t>Optional</w:t>
            </w:r>
          </w:p>
        </w:tc>
        <w:tc>
          <w:tcPr>
            <w:tcW w:w="2926" w:type="pct"/>
            <w:vAlign w:val="center"/>
          </w:tcPr>
          <w:p w14:paraId="6F9A1D7C" w14:textId="77777777" w:rsidR="00D6606D" w:rsidRDefault="00D6606D" w:rsidP="00115E5E">
            <w:pPr>
              <w:spacing w:before="240" w:after="240" w:line="240" w:lineRule="auto"/>
              <w:rPr>
                <w:rFonts w:asciiTheme="minorHAnsi" w:eastAsia="Times New Roman" w:hAnsiTheme="minorHAnsi" w:cstheme="minorHAnsi"/>
                <w:bCs/>
                <w:sz w:val="18"/>
                <w:szCs w:val="18"/>
                <w:lang w:val="en-US" w:eastAsia="ja-JP"/>
              </w:rPr>
            </w:pPr>
            <w:r w:rsidRPr="00CD1BD3">
              <w:rPr>
                <w:rFonts w:asciiTheme="minorHAnsi" w:eastAsia="Times New Roman" w:hAnsiTheme="minorHAnsi" w:cstheme="minorHAnsi"/>
                <w:bCs/>
                <w:sz w:val="18"/>
                <w:szCs w:val="18"/>
                <w:lang w:val="en-US" w:eastAsia="ja-JP"/>
              </w:rPr>
              <w:t>service profile associated with customer request</w:t>
            </w:r>
          </w:p>
          <w:p w14:paraId="066A0C1F" w14:textId="77777777" w:rsidR="00D6606D" w:rsidRPr="00CD1BD3" w:rsidRDefault="00D6606D" w:rsidP="00115E5E">
            <w:pPr>
              <w:spacing w:before="240" w:after="240" w:line="240" w:lineRule="auto"/>
              <w:rPr>
                <w:rFonts w:asciiTheme="minorHAnsi" w:eastAsia="Times New Roman" w:hAnsiTheme="minorHAnsi" w:cstheme="minorHAnsi"/>
                <w:bCs/>
                <w:sz w:val="18"/>
                <w:szCs w:val="18"/>
                <w:lang w:val="en-US" w:eastAsia="ja-JP"/>
              </w:rPr>
            </w:pPr>
            <w:r>
              <w:rPr>
                <w:rFonts w:asciiTheme="minorHAnsi" w:eastAsia="Times New Roman" w:hAnsiTheme="minorHAnsi" w:cstheme="minorHAnsi"/>
                <w:bCs/>
                <w:sz w:val="18"/>
                <w:szCs w:val="18"/>
                <w:lang w:val="en-US" w:eastAsia="ja-JP"/>
              </w:rPr>
              <w:t>mandatory if customer has more than one service profile per country</w:t>
            </w:r>
          </w:p>
        </w:tc>
      </w:tr>
      <w:tr w:rsidR="00115E5E" w:rsidRPr="00CD1BD3" w14:paraId="57352BC7" w14:textId="77777777" w:rsidTr="00115E5E">
        <w:trPr>
          <w:jc w:val="center"/>
        </w:trPr>
        <w:tc>
          <w:tcPr>
            <w:tcW w:w="5000" w:type="pct"/>
            <w:gridSpan w:val="3"/>
            <w:shd w:val="clear" w:color="auto" w:fill="FFF3D8" w:themeFill="accent5" w:themeFillTint="33"/>
            <w:vAlign w:val="center"/>
          </w:tcPr>
          <w:p w14:paraId="56B41FCF" w14:textId="2BC4D63A" w:rsidR="00115E5E" w:rsidRDefault="00115E5E" w:rsidP="00115E5E">
            <w:pPr>
              <w:spacing w:before="120" w:line="360" w:lineRule="auto"/>
              <w:ind w:left="720"/>
              <w:rPr>
                <w:rFonts w:eastAsia="Times New Roman" w:cstheme="minorHAnsi"/>
                <w:bCs/>
                <w:sz w:val="18"/>
                <w:szCs w:val="18"/>
                <w:lang w:eastAsia="ja-JP"/>
              </w:rPr>
            </w:pPr>
            <w:r>
              <w:rPr>
                <w:rFonts w:cstheme="minorHAnsi"/>
                <w:bCs/>
                <w:sz w:val="18"/>
                <w:szCs w:val="18"/>
              </w:rPr>
              <w:t>endCustomerDetails (Optional)</w:t>
            </w:r>
          </w:p>
        </w:tc>
      </w:tr>
      <w:tr w:rsidR="00115E5E" w:rsidRPr="00CD1BD3" w14:paraId="43E1FD6D" w14:textId="77777777" w:rsidTr="00115E5E">
        <w:trPr>
          <w:cnfStyle w:val="000000010000" w:firstRow="0" w:lastRow="0" w:firstColumn="0" w:lastColumn="0" w:oddVBand="0" w:evenVBand="0" w:oddHBand="0" w:evenHBand="1" w:firstRowFirstColumn="0" w:firstRowLastColumn="0" w:lastRowFirstColumn="0" w:lastRowLastColumn="0"/>
          <w:jc w:val="center"/>
        </w:trPr>
        <w:tc>
          <w:tcPr>
            <w:tcW w:w="1506" w:type="pct"/>
            <w:vAlign w:val="center"/>
          </w:tcPr>
          <w:p w14:paraId="628DAF4E" w14:textId="67ECB731" w:rsidR="00115E5E" w:rsidRPr="00CD1BD3" w:rsidRDefault="00115E5E" w:rsidP="00115E5E">
            <w:pPr>
              <w:spacing w:before="120" w:line="360" w:lineRule="auto"/>
              <w:ind w:left="1440"/>
              <w:rPr>
                <w:rFonts w:cstheme="minorHAnsi"/>
                <w:bCs/>
                <w:sz w:val="18"/>
                <w:szCs w:val="18"/>
              </w:rPr>
            </w:pPr>
            <w:r>
              <w:rPr>
                <w:rFonts w:cstheme="minorHAnsi"/>
                <w:bCs/>
                <w:sz w:val="18"/>
                <w:szCs w:val="18"/>
              </w:rPr>
              <w:t>customerReference</w:t>
            </w:r>
          </w:p>
        </w:tc>
        <w:tc>
          <w:tcPr>
            <w:tcW w:w="568" w:type="pct"/>
            <w:vAlign w:val="center"/>
          </w:tcPr>
          <w:p w14:paraId="708B2E42" w14:textId="576DAFC2" w:rsidR="00115E5E" w:rsidRPr="00CD1BD3" w:rsidRDefault="00115E5E" w:rsidP="00A7694D">
            <w:pPr>
              <w:spacing w:line="360" w:lineRule="auto"/>
              <w:rPr>
                <w:rFonts w:cstheme="minorHAnsi"/>
                <w:bCs/>
                <w:sz w:val="18"/>
                <w:szCs w:val="18"/>
              </w:rPr>
            </w:pPr>
            <w:r>
              <w:rPr>
                <w:rFonts w:cstheme="minorHAnsi"/>
                <w:bCs/>
                <w:sz w:val="18"/>
                <w:szCs w:val="18"/>
              </w:rPr>
              <w:t>Optional</w:t>
            </w:r>
          </w:p>
        </w:tc>
        <w:tc>
          <w:tcPr>
            <w:tcW w:w="2926" w:type="pct"/>
            <w:vAlign w:val="center"/>
          </w:tcPr>
          <w:p w14:paraId="4AC02B3E" w14:textId="77777777" w:rsidR="00115E5E" w:rsidRPr="008276C9" w:rsidRDefault="00115E5E" w:rsidP="00115E5E">
            <w:pPr>
              <w:spacing w:after="0" w:line="360" w:lineRule="auto"/>
              <w:contextualSpacing/>
              <w:rPr>
                <w:rFonts w:cstheme="minorHAnsi"/>
                <w:sz w:val="18"/>
                <w:szCs w:val="18"/>
                <w:lang w:val="en-US"/>
              </w:rPr>
            </w:pPr>
            <w:r w:rsidRPr="008276C9">
              <w:rPr>
                <w:rFonts w:cstheme="minorHAnsi"/>
                <w:i/>
                <w:iCs/>
                <w:sz w:val="18"/>
                <w:szCs w:val="18"/>
                <w:lang w:val="en-US"/>
              </w:rPr>
              <w:t>example: My Customer</w:t>
            </w:r>
            <w:r w:rsidRPr="008276C9">
              <w:rPr>
                <w:rFonts w:cstheme="minorHAnsi"/>
                <w:i/>
                <w:iCs/>
                <w:sz w:val="18"/>
                <w:szCs w:val="18"/>
                <w:lang w:val="en-US"/>
              </w:rPr>
              <w:br/>
              <w:t>maxLength: 50</w:t>
            </w:r>
          </w:p>
          <w:p w14:paraId="267A7B89" w14:textId="4947D32C" w:rsidR="00115E5E" w:rsidRDefault="00115E5E" w:rsidP="00115E5E">
            <w:pPr>
              <w:spacing w:before="120" w:line="360" w:lineRule="auto"/>
              <w:rPr>
                <w:rFonts w:eastAsia="Times New Roman" w:cstheme="minorHAnsi"/>
                <w:bCs/>
                <w:sz w:val="18"/>
                <w:szCs w:val="18"/>
                <w:lang w:eastAsia="ja-JP"/>
              </w:rPr>
            </w:pPr>
            <w:r w:rsidRPr="008276C9">
              <w:rPr>
                <w:rFonts w:cstheme="minorHAnsi"/>
                <w:sz w:val="18"/>
                <w:szCs w:val="18"/>
                <w:lang w:val="en-US"/>
              </w:rPr>
              <w:t xml:space="preserve">Customer reference associated </w:t>
            </w:r>
            <w:proofErr w:type="spellStart"/>
            <w:r w:rsidRPr="008276C9">
              <w:rPr>
                <w:rFonts w:cstheme="minorHAnsi"/>
                <w:sz w:val="18"/>
                <w:szCs w:val="18"/>
                <w:lang w:val="en-US"/>
              </w:rPr>
              <w:t>wth</w:t>
            </w:r>
            <w:proofErr w:type="spellEnd"/>
            <w:r w:rsidRPr="008276C9">
              <w:rPr>
                <w:rFonts w:cstheme="minorHAnsi"/>
                <w:sz w:val="18"/>
                <w:szCs w:val="18"/>
                <w:lang w:val="en-US"/>
              </w:rPr>
              <w:t xml:space="preserve"> number range. If customer reference is being sent as a query parameter in a URL, it should be URL-encoded to ensure proper transmission</w:t>
            </w:r>
          </w:p>
        </w:tc>
      </w:tr>
      <w:tr w:rsidR="00115E5E" w:rsidRPr="00CD1BD3" w14:paraId="5760B63D" w14:textId="77777777" w:rsidTr="00E358C9">
        <w:trPr>
          <w:jc w:val="center"/>
        </w:trPr>
        <w:tc>
          <w:tcPr>
            <w:tcW w:w="5000" w:type="pct"/>
            <w:gridSpan w:val="3"/>
            <w:shd w:val="clear" w:color="auto" w:fill="C4FFF7" w:themeFill="accent1" w:themeFillTint="33"/>
            <w:vAlign w:val="center"/>
          </w:tcPr>
          <w:p w14:paraId="771763E8" w14:textId="5682CBDD" w:rsidR="00115E5E" w:rsidRPr="00E358C9" w:rsidRDefault="00115E5E" w:rsidP="00A7694D">
            <w:pPr>
              <w:spacing w:before="120" w:line="360" w:lineRule="auto"/>
              <w:rPr>
                <w:rFonts w:eastAsia="Times New Roman" w:cstheme="minorHAnsi"/>
                <w:b/>
                <w:sz w:val="18"/>
                <w:szCs w:val="18"/>
                <w:lang w:eastAsia="ja-JP"/>
              </w:rPr>
            </w:pPr>
            <w:proofErr w:type="spellStart"/>
            <w:r w:rsidRPr="00E358C9">
              <w:rPr>
                <w:rFonts w:cstheme="minorHAnsi"/>
                <w:b/>
                <w:sz w:val="18"/>
                <w:szCs w:val="18"/>
              </w:rPr>
              <w:t>backfillDetails</w:t>
            </w:r>
            <w:proofErr w:type="spellEnd"/>
          </w:p>
        </w:tc>
      </w:tr>
      <w:tr w:rsidR="00E358C9" w:rsidRPr="00E358C9" w14:paraId="666B587F" w14:textId="77777777" w:rsidTr="00115E5E">
        <w:trPr>
          <w:cnfStyle w:val="000000010000" w:firstRow="0" w:lastRow="0" w:firstColumn="0" w:lastColumn="0" w:oddVBand="0" w:evenVBand="0" w:oddHBand="0" w:evenHBand="1" w:firstRowFirstColumn="0" w:firstRowLastColumn="0" w:lastRowFirstColumn="0" w:lastRowLastColumn="0"/>
          <w:jc w:val="center"/>
        </w:trPr>
        <w:tc>
          <w:tcPr>
            <w:tcW w:w="1506" w:type="pct"/>
            <w:vAlign w:val="center"/>
          </w:tcPr>
          <w:p w14:paraId="15E2A64F" w14:textId="6B9E0F0E" w:rsidR="00E358C9" w:rsidRPr="00CD1BD3" w:rsidRDefault="00E358C9" w:rsidP="00E358C9">
            <w:pPr>
              <w:spacing w:before="120" w:line="360" w:lineRule="auto"/>
              <w:ind w:left="720"/>
              <w:rPr>
                <w:rFonts w:cstheme="minorHAnsi"/>
                <w:bCs/>
                <w:sz w:val="18"/>
                <w:szCs w:val="18"/>
              </w:rPr>
            </w:pPr>
            <w:r w:rsidRPr="002A5D2E">
              <w:rPr>
                <w:rFonts w:asciiTheme="minorHAnsi" w:hAnsiTheme="minorHAnsi" w:cstheme="minorHAnsi"/>
                <w:bCs/>
                <w:sz w:val="18"/>
                <w:szCs w:val="18"/>
              </w:rPr>
              <w:t>numberPrefix</w:t>
            </w:r>
          </w:p>
        </w:tc>
        <w:tc>
          <w:tcPr>
            <w:tcW w:w="568" w:type="pct"/>
            <w:vAlign w:val="center"/>
          </w:tcPr>
          <w:p w14:paraId="3312D1CF" w14:textId="29B46B8C" w:rsidR="00E358C9" w:rsidRPr="00CD1BD3" w:rsidRDefault="00E358C9" w:rsidP="00E358C9">
            <w:pPr>
              <w:spacing w:line="360" w:lineRule="auto"/>
              <w:rPr>
                <w:rFonts w:cstheme="minorHAnsi"/>
                <w:bCs/>
                <w:sz w:val="18"/>
                <w:szCs w:val="18"/>
              </w:rPr>
            </w:pPr>
            <w:r w:rsidRPr="002A5D2E">
              <w:rPr>
                <w:rFonts w:asciiTheme="minorHAnsi" w:hAnsiTheme="minorHAnsi" w:cstheme="minorHAnsi"/>
                <w:bCs/>
                <w:sz w:val="18"/>
                <w:szCs w:val="18"/>
              </w:rPr>
              <w:t>Mandatory</w:t>
            </w:r>
          </w:p>
        </w:tc>
        <w:tc>
          <w:tcPr>
            <w:tcW w:w="2926" w:type="pct"/>
            <w:vAlign w:val="center"/>
          </w:tcPr>
          <w:p w14:paraId="098E9D39" w14:textId="77777777" w:rsidR="00E358C9" w:rsidRPr="002A5D2E" w:rsidRDefault="00E358C9" w:rsidP="00E358C9">
            <w:pPr>
              <w:spacing w:before="120" w:line="360" w:lineRule="auto"/>
              <w:rPr>
                <w:rStyle w:val="prop-type"/>
                <w:rFonts w:asciiTheme="minorHAnsi" w:hAnsiTheme="minorHAnsi" w:cstheme="minorHAnsi"/>
                <w:bCs/>
                <w:sz w:val="18"/>
                <w:szCs w:val="18"/>
              </w:rPr>
            </w:pPr>
            <w:r w:rsidRPr="002A5D2E">
              <w:rPr>
                <w:rStyle w:val="prop-type"/>
                <w:rFonts w:asciiTheme="minorHAnsi" w:hAnsiTheme="minorHAnsi" w:cstheme="minorHAnsi"/>
                <w:bCs/>
                <w:sz w:val="18"/>
                <w:szCs w:val="18"/>
              </w:rPr>
              <w:t>string</w:t>
            </w:r>
          </w:p>
          <w:p w14:paraId="3F32527F" w14:textId="77777777" w:rsidR="00E358C9" w:rsidRPr="002A5D2E" w:rsidRDefault="00E358C9" w:rsidP="00E358C9">
            <w:pPr>
              <w:spacing w:before="120" w:line="360" w:lineRule="auto"/>
              <w:rPr>
                <w:rStyle w:val="prop-enum"/>
                <w:rFonts w:cstheme="minorHAnsi"/>
                <w:bCs/>
                <w:sz w:val="18"/>
                <w:szCs w:val="18"/>
              </w:rPr>
            </w:pPr>
            <w:r w:rsidRPr="002A5D2E">
              <w:rPr>
                <w:rStyle w:val="prop-enum"/>
                <w:rFonts w:cstheme="minorHAnsi"/>
                <w:bCs/>
                <w:sz w:val="18"/>
                <w:szCs w:val="18"/>
              </w:rPr>
              <w:lastRenderedPageBreak/>
              <w:t>supported format: +</w:t>
            </w:r>
            <w:proofErr w:type="spellStart"/>
            <w:r w:rsidRPr="002A5D2E">
              <w:rPr>
                <w:rStyle w:val="prop-enum"/>
                <w:rFonts w:cstheme="minorHAnsi"/>
                <w:bCs/>
                <w:sz w:val="18"/>
                <w:szCs w:val="18"/>
              </w:rPr>
              <w:t>countryCode</w:t>
            </w:r>
            <w:proofErr w:type="spellEnd"/>
            <w:r w:rsidRPr="002A5D2E">
              <w:rPr>
                <w:rStyle w:val="prop-enum"/>
                <w:rFonts w:cstheme="minorHAnsi"/>
                <w:bCs/>
                <w:sz w:val="18"/>
                <w:szCs w:val="18"/>
              </w:rPr>
              <w:t>&lt;</w:t>
            </w:r>
            <w:r>
              <w:rPr>
                <w:rStyle w:val="prop-enum"/>
                <w:rFonts w:cstheme="minorHAnsi"/>
                <w:bCs/>
                <w:sz w:val="18"/>
                <w:szCs w:val="18"/>
              </w:rPr>
              <w:t>L</w:t>
            </w:r>
            <w:r>
              <w:rPr>
                <w:rStyle w:val="prop-enum"/>
                <w:rFonts w:cstheme="minorHAnsi"/>
                <w:sz w:val="18"/>
                <w:szCs w:val="18"/>
              </w:rPr>
              <w:t>AC</w:t>
            </w:r>
            <w:r w:rsidRPr="002A5D2E">
              <w:rPr>
                <w:rStyle w:val="prop-enum"/>
                <w:rFonts w:cstheme="minorHAnsi"/>
                <w:bCs/>
                <w:sz w:val="18"/>
                <w:szCs w:val="18"/>
              </w:rPr>
              <w:t>&gt;</w:t>
            </w:r>
            <w:r w:rsidRPr="002A5D2E">
              <w:rPr>
                <w:rStyle w:val="prop-enum"/>
                <w:rFonts w:cstheme="minorHAnsi"/>
                <w:bCs/>
                <w:sz w:val="18"/>
                <w:szCs w:val="18"/>
              </w:rPr>
              <w:br/>
              <w:t>+44208</w:t>
            </w:r>
          </w:p>
          <w:p w14:paraId="0893B439" w14:textId="77777777" w:rsidR="00E358C9" w:rsidRPr="002A5D2E" w:rsidRDefault="00E358C9" w:rsidP="00E358C9">
            <w:pPr>
              <w:spacing w:before="120" w:line="360" w:lineRule="auto"/>
              <w:rPr>
                <w:rStyle w:val="prop-enum"/>
                <w:rFonts w:cstheme="minorHAnsi"/>
                <w:bCs/>
                <w:sz w:val="18"/>
                <w:szCs w:val="18"/>
              </w:rPr>
            </w:pPr>
            <w:r w:rsidRPr="002A5D2E">
              <w:rPr>
                <w:rStyle w:val="prop-enum"/>
                <w:rFonts w:cstheme="minorHAnsi"/>
                <w:bCs/>
                <w:sz w:val="18"/>
                <w:szCs w:val="18"/>
              </w:rPr>
              <w:t>Minimum accepted LAC length without leading 0 is listed below</w:t>
            </w:r>
          </w:p>
          <w:p w14:paraId="25759945" w14:textId="77777777" w:rsidR="00E358C9" w:rsidRPr="002A5D2E" w:rsidRDefault="00E358C9" w:rsidP="00E358C9">
            <w:pPr>
              <w:spacing w:before="120" w:line="360" w:lineRule="auto"/>
              <w:rPr>
                <w:rStyle w:val="prop-enum"/>
                <w:rFonts w:cstheme="minorHAnsi"/>
                <w:bCs/>
                <w:sz w:val="18"/>
                <w:szCs w:val="18"/>
              </w:rPr>
            </w:pPr>
            <w:r w:rsidRPr="002A5D2E">
              <w:rPr>
                <w:rStyle w:val="prop-enum"/>
                <w:rFonts w:cstheme="minorHAnsi"/>
                <w:bCs/>
                <w:sz w:val="18"/>
                <w:szCs w:val="18"/>
              </w:rPr>
              <w:t>AT, BE, IE, IT, SE: 1</w:t>
            </w:r>
          </w:p>
          <w:p w14:paraId="2B85A623" w14:textId="77777777" w:rsidR="00E358C9" w:rsidRPr="002A5D2E" w:rsidRDefault="00E358C9" w:rsidP="00E358C9">
            <w:pPr>
              <w:spacing w:before="120" w:line="360" w:lineRule="auto"/>
              <w:rPr>
                <w:rStyle w:val="prop-enum"/>
                <w:rFonts w:cstheme="minorHAnsi"/>
                <w:bCs/>
                <w:sz w:val="18"/>
                <w:szCs w:val="18"/>
                <w:lang w:val="de-DE"/>
              </w:rPr>
            </w:pPr>
            <w:r w:rsidRPr="002A5D2E">
              <w:rPr>
                <w:rStyle w:val="prop-enum"/>
                <w:rFonts w:cstheme="minorHAnsi"/>
                <w:bCs/>
                <w:sz w:val="18"/>
                <w:szCs w:val="18"/>
                <w:lang w:val="de-DE"/>
              </w:rPr>
              <w:t>GB, CH, PT, NL: 2</w:t>
            </w:r>
          </w:p>
          <w:p w14:paraId="7407B302" w14:textId="41435DCA" w:rsidR="00E358C9" w:rsidRPr="00E358C9" w:rsidRDefault="00E358C9" w:rsidP="00E358C9">
            <w:pPr>
              <w:spacing w:before="120" w:line="360" w:lineRule="auto"/>
              <w:rPr>
                <w:rFonts w:eastAsia="Times New Roman" w:cstheme="minorHAnsi"/>
                <w:bCs/>
                <w:sz w:val="18"/>
                <w:szCs w:val="18"/>
                <w:lang w:val="de-DE" w:eastAsia="ja-JP"/>
              </w:rPr>
            </w:pPr>
            <w:r w:rsidRPr="002A5D2E">
              <w:rPr>
                <w:rStyle w:val="prop-enum"/>
                <w:rFonts w:cstheme="minorHAnsi"/>
                <w:bCs/>
                <w:sz w:val="18"/>
                <w:szCs w:val="18"/>
                <w:lang w:val="de-DE"/>
              </w:rPr>
              <w:t>ES: 3</w:t>
            </w:r>
          </w:p>
        </w:tc>
      </w:tr>
      <w:tr w:rsidR="00E358C9" w:rsidRPr="00CD1BD3" w14:paraId="74695861" w14:textId="77777777" w:rsidTr="00115E5E">
        <w:trPr>
          <w:jc w:val="center"/>
        </w:trPr>
        <w:tc>
          <w:tcPr>
            <w:tcW w:w="1506" w:type="pct"/>
            <w:vAlign w:val="center"/>
          </w:tcPr>
          <w:p w14:paraId="07CC3C87" w14:textId="5071D663" w:rsidR="00E358C9" w:rsidRPr="00CD1BD3" w:rsidRDefault="00E358C9" w:rsidP="00E358C9">
            <w:pPr>
              <w:spacing w:before="120" w:line="360" w:lineRule="auto"/>
              <w:ind w:left="720"/>
              <w:rPr>
                <w:rFonts w:asciiTheme="minorHAnsi" w:hAnsiTheme="minorHAnsi" w:cstheme="minorHAnsi"/>
                <w:bCs/>
                <w:sz w:val="18"/>
                <w:szCs w:val="18"/>
              </w:rPr>
            </w:pPr>
            <w:r>
              <w:rPr>
                <w:rFonts w:cstheme="minorHAnsi"/>
                <w:bCs/>
                <w:sz w:val="18"/>
                <w:szCs w:val="18"/>
              </w:rPr>
              <w:lastRenderedPageBreak/>
              <w:t>numberType</w:t>
            </w:r>
          </w:p>
        </w:tc>
        <w:tc>
          <w:tcPr>
            <w:tcW w:w="568" w:type="pct"/>
            <w:vAlign w:val="center"/>
          </w:tcPr>
          <w:p w14:paraId="413AB4AD" w14:textId="3A3A8329" w:rsidR="00E358C9" w:rsidRPr="00CD1BD3" w:rsidRDefault="00E358C9" w:rsidP="00E358C9">
            <w:pPr>
              <w:spacing w:line="360" w:lineRule="auto"/>
              <w:rPr>
                <w:rFonts w:asciiTheme="minorHAnsi" w:hAnsiTheme="minorHAnsi" w:cstheme="minorHAnsi"/>
                <w:bCs/>
                <w:sz w:val="18"/>
                <w:szCs w:val="18"/>
              </w:rPr>
            </w:pPr>
            <w:r>
              <w:rPr>
                <w:rFonts w:cstheme="minorHAnsi"/>
                <w:bCs/>
                <w:sz w:val="18"/>
                <w:szCs w:val="18"/>
              </w:rPr>
              <w:t>Mandatory</w:t>
            </w:r>
          </w:p>
        </w:tc>
        <w:tc>
          <w:tcPr>
            <w:tcW w:w="2926" w:type="pct"/>
            <w:vAlign w:val="center"/>
          </w:tcPr>
          <w:p w14:paraId="71C684A6" w14:textId="77777777" w:rsidR="00E358C9" w:rsidRDefault="00E358C9" w:rsidP="00E358C9">
            <w:pPr>
              <w:spacing w:before="120" w:line="360" w:lineRule="auto"/>
              <w:rPr>
                <w:rFonts w:cs="Arial"/>
                <w:sz w:val="18"/>
                <w:szCs w:val="18"/>
                <w:lang w:val="en-US"/>
              </w:rPr>
            </w:pPr>
            <w:r w:rsidRPr="00BA3042">
              <w:rPr>
                <w:rFonts w:cs="Arial"/>
                <w:sz w:val="18"/>
                <w:szCs w:val="18"/>
                <w:lang w:val="en-US"/>
              </w:rPr>
              <w:t xml:space="preserve">Available values : </w:t>
            </w:r>
          </w:p>
          <w:p w14:paraId="67DBBC74" w14:textId="77777777" w:rsidR="00E358C9" w:rsidRDefault="00E358C9" w:rsidP="00E358C9">
            <w:pPr>
              <w:spacing w:before="120" w:line="360" w:lineRule="auto"/>
              <w:rPr>
                <w:rFonts w:cs="Arial"/>
                <w:b/>
                <w:bCs/>
                <w:sz w:val="18"/>
                <w:szCs w:val="18"/>
              </w:rPr>
            </w:pPr>
            <w:r w:rsidRPr="00BA3042">
              <w:rPr>
                <w:rFonts w:cs="Arial"/>
                <w:b/>
                <w:bCs/>
                <w:color w:val="00D7BD" w:themeColor="accent1"/>
                <w:sz w:val="18"/>
                <w:szCs w:val="18"/>
              </w:rPr>
              <w:t>GEOGRAPHICAL_NUMBERS</w:t>
            </w:r>
            <w:r>
              <w:rPr>
                <w:rFonts w:cs="Arial"/>
                <w:b/>
                <w:bCs/>
                <w:sz w:val="18"/>
                <w:szCs w:val="18"/>
              </w:rPr>
              <w:t xml:space="preserve"> </w:t>
            </w:r>
            <w:r w:rsidRPr="00BA3042">
              <w:rPr>
                <w:rFonts w:cs="Arial"/>
                <w:sz w:val="18"/>
                <w:szCs w:val="18"/>
              </w:rPr>
              <w:t>for Geo numbers</w:t>
            </w:r>
          </w:p>
          <w:p w14:paraId="73D99A8F" w14:textId="77777777" w:rsidR="00E358C9" w:rsidRDefault="00E358C9" w:rsidP="00E358C9">
            <w:pPr>
              <w:spacing w:before="120" w:line="360" w:lineRule="auto"/>
              <w:rPr>
                <w:rFonts w:cs="Arial"/>
                <w:b/>
                <w:bCs/>
                <w:sz w:val="18"/>
                <w:szCs w:val="18"/>
              </w:rPr>
            </w:pPr>
            <w:r w:rsidRPr="00BA3042">
              <w:rPr>
                <w:rFonts w:cs="Arial"/>
                <w:b/>
                <w:bCs/>
                <w:color w:val="00D7BD" w:themeColor="accent1"/>
                <w:sz w:val="18"/>
                <w:szCs w:val="18"/>
              </w:rPr>
              <w:t>GEOGRAPHICAL_NOMADIC_NUMBERS</w:t>
            </w:r>
            <w:r>
              <w:rPr>
                <w:rFonts w:cs="Arial"/>
                <w:b/>
                <w:bCs/>
                <w:sz w:val="18"/>
                <w:szCs w:val="18"/>
              </w:rPr>
              <w:t xml:space="preserve"> </w:t>
            </w:r>
            <w:r w:rsidRPr="00BA3042">
              <w:rPr>
                <w:rFonts w:cs="Arial"/>
                <w:sz w:val="18"/>
                <w:szCs w:val="18"/>
              </w:rPr>
              <w:t>for Geo Nomadic Numbers (applicable for ES only)</w:t>
            </w:r>
          </w:p>
          <w:p w14:paraId="7E0B59C7" w14:textId="77777777" w:rsidR="00E358C9" w:rsidRDefault="00E358C9" w:rsidP="00E358C9">
            <w:pPr>
              <w:spacing w:before="120" w:line="360" w:lineRule="auto"/>
              <w:rPr>
                <w:rFonts w:cs="Arial"/>
                <w:b/>
                <w:bCs/>
                <w:sz w:val="18"/>
                <w:szCs w:val="18"/>
              </w:rPr>
            </w:pPr>
            <w:r w:rsidRPr="00BA3042">
              <w:rPr>
                <w:rFonts w:cs="Arial"/>
                <w:b/>
                <w:bCs/>
                <w:color w:val="00D7BD" w:themeColor="accent1"/>
                <w:sz w:val="18"/>
                <w:szCs w:val="18"/>
              </w:rPr>
              <w:t xml:space="preserve">LOCATION_INDEPENDENT_NUMBERS </w:t>
            </w:r>
            <w:r w:rsidRPr="00BA3042">
              <w:rPr>
                <w:rFonts w:cs="Arial"/>
                <w:sz w:val="18"/>
                <w:szCs w:val="18"/>
              </w:rPr>
              <w:t>for Nomadic numbers (applicable for</w:t>
            </w:r>
            <w:r>
              <w:rPr>
                <w:rFonts w:cs="Arial"/>
                <w:b/>
                <w:bCs/>
                <w:sz w:val="18"/>
                <w:szCs w:val="18"/>
              </w:rPr>
              <w:t xml:space="preserve"> </w:t>
            </w:r>
            <w:r w:rsidRPr="005649CE">
              <w:rPr>
                <w:rFonts w:asciiTheme="minorHAnsi" w:eastAsia="Times New Roman" w:hAnsiTheme="minorHAnsi" w:cstheme="minorHAnsi"/>
                <w:bCs/>
                <w:sz w:val="18"/>
                <w:szCs w:val="18"/>
                <w:lang w:val="en-US" w:eastAsia="ja-JP"/>
              </w:rPr>
              <w:t>AT</w:t>
            </w:r>
            <w:r>
              <w:rPr>
                <w:rFonts w:asciiTheme="minorHAnsi" w:eastAsia="Times New Roman" w:hAnsiTheme="minorHAnsi" w:cstheme="minorHAnsi"/>
                <w:bCs/>
                <w:sz w:val="18"/>
                <w:szCs w:val="18"/>
                <w:lang w:val="en-US" w:eastAsia="ja-JP"/>
              </w:rPr>
              <w:t xml:space="preserve">, </w:t>
            </w:r>
            <w:r w:rsidRPr="005649CE">
              <w:rPr>
                <w:rFonts w:asciiTheme="minorHAnsi" w:eastAsia="Times New Roman" w:hAnsiTheme="minorHAnsi" w:cstheme="minorHAnsi"/>
                <w:bCs/>
                <w:sz w:val="18"/>
                <w:szCs w:val="18"/>
                <w:lang w:val="en-US" w:eastAsia="ja-JP"/>
              </w:rPr>
              <w:t>IE, IT, NL, ES, SE, GB, PT</w:t>
            </w:r>
            <w:r>
              <w:rPr>
                <w:rFonts w:asciiTheme="minorHAnsi" w:eastAsia="Times New Roman" w:hAnsiTheme="minorHAnsi" w:cstheme="minorHAnsi"/>
                <w:bCs/>
                <w:sz w:val="18"/>
                <w:szCs w:val="18"/>
                <w:lang w:val="en-US" w:eastAsia="ja-JP"/>
              </w:rPr>
              <w:t>)</w:t>
            </w:r>
          </w:p>
          <w:p w14:paraId="148034FC" w14:textId="77777777" w:rsidR="00E358C9" w:rsidRDefault="00E358C9" w:rsidP="00E358C9">
            <w:pPr>
              <w:spacing w:before="120" w:line="360" w:lineRule="auto"/>
              <w:rPr>
                <w:rFonts w:cs="Arial"/>
                <w:b/>
                <w:bCs/>
                <w:sz w:val="18"/>
                <w:szCs w:val="18"/>
              </w:rPr>
            </w:pPr>
            <w:r w:rsidRPr="00BA3042">
              <w:rPr>
                <w:rFonts w:cs="Arial"/>
                <w:b/>
                <w:bCs/>
                <w:color w:val="00D7BD" w:themeColor="accent1"/>
                <w:sz w:val="18"/>
                <w:szCs w:val="18"/>
              </w:rPr>
              <w:t xml:space="preserve">UK_WIDE_ANY_SERVICES </w:t>
            </w:r>
            <w:r w:rsidRPr="00BA3042">
              <w:rPr>
                <w:rFonts w:cs="Arial"/>
                <w:sz w:val="18"/>
                <w:szCs w:val="18"/>
              </w:rPr>
              <w:t>for UK 033X numbers</w:t>
            </w:r>
            <w:r>
              <w:rPr>
                <w:rFonts w:cs="Arial"/>
                <w:b/>
                <w:bCs/>
                <w:sz w:val="18"/>
                <w:szCs w:val="18"/>
              </w:rPr>
              <w:t xml:space="preserve"> </w:t>
            </w:r>
            <w:r w:rsidRPr="00BA3042">
              <w:rPr>
                <w:rFonts w:cs="Arial"/>
                <w:sz w:val="18"/>
                <w:szCs w:val="18"/>
              </w:rPr>
              <w:t>(applicable for UK only)</w:t>
            </w:r>
          </w:p>
          <w:p w14:paraId="157D6D9C" w14:textId="77777777" w:rsidR="00E358C9" w:rsidRDefault="00E358C9" w:rsidP="00E358C9">
            <w:pPr>
              <w:spacing w:before="120" w:line="360" w:lineRule="auto"/>
              <w:rPr>
                <w:rFonts w:cs="Arial"/>
                <w:b/>
                <w:bCs/>
                <w:sz w:val="18"/>
                <w:szCs w:val="18"/>
              </w:rPr>
            </w:pPr>
            <w:r w:rsidRPr="00BA3042">
              <w:rPr>
                <w:rFonts w:cs="Arial"/>
                <w:b/>
                <w:bCs/>
                <w:color w:val="00D7BD" w:themeColor="accent1"/>
                <w:sz w:val="18"/>
                <w:szCs w:val="18"/>
              </w:rPr>
              <w:t xml:space="preserve">UK_WIDE_PUBLIC_SERVICES </w:t>
            </w:r>
            <w:r w:rsidRPr="00BA3042">
              <w:rPr>
                <w:rFonts w:cs="Arial"/>
                <w:sz w:val="18"/>
                <w:szCs w:val="18"/>
              </w:rPr>
              <w:t>for UK 03XX numbers (applicable for UK only)</w:t>
            </w:r>
          </w:p>
          <w:p w14:paraId="116BECD5" w14:textId="07E2A6C8" w:rsidR="00E358C9" w:rsidRPr="0055672D" w:rsidRDefault="00E358C9" w:rsidP="00E358C9">
            <w:pPr>
              <w:spacing w:before="120" w:line="360" w:lineRule="auto"/>
              <w:rPr>
                <w:rFonts w:asciiTheme="minorHAnsi" w:hAnsiTheme="minorHAnsi" w:cstheme="minorHAnsi"/>
                <w:bCs/>
                <w:sz w:val="18"/>
                <w:szCs w:val="18"/>
                <w:lang w:val="en-US"/>
              </w:rPr>
            </w:pPr>
            <w:r w:rsidRPr="00BA3042">
              <w:rPr>
                <w:rFonts w:cs="Arial"/>
                <w:b/>
                <w:bCs/>
                <w:color w:val="00D7BD" w:themeColor="accent1"/>
                <w:sz w:val="18"/>
                <w:szCs w:val="18"/>
              </w:rPr>
              <w:t xml:space="preserve">CH_WIDE_CORPORATE_NUMBERS </w:t>
            </w:r>
            <w:r w:rsidRPr="00BA3042">
              <w:rPr>
                <w:rFonts w:cs="Arial"/>
                <w:sz w:val="18"/>
                <w:szCs w:val="18"/>
              </w:rPr>
              <w:t>for CH corporate/nomadic numbers</w:t>
            </w:r>
          </w:p>
        </w:tc>
      </w:tr>
      <w:tr w:rsidR="00E358C9" w:rsidRPr="00CD1BD3" w14:paraId="147DAB41" w14:textId="77777777" w:rsidTr="00115E5E">
        <w:trPr>
          <w:cnfStyle w:val="000000010000" w:firstRow="0" w:lastRow="0" w:firstColumn="0" w:lastColumn="0" w:oddVBand="0" w:evenVBand="0" w:oddHBand="0" w:evenHBand="1" w:firstRowFirstColumn="0" w:firstRowLastColumn="0" w:lastRowFirstColumn="0" w:lastRowLastColumn="0"/>
          <w:jc w:val="center"/>
        </w:trPr>
        <w:tc>
          <w:tcPr>
            <w:tcW w:w="1506" w:type="pct"/>
            <w:vAlign w:val="center"/>
          </w:tcPr>
          <w:p w14:paraId="08707980" w14:textId="1D250779" w:rsidR="00E358C9" w:rsidRPr="00CD1BD3" w:rsidRDefault="00E358C9" w:rsidP="00E358C9">
            <w:pPr>
              <w:spacing w:before="120" w:line="360" w:lineRule="auto"/>
              <w:ind w:left="720"/>
              <w:rPr>
                <w:rFonts w:cstheme="minorHAnsi"/>
                <w:bCs/>
                <w:sz w:val="18"/>
                <w:szCs w:val="18"/>
              </w:rPr>
            </w:pPr>
            <w:r>
              <w:rPr>
                <w:rFonts w:cstheme="minorHAnsi"/>
                <w:bCs/>
                <w:sz w:val="18"/>
                <w:szCs w:val="18"/>
              </w:rPr>
              <w:t>searchType</w:t>
            </w:r>
          </w:p>
        </w:tc>
        <w:tc>
          <w:tcPr>
            <w:tcW w:w="568" w:type="pct"/>
            <w:vAlign w:val="center"/>
          </w:tcPr>
          <w:p w14:paraId="5DF1EB81" w14:textId="309C6501" w:rsidR="00E358C9" w:rsidRPr="00CD1BD3" w:rsidRDefault="00E358C9" w:rsidP="00E358C9">
            <w:pPr>
              <w:spacing w:line="360" w:lineRule="auto"/>
              <w:rPr>
                <w:rFonts w:cstheme="minorHAnsi"/>
                <w:bCs/>
                <w:sz w:val="18"/>
                <w:szCs w:val="18"/>
              </w:rPr>
            </w:pPr>
            <w:r>
              <w:rPr>
                <w:rFonts w:cstheme="minorHAnsi"/>
                <w:bCs/>
                <w:sz w:val="18"/>
                <w:szCs w:val="18"/>
              </w:rPr>
              <w:t>Mandatory</w:t>
            </w:r>
          </w:p>
        </w:tc>
        <w:tc>
          <w:tcPr>
            <w:tcW w:w="2926" w:type="pct"/>
            <w:vAlign w:val="center"/>
          </w:tcPr>
          <w:p w14:paraId="7ADBAC1B" w14:textId="77777777" w:rsidR="00E358C9" w:rsidRDefault="00E358C9" w:rsidP="00E358C9">
            <w:pPr>
              <w:spacing w:before="120" w:line="360" w:lineRule="auto"/>
              <w:rPr>
                <w:rFonts w:cs="Arial"/>
                <w:sz w:val="18"/>
                <w:szCs w:val="18"/>
              </w:rPr>
            </w:pPr>
            <w:r w:rsidRPr="00B873C9">
              <w:rPr>
                <w:rFonts w:cs="Arial"/>
                <w:sz w:val="18"/>
                <w:szCs w:val="18"/>
              </w:rPr>
              <w:t xml:space="preserve">Available values : </w:t>
            </w:r>
          </w:p>
          <w:p w14:paraId="5866725B" w14:textId="77777777" w:rsidR="00E358C9" w:rsidRPr="00BA3042" w:rsidRDefault="00E358C9" w:rsidP="00E358C9">
            <w:pPr>
              <w:spacing w:before="120" w:line="360" w:lineRule="auto"/>
              <w:rPr>
                <w:rFonts w:cs="Arial"/>
                <w:b/>
                <w:bCs/>
                <w:color w:val="00D7BD" w:themeColor="accent1"/>
                <w:sz w:val="18"/>
                <w:szCs w:val="18"/>
              </w:rPr>
            </w:pPr>
            <w:r w:rsidRPr="00BA3042">
              <w:rPr>
                <w:rFonts w:cs="Arial"/>
                <w:b/>
                <w:bCs/>
                <w:color w:val="00D7BD" w:themeColor="accent1"/>
                <w:sz w:val="18"/>
                <w:szCs w:val="18"/>
              </w:rPr>
              <w:t>singleNumber</w:t>
            </w:r>
          </w:p>
          <w:p w14:paraId="57C0A4C3" w14:textId="6D3DF249" w:rsidR="00E358C9" w:rsidRDefault="00E358C9" w:rsidP="00E358C9">
            <w:pPr>
              <w:spacing w:before="120" w:line="360" w:lineRule="auto"/>
              <w:rPr>
                <w:rFonts w:eastAsia="Times New Roman" w:cstheme="minorHAnsi"/>
                <w:bCs/>
                <w:sz w:val="18"/>
                <w:szCs w:val="18"/>
                <w:lang w:eastAsia="ja-JP"/>
              </w:rPr>
            </w:pPr>
            <w:r w:rsidRPr="00BA3042">
              <w:rPr>
                <w:rFonts w:cs="Arial"/>
                <w:b/>
                <w:bCs/>
                <w:color w:val="00D7BD" w:themeColor="accent1"/>
                <w:sz w:val="18"/>
                <w:szCs w:val="18"/>
              </w:rPr>
              <w:t>contiguousNumbers</w:t>
            </w:r>
          </w:p>
        </w:tc>
      </w:tr>
      <w:tr w:rsidR="00E358C9" w:rsidRPr="00CD1BD3" w14:paraId="57DD78BC" w14:textId="77777777" w:rsidTr="00115E5E">
        <w:trPr>
          <w:jc w:val="center"/>
        </w:trPr>
        <w:tc>
          <w:tcPr>
            <w:tcW w:w="1506" w:type="pct"/>
            <w:vAlign w:val="center"/>
          </w:tcPr>
          <w:p w14:paraId="341F8AFF" w14:textId="7C84C391" w:rsidR="00E358C9" w:rsidRPr="00CD1BD3" w:rsidRDefault="00E358C9" w:rsidP="00E358C9">
            <w:pPr>
              <w:spacing w:before="120" w:line="360" w:lineRule="auto"/>
              <w:ind w:left="720"/>
              <w:rPr>
                <w:rFonts w:asciiTheme="minorHAnsi" w:hAnsiTheme="minorHAnsi" w:cstheme="minorHAnsi"/>
                <w:bCs/>
                <w:sz w:val="18"/>
                <w:szCs w:val="18"/>
              </w:rPr>
            </w:pPr>
            <w:r>
              <w:rPr>
                <w:rFonts w:cstheme="minorHAnsi"/>
                <w:bCs/>
                <w:sz w:val="18"/>
                <w:szCs w:val="18"/>
              </w:rPr>
              <w:t>quantity</w:t>
            </w:r>
          </w:p>
        </w:tc>
        <w:tc>
          <w:tcPr>
            <w:tcW w:w="568" w:type="pct"/>
            <w:vAlign w:val="center"/>
          </w:tcPr>
          <w:p w14:paraId="39241CD2" w14:textId="0C4F84FE" w:rsidR="00E358C9" w:rsidRPr="00CD1BD3" w:rsidRDefault="00E358C9" w:rsidP="00E358C9">
            <w:pPr>
              <w:spacing w:line="360" w:lineRule="auto"/>
              <w:rPr>
                <w:rFonts w:asciiTheme="minorHAnsi" w:hAnsiTheme="minorHAnsi" w:cstheme="minorHAnsi"/>
                <w:bCs/>
                <w:sz w:val="18"/>
                <w:szCs w:val="18"/>
              </w:rPr>
            </w:pPr>
            <w:r>
              <w:rPr>
                <w:rFonts w:cstheme="minorHAnsi"/>
                <w:bCs/>
                <w:sz w:val="18"/>
                <w:szCs w:val="18"/>
              </w:rPr>
              <w:t>Optional</w:t>
            </w:r>
          </w:p>
        </w:tc>
        <w:tc>
          <w:tcPr>
            <w:tcW w:w="2926" w:type="pct"/>
            <w:vAlign w:val="center"/>
          </w:tcPr>
          <w:p w14:paraId="61ADCCBA" w14:textId="77777777" w:rsidR="00E358C9" w:rsidRPr="00B873C9" w:rsidRDefault="00E358C9" w:rsidP="00E358C9">
            <w:pPr>
              <w:spacing w:before="120" w:line="360" w:lineRule="auto"/>
              <w:rPr>
                <w:rFonts w:cstheme="minorHAnsi"/>
                <w:bCs/>
                <w:sz w:val="18"/>
                <w:szCs w:val="18"/>
              </w:rPr>
            </w:pPr>
            <w:r w:rsidRPr="00B873C9">
              <w:rPr>
                <w:rFonts w:cstheme="minorHAnsi"/>
                <w:bCs/>
                <w:sz w:val="18"/>
                <w:szCs w:val="18"/>
              </w:rPr>
              <w:t>If single</w:t>
            </w:r>
            <w:r>
              <w:rPr>
                <w:rFonts w:cstheme="minorHAnsi"/>
                <w:bCs/>
                <w:sz w:val="18"/>
                <w:szCs w:val="18"/>
              </w:rPr>
              <w:t>Number</w:t>
            </w:r>
            <w:r w:rsidRPr="00B873C9">
              <w:rPr>
                <w:rFonts w:cstheme="minorHAnsi"/>
                <w:bCs/>
                <w:sz w:val="18"/>
                <w:szCs w:val="18"/>
              </w:rPr>
              <w:t>: quantity allowed is 1,2,3….100</w:t>
            </w:r>
          </w:p>
          <w:p w14:paraId="6393EE35" w14:textId="77777777" w:rsidR="00E358C9" w:rsidRDefault="00E358C9" w:rsidP="00E358C9">
            <w:pPr>
              <w:spacing w:before="120" w:line="360" w:lineRule="auto"/>
              <w:rPr>
                <w:rFonts w:cstheme="minorHAnsi"/>
                <w:bCs/>
                <w:sz w:val="18"/>
                <w:szCs w:val="18"/>
              </w:rPr>
            </w:pPr>
            <w:r w:rsidRPr="00B873C9">
              <w:rPr>
                <w:rFonts w:cstheme="minorHAnsi"/>
                <w:bCs/>
                <w:sz w:val="18"/>
                <w:szCs w:val="18"/>
              </w:rPr>
              <w:t>If contiguousNumber</w:t>
            </w:r>
            <w:r>
              <w:rPr>
                <w:rFonts w:cstheme="minorHAnsi"/>
                <w:bCs/>
                <w:sz w:val="18"/>
                <w:szCs w:val="18"/>
              </w:rPr>
              <w:t>s</w:t>
            </w:r>
            <w:r w:rsidRPr="00B873C9">
              <w:rPr>
                <w:rFonts w:cstheme="minorHAnsi"/>
                <w:bCs/>
                <w:sz w:val="18"/>
                <w:szCs w:val="18"/>
              </w:rPr>
              <w:t>, allowed quantity values are: 10,20</w:t>
            </w:r>
            <w:r>
              <w:rPr>
                <w:rFonts w:cstheme="minorHAnsi"/>
                <w:bCs/>
                <w:sz w:val="18"/>
                <w:szCs w:val="18"/>
              </w:rPr>
              <w:t>,30,</w:t>
            </w:r>
            <w:r w:rsidRPr="00B873C9">
              <w:rPr>
                <w:rFonts w:cstheme="minorHAnsi"/>
                <w:bCs/>
                <w:sz w:val="18"/>
                <w:szCs w:val="18"/>
              </w:rPr>
              <w:t>..</w:t>
            </w:r>
            <w:r>
              <w:rPr>
                <w:rFonts w:cstheme="minorHAnsi"/>
                <w:bCs/>
                <w:sz w:val="18"/>
                <w:szCs w:val="18"/>
              </w:rPr>
              <w:t xml:space="preserve">80, </w:t>
            </w:r>
            <w:r w:rsidRPr="00B873C9">
              <w:rPr>
                <w:rFonts w:cstheme="minorHAnsi"/>
                <w:bCs/>
                <w:sz w:val="18"/>
                <w:szCs w:val="18"/>
              </w:rPr>
              <w:t>90,100,200</w:t>
            </w:r>
          </w:p>
          <w:p w14:paraId="3D266403" w14:textId="77777777" w:rsidR="00E358C9" w:rsidRDefault="00E358C9" w:rsidP="00E358C9">
            <w:pPr>
              <w:spacing w:before="120" w:line="360" w:lineRule="auto"/>
              <w:rPr>
                <w:rFonts w:cstheme="minorHAnsi"/>
                <w:bCs/>
                <w:sz w:val="18"/>
                <w:szCs w:val="18"/>
              </w:rPr>
            </w:pPr>
            <w:r>
              <w:rPr>
                <w:rFonts w:cstheme="minorHAnsi"/>
                <w:bCs/>
                <w:sz w:val="18"/>
                <w:szCs w:val="18"/>
              </w:rPr>
              <w:t>If no quantity entered by user:</w:t>
            </w:r>
          </w:p>
          <w:p w14:paraId="04D78B21" w14:textId="77777777" w:rsidR="00E358C9" w:rsidRDefault="00E358C9" w:rsidP="00E358C9">
            <w:pPr>
              <w:pStyle w:val="ListParagraph"/>
              <w:numPr>
                <w:ilvl w:val="0"/>
                <w:numId w:val="10"/>
              </w:numPr>
              <w:spacing w:before="120" w:line="360" w:lineRule="auto"/>
              <w:rPr>
                <w:rFonts w:cstheme="minorHAnsi"/>
                <w:bCs/>
                <w:sz w:val="18"/>
                <w:szCs w:val="18"/>
              </w:rPr>
            </w:pPr>
            <w:r w:rsidRPr="00B873C9">
              <w:rPr>
                <w:rFonts w:cstheme="minorHAnsi"/>
                <w:bCs/>
                <w:sz w:val="18"/>
                <w:szCs w:val="18"/>
              </w:rPr>
              <w:t>For singleNumber</w:t>
            </w:r>
            <w:r>
              <w:rPr>
                <w:rFonts w:cstheme="minorHAnsi"/>
                <w:bCs/>
                <w:sz w:val="18"/>
                <w:szCs w:val="18"/>
              </w:rPr>
              <w:t>,</w:t>
            </w:r>
            <w:r w:rsidRPr="00B873C9">
              <w:rPr>
                <w:rFonts w:cstheme="minorHAnsi"/>
                <w:bCs/>
                <w:sz w:val="18"/>
                <w:szCs w:val="18"/>
              </w:rPr>
              <w:t xml:space="preserve"> </w:t>
            </w:r>
            <w:r>
              <w:rPr>
                <w:rFonts w:cstheme="minorHAnsi"/>
                <w:bCs/>
                <w:sz w:val="18"/>
                <w:szCs w:val="18"/>
              </w:rPr>
              <w:t>max limit</w:t>
            </w:r>
            <w:r w:rsidRPr="00B873C9">
              <w:rPr>
                <w:rFonts w:cstheme="minorHAnsi"/>
                <w:bCs/>
                <w:sz w:val="18"/>
                <w:szCs w:val="18"/>
              </w:rPr>
              <w:t xml:space="preserve"> is 20</w:t>
            </w:r>
          </w:p>
          <w:p w14:paraId="54B8FD62" w14:textId="5C0121C4" w:rsidR="00E358C9" w:rsidRPr="00CD1BD3" w:rsidRDefault="00E358C9" w:rsidP="00E358C9">
            <w:pPr>
              <w:spacing w:before="120" w:line="360" w:lineRule="auto"/>
              <w:rPr>
                <w:rFonts w:asciiTheme="minorHAnsi" w:hAnsiTheme="minorHAnsi" w:cstheme="minorHAnsi"/>
                <w:bCs/>
                <w:sz w:val="18"/>
                <w:szCs w:val="18"/>
              </w:rPr>
            </w:pPr>
            <w:r w:rsidRPr="002B4DE4">
              <w:rPr>
                <w:rFonts w:cstheme="minorHAnsi"/>
                <w:bCs/>
                <w:sz w:val="18"/>
                <w:szCs w:val="18"/>
              </w:rPr>
              <w:t>For contiguousNumbers, max limit is 10</w:t>
            </w:r>
          </w:p>
        </w:tc>
      </w:tr>
      <w:tr w:rsidR="00E358C9" w:rsidRPr="00CD1BD3" w14:paraId="7C9492EF" w14:textId="77777777" w:rsidTr="00115E5E">
        <w:trPr>
          <w:cnfStyle w:val="000000010000" w:firstRow="0" w:lastRow="0" w:firstColumn="0" w:lastColumn="0" w:oddVBand="0" w:evenVBand="0" w:oddHBand="0" w:evenHBand="1" w:firstRowFirstColumn="0" w:firstRowLastColumn="0" w:lastRowFirstColumn="0" w:lastRowLastColumn="0"/>
          <w:jc w:val="center"/>
        </w:trPr>
        <w:tc>
          <w:tcPr>
            <w:tcW w:w="1506" w:type="pct"/>
            <w:vAlign w:val="center"/>
          </w:tcPr>
          <w:p w14:paraId="36B0AB91" w14:textId="65195FDE" w:rsidR="00E358C9" w:rsidRDefault="00E358C9" w:rsidP="00E358C9">
            <w:pPr>
              <w:spacing w:before="120" w:line="360" w:lineRule="auto"/>
              <w:ind w:left="720"/>
              <w:rPr>
                <w:rFonts w:cstheme="minorHAnsi"/>
                <w:bCs/>
                <w:sz w:val="18"/>
                <w:szCs w:val="18"/>
              </w:rPr>
            </w:pPr>
            <w:r>
              <w:rPr>
                <w:rFonts w:cstheme="minorHAnsi"/>
                <w:sz w:val="18"/>
                <w:szCs w:val="18"/>
              </w:rPr>
              <w:t>j</w:t>
            </w:r>
            <w:r w:rsidRPr="00DE5A1F">
              <w:rPr>
                <w:rFonts w:cstheme="minorHAnsi"/>
                <w:sz w:val="18"/>
                <w:szCs w:val="18"/>
              </w:rPr>
              <w:t>ustification</w:t>
            </w:r>
          </w:p>
        </w:tc>
        <w:tc>
          <w:tcPr>
            <w:tcW w:w="568" w:type="pct"/>
            <w:vAlign w:val="center"/>
          </w:tcPr>
          <w:p w14:paraId="32B2B28B" w14:textId="197FA949" w:rsidR="00E358C9" w:rsidRDefault="00E358C9" w:rsidP="00E358C9">
            <w:pPr>
              <w:spacing w:line="360" w:lineRule="auto"/>
              <w:rPr>
                <w:rFonts w:cstheme="minorHAnsi"/>
                <w:bCs/>
                <w:sz w:val="18"/>
                <w:szCs w:val="18"/>
              </w:rPr>
            </w:pPr>
            <w:r w:rsidRPr="00DE5A1F">
              <w:rPr>
                <w:rFonts w:cstheme="minorHAnsi"/>
                <w:bCs/>
                <w:sz w:val="18"/>
                <w:szCs w:val="18"/>
              </w:rPr>
              <w:t>Optional</w:t>
            </w:r>
          </w:p>
        </w:tc>
        <w:tc>
          <w:tcPr>
            <w:tcW w:w="2926" w:type="pct"/>
            <w:vAlign w:val="center"/>
          </w:tcPr>
          <w:p w14:paraId="518E0818" w14:textId="77777777" w:rsidR="00E358C9" w:rsidRPr="00DE5A1F" w:rsidRDefault="00E358C9" w:rsidP="00E358C9">
            <w:pPr>
              <w:spacing w:after="0" w:line="360" w:lineRule="auto"/>
              <w:contextualSpacing/>
              <w:rPr>
                <w:rFonts w:cstheme="minorHAnsi"/>
                <w:bCs/>
                <w:sz w:val="18"/>
                <w:szCs w:val="18"/>
              </w:rPr>
            </w:pPr>
            <w:r w:rsidRPr="00DE5A1F">
              <w:rPr>
                <w:rFonts w:cstheme="minorHAnsi"/>
                <w:bCs/>
                <w:sz w:val="18"/>
                <w:szCs w:val="18"/>
              </w:rPr>
              <w:t>Reason for backfill request</w:t>
            </w:r>
          </w:p>
          <w:p w14:paraId="0C78424F" w14:textId="50D971DC" w:rsidR="00E358C9" w:rsidRPr="00B873C9" w:rsidRDefault="00E358C9" w:rsidP="00E358C9">
            <w:pPr>
              <w:spacing w:before="120" w:line="360" w:lineRule="auto"/>
              <w:rPr>
                <w:rFonts w:cstheme="minorHAnsi"/>
                <w:bCs/>
                <w:sz w:val="18"/>
                <w:szCs w:val="18"/>
              </w:rPr>
            </w:pPr>
            <w:r w:rsidRPr="00DE5A1F">
              <w:rPr>
                <w:rFonts w:cstheme="minorHAnsi"/>
                <w:bCs/>
                <w:i/>
                <w:iCs/>
                <w:sz w:val="18"/>
                <w:szCs w:val="18"/>
              </w:rPr>
              <w:t>maxLength: 2048</w:t>
            </w:r>
          </w:p>
        </w:tc>
      </w:tr>
      <w:tr w:rsidR="00E358C9" w:rsidRPr="00CD1BD3" w14:paraId="4482F418" w14:textId="77777777" w:rsidTr="00E358C9">
        <w:trPr>
          <w:jc w:val="center"/>
        </w:trPr>
        <w:tc>
          <w:tcPr>
            <w:tcW w:w="5000" w:type="pct"/>
            <w:gridSpan w:val="3"/>
            <w:shd w:val="clear" w:color="auto" w:fill="C4FFF7" w:themeFill="accent1" w:themeFillTint="33"/>
            <w:vAlign w:val="center"/>
          </w:tcPr>
          <w:p w14:paraId="49FE86B7" w14:textId="02978B6F" w:rsidR="00E358C9" w:rsidRPr="00E358C9" w:rsidRDefault="00E358C9" w:rsidP="00E358C9">
            <w:pPr>
              <w:spacing w:before="120" w:line="360" w:lineRule="auto"/>
              <w:rPr>
                <w:rFonts w:cstheme="minorHAnsi"/>
                <w:b/>
                <w:sz w:val="18"/>
                <w:szCs w:val="18"/>
              </w:rPr>
            </w:pPr>
            <w:r w:rsidRPr="00E358C9">
              <w:rPr>
                <w:rFonts w:cstheme="minorHAnsi"/>
                <w:b/>
                <w:sz w:val="18"/>
                <w:szCs w:val="18"/>
              </w:rPr>
              <w:t>productOffering</w:t>
            </w:r>
          </w:p>
        </w:tc>
      </w:tr>
      <w:tr w:rsidR="00E358C9" w:rsidRPr="00CD1BD3" w14:paraId="59262E1A" w14:textId="77777777" w:rsidTr="00115E5E">
        <w:trPr>
          <w:cnfStyle w:val="000000010000" w:firstRow="0" w:lastRow="0" w:firstColumn="0" w:lastColumn="0" w:oddVBand="0" w:evenVBand="0" w:oddHBand="0" w:evenHBand="1" w:firstRowFirstColumn="0" w:firstRowLastColumn="0" w:lastRowFirstColumn="0" w:lastRowLastColumn="0"/>
          <w:jc w:val="center"/>
        </w:trPr>
        <w:tc>
          <w:tcPr>
            <w:tcW w:w="1506" w:type="pct"/>
            <w:vAlign w:val="center"/>
          </w:tcPr>
          <w:p w14:paraId="0EEDFD48" w14:textId="21815B48" w:rsidR="00E358C9" w:rsidRDefault="00E358C9" w:rsidP="00E358C9">
            <w:pPr>
              <w:spacing w:before="120" w:line="360" w:lineRule="auto"/>
              <w:ind w:left="720"/>
              <w:rPr>
                <w:rFonts w:cstheme="minorHAnsi"/>
                <w:bCs/>
                <w:sz w:val="18"/>
                <w:szCs w:val="18"/>
              </w:rPr>
            </w:pPr>
            <w:r>
              <w:rPr>
                <w:rFonts w:cstheme="minorHAnsi"/>
                <w:bCs/>
                <w:sz w:val="18"/>
                <w:szCs w:val="18"/>
              </w:rPr>
              <w:t>name</w:t>
            </w:r>
          </w:p>
        </w:tc>
        <w:tc>
          <w:tcPr>
            <w:tcW w:w="568" w:type="pct"/>
            <w:vAlign w:val="center"/>
          </w:tcPr>
          <w:p w14:paraId="5B1A67FB" w14:textId="6D1CEF6A" w:rsidR="00E358C9" w:rsidRDefault="00E358C9" w:rsidP="00E358C9">
            <w:pPr>
              <w:spacing w:line="360" w:lineRule="auto"/>
              <w:rPr>
                <w:rFonts w:cstheme="minorHAnsi"/>
                <w:bCs/>
                <w:sz w:val="18"/>
                <w:szCs w:val="18"/>
              </w:rPr>
            </w:pPr>
            <w:r>
              <w:rPr>
                <w:rFonts w:cstheme="minorHAnsi"/>
                <w:bCs/>
                <w:sz w:val="18"/>
                <w:szCs w:val="18"/>
              </w:rPr>
              <w:t>Mandatory</w:t>
            </w:r>
          </w:p>
        </w:tc>
        <w:tc>
          <w:tcPr>
            <w:tcW w:w="2926" w:type="pct"/>
            <w:vAlign w:val="center"/>
          </w:tcPr>
          <w:p w14:paraId="0F5208F7" w14:textId="77777777" w:rsidR="00E358C9" w:rsidRDefault="00E358C9" w:rsidP="00E358C9">
            <w:pPr>
              <w:spacing w:before="120" w:line="360" w:lineRule="auto"/>
              <w:rPr>
                <w:rFonts w:cstheme="minorHAnsi"/>
                <w:bCs/>
                <w:sz w:val="18"/>
                <w:szCs w:val="18"/>
              </w:rPr>
            </w:pPr>
            <w:r>
              <w:rPr>
                <w:rFonts w:cstheme="minorHAnsi"/>
                <w:bCs/>
                <w:sz w:val="18"/>
                <w:szCs w:val="18"/>
              </w:rPr>
              <w:t>Allowed value:</w:t>
            </w:r>
          </w:p>
          <w:p w14:paraId="1F13E433" w14:textId="18F1CCFF" w:rsidR="00E358C9" w:rsidRPr="00B873C9" w:rsidRDefault="00E358C9" w:rsidP="00E358C9">
            <w:pPr>
              <w:spacing w:before="120" w:line="360" w:lineRule="auto"/>
              <w:rPr>
                <w:rFonts w:cstheme="minorHAnsi"/>
                <w:bCs/>
                <w:sz w:val="18"/>
                <w:szCs w:val="18"/>
              </w:rPr>
            </w:pPr>
            <w:r>
              <w:rPr>
                <w:rFonts w:cstheme="minorHAnsi"/>
                <w:bCs/>
                <w:sz w:val="18"/>
                <w:szCs w:val="18"/>
              </w:rPr>
              <w:t>Wholesale SIP</w:t>
            </w:r>
          </w:p>
        </w:tc>
      </w:tr>
    </w:tbl>
    <w:p w14:paraId="0A9DAB4E" w14:textId="77777777" w:rsidR="001079A7" w:rsidRPr="001079A7" w:rsidRDefault="001079A7" w:rsidP="00A7694D"/>
    <w:p w14:paraId="493A68B5" w14:textId="6533ADEC" w:rsidR="00037F32" w:rsidRDefault="00115E5E" w:rsidP="007E75AF">
      <w:pPr>
        <w:pStyle w:val="Heading3"/>
        <w:numPr>
          <w:ilvl w:val="2"/>
          <w:numId w:val="5"/>
        </w:numPr>
        <w:spacing w:after="60"/>
        <w:ind w:left="720" w:hanging="720"/>
      </w:pPr>
      <w:bookmarkStart w:id="36" w:name="_Toc189238681"/>
      <w:r>
        <w:lastRenderedPageBreak/>
        <w:t>Request for geo number backfill- GB</w:t>
      </w:r>
      <w:bookmarkEnd w:id="36"/>
    </w:p>
    <w:p w14:paraId="26CA6B6F" w14:textId="77777777" w:rsidR="001079A7" w:rsidRPr="001079A7" w:rsidRDefault="001079A7" w:rsidP="00A7694D"/>
    <w:tbl>
      <w:tblPr>
        <w:tblStyle w:val="Colttop"/>
        <w:tblW w:w="10165" w:type="dxa"/>
        <w:tblInd w:w="0" w:type="dxa"/>
        <w:tblLayout w:type="fixed"/>
        <w:tblLook w:val="04A0" w:firstRow="1" w:lastRow="0" w:firstColumn="1" w:lastColumn="0" w:noHBand="0" w:noVBand="1"/>
      </w:tblPr>
      <w:tblGrid>
        <w:gridCol w:w="5395"/>
        <w:gridCol w:w="4770"/>
      </w:tblGrid>
      <w:tr w:rsidR="00037F32" w14:paraId="4E5781B1" w14:textId="77777777" w:rsidTr="00115E5E">
        <w:trPr>
          <w:cnfStyle w:val="100000000000" w:firstRow="1" w:lastRow="0" w:firstColumn="0" w:lastColumn="0" w:oddVBand="0" w:evenVBand="0" w:oddHBand="0" w:evenHBand="0" w:firstRowFirstColumn="0" w:firstRowLastColumn="0" w:lastRowFirstColumn="0" w:lastRowLastColumn="0"/>
        </w:trPr>
        <w:tc>
          <w:tcPr>
            <w:tcW w:w="5395" w:type="dxa"/>
            <w:vAlign w:val="center"/>
          </w:tcPr>
          <w:p w14:paraId="60CFCC3B" w14:textId="77777777" w:rsidR="00037F32" w:rsidRPr="00262145" w:rsidRDefault="00037F32" w:rsidP="00A7694D">
            <w:pPr>
              <w:rPr>
                <w:color w:val="FFFFFF" w:themeColor="background1"/>
              </w:rPr>
            </w:pPr>
            <w:r w:rsidRPr="00262145">
              <w:rPr>
                <w:color w:val="FFFFFF" w:themeColor="background1"/>
              </w:rPr>
              <w:t>Request</w:t>
            </w:r>
          </w:p>
        </w:tc>
        <w:tc>
          <w:tcPr>
            <w:tcW w:w="4770" w:type="dxa"/>
            <w:vAlign w:val="center"/>
          </w:tcPr>
          <w:p w14:paraId="1EDAE387" w14:textId="77777777" w:rsidR="00037F32" w:rsidRPr="00262145" w:rsidRDefault="00037F32" w:rsidP="00A7694D">
            <w:pPr>
              <w:rPr>
                <w:color w:val="FFFFFF" w:themeColor="background1"/>
              </w:rPr>
            </w:pPr>
            <w:r w:rsidRPr="00262145">
              <w:rPr>
                <w:color w:val="FFFFFF" w:themeColor="background1"/>
              </w:rPr>
              <w:t>Response</w:t>
            </w:r>
          </w:p>
        </w:tc>
      </w:tr>
      <w:tr w:rsidR="00037F32" w14:paraId="5FA74A59" w14:textId="77777777" w:rsidTr="00115E5E">
        <w:tc>
          <w:tcPr>
            <w:tcW w:w="5395" w:type="dxa"/>
            <w:vAlign w:val="center"/>
          </w:tcPr>
          <w:p w14:paraId="677F5874" w14:textId="77777777" w:rsidR="00115E5E" w:rsidRPr="00115E5E" w:rsidRDefault="00115E5E" w:rsidP="00115E5E">
            <w:pPr>
              <w:shd w:val="clear" w:color="auto" w:fill="FFFFFE"/>
              <w:spacing w:after="0" w:line="270" w:lineRule="atLeast"/>
              <w:rPr>
                <w:rFonts w:ascii="Courier New" w:eastAsia="Times New Roman" w:hAnsi="Courier New" w:cs="Courier New"/>
                <w:color w:val="000000"/>
                <w:sz w:val="18"/>
                <w:szCs w:val="18"/>
                <w:lang w:val="en-US" w:eastAsia="ja-JP"/>
              </w:rPr>
            </w:pPr>
            <w:r w:rsidRPr="00115E5E">
              <w:rPr>
                <w:rFonts w:ascii="Courier New" w:eastAsia="Times New Roman" w:hAnsi="Courier New" w:cs="Courier New"/>
                <w:color w:val="000000"/>
                <w:sz w:val="18"/>
                <w:szCs w:val="18"/>
                <w:lang w:val="en-US" w:eastAsia="ja-JP"/>
              </w:rPr>
              <w:t>{</w:t>
            </w:r>
          </w:p>
          <w:p w14:paraId="1B713854" w14:textId="77777777" w:rsidR="00115E5E" w:rsidRPr="00115E5E" w:rsidRDefault="00115E5E" w:rsidP="00115E5E">
            <w:pPr>
              <w:shd w:val="clear" w:color="auto" w:fill="FFFFFE"/>
              <w:spacing w:after="0" w:line="270" w:lineRule="atLeast"/>
              <w:rPr>
                <w:rFonts w:ascii="Courier New" w:eastAsia="Times New Roman" w:hAnsi="Courier New" w:cs="Courier New"/>
                <w:color w:val="000000"/>
                <w:sz w:val="18"/>
                <w:szCs w:val="18"/>
                <w:lang w:val="en-US" w:eastAsia="ja-JP"/>
              </w:rPr>
            </w:pPr>
            <w:r w:rsidRPr="00115E5E">
              <w:rPr>
                <w:rFonts w:ascii="Courier New" w:eastAsia="Times New Roman" w:hAnsi="Courier New" w:cs="Courier New"/>
                <w:color w:val="000000"/>
                <w:sz w:val="18"/>
                <w:szCs w:val="18"/>
                <w:lang w:val="en-US" w:eastAsia="ja-JP"/>
              </w:rPr>
              <w:t>    </w:t>
            </w:r>
            <w:r w:rsidRPr="00115E5E">
              <w:rPr>
                <w:rFonts w:ascii="Courier New" w:eastAsia="Times New Roman" w:hAnsi="Courier New" w:cs="Courier New"/>
                <w:color w:val="A31515"/>
                <w:sz w:val="18"/>
                <w:szCs w:val="18"/>
                <w:highlight w:val="green"/>
                <w:lang w:val="en-US" w:eastAsia="ja-JP"/>
              </w:rPr>
              <w:t>"</w:t>
            </w:r>
            <w:proofErr w:type="spellStart"/>
            <w:r w:rsidRPr="00115E5E">
              <w:rPr>
                <w:rFonts w:ascii="Courier New" w:eastAsia="Times New Roman" w:hAnsi="Courier New" w:cs="Courier New"/>
                <w:color w:val="A31515"/>
                <w:sz w:val="18"/>
                <w:szCs w:val="18"/>
                <w:highlight w:val="green"/>
                <w:lang w:val="en-US" w:eastAsia="ja-JP"/>
              </w:rPr>
              <w:t>backfillDetails</w:t>
            </w:r>
            <w:proofErr w:type="spellEnd"/>
            <w:r w:rsidRPr="00115E5E">
              <w:rPr>
                <w:rFonts w:ascii="Courier New" w:eastAsia="Times New Roman" w:hAnsi="Courier New" w:cs="Courier New"/>
                <w:color w:val="A31515"/>
                <w:sz w:val="18"/>
                <w:szCs w:val="18"/>
                <w:highlight w:val="green"/>
                <w:lang w:val="en-US" w:eastAsia="ja-JP"/>
              </w:rPr>
              <w:t>"</w:t>
            </w:r>
            <w:r w:rsidRPr="00115E5E">
              <w:rPr>
                <w:rFonts w:ascii="Courier New" w:eastAsia="Times New Roman" w:hAnsi="Courier New" w:cs="Courier New"/>
                <w:color w:val="000000"/>
                <w:sz w:val="18"/>
                <w:szCs w:val="18"/>
                <w:highlight w:val="green"/>
                <w:lang w:val="en-US" w:eastAsia="ja-JP"/>
              </w:rPr>
              <w:t>: </w:t>
            </w:r>
            <w:r w:rsidRPr="00115E5E">
              <w:rPr>
                <w:rFonts w:ascii="Courier New" w:eastAsia="Times New Roman" w:hAnsi="Courier New" w:cs="Courier New"/>
                <w:color w:val="000000"/>
                <w:sz w:val="18"/>
                <w:szCs w:val="18"/>
                <w:lang w:val="en-US" w:eastAsia="ja-JP"/>
              </w:rPr>
              <w:t>{</w:t>
            </w:r>
          </w:p>
          <w:p w14:paraId="618AAE5A" w14:textId="77777777" w:rsidR="00115E5E" w:rsidRPr="00115E5E" w:rsidRDefault="00115E5E" w:rsidP="00115E5E">
            <w:pPr>
              <w:shd w:val="clear" w:color="auto" w:fill="FFFFFE"/>
              <w:spacing w:after="0" w:line="270" w:lineRule="atLeast"/>
              <w:rPr>
                <w:rFonts w:ascii="Courier New" w:eastAsia="Times New Roman" w:hAnsi="Courier New" w:cs="Courier New"/>
                <w:color w:val="000000"/>
                <w:sz w:val="18"/>
                <w:szCs w:val="18"/>
                <w:lang w:val="en-US" w:eastAsia="ja-JP"/>
              </w:rPr>
            </w:pPr>
            <w:r w:rsidRPr="00115E5E">
              <w:rPr>
                <w:rFonts w:ascii="Courier New" w:eastAsia="Times New Roman" w:hAnsi="Courier New" w:cs="Courier New"/>
                <w:color w:val="000000"/>
                <w:sz w:val="18"/>
                <w:szCs w:val="18"/>
                <w:lang w:val="en-US" w:eastAsia="ja-JP"/>
              </w:rPr>
              <w:t>        </w:t>
            </w:r>
            <w:r w:rsidRPr="00115E5E">
              <w:rPr>
                <w:rFonts w:ascii="Courier New" w:eastAsia="Times New Roman" w:hAnsi="Courier New" w:cs="Courier New"/>
                <w:color w:val="A31515"/>
                <w:sz w:val="18"/>
                <w:szCs w:val="18"/>
                <w:lang w:val="en-US" w:eastAsia="ja-JP"/>
              </w:rPr>
              <w:t>"quantity"</w:t>
            </w:r>
            <w:r w:rsidRPr="00115E5E">
              <w:rPr>
                <w:rFonts w:ascii="Courier New" w:eastAsia="Times New Roman" w:hAnsi="Courier New" w:cs="Courier New"/>
                <w:color w:val="000000"/>
                <w:sz w:val="18"/>
                <w:szCs w:val="18"/>
                <w:lang w:val="en-US" w:eastAsia="ja-JP"/>
              </w:rPr>
              <w:t>: </w:t>
            </w:r>
            <w:r w:rsidRPr="00115E5E">
              <w:rPr>
                <w:rFonts w:ascii="Courier New" w:eastAsia="Times New Roman" w:hAnsi="Courier New" w:cs="Courier New"/>
                <w:color w:val="098658"/>
                <w:sz w:val="18"/>
                <w:szCs w:val="18"/>
                <w:lang w:val="en-US" w:eastAsia="ja-JP"/>
              </w:rPr>
              <w:t>2</w:t>
            </w:r>
            <w:r w:rsidRPr="00115E5E">
              <w:rPr>
                <w:rFonts w:ascii="Courier New" w:eastAsia="Times New Roman" w:hAnsi="Courier New" w:cs="Courier New"/>
                <w:color w:val="000000"/>
                <w:sz w:val="18"/>
                <w:szCs w:val="18"/>
                <w:lang w:val="en-US" w:eastAsia="ja-JP"/>
              </w:rPr>
              <w:t>,</w:t>
            </w:r>
          </w:p>
          <w:p w14:paraId="204FA99C" w14:textId="77777777" w:rsidR="00115E5E" w:rsidRPr="00115E5E" w:rsidRDefault="00115E5E" w:rsidP="00115E5E">
            <w:pPr>
              <w:shd w:val="clear" w:color="auto" w:fill="FFFFFE"/>
              <w:spacing w:after="0" w:line="270" w:lineRule="atLeast"/>
              <w:rPr>
                <w:rFonts w:ascii="Courier New" w:eastAsia="Times New Roman" w:hAnsi="Courier New" w:cs="Courier New"/>
                <w:color w:val="000000"/>
                <w:sz w:val="18"/>
                <w:szCs w:val="18"/>
                <w:lang w:val="en-US" w:eastAsia="ja-JP"/>
              </w:rPr>
            </w:pPr>
            <w:r w:rsidRPr="00115E5E">
              <w:rPr>
                <w:rFonts w:ascii="Courier New" w:eastAsia="Times New Roman" w:hAnsi="Courier New" w:cs="Courier New"/>
                <w:color w:val="000000"/>
                <w:sz w:val="18"/>
                <w:szCs w:val="18"/>
                <w:lang w:val="en-US" w:eastAsia="ja-JP"/>
              </w:rPr>
              <w:t>        </w:t>
            </w:r>
            <w:r w:rsidRPr="00115E5E">
              <w:rPr>
                <w:rFonts w:ascii="Courier New" w:eastAsia="Times New Roman" w:hAnsi="Courier New" w:cs="Courier New"/>
                <w:color w:val="A31515"/>
                <w:sz w:val="18"/>
                <w:szCs w:val="18"/>
                <w:highlight w:val="green"/>
                <w:lang w:val="en-US" w:eastAsia="ja-JP"/>
              </w:rPr>
              <w:t>"numberPrefix"</w:t>
            </w:r>
            <w:r w:rsidRPr="00115E5E">
              <w:rPr>
                <w:rFonts w:ascii="Courier New" w:eastAsia="Times New Roman" w:hAnsi="Courier New" w:cs="Courier New"/>
                <w:color w:val="000000"/>
                <w:sz w:val="18"/>
                <w:szCs w:val="18"/>
                <w:highlight w:val="green"/>
                <w:lang w:val="en-US" w:eastAsia="ja-JP"/>
              </w:rPr>
              <w:t>:</w:t>
            </w:r>
            <w:r w:rsidRPr="00115E5E">
              <w:rPr>
                <w:rFonts w:ascii="Courier New" w:eastAsia="Times New Roman" w:hAnsi="Courier New" w:cs="Courier New"/>
                <w:color w:val="000000"/>
                <w:sz w:val="18"/>
                <w:szCs w:val="18"/>
                <w:lang w:val="en-US" w:eastAsia="ja-JP"/>
              </w:rPr>
              <w:t> </w:t>
            </w:r>
            <w:r w:rsidRPr="00115E5E">
              <w:rPr>
                <w:rFonts w:ascii="Courier New" w:eastAsia="Times New Roman" w:hAnsi="Courier New" w:cs="Courier New"/>
                <w:color w:val="0451A5"/>
                <w:sz w:val="18"/>
                <w:szCs w:val="18"/>
                <w:lang w:val="en-US" w:eastAsia="ja-JP"/>
              </w:rPr>
              <w:t>"+44208"</w:t>
            </w:r>
            <w:r w:rsidRPr="00115E5E">
              <w:rPr>
                <w:rFonts w:ascii="Courier New" w:eastAsia="Times New Roman" w:hAnsi="Courier New" w:cs="Courier New"/>
                <w:color w:val="000000"/>
                <w:sz w:val="18"/>
                <w:szCs w:val="18"/>
                <w:lang w:val="en-US" w:eastAsia="ja-JP"/>
              </w:rPr>
              <w:t>,</w:t>
            </w:r>
          </w:p>
          <w:p w14:paraId="2B2A8344" w14:textId="77777777" w:rsidR="00115E5E" w:rsidRPr="00115E5E" w:rsidRDefault="00115E5E" w:rsidP="00115E5E">
            <w:pPr>
              <w:shd w:val="clear" w:color="auto" w:fill="FFFFFE"/>
              <w:spacing w:after="0" w:line="270" w:lineRule="atLeast"/>
              <w:rPr>
                <w:rFonts w:ascii="Courier New" w:eastAsia="Times New Roman" w:hAnsi="Courier New" w:cs="Courier New"/>
                <w:color w:val="000000"/>
                <w:sz w:val="18"/>
                <w:szCs w:val="18"/>
                <w:lang w:val="en-US" w:eastAsia="ja-JP"/>
              </w:rPr>
            </w:pPr>
            <w:r w:rsidRPr="00115E5E">
              <w:rPr>
                <w:rFonts w:ascii="Courier New" w:eastAsia="Times New Roman" w:hAnsi="Courier New" w:cs="Courier New"/>
                <w:color w:val="000000"/>
                <w:sz w:val="18"/>
                <w:szCs w:val="18"/>
                <w:lang w:val="en-US" w:eastAsia="ja-JP"/>
              </w:rPr>
              <w:t>        </w:t>
            </w:r>
            <w:r w:rsidRPr="00115E5E">
              <w:rPr>
                <w:rFonts w:ascii="Courier New" w:eastAsia="Times New Roman" w:hAnsi="Courier New" w:cs="Courier New"/>
                <w:color w:val="A31515"/>
                <w:sz w:val="18"/>
                <w:szCs w:val="18"/>
                <w:highlight w:val="green"/>
                <w:lang w:val="en-US" w:eastAsia="ja-JP"/>
              </w:rPr>
              <w:t>"searchType"</w:t>
            </w:r>
            <w:r w:rsidRPr="00115E5E">
              <w:rPr>
                <w:rFonts w:ascii="Courier New" w:eastAsia="Times New Roman" w:hAnsi="Courier New" w:cs="Courier New"/>
                <w:color w:val="000000"/>
                <w:sz w:val="18"/>
                <w:szCs w:val="18"/>
                <w:highlight w:val="green"/>
                <w:lang w:val="en-US" w:eastAsia="ja-JP"/>
              </w:rPr>
              <w:t>: </w:t>
            </w:r>
            <w:r w:rsidRPr="00115E5E">
              <w:rPr>
                <w:rFonts w:ascii="Courier New" w:eastAsia="Times New Roman" w:hAnsi="Courier New" w:cs="Courier New"/>
                <w:color w:val="0451A5"/>
                <w:sz w:val="18"/>
                <w:szCs w:val="18"/>
                <w:lang w:val="en-US" w:eastAsia="ja-JP"/>
              </w:rPr>
              <w:t>"singleNumber"</w:t>
            </w:r>
            <w:r w:rsidRPr="00115E5E">
              <w:rPr>
                <w:rFonts w:ascii="Courier New" w:eastAsia="Times New Roman" w:hAnsi="Courier New" w:cs="Courier New"/>
                <w:color w:val="000000"/>
                <w:sz w:val="18"/>
                <w:szCs w:val="18"/>
                <w:lang w:val="en-US" w:eastAsia="ja-JP"/>
              </w:rPr>
              <w:t>,</w:t>
            </w:r>
          </w:p>
          <w:p w14:paraId="18FA8705" w14:textId="77777777" w:rsidR="00115E5E" w:rsidRPr="00115E5E" w:rsidRDefault="00115E5E" w:rsidP="00115E5E">
            <w:pPr>
              <w:shd w:val="clear" w:color="auto" w:fill="FFFFFE"/>
              <w:spacing w:after="0" w:line="270" w:lineRule="atLeast"/>
              <w:rPr>
                <w:rFonts w:ascii="Courier New" w:eastAsia="Times New Roman" w:hAnsi="Courier New" w:cs="Courier New"/>
                <w:color w:val="000000"/>
                <w:sz w:val="18"/>
                <w:szCs w:val="18"/>
                <w:lang w:val="en-US" w:eastAsia="ja-JP"/>
              </w:rPr>
            </w:pPr>
            <w:r w:rsidRPr="00115E5E">
              <w:rPr>
                <w:rFonts w:ascii="Courier New" w:eastAsia="Times New Roman" w:hAnsi="Courier New" w:cs="Courier New"/>
                <w:color w:val="000000"/>
                <w:sz w:val="18"/>
                <w:szCs w:val="18"/>
                <w:lang w:val="en-US" w:eastAsia="ja-JP"/>
              </w:rPr>
              <w:t>        </w:t>
            </w:r>
            <w:r w:rsidRPr="00115E5E">
              <w:rPr>
                <w:rFonts w:ascii="Courier New" w:eastAsia="Times New Roman" w:hAnsi="Courier New" w:cs="Courier New"/>
                <w:color w:val="A31515"/>
                <w:sz w:val="18"/>
                <w:szCs w:val="18"/>
                <w:highlight w:val="green"/>
                <w:lang w:val="en-US" w:eastAsia="ja-JP"/>
              </w:rPr>
              <w:t>"numberType"</w:t>
            </w:r>
            <w:r w:rsidRPr="00115E5E">
              <w:rPr>
                <w:rFonts w:ascii="Courier New" w:eastAsia="Times New Roman" w:hAnsi="Courier New" w:cs="Courier New"/>
                <w:color w:val="000000"/>
                <w:sz w:val="18"/>
                <w:szCs w:val="18"/>
                <w:highlight w:val="green"/>
                <w:lang w:val="en-US" w:eastAsia="ja-JP"/>
              </w:rPr>
              <w:t>: </w:t>
            </w:r>
            <w:r w:rsidRPr="00115E5E">
              <w:rPr>
                <w:rFonts w:ascii="Courier New" w:eastAsia="Times New Roman" w:hAnsi="Courier New" w:cs="Courier New"/>
                <w:color w:val="0451A5"/>
                <w:sz w:val="18"/>
                <w:szCs w:val="18"/>
                <w:lang w:val="en-US" w:eastAsia="ja-JP"/>
              </w:rPr>
              <w:t>"GEOGRAPHICAL_NUMBERS"</w:t>
            </w:r>
            <w:r w:rsidRPr="00115E5E">
              <w:rPr>
                <w:rFonts w:ascii="Courier New" w:eastAsia="Times New Roman" w:hAnsi="Courier New" w:cs="Courier New"/>
                <w:color w:val="000000"/>
                <w:sz w:val="18"/>
                <w:szCs w:val="18"/>
                <w:lang w:val="en-US" w:eastAsia="ja-JP"/>
              </w:rPr>
              <w:t>,</w:t>
            </w:r>
          </w:p>
          <w:p w14:paraId="5E1A90F3" w14:textId="77777777" w:rsidR="00115E5E" w:rsidRPr="00115E5E" w:rsidRDefault="00115E5E" w:rsidP="00115E5E">
            <w:pPr>
              <w:shd w:val="clear" w:color="auto" w:fill="FFFFFE"/>
              <w:spacing w:after="0" w:line="270" w:lineRule="atLeast"/>
              <w:rPr>
                <w:rFonts w:ascii="Courier New" w:eastAsia="Times New Roman" w:hAnsi="Courier New" w:cs="Courier New"/>
                <w:color w:val="000000"/>
                <w:sz w:val="18"/>
                <w:szCs w:val="18"/>
                <w:lang w:val="en-US" w:eastAsia="ja-JP"/>
              </w:rPr>
            </w:pPr>
            <w:r w:rsidRPr="00115E5E">
              <w:rPr>
                <w:rFonts w:ascii="Courier New" w:eastAsia="Times New Roman" w:hAnsi="Courier New" w:cs="Courier New"/>
                <w:color w:val="000000"/>
                <w:sz w:val="18"/>
                <w:szCs w:val="18"/>
                <w:lang w:val="en-US" w:eastAsia="ja-JP"/>
              </w:rPr>
              <w:t>        </w:t>
            </w:r>
            <w:r w:rsidRPr="00115E5E">
              <w:rPr>
                <w:rFonts w:ascii="Courier New" w:eastAsia="Times New Roman" w:hAnsi="Courier New" w:cs="Courier New"/>
                <w:color w:val="A31515"/>
                <w:sz w:val="18"/>
                <w:szCs w:val="18"/>
                <w:lang w:val="en-US" w:eastAsia="ja-JP"/>
              </w:rPr>
              <w:t>"justification"</w:t>
            </w:r>
            <w:r w:rsidRPr="00115E5E">
              <w:rPr>
                <w:rFonts w:ascii="Courier New" w:eastAsia="Times New Roman" w:hAnsi="Courier New" w:cs="Courier New"/>
                <w:color w:val="000000"/>
                <w:sz w:val="18"/>
                <w:szCs w:val="18"/>
                <w:lang w:val="en-US" w:eastAsia="ja-JP"/>
              </w:rPr>
              <w:t>: </w:t>
            </w:r>
            <w:r w:rsidRPr="00115E5E">
              <w:rPr>
                <w:rFonts w:ascii="Courier New" w:eastAsia="Times New Roman" w:hAnsi="Courier New" w:cs="Courier New"/>
                <w:color w:val="0451A5"/>
                <w:sz w:val="18"/>
                <w:szCs w:val="18"/>
                <w:lang w:val="en-US" w:eastAsia="ja-JP"/>
              </w:rPr>
              <w:t>"Need numbers for end customer"</w:t>
            </w:r>
          </w:p>
          <w:p w14:paraId="3C3794B7" w14:textId="77777777" w:rsidR="00115E5E" w:rsidRPr="00115E5E" w:rsidRDefault="00115E5E" w:rsidP="00115E5E">
            <w:pPr>
              <w:shd w:val="clear" w:color="auto" w:fill="FFFFFE"/>
              <w:spacing w:after="0" w:line="270" w:lineRule="atLeast"/>
              <w:rPr>
                <w:rFonts w:ascii="Courier New" w:eastAsia="Times New Roman" w:hAnsi="Courier New" w:cs="Courier New"/>
                <w:color w:val="000000"/>
                <w:sz w:val="18"/>
                <w:szCs w:val="18"/>
                <w:lang w:val="en-US" w:eastAsia="ja-JP"/>
              </w:rPr>
            </w:pPr>
            <w:r w:rsidRPr="00115E5E">
              <w:rPr>
                <w:rFonts w:ascii="Courier New" w:eastAsia="Times New Roman" w:hAnsi="Courier New" w:cs="Courier New"/>
                <w:color w:val="000000"/>
                <w:sz w:val="18"/>
                <w:szCs w:val="18"/>
                <w:lang w:val="en-US" w:eastAsia="ja-JP"/>
              </w:rPr>
              <w:t>    },</w:t>
            </w:r>
          </w:p>
          <w:p w14:paraId="3B511389" w14:textId="77777777" w:rsidR="00115E5E" w:rsidRPr="00115E5E" w:rsidRDefault="00115E5E" w:rsidP="00115E5E">
            <w:pPr>
              <w:shd w:val="clear" w:color="auto" w:fill="FFFFFE"/>
              <w:spacing w:after="0" w:line="270" w:lineRule="atLeast"/>
              <w:rPr>
                <w:rFonts w:ascii="Courier New" w:eastAsia="Times New Roman" w:hAnsi="Courier New" w:cs="Courier New"/>
                <w:color w:val="000000"/>
                <w:sz w:val="18"/>
                <w:szCs w:val="18"/>
                <w:lang w:val="en-US" w:eastAsia="ja-JP"/>
              </w:rPr>
            </w:pPr>
            <w:r w:rsidRPr="00115E5E">
              <w:rPr>
                <w:rFonts w:ascii="Courier New" w:eastAsia="Times New Roman" w:hAnsi="Courier New" w:cs="Courier New"/>
                <w:color w:val="000000"/>
                <w:sz w:val="18"/>
                <w:szCs w:val="18"/>
                <w:lang w:val="en-US" w:eastAsia="ja-JP"/>
              </w:rPr>
              <w:t>    </w:t>
            </w:r>
            <w:r w:rsidRPr="00115E5E">
              <w:rPr>
                <w:rFonts w:ascii="Courier New" w:eastAsia="Times New Roman" w:hAnsi="Courier New" w:cs="Courier New"/>
                <w:color w:val="A31515"/>
                <w:sz w:val="18"/>
                <w:szCs w:val="18"/>
                <w:highlight w:val="green"/>
                <w:lang w:val="en-US" w:eastAsia="ja-JP"/>
              </w:rPr>
              <w:t>"relatedParty"</w:t>
            </w:r>
            <w:r w:rsidRPr="00115E5E">
              <w:rPr>
                <w:rFonts w:ascii="Courier New" w:eastAsia="Times New Roman" w:hAnsi="Courier New" w:cs="Courier New"/>
                <w:color w:val="000000"/>
                <w:sz w:val="18"/>
                <w:szCs w:val="18"/>
                <w:highlight w:val="green"/>
                <w:lang w:val="en-US" w:eastAsia="ja-JP"/>
              </w:rPr>
              <w:t>: </w:t>
            </w:r>
            <w:r w:rsidRPr="00115E5E">
              <w:rPr>
                <w:rFonts w:ascii="Courier New" w:eastAsia="Times New Roman" w:hAnsi="Courier New" w:cs="Courier New"/>
                <w:color w:val="000000"/>
                <w:sz w:val="18"/>
                <w:szCs w:val="18"/>
                <w:lang w:val="en-US" w:eastAsia="ja-JP"/>
              </w:rPr>
              <w:t>{</w:t>
            </w:r>
          </w:p>
          <w:p w14:paraId="30674D8E" w14:textId="77777777" w:rsidR="00115E5E" w:rsidRPr="00115E5E" w:rsidRDefault="00115E5E" w:rsidP="00115E5E">
            <w:pPr>
              <w:shd w:val="clear" w:color="auto" w:fill="FFFFFE"/>
              <w:spacing w:after="0" w:line="270" w:lineRule="atLeast"/>
              <w:rPr>
                <w:rFonts w:ascii="Courier New" w:eastAsia="Times New Roman" w:hAnsi="Courier New" w:cs="Courier New"/>
                <w:color w:val="000000"/>
                <w:sz w:val="18"/>
                <w:szCs w:val="18"/>
                <w:lang w:val="en-US" w:eastAsia="ja-JP"/>
              </w:rPr>
            </w:pPr>
            <w:r w:rsidRPr="00115E5E">
              <w:rPr>
                <w:rFonts w:ascii="Courier New" w:eastAsia="Times New Roman" w:hAnsi="Courier New" w:cs="Courier New"/>
                <w:color w:val="000000"/>
                <w:sz w:val="18"/>
                <w:szCs w:val="18"/>
                <w:lang w:val="en-US" w:eastAsia="ja-JP"/>
              </w:rPr>
              <w:t>        </w:t>
            </w:r>
            <w:r w:rsidRPr="00115E5E">
              <w:rPr>
                <w:rFonts w:ascii="Courier New" w:eastAsia="Times New Roman" w:hAnsi="Courier New" w:cs="Courier New"/>
                <w:color w:val="A31515"/>
                <w:sz w:val="18"/>
                <w:szCs w:val="18"/>
                <w:highlight w:val="green"/>
                <w:lang w:val="en-US" w:eastAsia="ja-JP"/>
              </w:rPr>
              <w:t>"reseller"</w:t>
            </w:r>
            <w:r w:rsidRPr="00115E5E">
              <w:rPr>
                <w:rFonts w:ascii="Courier New" w:eastAsia="Times New Roman" w:hAnsi="Courier New" w:cs="Courier New"/>
                <w:color w:val="000000"/>
                <w:sz w:val="18"/>
                <w:szCs w:val="18"/>
                <w:highlight w:val="green"/>
                <w:lang w:val="en-US" w:eastAsia="ja-JP"/>
              </w:rPr>
              <w:t>: </w:t>
            </w:r>
            <w:r w:rsidRPr="00115E5E">
              <w:rPr>
                <w:rFonts w:ascii="Courier New" w:eastAsia="Times New Roman" w:hAnsi="Courier New" w:cs="Courier New"/>
                <w:color w:val="000000"/>
                <w:sz w:val="18"/>
                <w:szCs w:val="18"/>
                <w:lang w:val="en-US" w:eastAsia="ja-JP"/>
              </w:rPr>
              <w:t>{</w:t>
            </w:r>
          </w:p>
          <w:p w14:paraId="061711D0" w14:textId="77777777" w:rsidR="00115E5E" w:rsidRPr="00115E5E" w:rsidRDefault="00115E5E" w:rsidP="00115E5E">
            <w:pPr>
              <w:shd w:val="clear" w:color="auto" w:fill="FFFFFE"/>
              <w:spacing w:after="0" w:line="270" w:lineRule="atLeast"/>
              <w:rPr>
                <w:rFonts w:ascii="Courier New" w:eastAsia="Times New Roman" w:hAnsi="Courier New" w:cs="Courier New"/>
                <w:color w:val="000000"/>
                <w:sz w:val="18"/>
                <w:szCs w:val="18"/>
                <w:lang w:val="en-US" w:eastAsia="ja-JP"/>
              </w:rPr>
            </w:pPr>
            <w:r w:rsidRPr="00115E5E">
              <w:rPr>
                <w:rFonts w:ascii="Courier New" w:eastAsia="Times New Roman" w:hAnsi="Courier New" w:cs="Courier New"/>
                <w:color w:val="000000"/>
                <w:sz w:val="18"/>
                <w:szCs w:val="18"/>
                <w:lang w:val="en-US" w:eastAsia="ja-JP"/>
              </w:rPr>
              <w:t>            </w:t>
            </w:r>
            <w:r w:rsidRPr="00115E5E">
              <w:rPr>
                <w:rFonts w:ascii="Courier New" w:eastAsia="Times New Roman" w:hAnsi="Courier New" w:cs="Courier New"/>
                <w:color w:val="A31515"/>
                <w:sz w:val="18"/>
                <w:szCs w:val="18"/>
                <w:lang w:val="en-US" w:eastAsia="ja-JP"/>
              </w:rPr>
              <w:t>"serviceProfile"</w:t>
            </w:r>
            <w:r w:rsidRPr="00115E5E">
              <w:rPr>
                <w:rFonts w:ascii="Courier New" w:eastAsia="Times New Roman" w:hAnsi="Courier New" w:cs="Courier New"/>
                <w:color w:val="000000"/>
                <w:sz w:val="18"/>
                <w:szCs w:val="18"/>
                <w:lang w:val="en-US" w:eastAsia="ja-JP"/>
              </w:rPr>
              <w:t>: </w:t>
            </w:r>
            <w:r w:rsidRPr="00115E5E">
              <w:rPr>
                <w:rFonts w:ascii="Courier New" w:eastAsia="Times New Roman" w:hAnsi="Courier New" w:cs="Courier New"/>
                <w:color w:val="0451A5"/>
                <w:sz w:val="18"/>
                <w:szCs w:val="18"/>
                <w:lang w:val="en-US" w:eastAsia="ja-JP"/>
              </w:rPr>
              <w:t>"BKG"</w:t>
            </w:r>
            <w:r w:rsidRPr="00115E5E">
              <w:rPr>
                <w:rFonts w:ascii="Courier New" w:eastAsia="Times New Roman" w:hAnsi="Courier New" w:cs="Courier New"/>
                <w:color w:val="000000"/>
                <w:sz w:val="18"/>
                <w:szCs w:val="18"/>
                <w:lang w:val="en-US" w:eastAsia="ja-JP"/>
              </w:rPr>
              <w:t>,</w:t>
            </w:r>
          </w:p>
          <w:p w14:paraId="3E130824" w14:textId="77777777" w:rsidR="00115E5E" w:rsidRPr="00115E5E" w:rsidRDefault="00115E5E" w:rsidP="00115E5E">
            <w:pPr>
              <w:shd w:val="clear" w:color="auto" w:fill="FFFFFE"/>
              <w:spacing w:after="0" w:line="270" w:lineRule="atLeast"/>
              <w:rPr>
                <w:rFonts w:ascii="Courier New" w:eastAsia="Times New Roman" w:hAnsi="Courier New" w:cs="Courier New"/>
                <w:color w:val="000000"/>
                <w:sz w:val="18"/>
                <w:szCs w:val="18"/>
                <w:lang w:val="en-US" w:eastAsia="ja-JP"/>
              </w:rPr>
            </w:pPr>
            <w:r w:rsidRPr="00115E5E">
              <w:rPr>
                <w:rFonts w:ascii="Courier New" w:eastAsia="Times New Roman" w:hAnsi="Courier New" w:cs="Courier New"/>
                <w:color w:val="000000"/>
                <w:sz w:val="18"/>
                <w:szCs w:val="18"/>
                <w:lang w:val="en-US" w:eastAsia="ja-JP"/>
              </w:rPr>
              <w:t>            </w:t>
            </w:r>
            <w:r w:rsidRPr="00115E5E">
              <w:rPr>
                <w:rFonts w:ascii="Courier New" w:eastAsia="Times New Roman" w:hAnsi="Courier New" w:cs="Courier New"/>
                <w:color w:val="A31515"/>
                <w:sz w:val="18"/>
                <w:szCs w:val="18"/>
                <w:highlight w:val="green"/>
                <w:lang w:val="en-US" w:eastAsia="ja-JP"/>
              </w:rPr>
              <w:t>"country"</w:t>
            </w:r>
            <w:r w:rsidRPr="00115E5E">
              <w:rPr>
                <w:rFonts w:ascii="Courier New" w:eastAsia="Times New Roman" w:hAnsi="Courier New" w:cs="Courier New"/>
                <w:color w:val="000000"/>
                <w:sz w:val="18"/>
                <w:szCs w:val="18"/>
                <w:highlight w:val="green"/>
                <w:lang w:val="en-US" w:eastAsia="ja-JP"/>
              </w:rPr>
              <w:t>: </w:t>
            </w:r>
            <w:r w:rsidRPr="00115E5E">
              <w:rPr>
                <w:rFonts w:ascii="Courier New" w:eastAsia="Times New Roman" w:hAnsi="Courier New" w:cs="Courier New"/>
                <w:color w:val="0451A5"/>
                <w:sz w:val="18"/>
                <w:szCs w:val="18"/>
                <w:lang w:val="en-US" w:eastAsia="ja-JP"/>
              </w:rPr>
              <w:t>"GB"</w:t>
            </w:r>
          </w:p>
          <w:p w14:paraId="7B2C3407" w14:textId="77777777" w:rsidR="00115E5E" w:rsidRPr="00115E5E" w:rsidRDefault="00115E5E" w:rsidP="00115E5E">
            <w:pPr>
              <w:shd w:val="clear" w:color="auto" w:fill="FFFFFE"/>
              <w:spacing w:after="0" w:line="270" w:lineRule="atLeast"/>
              <w:rPr>
                <w:rFonts w:ascii="Courier New" w:eastAsia="Times New Roman" w:hAnsi="Courier New" w:cs="Courier New"/>
                <w:color w:val="000000"/>
                <w:sz w:val="18"/>
                <w:szCs w:val="18"/>
                <w:lang w:val="en-US" w:eastAsia="ja-JP"/>
              </w:rPr>
            </w:pPr>
            <w:r w:rsidRPr="00115E5E">
              <w:rPr>
                <w:rFonts w:ascii="Courier New" w:eastAsia="Times New Roman" w:hAnsi="Courier New" w:cs="Courier New"/>
                <w:color w:val="000000"/>
                <w:sz w:val="18"/>
                <w:szCs w:val="18"/>
                <w:lang w:val="en-US" w:eastAsia="ja-JP"/>
              </w:rPr>
              <w:t>        },</w:t>
            </w:r>
          </w:p>
          <w:p w14:paraId="69D4E069" w14:textId="77777777" w:rsidR="00115E5E" w:rsidRPr="00115E5E" w:rsidRDefault="00115E5E" w:rsidP="00115E5E">
            <w:pPr>
              <w:shd w:val="clear" w:color="auto" w:fill="FFFFFE"/>
              <w:spacing w:after="0" w:line="270" w:lineRule="atLeast"/>
              <w:rPr>
                <w:rFonts w:ascii="Courier New" w:eastAsia="Times New Roman" w:hAnsi="Courier New" w:cs="Courier New"/>
                <w:color w:val="000000"/>
                <w:sz w:val="18"/>
                <w:szCs w:val="18"/>
                <w:lang w:val="en-US" w:eastAsia="ja-JP"/>
              </w:rPr>
            </w:pPr>
            <w:r w:rsidRPr="00115E5E">
              <w:rPr>
                <w:rFonts w:ascii="Courier New" w:eastAsia="Times New Roman" w:hAnsi="Courier New" w:cs="Courier New"/>
                <w:color w:val="000000"/>
                <w:sz w:val="18"/>
                <w:szCs w:val="18"/>
                <w:lang w:val="en-US" w:eastAsia="ja-JP"/>
              </w:rPr>
              <w:t>        </w:t>
            </w:r>
            <w:r w:rsidRPr="00115E5E">
              <w:rPr>
                <w:rFonts w:ascii="Courier New" w:eastAsia="Times New Roman" w:hAnsi="Courier New" w:cs="Courier New"/>
                <w:color w:val="A31515"/>
                <w:sz w:val="18"/>
                <w:szCs w:val="18"/>
                <w:lang w:val="en-US" w:eastAsia="ja-JP"/>
              </w:rPr>
              <w:t>"endCustomerDetails"</w:t>
            </w:r>
            <w:r w:rsidRPr="00115E5E">
              <w:rPr>
                <w:rFonts w:ascii="Courier New" w:eastAsia="Times New Roman" w:hAnsi="Courier New" w:cs="Courier New"/>
                <w:color w:val="000000"/>
                <w:sz w:val="18"/>
                <w:szCs w:val="18"/>
                <w:lang w:val="en-US" w:eastAsia="ja-JP"/>
              </w:rPr>
              <w:t>: {</w:t>
            </w:r>
          </w:p>
          <w:p w14:paraId="26B1FD54" w14:textId="2E848E2A" w:rsidR="00115E5E" w:rsidRPr="00115E5E" w:rsidRDefault="00115E5E" w:rsidP="00115E5E">
            <w:pPr>
              <w:shd w:val="clear" w:color="auto" w:fill="FFFFFE"/>
              <w:spacing w:after="0" w:line="270" w:lineRule="atLeast"/>
              <w:rPr>
                <w:rFonts w:ascii="Courier New" w:eastAsia="Times New Roman" w:hAnsi="Courier New" w:cs="Courier New"/>
                <w:color w:val="000000"/>
                <w:sz w:val="18"/>
                <w:szCs w:val="18"/>
                <w:lang w:val="en-US" w:eastAsia="ja-JP"/>
              </w:rPr>
            </w:pPr>
            <w:r w:rsidRPr="00115E5E">
              <w:rPr>
                <w:rFonts w:ascii="Courier New" w:eastAsia="Times New Roman" w:hAnsi="Courier New" w:cs="Courier New"/>
                <w:color w:val="000000"/>
                <w:sz w:val="18"/>
                <w:szCs w:val="18"/>
                <w:lang w:val="en-US" w:eastAsia="ja-JP"/>
              </w:rPr>
              <w:t>            </w:t>
            </w:r>
            <w:r w:rsidRPr="00115E5E">
              <w:rPr>
                <w:rFonts w:ascii="Courier New" w:eastAsia="Times New Roman" w:hAnsi="Courier New" w:cs="Courier New"/>
                <w:color w:val="A31515"/>
                <w:sz w:val="18"/>
                <w:szCs w:val="18"/>
                <w:lang w:val="en-US" w:eastAsia="ja-JP"/>
              </w:rPr>
              <w:t>"customerReference"</w:t>
            </w:r>
            <w:r w:rsidRPr="00115E5E">
              <w:rPr>
                <w:rFonts w:ascii="Courier New" w:eastAsia="Times New Roman" w:hAnsi="Courier New" w:cs="Courier New"/>
                <w:color w:val="000000"/>
                <w:sz w:val="18"/>
                <w:szCs w:val="18"/>
                <w:lang w:val="en-US" w:eastAsia="ja-JP"/>
              </w:rPr>
              <w:t>: </w:t>
            </w:r>
            <w:r w:rsidRPr="00115E5E">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Backfill number request</w:t>
            </w:r>
            <w:r w:rsidRPr="00115E5E">
              <w:rPr>
                <w:rFonts w:ascii="Courier New" w:eastAsia="Times New Roman" w:hAnsi="Courier New" w:cs="Courier New"/>
                <w:color w:val="0451A5"/>
                <w:sz w:val="18"/>
                <w:szCs w:val="18"/>
                <w:lang w:val="en-US" w:eastAsia="ja-JP"/>
              </w:rPr>
              <w:t>"</w:t>
            </w:r>
          </w:p>
          <w:p w14:paraId="1550498C" w14:textId="77777777" w:rsidR="00115E5E" w:rsidRPr="00115E5E" w:rsidRDefault="00115E5E" w:rsidP="00115E5E">
            <w:pPr>
              <w:shd w:val="clear" w:color="auto" w:fill="FFFFFE"/>
              <w:spacing w:after="0" w:line="270" w:lineRule="atLeast"/>
              <w:rPr>
                <w:rFonts w:ascii="Courier New" w:eastAsia="Times New Roman" w:hAnsi="Courier New" w:cs="Courier New"/>
                <w:color w:val="000000"/>
                <w:sz w:val="18"/>
                <w:szCs w:val="18"/>
                <w:lang w:val="en-US" w:eastAsia="ja-JP"/>
              </w:rPr>
            </w:pPr>
            <w:r w:rsidRPr="00115E5E">
              <w:rPr>
                <w:rFonts w:ascii="Courier New" w:eastAsia="Times New Roman" w:hAnsi="Courier New" w:cs="Courier New"/>
                <w:color w:val="000000"/>
                <w:sz w:val="18"/>
                <w:szCs w:val="18"/>
                <w:lang w:val="en-US" w:eastAsia="ja-JP"/>
              </w:rPr>
              <w:t>        }</w:t>
            </w:r>
          </w:p>
          <w:p w14:paraId="44224505" w14:textId="77777777" w:rsidR="00115E5E" w:rsidRPr="00115E5E" w:rsidRDefault="00115E5E" w:rsidP="00115E5E">
            <w:pPr>
              <w:shd w:val="clear" w:color="auto" w:fill="FFFFFE"/>
              <w:spacing w:after="0" w:line="270" w:lineRule="atLeast"/>
              <w:rPr>
                <w:rFonts w:ascii="Courier New" w:eastAsia="Times New Roman" w:hAnsi="Courier New" w:cs="Courier New"/>
                <w:color w:val="000000"/>
                <w:sz w:val="18"/>
                <w:szCs w:val="18"/>
                <w:lang w:val="en-US" w:eastAsia="ja-JP"/>
              </w:rPr>
            </w:pPr>
            <w:r w:rsidRPr="00115E5E">
              <w:rPr>
                <w:rFonts w:ascii="Courier New" w:eastAsia="Times New Roman" w:hAnsi="Courier New" w:cs="Courier New"/>
                <w:color w:val="000000"/>
                <w:sz w:val="18"/>
                <w:szCs w:val="18"/>
                <w:lang w:val="en-US" w:eastAsia="ja-JP"/>
              </w:rPr>
              <w:t>    },</w:t>
            </w:r>
          </w:p>
          <w:p w14:paraId="71BE9D64" w14:textId="77777777" w:rsidR="00115E5E" w:rsidRPr="00115E5E" w:rsidRDefault="00115E5E" w:rsidP="00115E5E">
            <w:pPr>
              <w:shd w:val="clear" w:color="auto" w:fill="FFFFFE"/>
              <w:spacing w:after="0" w:line="270" w:lineRule="atLeast"/>
              <w:rPr>
                <w:rFonts w:ascii="Courier New" w:eastAsia="Times New Roman" w:hAnsi="Courier New" w:cs="Courier New"/>
                <w:color w:val="000000"/>
                <w:sz w:val="18"/>
                <w:szCs w:val="18"/>
                <w:lang w:val="en-US" w:eastAsia="ja-JP"/>
              </w:rPr>
            </w:pPr>
            <w:r w:rsidRPr="00115E5E">
              <w:rPr>
                <w:rFonts w:ascii="Courier New" w:eastAsia="Times New Roman" w:hAnsi="Courier New" w:cs="Courier New"/>
                <w:color w:val="000000"/>
                <w:sz w:val="18"/>
                <w:szCs w:val="18"/>
                <w:lang w:val="en-US" w:eastAsia="ja-JP"/>
              </w:rPr>
              <w:t>    </w:t>
            </w:r>
            <w:r w:rsidRPr="00115E5E">
              <w:rPr>
                <w:rFonts w:ascii="Courier New" w:eastAsia="Times New Roman" w:hAnsi="Courier New" w:cs="Courier New"/>
                <w:color w:val="A31515"/>
                <w:sz w:val="18"/>
                <w:szCs w:val="18"/>
                <w:highlight w:val="green"/>
                <w:lang w:val="en-US" w:eastAsia="ja-JP"/>
              </w:rPr>
              <w:t>"productOffering"</w:t>
            </w:r>
            <w:r w:rsidRPr="00115E5E">
              <w:rPr>
                <w:rFonts w:ascii="Courier New" w:eastAsia="Times New Roman" w:hAnsi="Courier New" w:cs="Courier New"/>
                <w:color w:val="000000"/>
                <w:sz w:val="18"/>
                <w:szCs w:val="18"/>
                <w:highlight w:val="green"/>
                <w:lang w:val="en-US" w:eastAsia="ja-JP"/>
              </w:rPr>
              <w:t>: </w:t>
            </w:r>
            <w:r w:rsidRPr="00115E5E">
              <w:rPr>
                <w:rFonts w:ascii="Courier New" w:eastAsia="Times New Roman" w:hAnsi="Courier New" w:cs="Courier New"/>
                <w:color w:val="000000"/>
                <w:sz w:val="18"/>
                <w:szCs w:val="18"/>
                <w:lang w:val="en-US" w:eastAsia="ja-JP"/>
              </w:rPr>
              <w:t>{</w:t>
            </w:r>
          </w:p>
          <w:p w14:paraId="38A8F798" w14:textId="77777777" w:rsidR="00115E5E" w:rsidRPr="00115E5E" w:rsidRDefault="00115E5E" w:rsidP="00115E5E">
            <w:pPr>
              <w:shd w:val="clear" w:color="auto" w:fill="FFFFFE"/>
              <w:spacing w:after="0" w:line="270" w:lineRule="atLeast"/>
              <w:rPr>
                <w:rFonts w:ascii="Courier New" w:eastAsia="Times New Roman" w:hAnsi="Courier New" w:cs="Courier New"/>
                <w:color w:val="000000"/>
                <w:sz w:val="18"/>
                <w:szCs w:val="18"/>
                <w:lang w:val="en-US" w:eastAsia="ja-JP"/>
              </w:rPr>
            </w:pPr>
            <w:r w:rsidRPr="00115E5E">
              <w:rPr>
                <w:rFonts w:ascii="Courier New" w:eastAsia="Times New Roman" w:hAnsi="Courier New" w:cs="Courier New"/>
                <w:color w:val="000000"/>
                <w:sz w:val="18"/>
                <w:szCs w:val="18"/>
                <w:lang w:val="en-US" w:eastAsia="ja-JP"/>
              </w:rPr>
              <w:t>        </w:t>
            </w:r>
            <w:r w:rsidRPr="00115E5E">
              <w:rPr>
                <w:rFonts w:ascii="Courier New" w:eastAsia="Times New Roman" w:hAnsi="Courier New" w:cs="Courier New"/>
                <w:color w:val="A31515"/>
                <w:sz w:val="18"/>
                <w:szCs w:val="18"/>
                <w:highlight w:val="green"/>
                <w:lang w:val="en-US" w:eastAsia="ja-JP"/>
              </w:rPr>
              <w:t>"name"</w:t>
            </w:r>
            <w:r w:rsidRPr="00115E5E">
              <w:rPr>
                <w:rFonts w:ascii="Courier New" w:eastAsia="Times New Roman" w:hAnsi="Courier New" w:cs="Courier New"/>
                <w:color w:val="000000"/>
                <w:sz w:val="18"/>
                <w:szCs w:val="18"/>
                <w:highlight w:val="green"/>
                <w:lang w:val="en-US" w:eastAsia="ja-JP"/>
              </w:rPr>
              <w:t>: </w:t>
            </w:r>
            <w:r w:rsidRPr="00115E5E">
              <w:rPr>
                <w:rFonts w:ascii="Courier New" w:eastAsia="Times New Roman" w:hAnsi="Courier New" w:cs="Courier New"/>
                <w:color w:val="0451A5"/>
                <w:sz w:val="18"/>
                <w:szCs w:val="18"/>
                <w:lang w:val="en-US" w:eastAsia="ja-JP"/>
              </w:rPr>
              <w:t>"Wholesale SIP"</w:t>
            </w:r>
          </w:p>
          <w:p w14:paraId="452F5C35" w14:textId="77777777" w:rsidR="00115E5E" w:rsidRPr="00115E5E" w:rsidRDefault="00115E5E" w:rsidP="00115E5E">
            <w:pPr>
              <w:shd w:val="clear" w:color="auto" w:fill="FFFFFE"/>
              <w:spacing w:after="0" w:line="270" w:lineRule="atLeast"/>
              <w:rPr>
                <w:rFonts w:ascii="Courier New" w:eastAsia="Times New Roman" w:hAnsi="Courier New" w:cs="Courier New"/>
                <w:color w:val="000000"/>
                <w:sz w:val="18"/>
                <w:szCs w:val="18"/>
                <w:lang w:val="en-US" w:eastAsia="ja-JP"/>
              </w:rPr>
            </w:pPr>
            <w:r w:rsidRPr="00115E5E">
              <w:rPr>
                <w:rFonts w:ascii="Courier New" w:eastAsia="Times New Roman" w:hAnsi="Courier New" w:cs="Courier New"/>
                <w:color w:val="000000"/>
                <w:sz w:val="18"/>
                <w:szCs w:val="18"/>
                <w:lang w:val="en-US" w:eastAsia="ja-JP"/>
              </w:rPr>
              <w:t>    }</w:t>
            </w:r>
          </w:p>
          <w:p w14:paraId="44F13CDD" w14:textId="77777777" w:rsidR="00115E5E" w:rsidRPr="00115E5E" w:rsidRDefault="00115E5E" w:rsidP="00115E5E">
            <w:pPr>
              <w:shd w:val="clear" w:color="auto" w:fill="FFFFFE"/>
              <w:spacing w:after="0" w:line="270" w:lineRule="atLeast"/>
              <w:rPr>
                <w:rFonts w:ascii="Courier New" w:eastAsia="Times New Roman" w:hAnsi="Courier New" w:cs="Courier New"/>
                <w:color w:val="000000"/>
                <w:sz w:val="18"/>
                <w:szCs w:val="18"/>
                <w:lang w:val="en-US" w:eastAsia="ja-JP"/>
              </w:rPr>
            </w:pPr>
            <w:r w:rsidRPr="00115E5E">
              <w:rPr>
                <w:rFonts w:ascii="Courier New" w:eastAsia="Times New Roman" w:hAnsi="Courier New" w:cs="Courier New"/>
                <w:color w:val="000000"/>
                <w:sz w:val="18"/>
                <w:szCs w:val="18"/>
                <w:lang w:val="en-US" w:eastAsia="ja-JP"/>
              </w:rPr>
              <w:t>}</w:t>
            </w:r>
          </w:p>
          <w:p w14:paraId="613BE7B2" w14:textId="3304C2E1" w:rsidR="00037F32" w:rsidRPr="00115E5E" w:rsidRDefault="00037F32" w:rsidP="00A7694D">
            <w:pPr>
              <w:rPr>
                <w:rFonts w:ascii="Courier New" w:hAnsi="Courier New" w:cs="Courier New"/>
              </w:rPr>
            </w:pPr>
          </w:p>
        </w:tc>
        <w:tc>
          <w:tcPr>
            <w:tcW w:w="4770" w:type="dxa"/>
            <w:vAlign w:val="center"/>
          </w:tcPr>
          <w:p w14:paraId="3FD860E1" w14:textId="77777777" w:rsidR="00115E5E" w:rsidRPr="002B0CF1" w:rsidRDefault="00115E5E" w:rsidP="00115E5E">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w:t>
            </w:r>
          </w:p>
          <w:p w14:paraId="6B096849" w14:textId="77777777" w:rsidR="00115E5E" w:rsidRPr="002B0CF1" w:rsidRDefault="00115E5E" w:rsidP="00115E5E">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lang w:val="en-US" w:eastAsia="ja-JP"/>
              </w:rPr>
              <w:t>"order"</w:t>
            </w:r>
            <w:r w:rsidRPr="002B0CF1">
              <w:rPr>
                <w:rFonts w:ascii="Courier New" w:eastAsia="Times New Roman" w:hAnsi="Courier New" w:cs="Courier New"/>
                <w:color w:val="000000"/>
                <w:sz w:val="18"/>
                <w:szCs w:val="18"/>
                <w:lang w:val="en-US" w:eastAsia="ja-JP"/>
              </w:rPr>
              <w:t>: {</w:t>
            </w:r>
          </w:p>
          <w:p w14:paraId="62F29C79" w14:textId="77777777" w:rsidR="00115E5E" w:rsidRPr="002B0CF1" w:rsidRDefault="00115E5E" w:rsidP="00115E5E">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lang w:val="en-US" w:eastAsia="ja-JP"/>
              </w:rPr>
              <w:t>"id"</w:t>
            </w: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0451A5"/>
                <w:sz w:val="18"/>
                <w:szCs w:val="18"/>
                <w:lang w:val="en-US" w:eastAsia="ja-JP"/>
              </w:rPr>
              <w:t>"fb477fc0-9088-4119-925c-38a0c5eb1b79"</w:t>
            </w:r>
          </w:p>
          <w:p w14:paraId="1069B3CA" w14:textId="77777777" w:rsidR="00115E5E" w:rsidRPr="002B0CF1" w:rsidRDefault="00115E5E" w:rsidP="00115E5E">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p>
          <w:p w14:paraId="4222FA17" w14:textId="77777777" w:rsidR="00115E5E" w:rsidRPr="002B0CF1" w:rsidRDefault="00115E5E" w:rsidP="00115E5E">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w:t>
            </w:r>
          </w:p>
          <w:p w14:paraId="39F74F3B" w14:textId="77777777" w:rsidR="00037F32" w:rsidRPr="00115E5E" w:rsidRDefault="00037F32" w:rsidP="00A7694D">
            <w:pPr>
              <w:shd w:val="clear" w:color="auto" w:fill="FFFFFE"/>
              <w:spacing w:after="0" w:line="270" w:lineRule="atLeast"/>
              <w:rPr>
                <w:rFonts w:ascii="Courier New" w:hAnsi="Courier New" w:cs="Courier New"/>
              </w:rPr>
            </w:pPr>
          </w:p>
        </w:tc>
      </w:tr>
    </w:tbl>
    <w:p w14:paraId="2FDC0FD9" w14:textId="77777777" w:rsidR="00037F32" w:rsidRDefault="00037F32" w:rsidP="00A7694D"/>
    <w:p w14:paraId="62F607D8" w14:textId="77777777" w:rsidR="00E358C9" w:rsidRDefault="00E358C9" w:rsidP="00A7694D"/>
    <w:p w14:paraId="075DE33F" w14:textId="534CBB14" w:rsidR="00E358C9" w:rsidRDefault="00E358C9" w:rsidP="007E75AF">
      <w:pPr>
        <w:pStyle w:val="Heading3"/>
        <w:numPr>
          <w:ilvl w:val="2"/>
          <w:numId w:val="5"/>
        </w:numPr>
        <w:spacing w:after="60"/>
        <w:ind w:left="720" w:hanging="720"/>
      </w:pPr>
      <w:bookmarkStart w:id="37" w:name="_Toc189238682"/>
      <w:r>
        <w:t>Request for nomadic number backfill- ES (without service profile, customerReference)</w:t>
      </w:r>
      <w:bookmarkEnd w:id="37"/>
    </w:p>
    <w:p w14:paraId="37E38FD3" w14:textId="77777777" w:rsidR="00E358C9" w:rsidRPr="001079A7" w:rsidRDefault="00E358C9" w:rsidP="00E358C9"/>
    <w:tbl>
      <w:tblPr>
        <w:tblStyle w:val="Colttop"/>
        <w:tblW w:w="10165" w:type="dxa"/>
        <w:tblInd w:w="0" w:type="dxa"/>
        <w:tblLayout w:type="fixed"/>
        <w:tblLook w:val="04A0" w:firstRow="1" w:lastRow="0" w:firstColumn="1" w:lastColumn="0" w:noHBand="0" w:noVBand="1"/>
      </w:tblPr>
      <w:tblGrid>
        <w:gridCol w:w="5395"/>
        <w:gridCol w:w="4770"/>
      </w:tblGrid>
      <w:tr w:rsidR="00E358C9" w14:paraId="2CBEAD31" w14:textId="77777777" w:rsidTr="003E2EBB">
        <w:trPr>
          <w:cnfStyle w:val="100000000000" w:firstRow="1" w:lastRow="0" w:firstColumn="0" w:lastColumn="0" w:oddVBand="0" w:evenVBand="0" w:oddHBand="0" w:evenHBand="0" w:firstRowFirstColumn="0" w:firstRowLastColumn="0" w:lastRowFirstColumn="0" w:lastRowLastColumn="0"/>
        </w:trPr>
        <w:tc>
          <w:tcPr>
            <w:tcW w:w="5395" w:type="dxa"/>
            <w:vAlign w:val="center"/>
          </w:tcPr>
          <w:p w14:paraId="30116460" w14:textId="77777777" w:rsidR="00E358C9" w:rsidRPr="00262145" w:rsidRDefault="00E358C9" w:rsidP="003E2EBB">
            <w:pPr>
              <w:rPr>
                <w:color w:val="FFFFFF" w:themeColor="background1"/>
              </w:rPr>
            </w:pPr>
            <w:r w:rsidRPr="00262145">
              <w:rPr>
                <w:color w:val="FFFFFF" w:themeColor="background1"/>
              </w:rPr>
              <w:t>Request</w:t>
            </w:r>
          </w:p>
        </w:tc>
        <w:tc>
          <w:tcPr>
            <w:tcW w:w="4770" w:type="dxa"/>
            <w:vAlign w:val="center"/>
          </w:tcPr>
          <w:p w14:paraId="26447EBC" w14:textId="77777777" w:rsidR="00E358C9" w:rsidRPr="00262145" w:rsidRDefault="00E358C9" w:rsidP="003E2EBB">
            <w:pPr>
              <w:rPr>
                <w:color w:val="FFFFFF" w:themeColor="background1"/>
              </w:rPr>
            </w:pPr>
            <w:r w:rsidRPr="00262145">
              <w:rPr>
                <w:color w:val="FFFFFF" w:themeColor="background1"/>
              </w:rPr>
              <w:t>Response</w:t>
            </w:r>
          </w:p>
        </w:tc>
      </w:tr>
      <w:tr w:rsidR="00E358C9" w14:paraId="131C810A" w14:textId="77777777" w:rsidTr="003E2EBB">
        <w:tc>
          <w:tcPr>
            <w:tcW w:w="5395" w:type="dxa"/>
            <w:vAlign w:val="center"/>
          </w:tcPr>
          <w:p w14:paraId="2A0701CD" w14:textId="77777777" w:rsidR="00E358C9" w:rsidRPr="00115E5E" w:rsidRDefault="00E358C9"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115E5E">
              <w:rPr>
                <w:rFonts w:ascii="Courier New" w:eastAsia="Times New Roman" w:hAnsi="Courier New" w:cs="Courier New"/>
                <w:color w:val="000000"/>
                <w:sz w:val="18"/>
                <w:szCs w:val="18"/>
                <w:lang w:val="en-US" w:eastAsia="ja-JP"/>
              </w:rPr>
              <w:t>{</w:t>
            </w:r>
          </w:p>
          <w:p w14:paraId="69DCD682" w14:textId="77777777" w:rsidR="00E358C9" w:rsidRPr="00115E5E" w:rsidRDefault="00E358C9"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115E5E">
              <w:rPr>
                <w:rFonts w:ascii="Courier New" w:eastAsia="Times New Roman" w:hAnsi="Courier New" w:cs="Courier New"/>
                <w:color w:val="000000"/>
                <w:sz w:val="18"/>
                <w:szCs w:val="18"/>
                <w:lang w:val="en-US" w:eastAsia="ja-JP"/>
              </w:rPr>
              <w:t>    </w:t>
            </w:r>
            <w:r w:rsidRPr="00115E5E">
              <w:rPr>
                <w:rFonts w:ascii="Courier New" w:eastAsia="Times New Roman" w:hAnsi="Courier New" w:cs="Courier New"/>
                <w:color w:val="A31515"/>
                <w:sz w:val="18"/>
                <w:szCs w:val="18"/>
                <w:highlight w:val="green"/>
                <w:lang w:val="en-US" w:eastAsia="ja-JP"/>
              </w:rPr>
              <w:t>"</w:t>
            </w:r>
            <w:proofErr w:type="spellStart"/>
            <w:r w:rsidRPr="00115E5E">
              <w:rPr>
                <w:rFonts w:ascii="Courier New" w:eastAsia="Times New Roman" w:hAnsi="Courier New" w:cs="Courier New"/>
                <w:color w:val="A31515"/>
                <w:sz w:val="18"/>
                <w:szCs w:val="18"/>
                <w:highlight w:val="green"/>
                <w:lang w:val="en-US" w:eastAsia="ja-JP"/>
              </w:rPr>
              <w:t>backfillDetails</w:t>
            </w:r>
            <w:proofErr w:type="spellEnd"/>
            <w:r w:rsidRPr="00115E5E">
              <w:rPr>
                <w:rFonts w:ascii="Courier New" w:eastAsia="Times New Roman" w:hAnsi="Courier New" w:cs="Courier New"/>
                <w:color w:val="A31515"/>
                <w:sz w:val="18"/>
                <w:szCs w:val="18"/>
                <w:highlight w:val="green"/>
                <w:lang w:val="en-US" w:eastAsia="ja-JP"/>
              </w:rPr>
              <w:t>"</w:t>
            </w:r>
            <w:r w:rsidRPr="00115E5E">
              <w:rPr>
                <w:rFonts w:ascii="Courier New" w:eastAsia="Times New Roman" w:hAnsi="Courier New" w:cs="Courier New"/>
                <w:color w:val="000000"/>
                <w:sz w:val="18"/>
                <w:szCs w:val="18"/>
                <w:highlight w:val="green"/>
                <w:lang w:val="en-US" w:eastAsia="ja-JP"/>
              </w:rPr>
              <w:t>: </w:t>
            </w:r>
            <w:r w:rsidRPr="00115E5E">
              <w:rPr>
                <w:rFonts w:ascii="Courier New" w:eastAsia="Times New Roman" w:hAnsi="Courier New" w:cs="Courier New"/>
                <w:color w:val="000000"/>
                <w:sz w:val="18"/>
                <w:szCs w:val="18"/>
                <w:lang w:val="en-US" w:eastAsia="ja-JP"/>
              </w:rPr>
              <w:t>{</w:t>
            </w:r>
          </w:p>
          <w:p w14:paraId="581E2C8A" w14:textId="0E19C127" w:rsidR="00E358C9" w:rsidRPr="00115E5E" w:rsidRDefault="00E358C9"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115E5E">
              <w:rPr>
                <w:rFonts w:ascii="Courier New" w:eastAsia="Times New Roman" w:hAnsi="Courier New" w:cs="Courier New"/>
                <w:color w:val="000000"/>
                <w:sz w:val="18"/>
                <w:szCs w:val="18"/>
                <w:lang w:val="en-US" w:eastAsia="ja-JP"/>
              </w:rPr>
              <w:t>        </w:t>
            </w:r>
            <w:r w:rsidRPr="00115E5E">
              <w:rPr>
                <w:rFonts w:ascii="Courier New" w:eastAsia="Times New Roman" w:hAnsi="Courier New" w:cs="Courier New"/>
                <w:color w:val="A31515"/>
                <w:sz w:val="18"/>
                <w:szCs w:val="18"/>
                <w:lang w:val="en-US" w:eastAsia="ja-JP"/>
              </w:rPr>
              <w:t>"quantity"</w:t>
            </w:r>
            <w:r w:rsidRPr="00115E5E">
              <w:rPr>
                <w:rFonts w:ascii="Courier New" w:eastAsia="Times New Roman" w:hAnsi="Courier New" w:cs="Courier New"/>
                <w:color w:val="000000"/>
                <w:sz w:val="18"/>
                <w:szCs w:val="18"/>
                <w:lang w:val="en-US" w:eastAsia="ja-JP"/>
              </w:rPr>
              <w:t>: </w:t>
            </w:r>
            <w:r>
              <w:rPr>
                <w:rFonts w:ascii="Courier New" w:eastAsia="Times New Roman" w:hAnsi="Courier New" w:cs="Courier New"/>
                <w:color w:val="098658"/>
                <w:sz w:val="18"/>
                <w:szCs w:val="18"/>
                <w:lang w:val="en-US" w:eastAsia="ja-JP"/>
              </w:rPr>
              <w:t>200</w:t>
            </w:r>
            <w:r w:rsidRPr="00115E5E">
              <w:rPr>
                <w:rFonts w:ascii="Courier New" w:eastAsia="Times New Roman" w:hAnsi="Courier New" w:cs="Courier New"/>
                <w:color w:val="000000"/>
                <w:sz w:val="18"/>
                <w:szCs w:val="18"/>
                <w:lang w:val="en-US" w:eastAsia="ja-JP"/>
              </w:rPr>
              <w:t>,</w:t>
            </w:r>
          </w:p>
          <w:p w14:paraId="189F98E1" w14:textId="6641D2BB" w:rsidR="00E358C9" w:rsidRPr="00115E5E" w:rsidRDefault="00E358C9"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115E5E">
              <w:rPr>
                <w:rFonts w:ascii="Courier New" w:eastAsia="Times New Roman" w:hAnsi="Courier New" w:cs="Courier New"/>
                <w:color w:val="000000"/>
                <w:sz w:val="18"/>
                <w:szCs w:val="18"/>
                <w:lang w:val="en-US" w:eastAsia="ja-JP"/>
              </w:rPr>
              <w:t>        </w:t>
            </w:r>
            <w:r w:rsidRPr="00115E5E">
              <w:rPr>
                <w:rFonts w:ascii="Courier New" w:eastAsia="Times New Roman" w:hAnsi="Courier New" w:cs="Courier New"/>
                <w:color w:val="A31515"/>
                <w:sz w:val="18"/>
                <w:szCs w:val="18"/>
                <w:highlight w:val="green"/>
                <w:lang w:val="en-US" w:eastAsia="ja-JP"/>
              </w:rPr>
              <w:t>"numberPrefix"</w:t>
            </w:r>
            <w:r w:rsidRPr="00115E5E">
              <w:rPr>
                <w:rFonts w:ascii="Courier New" w:eastAsia="Times New Roman" w:hAnsi="Courier New" w:cs="Courier New"/>
                <w:color w:val="000000"/>
                <w:sz w:val="18"/>
                <w:szCs w:val="18"/>
                <w:highlight w:val="green"/>
                <w:lang w:val="en-US" w:eastAsia="ja-JP"/>
              </w:rPr>
              <w:t>: </w:t>
            </w:r>
            <w:r w:rsidRPr="00115E5E">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34516</w:t>
            </w:r>
            <w:r w:rsidRPr="00115E5E">
              <w:rPr>
                <w:rFonts w:ascii="Courier New" w:eastAsia="Times New Roman" w:hAnsi="Courier New" w:cs="Courier New"/>
                <w:color w:val="0451A5"/>
                <w:sz w:val="18"/>
                <w:szCs w:val="18"/>
                <w:lang w:val="en-US" w:eastAsia="ja-JP"/>
              </w:rPr>
              <w:t>"</w:t>
            </w:r>
            <w:r w:rsidRPr="00115E5E">
              <w:rPr>
                <w:rFonts w:ascii="Courier New" w:eastAsia="Times New Roman" w:hAnsi="Courier New" w:cs="Courier New"/>
                <w:color w:val="000000"/>
                <w:sz w:val="18"/>
                <w:szCs w:val="18"/>
                <w:lang w:val="en-US" w:eastAsia="ja-JP"/>
              </w:rPr>
              <w:t>,</w:t>
            </w:r>
          </w:p>
          <w:p w14:paraId="3DB8B50C" w14:textId="3A4C6B4A" w:rsidR="00E358C9" w:rsidRPr="00115E5E" w:rsidRDefault="00E358C9"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115E5E">
              <w:rPr>
                <w:rFonts w:ascii="Courier New" w:eastAsia="Times New Roman" w:hAnsi="Courier New" w:cs="Courier New"/>
                <w:color w:val="000000"/>
                <w:sz w:val="18"/>
                <w:szCs w:val="18"/>
                <w:lang w:val="en-US" w:eastAsia="ja-JP"/>
              </w:rPr>
              <w:t>        </w:t>
            </w:r>
            <w:r w:rsidRPr="00115E5E">
              <w:rPr>
                <w:rFonts w:ascii="Courier New" w:eastAsia="Times New Roman" w:hAnsi="Courier New" w:cs="Courier New"/>
                <w:color w:val="A31515"/>
                <w:sz w:val="18"/>
                <w:szCs w:val="18"/>
                <w:highlight w:val="green"/>
                <w:lang w:val="en-US" w:eastAsia="ja-JP"/>
              </w:rPr>
              <w:t>"searchType"</w:t>
            </w:r>
            <w:r w:rsidRPr="00115E5E">
              <w:rPr>
                <w:rFonts w:ascii="Courier New" w:eastAsia="Times New Roman" w:hAnsi="Courier New" w:cs="Courier New"/>
                <w:color w:val="000000"/>
                <w:sz w:val="18"/>
                <w:szCs w:val="18"/>
                <w:highlight w:val="green"/>
                <w:lang w:val="en-US" w:eastAsia="ja-JP"/>
              </w:rPr>
              <w:t>: </w:t>
            </w:r>
            <w:r w:rsidRPr="00115E5E">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contiguousNumbers</w:t>
            </w:r>
            <w:r w:rsidRPr="00115E5E">
              <w:rPr>
                <w:rFonts w:ascii="Courier New" w:eastAsia="Times New Roman" w:hAnsi="Courier New" w:cs="Courier New"/>
                <w:color w:val="0451A5"/>
                <w:sz w:val="18"/>
                <w:szCs w:val="18"/>
                <w:lang w:val="en-US" w:eastAsia="ja-JP"/>
              </w:rPr>
              <w:t>"</w:t>
            </w:r>
            <w:r w:rsidRPr="00115E5E">
              <w:rPr>
                <w:rFonts w:ascii="Courier New" w:eastAsia="Times New Roman" w:hAnsi="Courier New" w:cs="Courier New"/>
                <w:color w:val="000000"/>
                <w:sz w:val="18"/>
                <w:szCs w:val="18"/>
                <w:lang w:val="en-US" w:eastAsia="ja-JP"/>
              </w:rPr>
              <w:t>,</w:t>
            </w:r>
          </w:p>
          <w:p w14:paraId="720667DF" w14:textId="395F0C4E" w:rsidR="00E358C9" w:rsidRPr="00115E5E" w:rsidRDefault="00E358C9"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115E5E">
              <w:rPr>
                <w:rFonts w:ascii="Courier New" w:eastAsia="Times New Roman" w:hAnsi="Courier New" w:cs="Courier New"/>
                <w:color w:val="000000"/>
                <w:sz w:val="18"/>
                <w:szCs w:val="18"/>
                <w:lang w:val="en-US" w:eastAsia="ja-JP"/>
              </w:rPr>
              <w:t>        </w:t>
            </w:r>
            <w:r w:rsidRPr="00115E5E">
              <w:rPr>
                <w:rFonts w:ascii="Courier New" w:eastAsia="Times New Roman" w:hAnsi="Courier New" w:cs="Courier New"/>
                <w:color w:val="A31515"/>
                <w:sz w:val="18"/>
                <w:szCs w:val="18"/>
                <w:highlight w:val="green"/>
                <w:lang w:val="en-US" w:eastAsia="ja-JP"/>
              </w:rPr>
              <w:t>"numberType"</w:t>
            </w:r>
            <w:r w:rsidRPr="00115E5E">
              <w:rPr>
                <w:rFonts w:ascii="Courier New" w:eastAsia="Times New Roman" w:hAnsi="Courier New" w:cs="Courier New"/>
                <w:color w:val="000000"/>
                <w:sz w:val="18"/>
                <w:szCs w:val="18"/>
                <w:highlight w:val="green"/>
                <w:lang w:val="en-US" w:eastAsia="ja-JP"/>
              </w:rPr>
              <w:t>: </w:t>
            </w:r>
            <w:r w:rsidRPr="00115E5E">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LOCATION_INDEPENDENT</w:t>
            </w:r>
            <w:r w:rsidRPr="00115E5E">
              <w:rPr>
                <w:rFonts w:ascii="Courier New" w:eastAsia="Times New Roman" w:hAnsi="Courier New" w:cs="Courier New"/>
                <w:color w:val="0451A5"/>
                <w:sz w:val="18"/>
                <w:szCs w:val="18"/>
                <w:lang w:val="en-US" w:eastAsia="ja-JP"/>
              </w:rPr>
              <w:t>_NUMBERS"</w:t>
            </w:r>
            <w:r w:rsidRPr="00115E5E">
              <w:rPr>
                <w:rFonts w:ascii="Courier New" w:eastAsia="Times New Roman" w:hAnsi="Courier New" w:cs="Courier New"/>
                <w:color w:val="000000"/>
                <w:sz w:val="18"/>
                <w:szCs w:val="18"/>
                <w:lang w:val="en-US" w:eastAsia="ja-JP"/>
              </w:rPr>
              <w:t>,</w:t>
            </w:r>
          </w:p>
          <w:p w14:paraId="7ACBC008" w14:textId="77777777" w:rsidR="00E358C9" w:rsidRPr="00115E5E" w:rsidRDefault="00E358C9"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115E5E">
              <w:rPr>
                <w:rFonts w:ascii="Courier New" w:eastAsia="Times New Roman" w:hAnsi="Courier New" w:cs="Courier New"/>
                <w:color w:val="000000"/>
                <w:sz w:val="18"/>
                <w:szCs w:val="18"/>
                <w:lang w:val="en-US" w:eastAsia="ja-JP"/>
              </w:rPr>
              <w:t>        </w:t>
            </w:r>
            <w:r w:rsidRPr="00115E5E">
              <w:rPr>
                <w:rFonts w:ascii="Courier New" w:eastAsia="Times New Roman" w:hAnsi="Courier New" w:cs="Courier New"/>
                <w:color w:val="A31515"/>
                <w:sz w:val="18"/>
                <w:szCs w:val="18"/>
                <w:lang w:val="en-US" w:eastAsia="ja-JP"/>
              </w:rPr>
              <w:t>"justification"</w:t>
            </w:r>
            <w:r w:rsidRPr="00115E5E">
              <w:rPr>
                <w:rFonts w:ascii="Courier New" w:eastAsia="Times New Roman" w:hAnsi="Courier New" w:cs="Courier New"/>
                <w:color w:val="000000"/>
                <w:sz w:val="18"/>
                <w:szCs w:val="18"/>
                <w:lang w:val="en-US" w:eastAsia="ja-JP"/>
              </w:rPr>
              <w:t>: </w:t>
            </w:r>
            <w:r w:rsidRPr="00115E5E">
              <w:rPr>
                <w:rFonts w:ascii="Courier New" w:eastAsia="Times New Roman" w:hAnsi="Courier New" w:cs="Courier New"/>
                <w:color w:val="0451A5"/>
                <w:sz w:val="18"/>
                <w:szCs w:val="18"/>
                <w:lang w:val="en-US" w:eastAsia="ja-JP"/>
              </w:rPr>
              <w:t>"Need numbers for end customer"</w:t>
            </w:r>
          </w:p>
          <w:p w14:paraId="7592F401" w14:textId="77777777" w:rsidR="00E358C9" w:rsidRPr="00115E5E" w:rsidRDefault="00E358C9"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115E5E">
              <w:rPr>
                <w:rFonts w:ascii="Courier New" w:eastAsia="Times New Roman" w:hAnsi="Courier New" w:cs="Courier New"/>
                <w:color w:val="000000"/>
                <w:sz w:val="18"/>
                <w:szCs w:val="18"/>
                <w:lang w:val="en-US" w:eastAsia="ja-JP"/>
              </w:rPr>
              <w:t>    },</w:t>
            </w:r>
          </w:p>
          <w:p w14:paraId="21A7C95E" w14:textId="77777777" w:rsidR="00E358C9" w:rsidRPr="00115E5E" w:rsidRDefault="00E358C9"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115E5E">
              <w:rPr>
                <w:rFonts w:ascii="Courier New" w:eastAsia="Times New Roman" w:hAnsi="Courier New" w:cs="Courier New"/>
                <w:color w:val="000000"/>
                <w:sz w:val="18"/>
                <w:szCs w:val="18"/>
                <w:lang w:val="en-US" w:eastAsia="ja-JP"/>
              </w:rPr>
              <w:t>    </w:t>
            </w:r>
            <w:r w:rsidRPr="00115E5E">
              <w:rPr>
                <w:rFonts w:ascii="Courier New" w:eastAsia="Times New Roman" w:hAnsi="Courier New" w:cs="Courier New"/>
                <w:color w:val="A31515"/>
                <w:sz w:val="18"/>
                <w:szCs w:val="18"/>
                <w:highlight w:val="green"/>
                <w:lang w:val="en-US" w:eastAsia="ja-JP"/>
              </w:rPr>
              <w:t>"relatedParty"</w:t>
            </w:r>
            <w:r w:rsidRPr="00115E5E">
              <w:rPr>
                <w:rFonts w:ascii="Courier New" w:eastAsia="Times New Roman" w:hAnsi="Courier New" w:cs="Courier New"/>
                <w:color w:val="000000"/>
                <w:sz w:val="18"/>
                <w:szCs w:val="18"/>
                <w:highlight w:val="green"/>
                <w:lang w:val="en-US" w:eastAsia="ja-JP"/>
              </w:rPr>
              <w:t>: </w:t>
            </w:r>
            <w:r w:rsidRPr="00115E5E">
              <w:rPr>
                <w:rFonts w:ascii="Courier New" w:eastAsia="Times New Roman" w:hAnsi="Courier New" w:cs="Courier New"/>
                <w:color w:val="000000"/>
                <w:sz w:val="18"/>
                <w:szCs w:val="18"/>
                <w:lang w:val="en-US" w:eastAsia="ja-JP"/>
              </w:rPr>
              <w:t>{</w:t>
            </w:r>
          </w:p>
          <w:p w14:paraId="3CE4F07E" w14:textId="77777777" w:rsidR="00E358C9" w:rsidRPr="00115E5E" w:rsidRDefault="00E358C9"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115E5E">
              <w:rPr>
                <w:rFonts w:ascii="Courier New" w:eastAsia="Times New Roman" w:hAnsi="Courier New" w:cs="Courier New"/>
                <w:color w:val="000000"/>
                <w:sz w:val="18"/>
                <w:szCs w:val="18"/>
                <w:lang w:val="en-US" w:eastAsia="ja-JP"/>
              </w:rPr>
              <w:t>        </w:t>
            </w:r>
            <w:r w:rsidRPr="00115E5E">
              <w:rPr>
                <w:rFonts w:ascii="Courier New" w:eastAsia="Times New Roman" w:hAnsi="Courier New" w:cs="Courier New"/>
                <w:color w:val="A31515"/>
                <w:sz w:val="18"/>
                <w:szCs w:val="18"/>
                <w:highlight w:val="green"/>
                <w:lang w:val="en-US" w:eastAsia="ja-JP"/>
              </w:rPr>
              <w:t>"reseller"</w:t>
            </w:r>
            <w:r w:rsidRPr="00115E5E">
              <w:rPr>
                <w:rFonts w:ascii="Courier New" w:eastAsia="Times New Roman" w:hAnsi="Courier New" w:cs="Courier New"/>
                <w:color w:val="000000"/>
                <w:sz w:val="18"/>
                <w:szCs w:val="18"/>
                <w:highlight w:val="green"/>
                <w:lang w:val="en-US" w:eastAsia="ja-JP"/>
              </w:rPr>
              <w:t>: </w:t>
            </w:r>
            <w:r w:rsidRPr="00115E5E">
              <w:rPr>
                <w:rFonts w:ascii="Courier New" w:eastAsia="Times New Roman" w:hAnsi="Courier New" w:cs="Courier New"/>
                <w:color w:val="000000"/>
                <w:sz w:val="18"/>
                <w:szCs w:val="18"/>
                <w:lang w:val="en-US" w:eastAsia="ja-JP"/>
              </w:rPr>
              <w:t>{</w:t>
            </w:r>
          </w:p>
          <w:p w14:paraId="0FB9DF15" w14:textId="10DB371C" w:rsidR="00E358C9" w:rsidRPr="00115E5E" w:rsidRDefault="00E358C9"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115E5E">
              <w:rPr>
                <w:rFonts w:ascii="Courier New" w:eastAsia="Times New Roman" w:hAnsi="Courier New" w:cs="Courier New"/>
                <w:color w:val="000000"/>
                <w:sz w:val="18"/>
                <w:szCs w:val="18"/>
                <w:lang w:val="en-US" w:eastAsia="ja-JP"/>
              </w:rPr>
              <w:t>            </w:t>
            </w:r>
            <w:r w:rsidRPr="00115E5E">
              <w:rPr>
                <w:rFonts w:ascii="Courier New" w:eastAsia="Times New Roman" w:hAnsi="Courier New" w:cs="Courier New"/>
                <w:color w:val="A31515"/>
                <w:sz w:val="18"/>
                <w:szCs w:val="18"/>
                <w:highlight w:val="green"/>
                <w:lang w:val="en-US" w:eastAsia="ja-JP"/>
              </w:rPr>
              <w:t>"country"</w:t>
            </w:r>
            <w:r w:rsidRPr="00115E5E">
              <w:rPr>
                <w:rFonts w:ascii="Courier New" w:eastAsia="Times New Roman" w:hAnsi="Courier New" w:cs="Courier New"/>
                <w:color w:val="000000"/>
                <w:sz w:val="18"/>
                <w:szCs w:val="18"/>
                <w:highlight w:val="green"/>
                <w:lang w:val="en-US" w:eastAsia="ja-JP"/>
              </w:rPr>
              <w:t>: </w:t>
            </w:r>
            <w:r w:rsidRPr="00115E5E">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ES</w:t>
            </w:r>
            <w:r w:rsidRPr="00115E5E">
              <w:rPr>
                <w:rFonts w:ascii="Courier New" w:eastAsia="Times New Roman" w:hAnsi="Courier New" w:cs="Courier New"/>
                <w:color w:val="0451A5"/>
                <w:sz w:val="18"/>
                <w:szCs w:val="18"/>
                <w:lang w:val="en-US" w:eastAsia="ja-JP"/>
              </w:rPr>
              <w:t>"</w:t>
            </w:r>
          </w:p>
          <w:p w14:paraId="2FD07BB0" w14:textId="44DDDD93" w:rsidR="00E358C9" w:rsidRPr="00115E5E" w:rsidRDefault="00E358C9" w:rsidP="00E358C9">
            <w:pPr>
              <w:shd w:val="clear" w:color="auto" w:fill="FFFFFE"/>
              <w:spacing w:after="0" w:line="270" w:lineRule="atLeast"/>
              <w:rPr>
                <w:rFonts w:ascii="Courier New" w:eastAsia="Times New Roman" w:hAnsi="Courier New" w:cs="Courier New"/>
                <w:color w:val="000000"/>
                <w:sz w:val="18"/>
                <w:szCs w:val="18"/>
                <w:lang w:val="en-US" w:eastAsia="ja-JP"/>
              </w:rPr>
            </w:pPr>
            <w:r w:rsidRPr="00115E5E">
              <w:rPr>
                <w:rFonts w:ascii="Courier New" w:eastAsia="Times New Roman" w:hAnsi="Courier New" w:cs="Courier New"/>
                <w:color w:val="000000"/>
                <w:sz w:val="18"/>
                <w:szCs w:val="18"/>
                <w:lang w:val="en-US" w:eastAsia="ja-JP"/>
              </w:rPr>
              <w:lastRenderedPageBreak/>
              <w:t>        }</w:t>
            </w:r>
          </w:p>
          <w:p w14:paraId="6C25D1C5" w14:textId="77777777" w:rsidR="00E358C9" w:rsidRPr="00115E5E" w:rsidRDefault="00E358C9"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115E5E">
              <w:rPr>
                <w:rFonts w:ascii="Courier New" w:eastAsia="Times New Roman" w:hAnsi="Courier New" w:cs="Courier New"/>
                <w:color w:val="000000"/>
                <w:sz w:val="18"/>
                <w:szCs w:val="18"/>
                <w:lang w:val="en-US" w:eastAsia="ja-JP"/>
              </w:rPr>
              <w:t>    },</w:t>
            </w:r>
          </w:p>
          <w:p w14:paraId="01ED73AC" w14:textId="77777777" w:rsidR="00E358C9" w:rsidRPr="00115E5E" w:rsidRDefault="00E358C9"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115E5E">
              <w:rPr>
                <w:rFonts w:ascii="Courier New" w:eastAsia="Times New Roman" w:hAnsi="Courier New" w:cs="Courier New"/>
                <w:color w:val="000000"/>
                <w:sz w:val="18"/>
                <w:szCs w:val="18"/>
                <w:lang w:val="en-US" w:eastAsia="ja-JP"/>
              </w:rPr>
              <w:t>    </w:t>
            </w:r>
            <w:r w:rsidRPr="00115E5E">
              <w:rPr>
                <w:rFonts w:ascii="Courier New" w:eastAsia="Times New Roman" w:hAnsi="Courier New" w:cs="Courier New"/>
                <w:color w:val="A31515"/>
                <w:sz w:val="18"/>
                <w:szCs w:val="18"/>
                <w:highlight w:val="green"/>
                <w:lang w:val="en-US" w:eastAsia="ja-JP"/>
              </w:rPr>
              <w:t>"productOffering"</w:t>
            </w:r>
            <w:r w:rsidRPr="00115E5E">
              <w:rPr>
                <w:rFonts w:ascii="Courier New" w:eastAsia="Times New Roman" w:hAnsi="Courier New" w:cs="Courier New"/>
                <w:color w:val="000000"/>
                <w:sz w:val="18"/>
                <w:szCs w:val="18"/>
                <w:highlight w:val="green"/>
                <w:lang w:val="en-US" w:eastAsia="ja-JP"/>
              </w:rPr>
              <w:t>: </w:t>
            </w:r>
            <w:r w:rsidRPr="00115E5E">
              <w:rPr>
                <w:rFonts w:ascii="Courier New" w:eastAsia="Times New Roman" w:hAnsi="Courier New" w:cs="Courier New"/>
                <w:color w:val="000000"/>
                <w:sz w:val="18"/>
                <w:szCs w:val="18"/>
                <w:lang w:val="en-US" w:eastAsia="ja-JP"/>
              </w:rPr>
              <w:t>{</w:t>
            </w:r>
          </w:p>
          <w:p w14:paraId="0D7B3FC4" w14:textId="77777777" w:rsidR="00E358C9" w:rsidRPr="00115E5E" w:rsidRDefault="00E358C9"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115E5E">
              <w:rPr>
                <w:rFonts w:ascii="Courier New" w:eastAsia="Times New Roman" w:hAnsi="Courier New" w:cs="Courier New"/>
                <w:color w:val="000000"/>
                <w:sz w:val="18"/>
                <w:szCs w:val="18"/>
                <w:lang w:val="en-US" w:eastAsia="ja-JP"/>
              </w:rPr>
              <w:t>        </w:t>
            </w:r>
            <w:r w:rsidRPr="00115E5E">
              <w:rPr>
                <w:rFonts w:ascii="Courier New" w:eastAsia="Times New Roman" w:hAnsi="Courier New" w:cs="Courier New"/>
                <w:color w:val="A31515"/>
                <w:sz w:val="18"/>
                <w:szCs w:val="18"/>
                <w:highlight w:val="green"/>
                <w:lang w:val="en-US" w:eastAsia="ja-JP"/>
              </w:rPr>
              <w:t>"name"</w:t>
            </w:r>
            <w:r w:rsidRPr="00115E5E">
              <w:rPr>
                <w:rFonts w:ascii="Courier New" w:eastAsia="Times New Roman" w:hAnsi="Courier New" w:cs="Courier New"/>
                <w:color w:val="000000"/>
                <w:sz w:val="18"/>
                <w:szCs w:val="18"/>
                <w:highlight w:val="green"/>
                <w:lang w:val="en-US" w:eastAsia="ja-JP"/>
              </w:rPr>
              <w:t>: </w:t>
            </w:r>
            <w:r w:rsidRPr="00115E5E">
              <w:rPr>
                <w:rFonts w:ascii="Courier New" w:eastAsia="Times New Roman" w:hAnsi="Courier New" w:cs="Courier New"/>
                <w:color w:val="0451A5"/>
                <w:sz w:val="18"/>
                <w:szCs w:val="18"/>
                <w:lang w:val="en-US" w:eastAsia="ja-JP"/>
              </w:rPr>
              <w:t>"Wholesale SIP"</w:t>
            </w:r>
          </w:p>
          <w:p w14:paraId="4C49F11C" w14:textId="77777777" w:rsidR="00E358C9" w:rsidRPr="00115E5E" w:rsidRDefault="00E358C9"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115E5E">
              <w:rPr>
                <w:rFonts w:ascii="Courier New" w:eastAsia="Times New Roman" w:hAnsi="Courier New" w:cs="Courier New"/>
                <w:color w:val="000000"/>
                <w:sz w:val="18"/>
                <w:szCs w:val="18"/>
                <w:lang w:val="en-US" w:eastAsia="ja-JP"/>
              </w:rPr>
              <w:t>    }</w:t>
            </w:r>
          </w:p>
          <w:p w14:paraId="4BB3A4C6" w14:textId="77777777" w:rsidR="00E358C9" w:rsidRPr="00115E5E" w:rsidRDefault="00E358C9"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115E5E">
              <w:rPr>
                <w:rFonts w:ascii="Courier New" w:eastAsia="Times New Roman" w:hAnsi="Courier New" w:cs="Courier New"/>
                <w:color w:val="000000"/>
                <w:sz w:val="18"/>
                <w:szCs w:val="18"/>
                <w:lang w:val="en-US" w:eastAsia="ja-JP"/>
              </w:rPr>
              <w:t>}</w:t>
            </w:r>
          </w:p>
          <w:p w14:paraId="45C52575" w14:textId="77777777" w:rsidR="00E358C9" w:rsidRPr="00115E5E" w:rsidRDefault="00E358C9" w:rsidP="003E2EBB">
            <w:pPr>
              <w:rPr>
                <w:rFonts w:ascii="Courier New" w:hAnsi="Courier New" w:cs="Courier New"/>
              </w:rPr>
            </w:pPr>
          </w:p>
        </w:tc>
        <w:tc>
          <w:tcPr>
            <w:tcW w:w="4770" w:type="dxa"/>
            <w:vAlign w:val="center"/>
          </w:tcPr>
          <w:p w14:paraId="373AD810" w14:textId="77777777" w:rsidR="00E358C9" w:rsidRPr="002B0CF1" w:rsidRDefault="00E358C9"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lastRenderedPageBreak/>
              <w:t>{</w:t>
            </w:r>
          </w:p>
          <w:p w14:paraId="677FC07E" w14:textId="77777777" w:rsidR="00E358C9" w:rsidRPr="002B0CF1" w:rsidRDefault="00E358C9"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lang w:val="en-US" w:eastAsia="ja-JP"/>
              </w:rPr>
              <w:t>"order"</w:t>
            </w:r>
            <w:r w:rsidRPr="002B0CF1">
              <w:rPr>
                <w:rFonts w:ascii="Courier New" w:eastAsia="Times New Roman" w:hAnsi="Courier New" w:cs="Courier New"/>
                <w:color w:val="000000"/>
                <w:sz w:val="18"/>
                <w:szCs w:val="18"/>
                <w:lang w:val="en-US" w:eastAsia="ja-JP"/>
              </w:rPr>
              <w:t>: {</w:t>
            </w:r>
          </w:p>
          <w:p w14:paraId="2B088415" w14:textId="77777777" w:rsidR="00E358C9" w:rsidRPr="002B0CF1" w:rsidRDefault="00E358C9"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lang w:val="en-US" w:eastAsia="ja-JP"/>
              </w:rPr>
              <w:t>"id"</w:t>
            </w: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0451A5"/>
                <w:sz w:val="18"/>
                <w:szCs w:val="18"/>
                <w:lang w:val="en-US" w:eastAsia="ja-JP"/>
              </w:rPr>
              <w:t>"fb477fc0-9088-4119-925c-38a0c5eb1b79"</w:t>
            </w:r>
          </w:p>
          <w:p w14:paraId="00BFD919" w14:textId="77777777" w:rsidR="00E358C9" w:rsidRPr="002B0CF1" w:rsidRDefault="00E358C9"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p>
          <w:p w14:paraId="5AF841C9" w14:textId="77777777" w:rsidR="00E358C9" w:rsidRPr="002B0CF1" w:rsidRDefault="00E358C9"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w:t>
            </w:r>
          </w:p>
          <w:p w14:paraId="0100B496" w14:textId="77777777" w:rsidR="00E358C9" w:rsidRPr="00115E5E" w:rsidRDefault="00E358C9" w:rsidP="003E2EBB">
            <w:pPr>
              <w:shd w:val="clear" w:color="auto" w:fill="FFFFFE"/>
              <w:spacing w:after="0" w:line="270" w:lineRule="atLeast"/>
              <w:rPr>
                <w:rFonts w:ascii="Courier New" w:hAnsi="Courier New" w:cs="Courier New"/>
              </w:rPr>
            </w:pPr>
          </w:p>
        </w:tc>
      </w:tr>
    </w:tbl>
    <w:p w14:paraId="478F05FF" w14:textId="77777777" w:rsidR="00E358C9" w:rsidRPr="00712CE6" w:rsidRDefault="00E358C9" w:rsidP="00E358C9"/>
    <w:p w14:paraId="40859B5D" w14:textId="77777777" w:rsidR="00E358C9" w:rsidRPr="00712CE6" w:rsidRDefault="00E358C9" w:rsidP="00A7694D"/>
    <w:p w14:paraId="7D7D89FB" w14:textId="15112FB6" w:rsidR="002A7956" w:rsidRDefault="00E358C9" w:rsidP="0054013E">
      <w:pPr>
        <w:pStyle w:val="Heading2"/>
        <w:numPr>
          <w:ilvl w:val="1"/>
          <w:numId w:val="5"/>
        </w:numPr>
        <w:spacing w:before="120" w:after="120"/>
        <w:ind w:left="720" w:hanging="720"/>
      </w:pPr>
      <w:bookmarkStart w:id="38" w:name="_Toc189238683"/>
      <w:r>
        <w:t>Cancel freeNumberBackfill request</w:t>
      </w:r>
      <w:bookmarkEnd w:id="38"/>
    </w:p>
    <w:p w14:paraId="32DB7460" w14:textId="77777777" w:rsidR="00E358C9" w:rsidRDefault="00E358C9" w:rsidP="00E358C9"/>
    <w:p w14:paraId="1183DA3B" w14:textId="77777777" w:rsidR="00E358C9" w:rsidRDefault="00E358C9" w:rsidP="00E358C9">
      <w:pPr>
        <w:rPr>
          <w:b/>
          <w:bCs/>
          <w:lang w:val="en-US"/>
        </w:rPr>
      </w:pPr>
      <w:r>
        <w:rPr>
          <w:b/>
          <w:bCs/>
          <w:u w:val="single"/>
          <w:lang w:val="en-US"/>
        </w:rPr>
        <w:t>Description:</w:t>
      </w:r>
      <w:r w:rsidRPr="003D0BB9">
        <w:rPr>
          <w:b/>
          <w:bCs/>
          <w:lang w:val="en-US"/>
        </w:rPr>
        <w:t xml:space="preserve">  </w:t>
      </w:r>
    </w:p>
    <w:p w14:paraId="2A109882" w14:textId="77777777" w:rsidR="00E358C9" w:rsidRDefault="00E358C9" w:rsidP="00E358C9">
      <w:pPr>
        <w:rPr>
          <w:rFonts w:ascii="Arial" w:hAnsi="Arial"/>
          <w:szCs w:val="20"/>
          <w:lang w:val="en-US"/>
        </w:rPr>
      </w:pPr>
      <w:r w:rsidRPr="00E358C9">
        <w:rPr>
          <w:rFonts w:ascii="Arial" w:hAnsi="Arial"/>
          <w:szCs w:val="20"/>
          <w:lang w:val="en-US"/>
        </w:rPr>
        <w:t>Cancel a free number backfill request which has been submitted and which is not yet fulfilled.</w:t>
      </w:r>
    </w:p>
    <w:p w14:paraId="4F2730FD" w14:textId="6A7E861E" w:rsidR="00E358C9" w:rsidRPr="00E358C9" w:rsidRDefault="00E358C9" w:rsidP="00E358C9">
      <w:pPr>
        <w:rPr>
          <w:rFonts w:ascii="Arial" w:hAnsi="Arial"/>
          <w:szCs w:val="20"/>
          <w:lang w:val="en-US"/>
        </w:rPr>
      </w:pPr>
      <w:r>
        <w:rPr>
          <w:rFonts w:ascii="Arial" w:hAnsi="Arial"/>
          <w:szCs w:val="20"/>
          <w:lang w:val="en-US"/>
        </w:rPr>
        <w:t xml:space="preserve">You can submit the request when order is in ‘Validation In Progress’ or ‘Accepted’ status. </w:t>
      </w:r>
    </w:p>
    <w:p w14:paraId="59B77CBB" w14:textId="77777777" w:rsidR="00E358C9" w:rsidRPr="00E358C9" w:rsidRDefault="00E358C9" w:rsidP="00E358C9">
      <w:pPr>
        <w:rPr>
          <w:rFonts w:ascii="Arial" w:hAnsi="Arial"/>
          <w:szCs w:val="20"/>
          <w:lang w:val="en-US"/>
        </w:rPr>
      </w:pPr>
      <w:r w:rsidRPr="00E358C9">
        <w:rPr>
          <w:rFonts w:ascii="Arial" w:hAnsi="Arial"/>
          <w:szCs w:val="20"/>
          <w:lang w:val="en-US"/>
        </w:rPr>
        <w:t>Not applicable for DE, FR and Zone B countries</w:t>
      </w:r>
    </w:p>
    <w:p w14:paraId="2F6152FE" w14:textId="77777777" w:rsidR="00E358C9" w:rsidRPr="00E358C9" w:rsidRDefault="00E358C9" w:rsidP="00E358C9">
      <w:pPr>
        <w:rPr>
          <w:b/>
          <w:bCs/>
          <w:u w:val="single"/>
          <w:lang w:val="en-US"/>
        </w:rPr>
      </w:pPr>
    </w:p>
    <w:p w14:paraId="43B99E29" w14:textId="77777777" w:rsidR="00E358C9" w:rsidRPr="00FE078A" w:rsidRDefault="00E358C9" w:rsidP="00E358C9">
      <w:pPr>
        <w:rPr>
          <w:b/>
          <w:bCs/>
          <w:u w:val="single"/>
          <w:lang w:val="en-US"/>
        </w:rPr>
      </w:pPr>
      <w:r w:rsidRPr="00FE078A">
        <w:rPr>
          <w:b/>
          <w:bCs/>
          <w:u w:val="single"/>
          <w:lang w:val="en-US"/>
        </w:rPr>
        <w:t>End point URLs</w:t>
      </w:r>
    </w:p>
    <w:p w14:paraId="42F5541A" w14:textId="37437202" w:rsidR="00E358C9" w:rsidRPr="00E358C9" w:rsidRDefault="00E358C9" w:rsidP="00E358C9">
      <w:pPr>
        <w:pStyle w:val="ListParagraph"/>
        <w:numPr>
          <w:ilvl w:val="0"/>
          <w:numId w:val="6"/>
        </w:numPr>
        <w:rPr>
          <w:lang w:val="fr-FR"/>
        </w:rPr>
      </w:pPr>
      <w:r w:rsidRPr="00E358C9">
        <w:rPr>
          <w:b/>
          <w:bCs/>
          <w:lang w:val="fr-FR"/>
        </w:rPr>
        <w:t>Production</w:t>
      </w:r>
      <w:r w:rsidRPr="00E358C9">
        <w:rPr>
          <w:lang w:val="fr-FR"/>
        </w:rPr>
        <w:t>: https://apis.colt.net/numberManagement/v1/</w:t>
      </w:r>
      <w:r w:rsidRPr="00E358C9">
        <w:rPr>
          <w:szCs w:val="20"/>
          <w:lang w:val="fr-FR"/>
        </w:rPr>
        <w:t>cancelFreeNumberBackfill/order</w:t>
      </w:r>
    </w:p>
    <w:p w14:paraId="58A82EAE" w14:textId="350EDA78" w:rsidR="00E358C9" w:rsidRPr="00262145" w:rsidRDefault="00E358C9" w:rsidP="00E358C9">
      <w:pPr>
        <w:pStyle w:val="ListParagraph"/>
        <w:numPr>
          <w:ilvl w:val="0"/>
          <w:numId w:val="6"/>
        </w:numPr>
      </w:pPr>
      <w:r w:rsidRPr="003D0BB9">
        <w:rPr>
          <w:b/>
          <w:bCs/>
        </w:rPr>
        <w:t>Sandbox</w:t>
      </w:r>
      <w:r w:rsidRPr="00262145">
        <w:t>: https://sandbox.apis.colt.net/numberManagement</w:t>
      </w:r>
      <w:r w:rsidRPr="00DF7D31">
        <w:t>/v1/</w:t>
      </w:r>
      <w:r w:rsidRPr="00E358C9">
        <w:rPr>
          <w:szCs w:val="20"/>
        </w:rPr>
        <w:t>cancelFreeNumberBackfill/order</w:t>
      </w:r>
    </w:p>
    <w:p w14:paraId="47139CC2" w14:textId="77777777" w:rsidR="00E358C9" w:rsidRDefault="00E358C9" w:rsidP="00E358C9">
      <w:pPr>
        <w:rPr>
          <w:b/>
          <w:bCs/>
          <w:u w:val="single"/>
        </w:rPr>
      </w:pPr>
    </w:p>
    <w:p w14:paraId="56718642" w14:textId="77777777" w:rsidR="00E358C9" w:rsidRPr="00764023" w:rsidRDefault="00E358C9" w:rsidP="00E358C9">
      <w:r w:rsidRPr="00FE078A">
        <w:rPr>
          <w:b/>
          <w:bCs/>
          <w:u w:val="single"/>
        </w:rPr>
        <w:t>Method:</w:t>
      </w:r>
      <w:r>
        <w:t xml:space="preserve"> POST</w:t>
      </w:r>
    </w:p>
    <w:p w14:paraId="5C386C44" w14:textId="77777777" w:rsidR="00E358C9" w:rsidRPr="00A7694D" w:rsidRDefault="00E358C9" w:rsidP="00E358C9"/>
    <w:p w14:paraId="7B9E41D1" w14:textId="77777777" w:rsidR="00E358C9" w:rsidRPr="00D6606D" w:rsidRDefault="00E358C9" w:rsidP="00E358C9">
      <w:pPr>
        <w:rPr>
          <w:b/>
          <w:bCs/>
        </w:rPr>
      </w:pPr>
      <w:r w:rsidRPr="00D6606D">
        <w:rPr>
          <w:b/>
          <w:bCs/>
        </w:rPr>
        <w:t>Input parameters</w:t>
      </w:r>
    </w:p>
    <w:tbl>
      <w:tblPr>
        <w:tblStyle w:val="Colttop"/>
        <w:tblW w:w="5000" w:type="pct"/>
        <w:jc w:val="center"/>
        <w:tblInd w:w="0" w:type="dxa"/>
        <w:tblCellMar>
          <w:top w:w="28" w:type="dxa"/>
          <w:left w:w="28" w:type="dxa"/>
          <w:bottom w:w="28" w:type="dxa"/>
          <w:right w:w="28" w:type="dxa"/>
        </w:tblCellMar>
        <w:tblLook w:val="04A0" w:firstRow="1" w:lastRow="0" w:firstColumn="1" w:lastColumn="0" w:noHBand="0" w:noVBand="1"/>
      </w:tblPr>
      <w:tblGrid>
        <w:gridCol w:w="3066"/>
        <w:gridCol w:w="1157"/>
        <w:gridCol w:w="5959"/>
      </w:tblGrid>
      <w:tr w:rsidR="009B4C5C" w:rsidRPr="00CD1BD3" w14:paraId="701FF33F" w14:textId="77777777" w:rsidTr="003E2EBB">
        <w:trPr>
          <w:cnfStyle w:val="100000000000" w:firstRow="1" w:lastRow="0" w:firstColumn="0" w:lastColumn="0" w:oddVBand="0" w:evenVBand="0" w:oddHBand="0" w:evenHBand="0" w:firstRowFirstColumn="0" w:firstRowLastColumn="0" w:lastRowFirstColumn="0" w:lastRowLastColumn="0"/>
          <w:jc w:val="center"/>
        </w:trPr>
        <w:tc>
          <w:tcPr>
            <w:tcW w:w="1506" w:type="pct"/>
            <w:vAlign w:val="center"/>
          </w:tcPr>
          <w:p w14:paraId="0F4550B0" w14:textId="77777777" w:rsidR="009B4C5C" w:rsidRPr="00CD1BD3" w:rsidRDefault="009B4C5C" w:rsidP="003E2EBB">
            <w:pPr>
              <w:spacing w:before="120" w:line="360" w:lineRule="auto"/>
              <w:rPr>
                <w:rFonts w:asciiTheme="minorHAnsi" w:hAnsiTheme="minorHAnsi" w:cstheme="minorHAnsi"/>
                <w:color w:val="FFFFFF" w:themeColor="background1"/>
                <w:sz w:val="18"/>
                <w:szCs w:val="18"/>
              </w:rPr>
            </w:pPr>
            <w:r w:rsidRPr="00CD1BD3">
              <w:rPr>
                <w:rFonts w:asciiTheme="minorHAnsi" w:hAnsiTheme="minorHAnsi" w:cstheme="minorHAnsi"/>
                <w:color w:val="FFFFFF" w:themeColor="background1"/>
                <w:sz w:val="18"/>
                <w:szCs w:val="18"/>
              </w:rPr>
              <w:t>Parameter</w:t>
            </w:r>
          </w:p>
        </w:tc>
        <w:tc>
          <w:tcPr>
            <w:tcW w:w="568" w:type="pct"/>
            <w:vAlign w:val="center"/>
          </w:tcPr>
          <w:p w14:paraId="713516F9" w14:textId="77777777" w:rsidR="009B4C5C" w:rsidRPr="00CD1BD3" w:rsidRDefault="009B4C5C" w:rsidP="003E2EBB">
            <w:pPr>
              <w:spacing w:before="120" w:line="360" w:lineRule="auto"/>
              <w:rPr>
                <w:rFonts w:asciiTheme="minorHAnsi" w:hAnsiTheme="minorHAnsi" w:cstheme="minorHAnsi"/>
                <w:color w:val="FFFFFF" w:themeColor="background1"/>
                <w:sz w:val="18"/>
                <w:szCs w:val="18"/>
              </w:rPr>
            </w:pPr>
            <w:r w:rsidRPr="00CD1BD3">
              <w:rPr>
                <w:rFonts w:asciiTheme="minorHAnsi" w:hAnsiTheme="minorHAnsi" w:cstheme="minorHAnsi"/>
                <w:color w:val="FFFFFF" w:themeColor="background1"/>
                <w:sz w:val="18"/>
                <w:szCs w:val="18"/>
              </w:rPr>
              <w:t>Type</w:t>
            </w:r>
          </w:p>
        </w:tc>
        <w:tc>
          <w:tcPr>
            <w:tcW w:w="2926" w:type="pct"/>
            <w:vAlign w:val="center"/>
          </w:tcPr>
          <w:p w14:paraId="1CBF40A6" w14:textId="77777777" w:rsidR="009B4C5C" w:rsidRPr="00CD1BD3" w:rsidRDefault="009B4C5C" w:rsidP="003E2EBB">
            <w:pPr>
              <w:spacing w:before="120" w:line="360" w:lineRule="auto"/>
              <w:rPr>
                <w:rFonts w:asciiTheme="minorHAnsi" w:hAnsiTheme="minorHAnsi" w:cstheme="minorHAnsi"/>
                <w:color w:val="FFFFFF" w:themeColor="background1"/>
                <w:sz w:val="18"/>
                <w:szCs w:val="18"/>
              </w:rPr>
            </w:pPr>
            <w:r w:rsidRPr="00CD1BD3">
              <w:rPr>
                <w:rFonts w:asciiTheme="minorHAnsi" w:hAnsiTheme="minorHAnsi" w:cstheme="minorHAnsi"/>
                <w:color w:val="FFFFFF" w:themeColor="background1"/>
                <w:sz w:val="18"/>
                <w:szCs w:val="18"/>
              </w:rPr>
              <w:t>Description</w:t>
            </w:r>
          </w:p>
        </w:tc>
      </w:tr>
      <w:tr w:rsidR="009B4C5C" w:rsidRPr="00CD1BD3" w14:paraId="33EA3722" w14:textId="77777777" w:rsidTr="003E2EBB">
        <w:trPr>
          <w:jc w:val="center"/>
        </w:trPr>
        <w:tc>
          <w:tcPr>
            <w:tcW w:w="5000" w:type="pct"/>
            <w:gridSpan w:val="3"/>
            <w:shd w:val="clear" w:color="auto" w:fill="F8B5C5" w:themeFill="accent6" w:themeFillTint="66"/>
            <w:vAlign w:val="center"/>
          </w:tcPr>
          <w:p w14:paraId="14C3BB04" w14:textId="77777777" w:rsidR="009B4C5C" w:rsidRPr="00CD1BD3" w:rsidRDefault="009B4C5C" w:rsidP="003E2EBB">
            <w:pPr>
              <w:spacing w:before="120" w:line="360" w:lineRule="auto"/>
              <w:rPr>
                <w:rFonts w:asciiTheme="minorHAnsi" w:hAnsiTheme="minorHAnsi" w:cstheme="minorHAnsi"/>
                <w:bCs/>
                <w:sz w:val="18"/>
                <w:szCs w:val="18"/>
              </w:rPr>
            </w:pPr>
            <w:r w:rsidRPr="00CD1BD3">
              <w:rPr>
                <w:rFonts w:asciiTheme="minorHAnsi" w:hAnsiTheme="minorHAnsi" w:cstheme="minorHAnsi"/>
                <w:b/>
                <w:bCs/>
                <w:sz w:val="18"/>
                <w:szCs w:val="18"/>
              </w:rPr>
              <w:t>header</w:t>
            </w:r>
          </w:p>
        </w:tc>
      </w:tr>
      <w:tr w:rsidR="009B4C5C" w:rsidRPr="00CD1BD3" w14:paraId="016B7E55" w14:textId="77777777" w:rsidTr="003E2EBB">
        <w:trPr>
          <w:cnfStyle w:val="000000010000" w:firstRow="0" w:lastRow="0" w:firstColumn="0" w:lastColumn="0" w:oddVBand="0" w:evenVBand="0" w:oddHBand="0" w:evenHBand="1" w:firstRowFirstColumn="0" w:firstRowLastColumn="0" w:lastRowFirstColumn="0" w:lastRowLastColumn="0"/>
          <w:jc w:val="center"/>
        </w:trPr>
        <w:tc>
          <w:tcPr>
            <w:tcW w:w="1506" w:type="pct"/>
            <w:vAlign w:val="center"/>
          </w:tcPr>
          <w:p w14:paraId="3B51F369" w14:textId="77777777" w:rsidR="009B4C5C" w:rsidRPr="00CD1BD3" w:rsidRDefault="009B4C5C" w:rsidP="003E2EBB">
            <w:pPr>
              <w:spacing w:before="120" w:line="360" w:lineRule="auto"/>
              <w:rPr>
                <w:rFonts w:asciiTheme="minorHAnsi" w:hAnsiTheme="minorHAnsi" w:cstheme="minorHAnsi"/>
                <w:bCs/>
                <w:sz w:val="18"/>
                <w:szCs w:val="18"/>
              </w:rPr>
            </w:pPr>
            <w:r>
              <w:rPr>
                <w:rFonts w:asciiTheme="minorHAnsi" w:hAnsiTheme="minorHAnsi" w:cstheme="minorHAnsi"/>
                <w:bCs/>
                <w:sz w:val="18"/>
                <w:szCs w:val="18"/>
                <w:lang w:eastAsia="en-US"/>
              </w:rPr>
              <w:t>x-t</w:t>
            </w:r>
            <w:r w:rsidRPr="00CD1BD3">
              <w:rPr>
                <w:rFonts w:asciiTheme="minorHAnsi" w:hAnsiTheme="minorHAnsi" w:cstheme="minorHAnsi"/>
                <w:bCs/>
                <w:sz w:val="18"/>
                <w:szCs w:val="18"/>
                <w:lang w:eastAsia="en-US"/>
              </w:rPr>
              <w:t>racking</w:t>
            </w:r>
            <w:r>
              <w:rPr>
                <w:rFonts w:asciiTheme="minorHAnsi" w:hAnsiTheme="minorHAnsi" w:cstheme="minorHAnsi"/>
                <w:bCs/>
                <w:sz w:val="18"/>
                <w:szCs w:val="18"/>
                <w:lang w:eastAsia="en-US"/>
              </w:rPr>
              <w:t>-i</w:t>
            </w:r>
            <w:r w:rsidRPr="00CD1BD3">
              <w:rPr>
                <w:rFonts w:asciiTheme="minorHAnsi" w:hAnsiTheme="minorHAnsi" w:cstheme="minorHAnsi"/>
                <w:bCs/>
                <w:sz w:val="18"/>
                <w:szCs w:val="18"/>
                <w:lang w:eastAsia="en-US"/>
              </w:rPr>
              <w:t>d</w:t>
            </w:r>
          </w:p>
        </w:tc>
        <w:tc>
          <w:tcPr>
            <w:tcW w:w="568" w:type="pct"/>
            <w:vAlign w:val="center"/>
          </w:tcPr>
          <w:p w14:paraId="51F3D7BD" w14:textId="77777777" w:rsidR="009B4C5C" w:rsidRPr="00CD1BD3" w:rsidRDefault="009B4C5C" w:rsidP="003E2EBB">
            <w:pPr>
              <w:spacing w:before="120" w:line="360" w:lineRule="auto"/>
              <w:rPr>
                <w:rFonts w:asciiTheme="minorHAnsi" w:hAnsiTheme="minorHAnsi" w:cstheme="minorHAnsi"/>
                <w:bCs/>
                <w:sz w:val="18"/>
                <w:szCs w:val="18"/>
              </w:rPr>
            </w:pPr>
            <w:r w:rsidRPr="00CD1BD3">
              <w:rPr>
                <w:rFonts w:asciiTheme="minorHAnsi" w:hAnsiTheme="minorHAnsi" w:cstheme="minorHAnsi"/>
                <w:bCs/>
                <w:sz w:val="18"/>
                <w:szCs w:val="18"/>
                <w:lang w:eastAsia="en-US"/>
              </w:rPr>
              <w:t>Mandatory</w:t>
            </w:r>
          </w:p>
        </w:tc>
        <w:tc>
          <w:tcPr>
            <w:tcW w:w="2926" w:type="pct"/>
            <w:vAlign w:val="center"/>
          </w:tcPr>
          <w:p w14:paraId="12A84A46" w14:textId="77777777" w:rsidR="009B4C5C" w:rsidRPr="00CD1BD3" w:rsidRDefault="009B4C5C" w:rsidP="003E2EBB">
            <w:pPr>
              <w:spacing w:before="120" w:line="360" w:lineRule="auto"/>
              <w:rPr>
                <w:rFonts w:asciiTheme="minorHAnsi" w:hAnsiTheme="minorHAnsi" w:cstheme="minorHAnsi"/>
                <w:bCs/>
                <w:sz w:val="18"/>
                <w:szCs w:val="18"/>
              </w:rPr>
            </w:pPr>
            <w:r w:rsidRPr="00CD1BD3">
              <w:rPr>
                <w:rFonts w:asciiTheme="minorHAnsi" w:hAnsiTheme="minorHAnsi" w:cstheme="minorHAnsi"/>
                <w:bCs/>
                <w:sz w:val="18"/>
                <w:szCs w:val="18"/>
              </w:rPr>
              <w:t>description: Unique identifier for the order</w:t>
            </w:r>
          </w:p>
          <w:p w14:paraId="5D362663" w14:textId="77777777" w:rsidR="009B4C5C" w:rsidRPr="00CD1BD3" w:rsidRDefault="009B4C5C" w:rsidP="003E2EBB">
            <w:pPr>
              <w:spacing w:before="120" w:line="360" w:lineRule="auto"/>
              <w:rPr>
                <w:rFonts w:asciiTheme="minorHAnsi" w:hAnsiTheme="minorHAnsi" w:cstheme="minorHAnsi"/>
                <w:bCs/>
                <w:sz w:val="18"/>
                <w:szCs w:val="18"/>
              </w:rPr>
            </w:pPr>
            <w:r w:rsidRPr="0055672D">
              <w:rPr>
                <w:rFonts w:asciiTheme="minorHAnsi" w:hAnsiTheme="minorHAnsi" w:cstheme="minorHAnsi"/>
                <w:bCs/>
                <w:sz w:val="18"/>
                <w:szCs w:val="18"/>
              </w:rPr>
              <w:t>example: abcd456e-d45645-dfaafda-1232345667dd</w:t>
            </w:r>
            <w:r w:rsidRPr="0055672D">
              <w:rPr>
                <w:rFonts w:asciiTheme="minorHAnsi" w:hAnsiTheme="minorHAnsi" w:cstheme="minorHAnsi"/>
                <w:bCs/>
                <w:sz w:val="18"/>
                <w:szCs w:val="18"/>
              </w:rPr>
              <w:br/>
              <w:t>pattern: ^[a-zA-Z0-9_.~:@-]{1,255}$</w:t>
            </w:r>
            <w:r w:rsidRPr="0055672D">
              <w:rPr>
                <w:rFonts w:asciiTheme="minorHAnsi" w:hAnsiTheme="minorHAnsi" w:cstheme="minorHAnsi"/>
                <w:bCs/>
                <w:sz w:val="18"/>
                <w:szCs w:val="18"/>
              </w:rPr>
              <w:br/>
              <w:t>maxLength: 255</w:t>
            </w:r>
          </w:p>
        </w:tc>
      </w:tr>
      <w:tr w:rsidR="009B4C5C" w:rsidRPr="00CD1BD3" w14:paraId="35BA4EDA" w14:textId="77777777" w:rsidTr="003E2EBB">
        <w:trPr>
          <w:trHeight w:val="389"/>
          <w:jc w:val="center"/>
        </w:trPr>
        <w:tc>
          <w:tcPr>
            <w:tcW w:w="5000" w:type="pct"/>
            <w:gridSpan w:val="3"/>
            <w:shd w:val="clear" w:color="auto" w:fill="F8B5C5" w:themeFill="accent6" w:themeFillTint="66"/>
            <w:vAlign w:val="center"/>
          </w:tcPr>
          <w:p w14:paraId="13DA389B" w14:textId="77777777" w:rsidR="009B4C5C" w:rsidRPr="00CD1BD3" w:rsidRDefault="009B4C5C" w:rsidP="003E2EBB">
            <w:pPr>
              <w:spacing w:before="120" w:line="360" w:lineRule="auto"/>
              <w:rPr>
                <w:rFonts w:asciiTheme="minorHAnsi" w:hAnsiTheme="minorHAnsi" w:cstheme="minorHAnsi"/>
                <w:b/>
                <w:sz w:val="18"/>
                <w:szCs w:val="18"/>
              </w:rPr>
            </w:pPr>
            <w:r>
              <w:rPr>
                <w:rFonts w:asciiTheme="minorHAnsi" w:hAnsiTheme="minorHAnsi" w:cstheme="minorHAnsi"/>
                <w:b/>
                <w:sz w:val="18"/>
                <w:szCs w:val="18"/>
                <w:lang w:eastAsia="en-US"/>
              </w:rPr>
              <w:t>Request body</w:t>
            </w:r>
          </w:p>
        </w:tc>
      </w:tr>
      <w:tr w:rsidR="009B4C5C" w:rsidRPr="00CD1BD3" w14:paraId="299305A6" w14:textId="77777777" w:rsidTr="003E2EBB">
        <w:trPr>
          <w:cnfStyle w:val="000000010000" w:firstRow="0" w:lastRow="0" w:firstColumn="0" w:lastColumn="0" w:oddVBand="0" w:evenVBand="0" w:oddHBand="0" w:evenHBand="1" w:firstRowFirstColumn="0" w:firstRowLastColumn="0" w:lastRowFirstColumn="0" w:lastRowLastColumn="0"/>
          <w:jc w:val="center"/>
        </w:trPr>
        <w:tc>
          <w:tcPr>
            <w:tcW w:w="5000" w:type="pct"/>
            <w:gridSpan w:val="3"/>
            <w:shd w:val="clear" w:color="auto" w:fill="C4FFF7" w:themeFill="accent1" w:themeFillTint="33"/>
            <w:vAlign w:val="center"/>
          </w:tcPr>
          <w:p w14:paraId="476FDD8B" w14:textId="77777777" w:rsidR="009B4C5C" w:rsidRPr="00E358C9" w:rsidRDefault="009B4C5C" w:rsidP="003E2EBB">
            <w:pPr>
              <w:rPr>
                <w:rFonts w:eastAsia="Times New Roman" w:cstheme="minorHAnsi"/>
                <w:b/>
                <w:sz w:val="18"/>
                <w:szCs w:val="18"/>
                <w:lang w:val="en-US" w:eastAsia="ja-JP"/>
              </w:rPr>
            </w:pPr>
            <w:r w:rsidRPr="00E358C9">
              <w:rPr>
                <w:rFonts w:cstheme="minorHAnsi"/>
                <w:b/>
                <w:sz w:val="18"/>
                <w:szCs w:val="18"/>
              </w:rPr>
              <w:t>relatedParty</w:t>
            </w:r>
          </w:p>
        </w:tc>
      </w:tr>
      <w:tr w:rsidR="009B4C5C" w:rsidRPr="00CD1BD3" w14:paraId="4A948576" w14:textId="77777777" w:rsidTr="003E2EBB">
        <w:trPr>
          <w:jc w:val="center"/>
        </w:trPr>
        <w:tc>
          <w:tcPr>
            <w:tcW w:w="1506" w:type="pct"/>
            <w:vAlign w:val="center"/>
          </w:tcPr>
          <w:p w14:paraId="084C7737" w14:textId="77777777" w:rsidR="009B4C5C" w:rsidRPr="00CD1BD3" w:rsidRDefault="009B4C5C" w:rsidP="003E2EBB">
            <w:pPr>
              <w:spacing w:before="120" w:line="360" w:lineRule="auto"/>
              <w:ind w:left="720"/>
              <w:rPr>
                <w:rFonts w:cstheme="minorHAnsi"/>
                <w:bCs/>
                <w:sz w:val="18"/>
                <w:szCs w:val="18"/>
              </w:rPr>
            </w:pPr>
            <w:r>
              <w:rPr>
                <w:rFonts w:cstheme="minorHAnsi"/>
                <w:bCs/>
                <w:sz w:val="18"/>
                <w:szCs w:val="18"/>
              </w:rPr>
              <w:t>country</w:t>
            </w:r>
          </w:p>
        </w:tc>
        <w:tc>
          <w:tcPr>
            <w:tcW w:w="568" w:type="pct"/>
            <w:vAlign w:val="center"/>
          </w:tcPr>
          <w:p w14:paraId="78863E83" w14:textId="77777777" w:rsidR="009B4C5C" w:rsidRDefault="009B4C5C" w:rsidP="003E2EBB">
            <w:pPr>
              <w:spacing w:line="360" w:lineRule="auto"/>
              <w:rPr>
                <w:rFonts w:cstheme="minorHAnsi"/>
                <w:bCs/>
                <w:sz w:val="18"/>
                <w:szCs w:val="18"/>
              </w:rPr>
            </w:pPr>
            <w:r>
              <w:rPr>
                <w:rFonts w:cstheme="minorHAnsi"/>
                <w:bCs/>
                <w:sz w:val="18"/>
                <w:szCs w:val="18"/>
              </w:rPr>
              <w:t>Mandatory</w:t>
            </w:r>
          </w:p>
        </w:tc>
        <w:tc>
          <w:tcPr>
            <w:tcW w:w="2926" w:type="pct"/>
            <w:vAlign w:val="center"/>
          </w:tcPr>
          <w:p w14:paraId="51191702" w14:textId="77777777" w:rsidR="009B4C5C" w:rsidRPr="005649CE" w:rsidRDefault="009B4C5C" w:rsidP="003E2EBB">
            <w:pPr>
              <w:rPr>
                <w:rFonts w:cstheme="minorHAnsi"/>
              </w:rPr>
            </w:pPr>
            <w:r w:rsidRPr="005649CE">
              <w:rPr>
                <w:rFonts w:asciiTheme="minorHAnsi" w:eastAsia="Times New Roman" w:hAnsiTheme="minorHAnsi" w:cstheme="minorHAnsi"/>
                <w:bCs/>
                <w:sz w:val="18"/>
                <w:szCs w:val="18"/>
                <w:lang w:val="en-US" w:eastAsia="ja-JP"/>
              </w:rPr>
              <w:t xml:space="preserve">Applicable for AT, IE, IT, NL, ES, SE, CH, GB, PT, </w:t>
            </w:r>
            <w:r>
              <w:rPr>
                <w:rFonts w:asciiTheme="minorHAnsi" w:eastAsia="Times New Roman" w:hAnsiTheme="minorHAnsi" w:cstheme="minorHAnsi"/>
                <w:bCs/>
                <w:sz w:val="18"/>
                <w:szCs w:val="18"/>
                <w:lang w:val="en-US" w:eastAsia="ja-JP"/>
              </w:rPr>
              <w:t>DK</w:t>
            </w:r>
          </w:p>
        </w:tc>
      </w:tr>
      <w:tr w:rsidR="009B4C5C" w:rsidRPr="00CD1BD3" w14:paraId="0E51FB62" w14:textId="77777777" w:rsidTr="003E2EBB">
        <w:trPr>
          <w:cnfStyle w:val="000000010000" w:firstRow="0" w:lastRow="0" w:firstColumn="0" w:lastColumn="0" w:oddVBand="0" w:evenVBand="0" w:oddHBand="0" w:evenHBand="1" w:firstRowFirstColumn="0" w:firstRowLastColumn="0" w:lastRowFirstColumn="0" w:lastRowLastColumn="0"/>
          <w:jc w:val="center"/>
        </w:trPr>
        <w:tc>
          <w:tcPr>
            <w:tcW w:w="1506" w:type="pct"/>
            <w:vAlign w:val="center"/>
          </w:tcPr>
          <w:p w14:paraId="3ED0E2A0" w14:textId="77777777" w:rsidR="009B4C5C" w:rsidRPr="00CD1BD3" w:rsidRDefault="009B4C5C" w:rsidP="003E2EBB">
            <w:pPr>
              <w:spacing w:before="120" w:line="360" w:lineRule="auto"/>
              <w:ind w:left="720"/>
              <w:rPr>
                <w:rFonts w:asciiTheme="minorHAnsi" w:hAnsiTheme="minorHAnsi" w:cstheme="minorHAnsi"/>
                <w:bCs/>
                <w:sz w:val="18"/>
                <w:szCs w:val="18"/>
              </w:rPr>
            </w:pPr>
            <w:r w:rsidRPr="00CD1BD3">
              <w:rPr>
                <w:rFonts w:asciiTheme="minorHAnsi" w:hAnsiTheme="minorHAnsi" w:cstheme="minorHAnsi"/>
                <w:bCs/>
                <w:sz w:val="18"/>
                <w:szCs w:val="18"/>
              </w:rPr>
              <w:t>serviceProfile</w:t>
            </w:r>
          </w:p>
        </w:tc>
        <w:tc>
          <w:tcPr>
            <w:tcW w:w="568" w:type="pct"/>
            <w:vAlign w:val="center"/>
          </w:tcPr>
          <w:p w14:paraId="6E92D709" w14:textId="77777777" w:rsidR="009B4C5C" w:rsidRPr="00CD1BD3" w:rsidRDefault="009B4C5C" w:rsidP="003E2EBB">
            <w:pPr>
              <w:spacing w:line="360" w:lineRule="auto"/>
              <w:rPr>
                <w:rFonts w:asciiTheme="minorHAnsi" w:hAnsiTheme="minorHAnsi" w:cstheme="minorHAnsi"/>
                <w:bCs/>
                <w:sz w:val="18"/>
                <w:szCs w:val="18"/>
              </w:rPr>
            </w:pPr>
            <w:r>
              <w:rPr>
                <w:rFonts w:asciiTheme="minorHAnsi" w:hAnsiTheme="minorHAnsi" w:cstheme="minorHAnsi"/>
                <w:bCs/>
                <w:sz w:val="18"/>
                <w:szCs w:val="18"/>
              </w:rPr>
              <w:t>Optional</w:t>
            </w:r>
          </w:p>
        </w:tc>
        <w:tc>
          <w:tcPr>
            <w:tcW w:w="2926" w:type="pct"/>
            <w:vAlign w:val="center"/>
          </w:tcPr>
          <w:p w14:paraId="125055FB" w14:textId="77777777" w:rsidR="009B4C5C" w:rsidRDefault="009B4C5C" w:rsidP="003E2EBB">
            <w:pPr>
              <w:spacing w:before="240" w:after="240" w:line="240" w:lineRule="auto"/>
              <w:rPr>
                <w:rFonts w:asciiTheme="minorHAnsi" w:eastAsia="Times New Roman" w:hAnsiTheme="minorHAnsi" w:cstheme="minorHAnsi"/>
                <w:bCs/>
                <w:sz w:val="18"/>
                <w:szCs w:val="18"/>
                <w:lang w:val="en-US" w:eastAsia="ja-JP"/>
              </w:rPr>
            </w:pPr>
            <w:r w:rsidRPr="00CD1BD3">
              <w:rPr>
                <w:rFonts w:asciiTheme="minorHAnsi" w:eastAsia="Times New Roman" w:hAnsiTheme="minorHAnsi" w:cstheme="minorHAnsi"/>
                <w:bCs/>
                <w:sz w:val="18"/>
                <w:szCs w:val="18"/>
                <w:lang w:val="en-US" w:eastAsia="ja-JP"/>
              </w:rPr>
              <w:t>service profile associated with customer request</w:t>
            </w:r>
          </w:p>
          <w:p w14:paraId="2EFF2C44" w14:textId="77777777" w:rsidR="009B4C5C" w:rsidRPr="00CD1BD3" w:rsidRDefault="009B4C5C" w:rsidP="003E2EBB">
            <w:pPr>
              <w:spacing w:before="240" w:after="240" w:line="240" w:lineRule="auto"/>
              <w:rPr>
                <w:rFonts w:asciiTheme="minorHAnsi" w:eastAsia="Times New Roman" w:hAnsiTheme="minorHAnsi" w:cstheme="minorHAnsi"/>
                <w:bCs/>
                <w:sz w:val="18"/>
                <w:szCs w:val="18"/>
                <w:lang w:val="en-US" w:eastAsia="ja-JP"/>
              </w:rPr>
            </w:pPr>
            <w:r>
              <w:rPr>
                <w:rFonts w:asciiTheme="minorHAnsi" w:eastAsia="Times New Roman" w:hAnsiTheme="minorHAnsi" w:cstheme="minorHAnsi"/>
                <w:bCs/>
                <w:sz w:val="18"/>
                <w:szCs w:val="18"/>
                <w:lang w:val="en-US" w:eastAsia="ja-JP"/>
              </w:rPr>
              <w:t>mandatory if customer has more than one service profile per country</w:t>
            </w:r>
          </w:p>
        </w:tc>
      </w:tr>
      <w:tr w:rsidR="009B4C5C" w:rsidRPr="00CD1BD3" w14:paraId="0CC9AD4E" w14:textId="77777777" w:rsidTr="009B4C5C">
        <w:trPr>
          <w:jc w:val="center"/>
        </w:trPr>
        <w:tc>
          <w:tcPr>
            <w:tcW w:w="5000" w:type="pct"/>
            <w:gridSpan w:val="3"/>
            <w:shd w:val="clear" w:color="auto" w:fill="C4FFF7" w:themeFill="accent1" w:themeFillTint="33"/>
            <w:vAlign w:val="center"/>
          </w:tcPr>
          <w:p w14:paraId="7A25876F" w14:textId="4F096529" w:rsidR="009B4C5C" w:rsidRPr="009B4C5C" w:rsidRDefault="009B4C5C" w:rsidP="009B4C5C">
            <w:pPr>
              <w:spacing w:before="120" w:line="360" w:lineRule="auto"/>
              <w:rPr>
                <w:rFonts w:eastAsia="Times New Roman" w:cstheme="minorHAnsi"/>
                <w:b/>
                <w:sz w:val="18"/>
                <w:szCs w:val="18"/>
                <w:lang w:eastAsia="ja-JP"/>
              </w:rPr>
            </w:pPr>
            <w:r w:rsidRPr="009B4C5C">
              <w:rPr>
                <w:rFonts w:cstheme="minorHAnsi"/>
                <w:b/>
                <w:sz w:val="18"/>
                <w:szCs w:val="18"/>
              </w:rPr>
              <w:lastRenderedPageBreak/>
              <w:t>order</w:t>
            </w:r>
          </w:p>
        </w:tc>
      </w:tr>
      <w:tr w:rsidR="009B4C5C" w:rsidRPr="00CD1BD3" w14:paraId="2F0FF644" w14:textId="77777777" w:rsidTr="003E2EBB">
        <w:trPr>
          <w:cnfStyle w:val="000000010000" w:firstRow="0" w:lastRow="0" w:firstColumn="0" w:lastColumn="0" w:oddVBand="0" w:evenVBand="0" w:oddHBand="0" w:evenHBand="1" w:firstRowFirstColumn="0" w:firstRowLastColumn="0" w:lastRowFirstColumn="0" w:lastRowLastColumn="0"/>
          <w:jc w:val="center"/>
        </w:trPr>
        <w:tc>
          <w:tcPr>
            <w:tcW w:w="1506" w:type="pct"/>
            <w:vAlign w:val="center"/>
          </w:tcPr>
          <w:p w14:paraId="300A461B" w14:textId="391D58DB" w:rsidR="009B4C5C" w:rsidRPr="00CD1BD3" w:rsidRDefault="009B4C5C" w:rsidP="009B4C5C">
            <w:pPr>
              <w:spacing w:before="120" w:line="360" w:lineRule="auto"/>
              <w:ind w:left="720"/>
              <w:rPr>
                <w:rFonts w:cstheme="minorHAnsi"/>
                <w:bCs/>
                <w:sz w:val="18"/>
                <w:szCs w:val="18"/>
              </w:rPr>
            </w:pPr>
            <w:r>
              <w:rPr>
                <w:rFonts w:cstheme="minorHAnsi"/>
                <w:bCs/>
                <w:sz w:val="18"/>
                <w:szCs w:val="18"/>
              </w:rPr>
              <w:t>id</w:t>
            </w:r>
          </w:p>
        </w:tc>
        <w:tc>
          <w:tcPr>
            <w:tcW w:w="568" w:type="pct"/>
            <w:vAlign w:val="center"/>
          </w:tcPr>
          <w:p w14:paraId="15303933" w14:textId="687FF954" w:rsidR="009B4C5C" w:rsidRPr="00CD1BD3" w:rsidRDefault="009B4C5C" w:rsidP="003E2EBB">
            <w:pPr>
              <w:spacing w:line="360" w:lineRule="auto"/>
              <w:rPr>
                <w:rFonts w:cstheme="minorHAnsi"/>
                <w:bCs/>
                <w:sz w:val="18"/>
                <w:szCs w:val="18"/>
              </w:rPr>
            </w:pPr>
            <w:r>
              <w:rPr>
                <w:rFonts w:cstheme="minorHAnsi"/>
                <w:bCs/>
                <w:sz w:val="18"/>
                <w:szCs w:val="18"/>
              </w:rPr>
              <w:t>Mandatory</w:t>
            </w:r>
          </w:p>
        </w:tc>
        <w:tc>
          <w:tcPr>
            <w:tcW w:w="2926" w:type="pct"/>
            <w:vAlign w:val="center"/>
          </w:tcPr>
          <w:p w14:paraId="776F7133" w14:textId="5F5194A4" w:rsidR="009B4C5C" w:rsidRDefault="009B4C5C" w:rsidP="009B4C5C">
            <w:pPr>
              <w:spacing w:before="120" w:line="360" w:lineRule="auto"/>
              <w:rPr>
                <w:rFonts w:asciiTheme="minorHAnsi" w:eastAsia="Times New Roman" w:hAnsiTheme="minorHAnsi" w:cstheme="minorHAnsi"/>
                <w:bCs/>
                <w:sz w:val="18"/>
                <w:szCs w:val="18"/>
                <w:lang w:val="en-US" w:eastAsia="ja-JP"/>
              </w:rPr>
            </w:pPr>
            <w:r w:rsidRPr="009B4C5C">
              <w:rPr>
                <w:rFonts w:asciiTheme="minorHAnsi" w:eastAsia="Times New Roman" w:hAnsiTheme="minorHAnsi" w:cstheme="minorHAnsi"/>
                <w:bCs/>
                <w:sz w:val="18"/>
                <w:szCs w:val="18"/>
                <w:lang w:val="en-US" w:eastAsia="ja-JP"/>
              </w:rPr>
              <w:t>Unique identifier of the order</w:t>
            </w:r>
          </w:p>
          <w:p w14:paraId="3E49C4CE" w14:textId="0956BB06" w:rsidR="009B4C5C" w:rsidRPr="009B4C5C" w:rsidRDefault="009B4C5C" w:rsidP="009B4C5C">
            <w:pPr>
              <w:spacing w:before="120" w:line="360" w:lineRule="auto"/>
              <w:rPr>
                <w:rFonts w:asciiTheme="minorHAnsi" w:eastAsia="Times New Roman" w:hAnsiTheme="minorHAnsi" w:cstheme="minorHAnsi"/>
                <w:bCs/>
                <w:sz w:val="18"/>
                <w:szCs w:val="18"/>
                <w:lang w:val="en-US" w:eastAsia="ja-JP"/>
              </w:rPr>
            </w:pPr>
            <w:r w:rsidRPr="009B4C5C">
              <w:rPr>
                <w:rFonts w:asciiTheme="minorHAnsi" w:eastAsia="Times New Roman" w:hAnsiTheme="minorHAnsi" w:cstheme="minorHAnsi"/>
                <w:bCs/>
                <w:sz w:val="18"/>
                <w:szCs w:val="18"/>
                <w:lang w:val="en-US" w:eastAsia="ja-JP"/>
              </w:rPr>
              <w:t>pattern: ^[A-Za-z0-9-]{1,36}$</w:t>
            </w:r>
            <w:r w:rsidRPr="009B4C5C">
              <w:rPr>
                <w:rFonts w:asciiTheme="minorHAnsi" w:eastAsia="Times New Roman" w:hAnsiTheme="minorHAnsi" w:cstheme="minorHAnsi"/>
                <w:bCs/>
                <w:sz w:val="18"/>
                <w:szCs w:val="18"/>
                <w:lang w:val="en-US" w:eastAsia="ja-JP"/>
              </w:rPr>
              <w:br/>
              <w:t>maxLength: 36</w:t>
            </w:r>
            <w:r w:rsidRPr="009B4C5C">
              <w:rPr>
                <w:rFonts w:asciiTheme="minorHAnsi" w:eastAsia="Times New Roman" w:hAnsiTheme="minorHAnsi" w:cstheme="minorHAnsi"/>
                <w:bCs/>
                <w:sz w:val="18"/>
                <w:szCs w:val="18"/>
                <w:lang w:val="en-US" w:eastAsia="ja-JP"/>
              </w:rPr>
              <w:br/>
              <w:t>example: 8700206f-c3b3-4c10-8cc2-2490f41eedc0</w:t>
            </w:r>
          </w:p>
        </w:tc>
      </w:tr>
      <w:tr w:rsidR="009B4C5C" w:rsidRPr="00CD1BD3" w14:paraId="4CEB0B42" w14:textId="77777777" w:rsidTr="003E2EBB">
        <w:trPr>
          <w:jc w:val="center"/>
        </w:trPr>
        <w:tc>
          <w:tcPr>
            <w:tcW w:w="5000" w:type="pct"/>
            <w:gridSpan w:val="3"/>
            <w:shd w:val="clear" w:color="auto" w:fill="C4FFF7" w:themeFill="accent1" w:themeFillTint="33"/>
            <w:vAlign w:val="center"/>
          </w:tcPr>
          <w:p w14:paraId="09CE5DA4" w14:textId="77777777" w:rsidR="009B4C5C" w:rsidRPr="00E358C9" w:rsidRDefault="009B4C5C" w:rsidP="003E2EBB">
            <w:pPr>
              <w:spacing w:before="120" w:line="360" w:lineRule="auto"/>
              <w:rPr>
                <w:rFonts w:cstheme="minorHAnsi"/>
                <w:b/>
                <w:sz w:val="18"/>
                <w:szCs w:val="18"/>
              </w:rPr>
            </w:pPr>
            <w:r w:rsidRPr="00E358C9">
              <w:rPr>
                <w:rFonts w:cstheme="minorHAnsi"/>
                <w:b/>
                <w:sz w:val="18"/>
                <w:szCs w:val="18"/>
              </w:rPr>
              <w:t>productOffering</w:t>
            </w:r>
          </w:p>
        </w:tc>
      </w:tr>
      <w:tr w:rsidR="009B4C5C" w:rsidRPr="00CD1BD3" w14:paraId="7F00A9B6" w14:textId="77777777" w:rsidTr="003E2EBB">
        <w:trPr>
          <w:cnfStyle w:val="000000010000" w:firstRow="0" w:lastRow="0" w:firstColumn="0" w:lastColumn="0" w:oddVBand="0" w:evenVBand="0" w:oddHBand="0" w:evenHBand="1" w:firstRowFirstColumn="0" w:firstRowLastColumn="0" w:lastRowFirstColumn="0" w:lastRowLastColumn="0"/>
          <w:jc w:val="center"/>
        </w:trPr>
        <w:tc>
          <w:tcPr>
            <w:tcW w:w="1506" w:type="pct"/>
            <w:vAlign w:val="center"/>
          </w:tcPr>
          <w:p w14:paraId="701BC308" w14:textId="77777777" w:rsidR="009B4C5C" w:rsidRDefault="009B4C5C" w:rsidP="003E2EBB">
            <w:pPr>
              <w:spacing w:before="120" w:line="360" w:lineRule="auto"/>
              <w:ind w:left="720"/>
              <w:rPr>
                <w:rFonts w:cstheme="minorHAnsi"/>
                <w:bCs/>
                <w:sz w:val="18"/>
                <w:szCs w:val="18"/>
              </w:rPr>
            </w:pPr>
            <w:r>
              <w:rPr>
                <w:rFonts w:cstheme="minorHAnsi"/>
                <w:bCs/>
                <w:sz w:val="18"/>
                <w:szCs w:val="18"/>
              </w:rPr>
              <w:t>name</w:t>
            </w:r>
          </w:p>
        </w:tc>
        <w:tc>
          <w:tcPr>
            <w:tcW w:w="568" w:type="pct"/>
            <w:vAlign w:val="center"/>
          </w:tcPr>
          <w:p w14:paraId="741604DC" w14:textId="77777777" w:rsidR="009B4C5C" w:rsidRDefault="009B4C5C" w:rsidP="003E2EBB">
            <w:pPr>
              <w:spacing w:line="360" w:lineRule="auto"/>
              <w:rPr>
                <w:rFonts w:cstheme="minorHAnsi"/>
                <w:bCs/>
                <w:sz w:val="18"/>
                <w:szCs w:val="18"/>
              </w:rPr>
            </w:pPr>
            <w:r>
              <w:rPr>
                <w:rFonts w:cstheme="minorHAnsi"/>
                <w:bCs/>
                <w:sz w:val="18"/>
                <w:szCs w:val="18"/>
              </w:rPr>
              <w:t>Mandatory</w:t>
            </w:r>
          </w:p>
        </w:tc>
        <w:tc>
          <w:tcPr>
            <w:tcW w:w="2926" w:type="pct"/>
            <w:vAlign w:val="center"/>
          </w:tcPr>
          <w:p w14:paraId="0BC56EFA" w14:textId="77777777" w:rsidR="009B4C5C" w:rsidRDefault="009B4C5C" w:rsidP="003E2EBB">
            <w:pPr>
              <w:spacing w:before="120" w:line="360" w:lineRule="auto"/>
              <w:rPr>
                <w:rFonts w:cstheme="minorHAnsi"/>
                <w:bCs/>
                <w:sz w:val="18"/>
                <w:szCs w:val="18"/>
              </w:rPr>
            </w:pPr>
            <w:r>
              <w:rPr>
                <w:rFonts w:cstheme="minorHAnsi"/>
                <w:bCs/>
                <w:sz w:val="18"/>
                <w:szCs w:val="18"/>
              </w:rPr>
              <w:t>Allowed value:</w:t>
            </w:r>
          </w:p>
          <w:p w14:paraId="303F1475" w14:textId="77777777" w:rsidR="009B4C5C" w:rsidRPr="00B873C9" w:rsidRDefault="009B4C5C" w:rsidP="003E2EBB">
            <w:pPr>
              <w:spacing w:before="120" w:line="360" w:lineRule="auto"/>
              <w:rPr>
                <w:rFonts w:cstheme="minorHAnsi"/>
                <w:bCs/>
                <w:sz w:val="18"/>
                <w:szCs w:val="18"/>
              </w:rPr>
            </w:pPr>
            <w:r>
              <w:rPr>
                <w:rFonts w:cstheme="minorHAnsi"/>
                <w:bCs/>
                <w:sz w:val="18"/>
                <w:szCs w:val="18"/>
              </w:rPr>
              <w:t>Wholesale SIP</w:t>
            </w:r>
          </w:p>
        </w:tc>
      </w:tr>
    </w:tbl>
    <w:p w14:paraId="7B5D7B60" w14:textId="77777777" w:rsidR="00E358C9" w:rsidRPr="00E358C9" w:rsidRDefault="00E358C9" w:rsidP="00E358C9"/>
    <w:p w14:paraId="2A49F756" w14:textId="77777777" w:rsidR="002A7956" w:rsidRDefault="002A7956" w:rsidP="00A7694D"/>
    <w:p w14:paraId="33872F7D" w14:textId="33264CBD" w:rsidR="00037F32" w:rsidRDefault="009B4C5C" w:rsidP="007E75AF">
      <w:pPr>
        <w:pStyle w:val="Heading3"/>
        <w:numPr>
          <w:ilvl w:val="2"/>
          <w:numId w:val="5"/>
        </w:numPr>
        <w:spacing w:after="60"/>
        <w:ind w:left="720" w:hanging="720"/>
      </w:pPr>
      <w:bookmarkStart w:id="39" w:name="_Toc189238684"/>
      <w:r>
        <w:t>Cancel backfill request for AT (with service profile)</w:t>
      </w:r>
      <w:bookmarkEnd w:id="39"/>
    </w:p>
    <w:p w14:paraId="68CC821E" w14:textId="77777777" w:rsidR="001079A7" w:rsidRPr="001079A7" w:rsidRDefault="001079A7" w:rsidP="00A7694D"/>
    <w:tbl>
      <w:tblPr>
        <w:tblStyle w:val="Colttop"/>
        <w:tblW w:w="10165" w:type="dxa"/>
        <w:tblInd w:w="0" w:type="dxa"/>
        <w:tblLayout w:type="fixed"/>
        <w:tblLook w:val="04A0" w:firstRow="1" w:lastRow="0" w:firstColumn="1" w:lastColumn="0" w:noHBand="0" w:noVBand="1"/>
      </w:tblPr>
      <w:tblGrid>
        <w:gridCol w:w="4855"/>
        <w:gridCol w:w="5310"/>
      </w:tblGrid>
      <w:tr w:rsidR="00037F32" w14:paraId="0CBD6AAB" w14:textId="77777777" w:rsidTr="0012709D">
        <w:trPr>
          <w:cnfStyle w:val="100000000000" w:firstRow="1" w:lastRow="0" w:firstColumn="0" w:lastColumn="0" w:oddVBand="0" w:evenVBand="0" w:oddHBand="0" w:evenHBand="0" w:firstRowFirstColumn="0" w:firstRowLastColumn="0" w:lastRowFirstColumn="0" w:lastRowLastColumn="0"/>
        </w:trPr>
        <w:tc>
          <w:tcPr>
            <w:tcW w:w="4855" w:type="dxa"/>
            <w:vAlign w:val="center"/>
          </w:tcPr>
          <w:p w14:paraId="6435997D" w14:textId="77777777" w:rsidR="00037F32" w:rsidRPr="00262145" w:rsidRDefault="00037F32" w:rsidP="00A7694D">
            <w:pPr>
              <w:rPr>
                <w:color w:val="FFFFFF" w:themeColor="background1"/>
              </w:rPr>
            </w:pPr>
            <w:r w:rsidRPr="00262145">
              <w:rPr>
                <w:color w:val="FFFFFF" w:themeColor="background1"/>
              </w:rPr>
              <w:t>Request</w:t>
            </w:r>
          </w:p>
        </w:tc>
        <w:tc>
          <w:tcPr>
            <w:tcW w:w="5310" w:type="dxa"/>
            <w:vAlign w:val="center"/>
          </w:tcPr>
          <w:p w14:paraId="774E2A65" w14:textId="77777777" w:rsidR="00037F32" w:rsidRPr="00262145" w:rsidRDefault="00037F32" w:rsidP="00A7694D">
            <w:pPr>
              <w:rPr>
                <w:color w:val="FFFFFF" w:themeColor="background1"/>
              </w:rPr>
            </w:pPr>
            <w:r w:rsidRPr="00262145">
              <w:rPr>
                <w:color w:val="FFFFFF" w:themeColor="background1"/>
              </w:rPr>
              <w:t>Response</w:t>
            </w:r>
          </w:p>
        </w:tc>
      </w:tr>
      <w:tr w:rsidR="00037F32" w14:paraId="2358FEEB" w14:textId="77777777" w:rsidTr="0012709D">
        <w:tc>
          <w:tcPr>
            <w:tcW w:w="4855" w:type="dxa"/>
            <w:vAlign w:val="center"/>
          </w:tcPr>
          <w:p w14:paraId="26527BE0" w14:textId="77777777" w:rsidR="009B4C5C" w:rsidRPr="009B4C5C" w:rsidRDefault="009B4C5C" w:rsidP="009B4C5C">
            <w:pPr>
              <w:shd w:val="clear" w:color="auto" w:fill="FFFFFE"/>
              <w:spacing w:after="0" w:line="270" w:lineRule="atLeast"/>
              <w:rPr>
                <w:rFonts w:ascii="Courier New" w:eastAsia="Times New Roman" w:hAnsi="Courier New" w:cs="Courier New"/>
                <w:color w:val="000000"/>
                <w:sz w:val="18"/>
                <w:szCs w:val="18"/>
                <w:lang w:val="en-US" w:eastAsia="ja-JP"/>
              </w:rPr>
            </w:pPr>
            <w:r w:rsidRPr="009B4C5C">
              <w:rPr>
                <w:rFonts w:ascii="Courier New" w:eastAsia="Times New Roman" w:hAnsi="Courier New" w:cs="Courier New"/>
                <w:color w:val="000000"/>
                <w:sz w:val="18"/>
                <w:szCs w:val="18"/>
                <w:lang w:val="en-US" w:eastAsia="ja-JP"/>
              </w:rPr>
              <w:t>{</w:t>
            </w:r>
          </w:p>
          <w:p w14:paraId="456715A5" w14:textId="77777777" w:rsidR="009B4C5C" w:rsidRPr="009B4C5C" w:rsidRDefault="009B4C5C" w:rsidP="009B4C5C">
            <w:pPr>
              <w:shd w:val="clear" w:color="auto" w:fill="FFFFFE"/>
              <w:spacing w:after="0" w:line="270" w:lineRule="atLeast"/>
              <w:rPr>
                <w:rFonts w:ascii="Courier New" w:eastAsia="Times New Roman" w:hAnsi="Courier New" w:cs="Courier New"/>
                <w:color w:val="000000"/>
                <w:sz w:val="18"/>
                <w:szCs w:val="18"/>
                <w:lang w:val="en-US" w:eastAsia="ja-JP"/>
              </w:rPr>
            </w:pPr>
            <w:r w:rsidRPr="009B4C5C">
              <w:rPr>
                <w:rFonts w:ascii="Courier New" w:eastAsia="Times New Roman" w:hAnsi="Courier New" w:cs="Courier New"/>
                <w:color w:val="000000"/>
                <w:sz w:val="18"/>
                <w:szCs w:val="18"/>
                <w:lang w:val="en-US" w:eastAsia="ja-JP"/>
              </w:rPr>
              <w:t>    </w:t>
            </w:r>
            <w:r w:rsidRPr="009B4C5C">
              <w:rPr>
                <w:rFonts w:ascii="Courier New" w:eastAsia="Times New Roman" w:hAnsi="Courier New" w:cs="Courier New"/>
                <w:color w:val="A31515"/>
                <w:sz w:val="18"/>
                <w:szCs w:val="18"/>
                <w:lang w:val="en-US" w:eastAsia="ja-JP"/>
              </w:rPr>
              <w:t>"order"</w:t>
            </w:r>
            <w:r w:rsidRPr="009B4C5C">
              <w:rPr>
                <w:rFonts w:ascii="Courier New" w:eastAsia="Times New Roman" w:hAnsi="Courier New" w:cs="Courier New"/>
                <w:color w:val="000000"/>
                <w:sz w:val="18"/>
                <w:szCs w:val="18"/>
                <w:lang w:val="en-US" w:eastAsia="ja-JP"/>
              </w:rPr>
              <w:t>: {</w:t>
            </w:r>
          </w:p>
          <w:p w14:paraId="1EB6298B" w14:textId="77777777" w:rsidR="009B4C5C" w:rsidRPr="009B4C5C" w:rsidRDefault="009B4C5C" w:rsidP="009B4C5C">
            <w:pPr>
              <w:shd w:val="clear" w:color="auto" w:fill="FFFFFE"/>
              <w:spacing w:after="0" w:line="270" w:lineRule="atLeast"/>
              <w:rPr>
                <w:rFonts w:ascii="Courier New" w:eastAsia="Times New Roman" w:hAnsi="Courier New" w:cs="Courier New"/>
                <w:color w:val="000000"/>
                <w:sz w:val="18"/>
                <w:szCs w:val="18"/>
                <w:lang w:val="en-US" w:eastAsia="ja-JP"/>
              </w:rPr>
            </w:pPr>
            <w:r w:rsidRPr="009B4C5C">
              <w:rPr>
                <w:rFonts w:ascii="Courier New" w:eastAsia="Times New Roman" w:hAnsi="Courier New" w:cs="Courier New"/>
                <w:color w:val="000000"/>
                <w:sz w:val="18"/>
                <w:szCs w:val="18"/>
                <w:lang w:val="en-US" w:eastAsia="ja-JP"/>
              </w:rPr>
              <w:t>        </w:t>
            </w:r>
            <w:r w:rsidRPr="009B4C5C">
              <w:rPr>
                <w:rFonts w:ascii="Courier New" w:eastAsia="Times New Roman" w:hAnsi="Courier New" w:cs="Courier New"/>
                <w:color w:val="A31515"/>
                <w:sz w:val="18"/>
                <w:szCs w:val="18"/>
                <w:lang w:val="en-US" w:eastAsia="ja-JP"/>
              </w:rPr>
              <w:t>"id"</w:t>
            </w:r>
            <w:r w:rsidRPr="009B4C5C">
              <w:rPr>
                <w:rFonts w:ascii="Courier New" w:eastAsia="Times New Roman" w:hAnsi="Courier New" w:cs="Courier New"/>
                <w:color w:val="000000"/>
                <w:sz w:val="18"/>
                <w:szCs w:val="18"/>
                <w:lang w:val="en-US" w:eastAsia="ja-JP"/>
              </w:rPr>
              <w:t>: </w:t>
            </w:r>
            <w:r w:rsidRPr="009B4C5C">
              <w:rPr>
                <w:rFonts w:ascii="Courier New" w:eastAsia="Times New Roman" w:hAnsi="Courier New" w:cs="Courier New"/>
                <w:color w:val="0451A5"/>
                <w:sz w:val="18"/>
                <w:szCs w:val="18"/>
                <w:lang w:val="en-US" w:eastAsia="ja-JP"/>
              </w:rPr>
              <w:t>"91352f42-0fda-418d-8bb8-3f1a4d023c28"</w:t>
            </w:r>
          </w:p>
          <w:p w14:paraId="4D6481BA" w14:textId="77777777" w:rsidR="009B4C5C" w:rsidRPr="009B4C5C" w:rsidRDefault="009B4C5C" w:rsidP="009B4C5C">
            <w:pPr>
              <w:shd w:val="clear" w:color="auto" w:fill="FFFFFE"/>
              <w:spacing w:after="0" w:line="270" w:lineRule="atLeast"/>
              <w:rPr>
                <w:rFonts w:ascii="Courier New" w:eastAsia="Times New Roman" w:hAnsi="Courier New" w:cs="Courier New"/>
                <w:color w:val="000000"/>
                <w:sz w:val="18"/>
                <w:szCs w:val="18"/>
                <w:lang w:val="en-US" w:eastAsia="ja-JP"/>
              </w:rPr>
            </w:pPr>
            <w:r w:rsidRPr="009B4C5C">
              <w:rPr>
                <w:rFonts w:ascii="Courier New" w:eastAsia="Times New Roman" w:hAnsi="Courier New" w:cs="Courier New"/>
                <w:color w:val="000000"/>
                <w:sz w:val="18"/>
                <w:szCs w:val="18"/>
                <w:lang w:val="en-US" w:eastAsia="ja-JP"/>
              </w:rPr>
              <w:t>    },</w:t>
            </w:r>
          </w:p>
          <w:p w14:paraId="23D19A4F" w14:textId="77777777" w:rsidR="009B4C5C" w:rsidRPr="009B4C5C" w:rsidRDefault="009B4C5C" w:rsidP="009B4C5C">
            <w:pPr>
              <w:shd w:val="clear" w:color="auto" w:fill="FFFFFE"/>
              <w:spacing w:after="0" w:line="270" w:lineRule="atLeast"/>
              <w:rPr>
                <w:rFonts w:ascii="Courier New" w:eastAsia="Times New Roman" w:hAnsi="Courier New" w:cs="Courier New"/>
                <w:color w:val="000000"/>
                <w:sz w:val="18"/>
                <w:szCs w:val="18"/>
                <w:lang w:val="en-US" w:eastAsia="ja-JP"/>
              </w:rPr>
            </w:pPr>
            <w:r w:rsidRPr="009B4C5C">
              <w:rPr>
                <w:rFonts w:ascii="Courier New" w:eastAsia="Times New Roman" w:hAnsi="Courier New" w:cs="Courier New"/>
                <w:color w:val="000000"/>
                <w:sz w:val="18"/>
                <w:szCs w:val="18"/>
                <w:lang w:val="en-US" w:eastAsia="ja-JP"/>
              </w:rPr>
              <w:t>    </w:t>
            </w:r>
            <w:r w:rsidRPr="009B4C5C">
              <w:rPr>
                <w:rFonts w:ascii="Courier New" w:eastAsia="Times New Roman" w:hAnsi="Courier New" w:cs="Courier New"/>
                <w:color w:val="A31515"/>
                <w:sz w:val="18"/>
                <w:szCs w:val="18"/>
                <w:lang w:val="en-US" w:eastAsia="ja-JP"/>
              </w:rPr>
              <w:t>"relatedParty"</w:t>
            </w:r>
            <w:r w:rsidRPr="009B4C5C">
              <w:rPr>
                <w:rFonts w:ascii="Courier New" w:eastAsia="Times New Roman" w:hAnsi="Courier New" w:cs="Courier New"/>
                <w:color w:val="000000"/>
                <w:sz w:val="18"/>
                <w:szCs w:val="18"/>
                <w:lang w:val="en-US" w:eastAsia="ja-JP"/>
              </w:rPr>
              <w:t>: {</w:t>
            </w:r>
          </w:p>
          <w:p w14:paraId="3B198518" w14:textId="77777777" w:rsidR="009B4C5C" w:rsidRPr="009B4C5C" w:rsidRDefault="009B4C5C" w:rsidP="009B4C5C">
            <w:pPr>
              <w:shd w:val="clear" w:color="auto" w:fill="FFFFFE"/>
              <w:spacing w:after="0" w:line="270" w:lineRule="atLeast"/>
              <w:rPr>
                <w:rFonts w:ascii="Courier New" w:eastAsia="Times New Roman" w:hAnsi="Courier New" w:cs="Courier New"/>
                <w:color w:val="000000"/>
                <w:sz w:val="18"/>
                <w:szCs w:val="18"/>
                <w:lang w:val="en-US" w:eastAsia="ja-JP"/>
              </w:rPr>
            </w:pPr>
            <w:r w:rsidRPr="009B4C5C">
              <w:rPr>
                <w:rFonts w:ascii="Courier New" w:eastAsia="Times New Roman" w:hAnsi="Courier New" w:cs="Courier New"/>
                <w:color w:val="000000"/>
                <w:sz w:val="18"/>
                <w:szCs w:val="18"/>
                <w:lang w:val="en-US" w:eastAsia="ja-JP"/>
              </w:rPr>
              <w:t>        </w:t>
            </w:r>
            <w:r w:rsidRPr="009B4C5C">
              <w:rPr>
                <w:rFonts w:ascii="Courier New" w:eastAsia="Times New Roman" w:hAnsi="Courier New" w:cs="Courier New"/>
                <w:color w:val="A31515"/>
                <w:sz w:val="18"/>
                <w:szCs w:val="18"/>
                <w:lang w:val="en-US" w:eastAsia="ja-JP"/>
              </w:rPr>
              <w:t>"reseller"</w:t>
            </w:r>
            <w:r w:rsidRPr="009B4C5C">
              <w:rPr>
                <w:rFonts w:ascii="Courier New" w:eastAsia="Times New Roman" w:hAnsi="Courier New" w:cs="Courier New"/>
                <w:color w:val="000000"/>
                <w:sz w:val="18"/>
                <w:szCs w:val="18"/>
                <w:lang w:val="en-US" w:eastAsia="ja-JP"/>
              </w:rPr>
              <w:t>: {</w:t>
            </w:r>
          </w:p>
          <w:p w14:paraId="5D13ACA1" w14:textId="77777777" w:rsidR="009B4C5C" w:rsidRPr="009B4C5C" w:rsidRDefault="009B4C5C" w:rsidP="009B4C5C">
            <w:pPr>
              <w:shd w:val="clear" w:color="auto" w:fill="FFFFFE"/>
              <w:spacing w:after="0" w:line="270" w:lineRule="atLeast"/>
              <w:rPr>
                <w:rFonts w:ascii="Courier New" w:eastAsia="Times New Roman" w:hAnsi="Courier New" w:cs="Courier New"/>
                <w:color w:val="000000"/>
                <w:sz w:val="18"/>
                <w:szCs w:val="18"/>
                <w:lang w:val="en-US" w:eastAsia="ja-JP"/>
              </w:rPr>
            </w:pPr>
            <w:r w:rsidRPr="009B4C5C">
              <w:rPr>
                <w:rFonts w:ascii="Courier New" w:eastAsia="Times New Roman" w:hAnsi="Courier New" w:cs="Courier New"/>
                <w:color w:val="000000"/>
                <w:sz w:val="18"/>
                <w:szCs w:val="18"/>
                <w:lang w:val="en-US" w:eastAsia="ja-JP"/>
              </w:rPr>
              <w:t>            </w:t>
            </w:r>
            <w:r w:rsidRPr="009B4C5C">
              <w:rPr>
                <w:rFonts w:ascii="Courier New" w:eastAsia="Times New Roman" w:hAnsi="Courier New" w:cs="Courier New"/>
                <w:color w:val="A31515"/>
                <w:sz w:val="18"/>
                <w:szCs w:val="18"/>
                <w:lang w:val="en-US" w:eastAsia="ja-JP"/>
              </w:rPr>
              <w:t>"serviceProfile"</w:t>
            </w:r>
            <w:r w:rsidRPr="009B4C5C">
              <w:rPr>
                <w:rFonts w:ascii="Courier New" w:eastAsia="Times New Roman" w:hAnsi="Courier New" w:cs="Courier New"/>
                <w:color w:val="000000"/>
                <w:sz w:val="18"/>
                <w:szCs w:val="18"/>
                <w:lang w:val="en-US" w:eastAsia="ja-JP"/>
              </w:rPr>
              <w:t>: </w:t>
            </w:r>
            <w:r w:rsidRPr="009B4C5C">
              <w:rPr>
                <w:rFonts w:ascii="Courier New" w:eastAsia="Times New Roman" w:hAnsi="Courier New" w:cs="Courier New"/>
                <w:color w:val="0451A5"/>
                <w:sz w:val="18"/>
                <w:szCs w:val="18"/>
                <w:lang w:val="en-US" w:eastAsia="ja-JP"/>
              </w:rPr>
              <w:t>"BVV"</w:t>
            </w:r>
            <w:r w:rsidRPr="009B4C5C">
              <w:rPr>
                <w:rFonts w:ascii="Courier New" w:eastAsia="Times New Roman" w:hAnsi="Courier New" w:cs="Courier New"/>
                <w:color w:val="000000"/>
                <w:sz w:val="18"/>
                <w:szCs w:val="18"/>
                <w:lang w:val="en-US" w:eastAsia="ja-JP"/>
              </w:rPr>
              <w:t>,</w:t>
            </w:r>
          </w:p>
          <w:p w14:paraId="56D27E32" w14:textId="77777777" w:rsidR="009B4C5C" w:rsidRPr="009B4C5C" w:rsidRDefault="009B4C5C" w:rsidP="009B4C5C">
            <w:pPr>
              <w:shd w:val="clear" w:color="auto" w:fill="FFFFFE"/>
              <w:spacing w:after="0" w:line="270" w:lineRule="atLeast"/>
              <w:rPr>
                <w:rFonts w:ascii="Courier New" w:eastAsia="Times New Roman" w:hAnsi="Courier New" w:cs="Courier New"/>
                <w:color w:val="000000"/>
                <w:sz w:val="18"/>
                <w:szCs w:val="18"/>
                <w:lang w:val="en-US" w:eastAsia="ja-JP"/>
              </w:rPr>
            </w:pPr>
            <w:r w:rsidRPr="009B4C5C">
              <w:rPr>
                <w:rFonts w:ascii="Courier New" w:eastAsia="Times New Roman" w:hAnsi="Courier New" w:cs="Courier New"/>
                <w:color w:val="000000"/>
                <w:sz w:val="18"/>
                <w:szCs w:val="18"/>
                <w:lang w:val="en-US" w:eastAsia="ja-JP"/>
              </w:rPr>
              <w:t>            </w:t>
            </w:r>
            <w:r w:rsidRPr="009B4C5C">
              <w:rPr>
                <w:rFonts w:ascii="Courier New" w:eastAsia="Times New Roman" w:hAnsi="Courier New" w:cs="Courier New"/>
                <w:color w:val="A31515"/>
                <w:sz w:val="18"/>
                <w:szCs w:val="18"/>
                <w:lang w:val="en-US" w:eastAsia="ja-JP"/>
              </w:rPr>
              <w:t>"country"</w:t>
            </w:r>
            <w:r w:rsidRPr="009B4C5C">
              <w:rPr>
                <w:rFonts w:ascii="Courier New" w:eastAsia="Times New Roman" w:hAnsi="Courier New" w:cs="Courier New"/>
                <w:color w:val="000000"/>
                <w:sz w:val="18"/>
                <w:szCs w:val="18"/>
                <w:lang w:val="en-US" w:eastAsia="ja-JP"/>
              </w:rPr>
              <w:t>: </w:t>
            </w:r>
            <w:r w:rsidRPr="009B4C5C">
              <w:rPr>
                <w:rFonts w:ascii="Courier New" w:eastAsia="Times New Roman" w:hAnsi="Courier New" w:cs="Courier New"/>
                <w:color w:val="0451A5"/>
                <w:sz w:val="18"/>
                <w:szCs w:val="18"/>
                <w:lang w:val="en-US" w:eastAsia="ja-JP"/>
              </w:rPr>
              <w:t>"AT"</w:t>
            </w:r>
          </w:p>
          <w:p w14:paraId="6440189B" w14:textId="77777777" w:rsidR="009B4C5C" w:rsidRPr="009B4C5C" w:rsidRDefault="009B4C5C" w:rsidP="009B4C5C">
            <w:pPr>
              <w:shd w:val="clear" w:color="auto" w:fill="FFFFFE"/>
              <w:spacing w:after="0" w:line="270" w:lineRule="atLeast"/>
              <w:rPr>
                <w:rFonts w:ascii="Courier New" w:eastAsia="Times New Roman" w:hAnsi="Courier New" w:cs="Courier New"/>
                <w:color w:val="000000"/>
                <w:sz w:val="18"/>
                <w:szCs w:val="18"/>
                <w:lang w:val="en-US" w:eastAsia="ja-JP"/>
              </w:rPr>
            </w:pPr>
            <w:r w:rsidRPr="009B4C5C">
              <w:rPr>
                <w:rFonts w:ascii="Courier New" w:eastAsia="Times New Roman" w:hAnsi="Courier New" w:cs="Courier New"/>
                <w:color w:val="000000"/>
                <w:sz w:val="18"/>
                <w:szCs w:val="18"/>
                <w:lang w:val="en-US" w:eastAsia="ja-JP"/>
              </w:rPr>
              <w:t>        }</w:t>
            </w:r>
          </w:p>
          <w:p w14:paraId="09FCE75A" w14:textId="77777777" w:rsidR="009B4C5C" w:rsidRPr="009B4C5C" w:rsidRDefault="009B4C5C" w:rsidP="009B4C5C">
            <w:pPr>
              <w:shd w:val="clear" w:color="auto" w:fill="FFFFFE"/>
              <w:spacing w:after="0" w:line="270" w:lineRule="atLeast"/>
              <w:rPr>
                <w:rFonts w:ascii="Courier New" w:eastAsia="Times New Roman" w:hAnsi="Courier New" w:cs="Courier New"/>
                <w:color w:val="000000"/>
                <w:sz w:val="18"/>
                <w:szCs w:val="18"/>
                <w:lang w:val="en-US" w:eastAsia="ja-JP"/>
              </w:rPr>
            </w:pPr>
            <w:r w:rsidRPr="009B4C5C">
              <w:rPr>
                <w:rFonts w:ascii="Courier New" w:eastAsia="Times New Roman" w:hAnsi="Courier New" w:cs="Courier New"/>
                <w:color w:val="000000"/>
                <w:sz w:val="18"/>
                <w:szCs w:val="18"/>
                <w:lang w:val="en-US" w:eastAsia="ja-JP"/>
              </w:rPr>
              <w:t>    },</w:t>
            </w:r>
          </w:p>
          <w:p w14:paraId="46441088" w14:textId="77777777" w:rsidR="009B4C5C" w:rsidRPr="009B4C5C" w:rsidRDefault="009B4C5C" w:rsidP="009B4C5C">
            <w:pPr>
              <w:shd w:val="clear" w:color="auto" w:fill="FFFFFE"/>
              <w:spacing w:after="0" w:line="270" w:lineRule="atLeast"/>
              <w:rPr>
                <w:rFonts w:ascii="Courier New" w:eastAsia="Times New Roman" w:hAnsi="Courier New" w:cs="Courier New"/>
                <w:color w:val="000000"/>
                <w:sz w:val="18"/>
                <w:szCs w:val="18"/>
                <w:lang w:val="en-US" w:eastAsia="ja-JP"/>
              </w:rPr>
            </w:pPr>
            <w:r w:rsidRPr="009B4C5C">
              <w:rPr>
                <w:rFonts w:ascii="Courier New" w:eastAsia="Times New Roman" w:hAnsi="Courier New" w:cs="Courier New"/>
                <w:color w:val="000000"/>
                <w:sz w:val="18"/>
                <w:szCs w:val="18"/>
                <w:lang w:val="en-US" w:eastAsia="ja-JP"/>
              </w:rPr>
              <w:t>    </w:t>
            </w:r>
            <w:r w:rsidRPr="009B4C5C">
              <w:rPr>
                <w:rFonts w:ascii="Courier New" w:eastAsia="Times New Roman" w:hAnsi="Courier New" w:cs="Courier New"/>
                <w:color w:val="A31515"/>
                <w:sz w:val="18"/>
                <w:szCs w:val="18"/>
                <w:lang w:val="en-US" w:eastAsia="ja-JP"/>
              </w:rPr>
              <w:t>"productOffering"</w:t>
            </w:r>
            <w:r w:rsidRPr="009B4C5C">
              <w:rPr>
                <w:rFonts w:ascii="Courier New" w:eastAsia="Times New Roman" w:hAnsi="Courier New" w:cs="Courier New"/>
                <w:color w:val="000000"/>
                <w:sz w:val="18"/>
                <w:szCs w:val="18"/>
                <w:lang w:val="en-US" w:eastAsia="ja-JP"/>
              </w:rPr>
              <w:t>: {</w:t>
            </w:r>
          </w:p>
          <w:p w14:paraId="3C3B0B05" w14:textId="77777777" w:rsidR="009B4C5C" w:rsidRPr="009B4C5C" w:rsidRDefault="009B4C5C" w:rsidP="009B4C5C">
            <w:pPr>
              <w:shd w:val="clear" w:color="auto" w:fill="FFFFFE"/>
              <w:spacing w:after="0" w:line="270" w:lineRule="atLeast"/>
              <w:rPr>
                <w:rFonts w:ascii="Courier New" w:eastAsia="Times New Roman" w:hAnsi="Courier New" w:cs="Courier New"/>
                <w:color w:val="000000"/>
                <w:sz w:val="18"/>
                <w:szCs w:val="18"/>
                <w:lang w:val="en-US" w:eastAsia="ja-JP"/>
              </w:rPr>
            </w:pPr>
            <w:r w:rsidRPr="009B4C5C">
              <w:rPr>
                <w:rFonts w:ascii="Courier New" w:eastAsia="Times New Roman" w:hAnsi="Courier New" w:cs="Courier New"/>
                <w:color w:val="000000"/>
                <w:sz w:val="18"/>
                <w:szCs w:val="18"/>
                <w:lang w:val="en-US" w:eastAsia="ja-JP"/>
              </w:rPr>
              <w:t>        </w:t>
            </w:r>
            <w:r w:rsidRPr="009B4C5C">
              <w:rPr>
                <w:rFonts w:ascii="Courier New" w:eastAsia="Times New Roman" w:hAnsi="Courier New" w:cs="Courier New"/>
                <w:color w:val="A31515"/>
                <w:sz w:val="18"/>
                <w:szCs w:val="18"/>
                <w:lang w:val="en-US" w:eastAsia="ja-JP"/>
              </w:rPr>
              <w:t>"name"</w:t>
            </w:r>
            <w:r w:rsidRPr="009B4C5C">
              <w:rPr>
                <w:rFonts w:ascii="Courier New" w:eastAsia="Times New Roman" w:hAnsi="Courier New" w:cs="Courier New"/>
                <w:color w:val="000000"/>
                <w:sz w:val="18"/>
                <w:szCs w:val="18"/>
                <w:lang w:val="en-US" w:eastAsia="ja-JP"/>
              </w:rPr>
              <w:t>: </w:t>
            </w:r>
            <w:r w:rsidRPr="009B4C5C">
              <w:rPr>
                <w:rFonts w:ascii="Courier New" w:eastAsia="Times New Roman" w:hAnsi="Courier New" w:cs="Courier New"/>
                <w:color w:val="0451A5"/>
                <w:sz w:val="18"/>
                <w:szCs w:val="18"/>
                <w:lang w:val="en-US" w:eastAsia="ja-JP"/>
              </w:rPr>
              <w:t>"Wholesale SIP"</w:t>
            </w:r>
          </w:p>
          <w:p w14:paraId="4022A1F2" w14:textId="77777777" w:rsidR="009B4C5C" w:rsidRPr="009B4C5C" w:rsidRDefault="009B4C5C" w:rsidP="009B4C5C">
            <w:pPr>
              <w:shd w:val="clear" w:color="auto" w:fill="FFFFFE"/>
              <w:spacing w:after="0" w:line="270" w:lineRule="atLeast"/>
              <w:rPr>
                <w:rFonts w:ascii="Courier New" w:eastAsia="Times New Roman" w:hAnsi="Courier New" w:cs="Courier New"/>
                <w:color w:val="000000"/>
                <w:sz w:val="18"/>
                <w:szCs w:val="18"/>
                <w:lang w:val="en-US" w:eastAsia="ja-JP"/>
              </w:rPr>
            </w:pPr>
            <w:r w:rsidRPr="009B4C5C">
              <w:rPr>
                <w:rFonts w:ascii="Courier New" w:eastAsia="Times New Roman" w:hAnsi="Courier New" w:cs="Courier New"/>
                <w:color w:val="000000"/>
                <w:sz w:val="18"/>
                <w:szCs w:val="18"/>
                <w:lang w:val="en-US" w:eastAsia="ja-JP"/>
              </w:rPr>
              <w:t>    }</w:t>
            </w:r>
          </w:p>
          <w:p w14:paraId="2234111A" w14:textId="17A8A104" w:rsidR="00037F32" w:rsidRPr="009B4C5C" w:rsidRDefault="009B4C5C" w:rsidP="009B4C5C">
            <w:pPr>
              <w:shd w:val="clear" w:color="auto" w:fill="FFFFFE"/>
              <w:spacing w:after="0" w:line="270" w:lineRule="atLeast"/>
              <w:rPr>
                <w:rFonts w:ascii="IBMPlexMono,  Courier New" w:eastAsia="Times New Roman" w:hAnsi="IBMPlexMono,  Courier New" w:cs="Times New Roman"/>
                <w:color w:val="000000"/>
                <w:sz w:val="18"/>
                <w:szCs w:val="18"/>
                <w:lang w:val="en-US" w:eastAsia="ja-JP"/>
              </w:rPr>
            </w:pPr>
            <w:r w:rsidRPr="009B4C5C">
              <w:rPr>
                <w:rFonts w:ascii="Courier New" w:eastAsia="Times New Roman" w:hAnsi="Courier New" w:cs="Courier New"/>
                <w:color w:val="000000"/>
                <w:sz w:val="18"/>
                <w:szCs w:val="18"/>
                <w:lang w:val="en-US" w:eastAsia="ja-JP"/>
              </w:rPr>
              <w:t>}</w:t>
            </w:r>
          </w:p>
        </w:tc>
        <w:tc>
          <w:tcPr>
            <w:tcW w:w="5310" w:type="dxa"/>
            <w:vAlign w:val="center"/>
          </w:tcPr>
          <w:p w14:paraId="3A1ABE39" w14:textId="77777777" w:rsidR="009B4C5C" w:rsidRPr="002B0CF1" w:rsidRDefault="009B4C5C" w:rsidP="009B4C5C">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w:t>
            </w:r>
          </w:p>
          <w:p w14:paraId="2F005AF6" w14:textId="77777777" w:rsidR="009B4C5C" w:rsidRPr="002B0CF1" w:rsidRDefault="009B4C5C" w:rsidP="009B4C5C">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lang w:val="en-US" w:eastAsia="ja-JP"/>
              </w:rPr>
              <w:t>"order"</w:t>
            </w:r>
            <w:r w:rsidRPr="002B0CF1">
              <w:rPr>
                <w:rFonts w:ascii="Courier New" w:eastAsia="Times New Roman" w:hAnsi="Courier New" w:cs="Courier New"/>
                <w:color w:val="000000"/>
                <w:sz w:val="18"/>
                <w:szCs w:val="18"/>
                <w:lang w:val="en-US" w:eastAsia="ja-JP"/>
              </w:rPr>
              <w:t>: {</w:t>
            </w:r>
          </w:p>
          <w:p w14:paraId="3BAE696E" w14:textId="77777777" w:rsidR="009B4C5C" w:rsidRPr="002B0CF1" w:rsidRDefault="009B4C5C" w:rsidP="009B4C5C">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lang w:val="en-US" w:eastAsia="ja-JP"/>
              </w:rPr>
              <w:t>"id"</w:t>
            </w: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0451A5"/>
                <w:sz w:val="18"/>
                <w:szCs w:val="18"/>
                <w:lang w:val="en-US" w:eastAsia="ja-JP"/>
              </w:rPr>
              <w:t>"fb477fc0-9088-4119-925c-38a0c5eb1b79"</w:t>
            </w:r>
          </w:p>
          <w:p w14:paraId="2D0F878A" w14:textId="77777777" w:rsidR="009B4C5C" w:rsidRPr="002B0CF1" w:rsidRDefault="009B4C5C" w:rsidP="009B4C5C">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p>
          <w:p w14:paraId="47CF8629" w14:textId="77777777" w:rsidR="009B4C5C" w:rsidRPr="002B0CF1" w:rsidRDefault="009B4C5C" w:rsidP="009B4C5C">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w:t>
            </w:r>
          </w:p>
          <w:p w14:paraId="670E1C1A" w14:textId="457A6925" w:rsidR="00037F32" w:rsidRPr="002A7956" w:rsidRDefault="00037F32" w:rsidP="00A7694D">
            <w:pPr>
              <w:shd w:val="clear" w:color="auto" w:fill="FFFFFE"/>
              <w:spacing w:after="0" w:line="270" w:lineRule="atLeast"/>
              <w:rPr>
                <w:rFonts w:ascii="Courier New" w:eastAsia="Times New Roman" w:hAnsi="Courier New" w:cs="Courier New"/>
                <w:color w:val="000000"/>
                <w:sz w:val="18"/>
                <w:szCs w:val="18"/>
                <w:lang w:val="en-US" w:eastAsia="ja-JP"/>
              </w:rPr>
            </w:pPr>
          </w:p>
        </w:tc>
      </w:tr>
    </w:tbl>
    <w:p w14:paraId="28383F4F" w14:textId="77777777" w:rsidR="00037F32" w:rsidRDefault="00037F32" w:rsidP="00A7694D"/>
    <w:p w14:paraId="53D1C35C" w14:textId="30D86EFB" w:rsidR="009B4C5C" w:rsidRDefault="009B4C5C" w:rsidP="007E75AF">
      <w:pPr>
        <w:pStyle w:val="Heading3"/>
        <w:numPr>
          <w:ilvl w:val="2"/>
          <w:numId w:val="5"/>
        </w:numPr>
        <w:spacing w:after="60"/>
        <w:ind w:left="720" w:hanging="720"/>
      </w:pPr>
      <w:bookmarkStart w:id="40" w:name="_Toc189238685"/>
      <w:r>
        <w:t>Cancel backfill request for IE (without service profile)</w:t>
      </w:r>
      <w:bookmarkEnd w:id="40"/>
    </w:p>
    <w:p w14:paraId="31407DEF" w14:textId="77777777" w:rsidR="009B4C5C" w:rsidRPr="001079A7" w:rsidRDefault="009B4C5C" w:rsidP="009B4C5C"/>
    <w:tbl>
      <w:tblPr>
        <w:tblStyle w:val="Colttop"/>
        <w:tblW w:w="10165" w:type="dxa"/>
        <w:tblInd w:w="0" w:type="dxa"/>
        <w:tblLayout w:type="fixed"/>
        <w:tblLook w:val="04A0" w:firstRow="1" w:lastRow="0" w:firstColumn="1" w:lastColumn="0" w:noHBand="0" w:noVBand="1"/>
      </w:tblPr>
      <w:tblGrid>
        <w:gridCol w:w="4855"/>
        <w:gridCol w:w="5310"/>
      </w:tblGrid>
      <w:tr w:rsidR="009B4C5C" w14:paraId="36C850D8" w14:textId="77777777" w:rsidTr="003E2EBB">
        <w:trPr>
          <w:cnfStyle w:val="100000000000" w:firstRow="1" w:lastRow="0" w:firstColumn="0" w:lastColumn="0" w:oddVBand="0" w:evenVBand="0" w:oddHBand="0" w:evenHBand="0" w:firstRowFirstColumn="0" w:firstRowLastColumn="0" w:lastRowFirstColumn="0" w:lastRowLastColumn="0"/>
        </w:trPr>
        <w:tc>
          <w:tcPr>
            <w:tcW w:w="4855" w:type="dxa"/>
            <w:vAlign w:val="center"/>
          </w:tcPr>
          <w:p w14:paraId="122C07AE" w14:textId="77777777" w:rsidR="009B4C5C" w:rsidRPr="00262145" w:rsidRDefault="009B4C5C" w:rsidP="003E2EBB">
            <w:pPr>
              <w:rPr>
                <w:color w:val="FFFFFF" w:themeColor="background1"/>
              </w:rPr>
            </w:pPr>
            <w:r w:rsidRPr="00262145">
              <w:rPr>
                <w:color w:val="FFFFFF" w:themeColor="background1"/>
              </w:rPr>
              <w:t>Request</w:t>
            </w:r>
          </w:p>
        </w:tc>
        <w:tc>
          <w:tcPr>
            <w:tcW w:w="5310" w:type="dxa"/>
            <w:vAlign w:val="center"/>
          </w:tcPr>
          <w:p w14:paraId="3E2F471F" w14:textId="77777777" w:rsidR="009B4C5C" w:rsidRPr="00262145" w:rsidRDefault="009B4C5C" w:rsidP="003E2EBB">
            <w:pPr>
              <w:rPr>
                <w:color w:val="FFFFFF" w:themeColor="background1"/>
              </w:rPr>
            </w:pPr>
            <w:r w:rsidRPr="00262145">
              <w:rPr>
                <w:color w:val="FFFFFF" w:themeColor="background1"/>
              </w:rPr>
              <w:t>Response</w:t>
            </w:r>
          </w:p>
        </w:tc>
      </w:tr>
      <w:tr w:rsidR="009B4C5C" w14:paraId="7A173915" w14:textId="77777777" w:rsidTr="003E2EBB">
        <w:tc>
          <w:tcPr>
            <w:tcW w:w="4855" w:type="dxa"/>
            <w:vAlign w:val="center"/>
          </w:tcPr>
          <w:p w14:paraId="3DD24D7A" w14:textId="77777777" w:rsidR="009B4C5C" w:rsidRPr="009B4C5C" w:rsidRDefault="009B4C5C"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9B4C5C">
              <w:rPr>
                <w:rFonts w:ascii="Courier New" w:eastAsia="Times New Roman" w:hAnsi="Courier New" w:cs="Courier New"/>
                <w:color w:val="000000"/>
                <w:sz w:val="18"/>
                <w:szCs w:val="18"/>
                <w:lang w:val="en-US" w:eastAsia="ja-JP"/>
              </w:rPr>
              <w:t>{</w:t>
            </w:r>
          </w:p>
          <w:p w14:paraId="47F32773" w14:textId="77777777" w:rsidR="009B4C5C" w:rsidRPr="009B4C5C" w:rsidRDefault="009B4C5C"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9B4C5C">
              <w:rPr>
                <w:rFonts w:ascii="Courier New" w:eastAsia="Times New Roman" w:hAnsi="Courier New" w:cs="Courier New"/>
                <w:color w:val="000000"/>
                <w:sz w:val="18"/>
                <w:szCs w:val="18"/>
                <w:lang w:val="en-US" w:eastAsia="ja-JP"/>
              </w:rPr>
              <w:t>    </w:t>
            </w:r>
            <w:r w:rsidRPr="009B4C5C">
              <w:rPr>
                <w:rFonts w:ascii="Courier New" w:eastAsia="Times New Roman" w:hAnsi="Courier New" w:cs="Courier New"/>
                <w:color w:val="A31515"/>
                <w:sz w:val="18"/>
                <w:szCs w:val="18"/>
                <w:lang w:val="en-US" w:eastAsia="ja-JP"/>
              </w:rPr>
              <w:t>"order"</w:t>
            </w:r>
            <w:r w:rsidRPr="009B4C5C">
              <w:rPr>
                <w:rFonts w:ascii="Courier New" w:eastAsia="Times New Roman" w:hAnsi="Courier New" w:cs="Courier New"/>
                <w:color w:val="000000"/>
                <w:sz w:val="18"/>
                <w:szCs w:val="18"/>
                <w:lang w:val="en-US" w:eastAsia="ja-JP"/>
              </w:rPr>
              <w:t>: {</w:t>
            </w:r>
          </w:p>
          <w:p w14:paraId="563D305B" w14:textId="77777777" w:rsidR="009B4C5C" w:rsidRPr="009B4C5C" w:rsidRDefault="009B4C5C"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9B4C5C">
              <w:rPr>
                <w:rFonts w:ascii="Courier New" w:eastAsia="Times New Roman" w:hAnsi="Courier New" w:cs="Courier New"/>
                <w:color w:val="000000"/>
                <w:sz w:val="18"/>
                <w:szCs w:val="18"/>
                <w:lang w:val="en-US" w:eastAsia="ja-JP"/>
              </w:rPr>
              <w:t>        </w:t>
            </w:r>
            <w:r w:rsidRPr="009B4C5C">
              <w:rPr>
                <w:rFonts w:ascii="Courier New" w:eastAsia="Times New Roman" w:hAnsi="Courier New" w:cs="Courier New"/>
                <w:color w:val="A31515"/>
                <w:sz w:val="18"/>
                <w:szCs w:val="18"/>
                <w:lang w:val="en-US" w:eastAsia="ja-JP"/>
              </w:rPr>
              <w:t>"id"</w:t>
            </w:r>
            <w:r w:rsidRPr="009B4C5C">
              <w:rPr>
                <w:rFonts w:ascii="Courier New" w:eastAsia="Times New Roman" w:hAnsi="Courier New" w:cs="Courier New"/>
                <w:color w:val="000000"/>
                <w:sz w:val="18"/>
                <w:szCs w:val="18"/>
                <w:lang w:val="en-US" w:eastAsia="ja-JP"/>
              </w:rPr>
              <w:t>: </w:t>
            </w:r>
            <w:r w:rsidRPr="009B4C5C">
              <w:rPr>
                <w:rFonts w:ascii="Courier New" w:eastAsia="Times New Roman" w:hAnsi="Courier New" w:cs="Courier New"/>
                <w:color w:val="0451A5"/>
                <w:sz w:val="18"/>
                <w:szCs w:val="18"/>
                <w:lang w:val="en-US" w:eastAsia="ja-JP"/>
              </w:rPr>
              <w:t>"91352f42-0fda-418d-8bb8-3f1a4d023c28"</w:t>
            </w:r>
          </w:p>
          <w:p w14:paraId="0474FB23" w14:textId="77777777" w:rsidR="009B4C5C" w:rsidRPr="009B4C5C" w:rsidRDefault="009B4C5C"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9B4C5C">
              <w:rPr>
                <w:rFonts w:ascii="Courier New" w:eastAsia="Times New Roman" w:hAnsi="Courier New" w:cs="Courier New"/>
                <w:color w:val="000000"/>
                <w:sz w:val="18"/>
                <w:szCs w:val="18"/>
                <w:lang w:val="en-US" w:eastAsia="ja-JP"/>
              </w:rPr>
              <w:t>    },</w:t>
            </w:r>
          </w:p>
          <w:p w14:paraId="16D32CA8" w14:textId="77777777" w:rsidR="009B4C5C" w:rsidRPr="009B4C5C" w:rsidRDefault="009B4C5C"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9B4C5C">
              <w:rPr>
                <w:rFonts w:ascii="Courier New" w:eastAsia="Times New Roman" w:hAnsi="Courier New" w:cs="Courier New"/>
                <w:color w:val="000000"/>
                <w:sz w:val="18"/>
                <w:szCs w:val="18"/>
                <w:lang w:val="en-US" w:eastAsia="ja-JP"/>
              </w:rPr>
              <w:t>    </w:t>
            </w:r>
            <w:r w:rsidRPr="009B4C5C">
              <w:rPr>
                <w:rFonts w:ascii="Courier New" w:eastAsia="Times New Roman" w:hAnsi="Courier New" w:cs="Courier New"/>
                <w:color w:val="A31515"/>
                <w:sz w:val="18"/>
                <w:szCs w:val="18"/>
                <w:lang w:val="en-US" w:eastAsia="ja-JP"/>
              </w:rPr>
              <w:t>"relatedParty"</w:t>
            </w:r>
            <w:r w:rsidRPr="009B4C5C">
              <w:rPr>
                <w:rFonts w:ascii="Courier New" w:eastAsia="Times New Roman" w:hAnsi="Courier New" w:cs="Courier New"/>
                <w:color w:val="000000"/>
                <w:sz w:val="18"/>
                <w:szCs w:val="18"/>
                <w:lang w:val="en-US" w:eastAsia="ja-JP"/>
              </w:rPr>
              <w:t>: {</w:t>
            </w:r>
          </w:p>
          <w:p w14:paraId="3E64F2B0" w14:textId="77777777" w:rsidR="009B4C5C" w:rsidRPr="009B4C5C" w:rsidRDefault="009B4C5C"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9B4C5C">
              <w:rPr>
                <w:rFonts w:ascii="Courier New" w:eastAsia="Times New Roman" w:hAnsi="Courier New" w:cs="Courier New"/>
                <w:color w:val="000000"/>
                <w:sz w:val="18"/>
                <w:szCs w:val="18"/>
                <w:lang w:val="en-US" w:eastAsia="ja-JP"/>
              </w:rPr>
              <w:t>        </w:t>
            </w:r>
            <w:r w:rsidRPr="009B4C5C">
              <w:rPr>
                <w:rFonts w:ascii="Courier New" w:eastAsia="Times New Roman" w:hAnsi="Courier New" w:cs="Courier New"/>
                <w:color w:val="A31515"/>
                <w:sz w:val="18"/>
                <w:szCs w:val="18"/>
                <w:lang w:val="en-US" w:eastAsia="ja-JP"/>
              </w:rPr>
              <w:t>"reseller"</w:t>
            </w:r>
            <w:r w:rsidRPr="009B4C5C">
              <w:rPr>
                <w:rFonts w:ascii="Courier New" w:eastAsia="Times New Roman" w:hAnsi="Courier New" w:cs="Courier New"/>
                <w:color w:val="000000"/>
                <w:sz w:val="18"/>
                <w:szCs w:val="18"/>
                <w:lang w:val="en-US" w:eastAsia="ja-JP"/>
              </w:rPr>
              <w:t>: {</w:t>
            </w:r>
          </w:p>
          <w:p w14:paraId="5A3A1894" w14:textId="6CFE0387" w:rsidR="009B4C5C" w:rsidRPr="009B4C5C" w:rsidRDefault="009B4C5C"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9B4C5C">
              <w:rPr>
                <w:rFonts w:ascii="Courier New" w:eastAsia="Times New Roman" w:hAnsi="Courier New" w:cs="Courier New"/>
                <w:color w:val="000000"/>
                <w:sz w:val="18"/>
                <w:szCs w:val="18"/>
                <w:lang w:val="en-US" w:eastAsia="ja-JP"/>
              </w:rPr>
              <w:lastRenderedPageBreak/>
              <w:t>            </w:t>
            </w:r>
            <w:r w:rsidRPr="009B4C5C">
              <w:rPr>
                <w:rFonts w:ascii="Courier New" w:eastAsia="Times New Roman" w:hAnsi="Courier New" w:cs="Courier New"/>
                <w:color w:val="A31515"/>
                <w:sz w:val="18"/>
                <w:szCs w:val="18"/>
                <w:lang w:val="en-US" w:eastAsia="ja-JP"/>
              </w:rPr>
              <w:t>"country"</w:t>
            </w:r>
            <w:r w:rsidRPr="009B4C5C">
              <w:rPr>
                <w:rFonts w:ascii="Courier New" w:eastAsia="Times New Roman" w:hAnsi="Courier New" w:cs="Courier New"/>
                <w:color w:val="000000"/>
                <w:sz w:val="18"/>
                <w:szCs w:val="18"/>
                <w:lang w:val="en-US" w:eastAsia="ja-JP"/>
              </w:rPr>
              <w:t>: </w:t>
            </w:r>
            <w:r w:rsidRPr="009B4C5C">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IE</w:t>
            </w:r>
            <w:r w:rsidRPr="009B4C5C">
              <w:rPr>
                <w:rFonts w:ascii="Courier New" w:eastAsia="Times New Roman" w:hAnsi="Courier New" w:cs="Courier New"/>
                <w:color w:val="0451A5"/>
                <w:sz w:val="18"/>
                <w:szCs w:val="18"/>
                <w:lang w:val="en-US" w:eastAsia="ja-JP"/>
              </w:rPr>
              <w:t>"</w:t>
            </w:r>
          </w:p>
          <w:p w14:paraId="01CDD62A" w14:textId="77777777" w:rsidR="009B4C5C" w:rsidRPr="009B4C5C" w:rsidRDefault="009B4C5C"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9B4C5C">
              <w:rPr>
                <w:rFonts w:ascii="Courier New" w:eastAsia="Times New Roman" w:hAnsi="Courier New" w:cs="Courier New"/>
                <w:color w:val="000000"/>
                <w:sz w:val="18"/>
                <w:szCs w:val="18"/>
                <w:lang w:val="en-US" w:eastAsia="ja-JP"/>
              </w:rPr>
              <w:t>        }</w:t>
            </w:r>
          </w:p>
          <w:p w14:paraId="509DA80D" w14:textId="77777777" w:rsidR="009B4C5C" w:rsidRPr="009B4C5C" w:rsidRDefault="009B4C5C"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9B4C5C">
              <w:rPr>
                <w:rFonts w:ascii="Courier New" w:eastAsia="Times New Roman" w:hAnsi="Courier New" w:cs="Courier New"/>
                <w:color w:val="000000"/>
                <w:sz w:val="18"/>
                <w:szCs w:val="18"/>
                <w:lang w:val="en-US" w:eastAsia="ja-JP"/>
              </w:rPr>
              <w:t>    },</w:t>
            </w:r>
          </w:p>
          <w:p w14:paraId="4B44EDAA" w14:textId="77777777" w:rsidR="009B4C5C" w:rsidRPr="009B4C5C" w:rsidRDefault="009B4C5C"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9B4C5C">
              <w:rPr>
                <w:rFonts w:ascii="Courier New" w:eastAsia="Times New Roman" w:hAnsi="Courier New" w:cs="Courier New"/>
                <w:color w:val="000000"/>
                <w:sz w:val="18"/>
                <w:szCs w:val="18"/>
                <w:lang w:val="en-US" w:eastAsia="ja-JP"/>
              </w:rPr>
              <w:t>    </w:t>
            </w:r>
            <w:r w:rsidRPr="009B4C5C">
              <w:rPr>
                <w:rFonts w:ascii="Courier New" w:eastAsia="Times New Roman" w:hAnsi="Courier New" w:cs="Courier New"/>
                <w:color w:val="A31515"/>
                <w:sz w:val="18"/>
                <w:szCs w:val="18"/>
                <w:lang w:val="en-US" w:eastAsia="ja-JP"/>
              </w:rPr>
              <w:t>"productOffering"</w:t>
            </w:r>
            <w:r w:rsidRPr="009B4C5C">
              <w:rPr>
                <w:rFonts w:ascii="Courier New" w:eastAsia="Times New Roman" w:hAnsi="Courier New" w:cs="Courier New"/>
                <w:color w:val="000000"/>
                <w:sz w:val="18"/>
                <w:szCs w:val="18"/>
                <w:lang w:val="en-US" w:eastAsia="ja-JP"/>
              </w:rPr>
              <w:t>: {</w:t>
            </w:r>
          </w:p>
          <w:p w14:paraId="2E5E75AA" w14:textId="77777777" w:rsidR="009B4C5C" w:rsidRPr="009B4C5C" w:rsidRDefault="009B4C5C"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9B4C5C">
              <w:rPr>
                <w:rFonts w:ascii="Courier New" w:eastAsia="Times New Roman" w:hAnsi="Courier New" w:cs="Courier New"/>
                <w:color w:val="000000"/>
                <w:sz w:val="18"/>
                <w:szCs w:val="18"/>
                <w:lang w:val="en-US" w:eastAsia="ja-JP"/>
              </w:rPr>
              <w:t>        </w:t>
            </w:r>
            <w:r w:rsidRPr="009B4C5C">
              <w:rPr>
                <w:rFonts w:ascii="Courier New" w:eastAsia="Times New Roman" w:hAnsi="Courier New" w:cs="Courier New"/>
                <w:color w:val="A31515"/>
                <w:sz w:val="18"/>
                <w:szCs w:val="18"/>
                <w:lang w:val="en-US" w:eastAsia="ja-JP"/>
              </w:rPr>
              <w:t>"name"</w:t>
            </w:r>
            <w:r w:rsidRPr="009B4C5C">
              <w:rPr>
                <w:rFonts w:ascii="Courier New" w:eastAsia="Times New Roman" w:hAnsi="Courier New" w:cs="Courier New"/>
                <w:color w:val="000000"/>
                <w:sz w:val="18"/>
                <w:szCs w:val="18"/>
                <w:lang w:val="en-US" w:eastAsia="ja-JP"/>
              </w:rPr>
              <w:t>: </w:t>
            </w:r>
            <w:r w:rsidRPr="009B4C5C">
              <w:rPr>
                <w:rFonts w:ascii="Courier New" w:eastAsia="Times New Roman" w:hAnsi="Courier New" w:cs="Courier New"/>
                <w:color w:val="0451A5"/>
                <w:sz w:val="18"/>
                <w:szCs w:val="18"/>
                <w:lang w:val="en-US" w:eastAsia="ja-JP"/>
              </w:rPr>
              <w:t>"Wholesale SIP"</w:t>
            </w:r>
          </w:p>
          <w:p w14:paraId="78D4CB9A" w14:textId="77777777" w:rsidR="009B4C5C" w:rsidRPr="009B4C5C" w:rsidRDefault="009B4C5C"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9B4C5C">
              <w:rPr>
                <w:rFonts w:ascii="Courier New" w:eastAsia="Times New Roman" w:hAnsi="Courier New" w:cs="Courier New"/>
                <w:color w:val="000000"/>
                <w:sz w:val="18"/>
                <w:szCs w:val="18"/>
                <w:lang w:val="en-US" w:eastAsia="ja-JP"/>
              </w:rPr>
              <w:t>    }</w:t>
            </w:r>
          </w:p>
          <w:p w14:paraId="1693D2C7" w14:textId="77777777" w:rsidR="009B4C5C" w:rsidRPr="009B4C5C" w:rsidRDefault="009B4C5C" w:rsidP="003E2EBB">
            <w:pPr>
              <w:shd w:val="clear" w:color="auto" w:fill="FFFFFE"/>
              <w:spacing w:after="0" w:line="270" w:lineRule="atLeast"/>
              <w:rPr>
                <w:rFonts w:ascii="IBMPlexMono,  Courier New" w:eastAsia="Times New Roman" w:hAnsi="IBMPlexMono,  Courier New" w:cs="Times New Roman"/>
                <w:color w:val="000000"/>
                <w:sz w:val="18"/>
                <w:szCs w:val="18"/>
                <w:lang w:val="en-US" w:eastAsia="ja-JP"/>
              </w:rPr>
            </w:pPr>
            <w:r w:rsidRPr="009B4C5C">
              <w:rPr>
                <w:rFonts w:ascii="Courier New" w:eastAsia="Times New Roman" w:hAnsi="Courier New" w:cs="Courier New"/>
                <w:color w:val="000000"/>
                <w:sz w:val="18"/>
                <w:szCs w:val="18"/>
                <w:lang w:val="en-US" w:eastAsia="ja-JP"/>
              </w:rPr>
              <w:t>}</w:t>
            </w:r>
          </w:p>
        </w:tc>
        <w:tc>
          <w:tcPr>
            <w:tcW w:w="5310" w:type="dxa"/>
            <w:vAlign w:val="center"/>
          </w:tcPr>
          <w:p w14:paraId="4009CB46" w14:textId="77777777" w:rsidR="009B4C5C" w:rsidRPr="002B0CF1" w:rsidRDefault="009B4C5C"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lastRenderedPageBreak/>
              <w:t>{</w:t>
            </w:r>
          </w:p>
          <w:p w14:paraId="52C811FF" w14:textId="77777777" w:rsidR="009B4C5C" w:rsidRPr="002B0CF1" w:rsidRDefault="009B4C5C"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lang w:val="en-US" w:eastAsia="ja-JP"/>
              </w:rPr>
              <w:t>"order"</w:t>
            </w:r>
            <w:r w:rsidRPr="002B0CF1">
              <w:rPr>
                <w:rFonts w:ascii="Courier New" w:eastAsia="Times New Roman" w:hAnsi="Courier New" w:cs="Courier New"/>
                <w:color w:val="000000"/>
                <w:sz w:val="18"/>
                <w:szCs w:val="18"/>
                <w:lang w:val="en-US" w:eastAsia="ja-JP"/>
              </w:rPr>
              <w:t>: {</w:t>
            </w:r>
          </w:p>
          <w:p w14:paraId="60674E1C" w14:textId="0DED85DF" w:rsidR="009B4C5C" w:rsidRPr="002B0CF1" w:rsidRDefault="009B4C5C"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A31515"/>
                <w:sz w:val="18"/>
                <w:szCs w:val="18"/>
                <w:lang w:val="en-US" w:eastAsia="ja-JP"/>
              </w:rPr>
              <w:t>"id"</w:t>
            </w:r>
            <w:r w:rsidRPr="002B0CF1">
              <w:rPr>
                <w:rFonts w:ascii="Courier New" w:eastAsia="Times New Roman" w:hAnsi="Courier New" w:cs="Courier New"/>
                <w:color w:val="000000"/>
                <w:sz w:val="18"/>
                <w:szCs w:val="18"/>
                <w:lang w:val="en-US" w:eastAsia="ja-JP"/>
              </w:rPr>
              <w:t>: </w:t>
            </w:r>
            <w:r w:rsidRPr="002B0CF1">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ab</w:t>
            </w:r>
            <w:r w:rsidRPr="002B0CF1">
              <w:rPr>
                <w:rFonts w:ascii="Courier New" w:eastAsia="Times New Roman" w:hAnsi="Courier New" w:cs="Courier New"/>
                <w:color w:val="0451A5"/>
                <w:sz w:val="18"/>
                <w:szCs w:val="18"/>
                <w:lang w:val="en-US" w:eastAsia="ja-JP"/>
              </w:rPr>
              <w:t>4</w:t>
            </w:r>
            <w:r>
              <w:rPr>
                <w:rFonts w:ascii="Courier New" w:eastAsia="Times New Roman" w:hAnsi="Courier New" w:cs="Courier New"/>
                <w:color w:val="0451A5"/>
                <w:sz w:val="18"/>
                <w:szCs w:val="18"/>
                <w:lang w:val="en-US" w:eastAsia="ja-JP"/>
              </w:rPr>
              <w:t>33</w:t>
            </w:r>
            <w:r w:rsidRPr="002B0CF1">
              <w:rPr>
                <w:rFonts w:ascii="Courier New" w:eastAsia="Times New Roman" w:hAnsi="Courier New" w:cs="Courier New"/>
                <w:color w:val="0451A5"/>
                <w:sz w:val="18"/>
                <w:szCs w:val="18"/>
                <w:lang w:val="en-US" w:eastAsia="ja-JP"/>
              </w:rPr>
              <w:t>fc0-</w:t>
            </w:r>
            <w:r>
              <w:rPr>
                <w:rFonts w:ascii="Courier New" w:eastAsia="Times New Roman" w:hAnsi="Courier New" w:cs="Courier New"/>
                <w:color w:val="0451A5"/>
                <w:sz w:val="18"/>
                <w:szCs w:val="18"/>
                <w:lang w:val="en-US" w:eastAsia="ja-JP"/>
              </w:rPr>
              <w:t>1234</w:t>
            </w:r>
            <w:r w:rsidRPr="002B0CF1">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6789</w:t>
            </w:r>
            <w:r w:rsidRPr="002B0CF1">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123</w:t>
            </w:r>
            <w:r w:rsidRPr="002B0CF1">
              <w:rPr>
                <w:rFonts w:ascii="Courier New" w:eastAsia="Times New Roman" w:hAnsi="Courier New" w:cs="Courier New"/>
                <w:color w:val="0451A5"/>
                <w:sz w:val="18"/>
                <w:szCs w:val="18"/>
                <w:lang w:val="en-US" w:eastAsia="ja-JP"/>
              </w:rPr>
              <w:t>c-</w:t>
            </w:r>
            <w:r>
              <w:rPr>
                <w:rFonts w:ascii="Courier New" w:eastAsia="Times New Roman" w:hAnsi="Courier New" w:cs="Courier New"/>
                <w:color w:val="0451A5"/>
                <w:sz w:val="18"/>
                <w:szCs w:val="18"/>
                <w:lang w:val="en-US" w:eastAsia="ja-JP"/>
              </w:rPr>
              <w:t>45</w:t>
            </w:r>
            <w:r w:rsidRPr="002B0CF1">
              <w:rPr>
                <w:rFonts w:ascii="Courier New" w:eastAsia="Times New Roman" w:hAnsi="Courier New" w:cs="Courier New"/>
                <w:color w:val="0451A5"/>
                <w:sz w:val="18"/>
                <w:szCs w:val="18"/>
                <w:lang w:val="en-US" w:eastAsia="ja-JP"/>
              </w:rPr>
              <w:t>a0c</w:t>
            </w:r>
            <w:r>
              <w:rPr>
                <w:rFonts w:ascii="Courier New" w:eastAsia="Times New Roman" w:hAnsi="Courier New" w:cs="Courier New"/>
                <w:color w:val="0451A5"/>
                <w:sz w:val="18"/>
                <w:szCs w:val="18"/>
                <w:lang w:val="en-US" w:eastAsia="ja-JP"/>
              </w:rPr>
              <w:t>4</w:t>
            </w:r>
            <w:r w:rsidRPr="002B0CF1">
              <w:rPr>
                <w:rFonts w:ascii="Courier New" w:eastAsia="Times New Roman" w:hAnsi="Courier New" w:cs="Courier New"/>
                <w:color w:val="0451A5"/>
                <w:sz w:val="18"/>
                <w:szCs w:val="18"/>
                <w:lang w:val="en-US" w:eastAsia="ja-JP"/>
              </w:rPr>
              <w:t>eb1b</w:t>
            </w:r>
            <w:r>
              <w:rPr>
                <w:rFonts w:ascii="Courier New" w:eastAsia="Times New Roman" w:hAnsi="Courier New" w:cs="Courier New"/>
                <w:color w:val="0451A5"/>
                <w:sz w:val="18"/>
                <w:szCs w:val="18"/>
                <w:lang w:val="en-US" w:eastAsia="ja-JP"/>
              </w:rPr>
              <w:t>34</w:t>
            </w:r>
            <w:r w:rsidRPr="002B0CF1">
              <w:rPr>
                <w:rFonts w:ascii="Courier New" w:eastAsia="Times New Roman" w:hAnsi="Courier New" w:cs="Courier New"/>
                <w:color w:val="0451A5"/>
                <w:sz w:val="18"/>
                <w:szCs w:val="18"/>
                <w:lang w:val="en-US" w:eastAsia="ja-JP"/>
              </w:rPr>
              <w:t>"</w:t>
            </w:r>
          </w:p>
          <w:p w14:paraId="762C6647" w14:textId="77777777" w:rsidR="009B4C5C" w:rsidRPr="002B0CF1" w:rsidRDefault="009B4C5C"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    }</w:t>
            </w:r>
          </w:p>
          <w:p w14:paraId="205CB764" w14:textId="77777777" w:rsidR="009B4C5C" w:rsidRPr="002B0CF1" w:rsidRDefault="009B4C5C" w:rsidP="003E2EBB">
            <w:pPr>
              <w:shd w:val="clear" w:color="auto" w:fill="FFFFFE"/>
              <w:spacing w:after="0" w:line="270" w:lineRule="atLeast"/>
              <w:rPr>
                <w:rFonts w:ascii="Courier New" w:eastAsia="Times New Roman" w:hAnsi="Courier New" w:cs="Courier New"/>
                <w:color w:val="000000"/>
                <w:sz w:val="18"/>
                <w:szCs w:val="18"/>
                <w:lang w:val="en-US" w:eastAsia="ja-JP"/>
              </w:rPr>
            </w:pPr>
            <w:r w:rsidRPr="002B0CF1">
              <w:rPr>
                <w:rFonts w:ascii="Courier New" w:eastAsia="Times New Roman" w:hAnsi="Courier New" w:cs="Courier New"/>
                <w:color w:val="000000"/>
                <w:sz w:val="18"/>
                <w:szCs w:val="18"/>
                <w:lang w:val="en-US" w:eastAsia="ja-JP"/>
              </w:rPr>
              <w:t>}</w:t>
            </w:r>
          </w:p>
          <w:p w14:paraId="1FF44C13" w14:textId="77777777" w:rsidR="009B4C5C" w:rsidRPr="002A7956" w:rsidRDefault="009B4C5C" w:rsidP="003E2EBB">
            <w:pPr>
              <w:shd w:val="clear" w:color="auto" w:fill="FFFFFE"/>
              <w:spacing w:after="0" w:line="270" w:lineRule="atLeast"/>
              <w:rPr>
                <w:rFonts w:ascii="Courier New" w:eastAsia="Times New Roman" w:hAnsi="Courier New" w:cs="Courier New"/>
                <w:color w:val="000000"/>
                <w:sz w:val="18"/>
                <w:szCs w:val="18"/>
                <w:lang w:val="en-US" w:eastAsia="ja-JP"/>
              </w:rPr>
            </w:pPr>
          </w:p>
        </w:tc>
      </w:tr>
    </w:tbl>
    <w:p w14:paraId="62D300C7" w14:textId="77777777" w:rsidR="009B4C5C" w:rsidRDefault="009B4C5C" w:rsidP="00A7694D"/>
    <w:sectPr w:rsidR="009B4C5C" w:rsidSect="0055672D">
      <w:headerReference w:type="default" r:id="rId14"/>
      <w:footerReference w:type="default" r:id="rId15"/>
      <w:headerReference w:type="first" r:id="rId16"/>
      <w:footerReference w:type="first" r:id="rId17"/>
      <w:pgSz w:w="11906" w:h="16838" w:code="9"/>
      <w:pgMar w:top="734" w:right="864" w:bottom="1138" w:left="850" w:header="288"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93449" w14:textId="77777777" w:rsidR="00262145" w:rsidRDefault="00262145" w:rsidP="00CA3E45">
      <w:pPr>
        <w:spacing w:after="0" w:line="240" w:lineRule="auto"/>
      </w:pPr>
      <w:r>
        <w:separator/>
      </w:r>
    </w:p>
  </w:endnote>
  <w:endnote w:type="continuationSeparator" w:id="0">
    <w:p w14:paraId="3680DDB3" w14:textId="77777777" w:rsidR="00262145" w:rsidRDefault="00262145" w:rsidP="00CA3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JhengHei">
    <w:altName w:val="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IBMPlexMono,  Courier New">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DE29B" w14:textId="77777777" w:rsidR="005C66E7" w:rsidRDefault="00C738E6">
    <w:pPr>
      <w:pStyle w:val="Footer"/>
    </w:pPr>
    <w:r>
      <w:t>Version 1</w:t>
    </w:r>
    <w:r w:rsidR="005C66E7">
      <w:tab/>
    </w:r>
    <w:r w:rsidR="005C66E7">
      <w:fldChar w:fldCharType="begin"/>
    </w:r>
    <w:r w:rsidR="005C66E7">
      <w:instrText xml:space="preserve"> PAGE  \* Arabic  \* MERGEFORMAT </w:instrText>
    </w:r>
    <w:r w:rsidR="005C66E7">
      <w:fldChar w:fldCharType="separate"/>
    </w:r>
    <w:r w:rsidR="006E59B0">
      <w:rPr>
        <w:noProof/>
      </w:rPr>
      <w:t>2</w:t>
    </w:r>
    <w:r w:rsidR="005C66E7">
      <w:fldChar w:fldCharType="end"/>
    </w:r>
    <w:r w:rsidR="005C66E7">
      <w:t xml:space="preserve"> / </w:t>
    </w:r>
    <w:r w:rsidR="00F277E2">
      <w:rPr>
        <w:noProof/>
      </w:rPr>
      <w:fldChar w:fldCharType="begin"/>
    </w:r>
    <w:r w:rsidR="00F277E2">
      <w:rPr>
        <w:noProof/>
      </w:rPr>
      <w:instrText xml:space="preserve"> NUMPAGES  \* Arabic  \* MERGEFORMAT </w:instrText>
    </w:r>
    <w:r w:rsidR="00F277E2">
      <w:rPr>
        <w:noProof/>
      </w:rPr>
      <w:fldChar w:fldCharType="separate"/>
    </w:r>
    <w:r w:rsidR="006E59B0">
      <w:rPr>
        <w:noProof/>
      </w:rPr>
      <w:t>2</w:t>
    </w:r>
    <w:r w:rsidR="00F277E2">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C3C94" w14:textId="77777777" w:rsidR="00CA3E45" w:rsidRDefault="00C738E6">
    <w:pPr>
      <w:pStyle w:val="Footer"/>
    </w:pPr>
    <w:r>
      <w:t>Version 1</w:t>
    </w:r>
    <w:r w:rsidR="005C66E7">
      <w:tab/>
    </w:r>
    <w:r w:rsidR="005C66E7">
      <w:fldChar w:fldCharType="begin"/>
    </w:r>
    <w:r w:rsidR="005C66E7">
      <w:instrText xml:space="preserve"> PAGE  \* Arabic  \* MERGEFORMAT </w:instrText>
    </w:r>
    <w:r w:rsidR="005C66E7">
      <w:fldChar w:fldCharType="separate"/>
    </w:r>
    <w:r w:rsidR="00A30234">
      <w:rPr>
        <w:noProof/>
      </w:rPr>
      <w:t>1</w:t>
    </w:r>
    <w:r w:rsidR="005C66E7">
      <w:fldChar w:fldCharType="end"/>
    </w:r>
    <w:r w:rsidR="005C66E7">
      <w:t xml:space="preserve"> / </w:t>
    </w:r>
    <w:r w:rsidR="00950783">
      <w:rPr>
        <w:noProof/>
      </w:rPr>
      <w:fldChar w:fldCharType="begin"/>
    </w:r>
    <w:r w:rsidR="00950783">
      <w:rPr>
        <w:noProof/>
      </w:rPr>
      <w:instrText xml:space="preserve"> NUMPAGES  \* Arabic  \* MERGEFORMAT </w:instrText>
    </w:r>
    <w:r w:rsidR="00950783">
      <w:rPr>
        <w:noProof/>
      </w:rPr>
      <w:fldChar w:fldCharType="separate"/>
    </w:r>
    <w:r w:rsidR="00A30234">
      <w:rPr>
        <w:noProof/>
      </w:rPr>
      <w:t>1</w:t>
    </w:r>
    <w:r w:rsidR="0095078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F0C1E" w14:textId="77777777" w:rsidR="00262145" w:rsidRDefault="00262145" w:rsidP="00CA3E45">
      <w:pPr>
        <w:spacing w:after="0" w:line="240" w:lineRule="auto"/>
      </w:pPr>
      <w:r>
        <w:separator/>
      </w:r>
    </w:p>
  </w:footnote>
  <w:footnote w:type="continuationSeparator" w:id="0">
    <w:p w14:paraId="7A1102A3" w14:textId="77777777" w:rsidR="00262145" w:rsidRDefault="00262145" w:rsidP="00CA3E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8CC4F" w14:textId="77777777" w:rsidR="005C66E7" w:rsidRPr="00D64AE9" w:rsidRDefault="00393FA4">
    <w:pPr>
      <w:pStyle w:val="Header"/>
      <w:rPr>
        <w:sz w:val="24"/>
        <w:szCs w:val="24"/>
      </w:rPr>
    </w:pPr>
    <w:r>
      <w:rPr>
        <w:noProof/>
      </w:rPr>
      <w:drawing>
        <wp:anchor distT="0" distB="0" distL="114300" distR="114300" simplePos="0" relativeHeight="251660288" behindDoc="1" locked="1" layoutInCell="1" allowOverlap="1" wp14:anchorId="7FD96EB0" wp14:editId="5378474E">
          <wp:simplePos x="0" y="0"/>
          <wp:positionH relativeFrom="page">
            <wp:posOffset>7620</wp:posOffset>
          </wp:positionH>
          <wp:positionV relativeFrom="page">
            <wp:posOffset>7620</wp:posOffset>
          </wp:positionV>
          <wp:extent cx="7590790" cy="2299335"/>
          <wp:effectExtent l="0" t="0" r="3810" b="0"/>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and logo.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0790" cy="2299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55FEE" w14:textId="77777777" w:rsidR="00CA3E45" w:rsidRDefault="00CA3E45">
    <w:pPr>
      <w:pStyle w:val="Header"/>
    </w:pPr>
    <w:r>
      <w:rPr>
        <w:noProof/>
      </w:rPr>
      <w:drawing>
        <wp:anchor distT="0" distB="0" distL="114300" distR="114300" simplePos="0" relativeHeight="251658240" behindDoc="1" locked="1" layoutInCell="1" allowOverlap="1" wp14:anchorId="48544E6E" wp14:editId="6551BCA8">
          <wp:simplePos x="0" y="0"/>
          <wp:positionH relativeFrom="page">
            <wp:posOffset>-40005</wp:posOffset>
          </wp:positionH>
          <wp:positionV relativeFrom="page">
            <wp:posOffset>13335</wp:posOffset>
          </wp:positionV>
          <wp:extent cx="7590790" cy="2299335"/>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and logo.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0790" cy="2299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288A7D1A"/>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6E149390"/>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F6FE1338"/>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456EE06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3CD716B"/>
    <w:multiLevelType w:val="hybridMultilevel"/>
    <w:tmpl w:val="B4A826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3CF58AA"/>
    <w:multiLevelType w:val="hybridMultilevel"/>
    <w:tmpl w:val="0A2ED382"/>
    <w:lvl w:ilvl="0" w:tplc="ADC4E66A">
      <w:start w:val="1"/>
      <w:numFmt w:val="upperLetter"/>
      <w:pStyle w:val="ColtHeadingA"/>
      <w:lvlText w:val="%1"/>
      <w:lvlJc w:val="left"/>
      <w:pPr>
        <w:tabs>
          <w:tab w:val="num" w:pos="0"/>
        </w:tabs>
        <w:ind w:left="284" w:hanging="284"/>
      </w:pPr>
      <w:rPr>
        <w:rFonts w:hAnsi="Arial Bold"/>
        <w:b/>
        <w:i w:val="0"/>
        <w:color w:val="009DE0"/>
        <w:sz w:val="32"/>
        <w:szCs w:val="3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05E126FC"/>
    <w:multiLevelType w:val="hybridMultilevel"/>
    <w:tmpl w:val="8524538C"/>
    <w:lvl w:ilvl="0" w:tplc="F162E02C">
      <w:start w:val="1"/>
      <w:numFmt w:val="bullet"/>
      <w:pStyle w:val="TableLis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AA40D1"/>
    <w:multiLevelType w:val="multilevel"/>
    <w:tmpl w:val="EA5AFB40"/>
    <w:lvl w:ilvl="0">
      <w:start w:val="1"/>
      <w:numFmt w:val="decimal"/>
      <w:pStyle w:val="ColtHeading1"/>
      <w:suff w:val="space"/>
      <w:lvlText w:val="%1"/>
      <w:lvlJc w:val="left"/>
      <w:pPr>
        <w:ind w:left="284" w:hanging="284"/>
      </w:pPr>
    </w:lvl>
    <w:lvl w:ilvl="1">
      <w:start w:val="1"/>
      <w:numFmt w:val="decimal"/>
      <w:pStyle w:val="ColtHeading2"/>
      <w:suff w:val="space"/>
      <w:lvlText w:val="%1.%2"/>
      <w:lvlJc w:val="left"/>
      <w:pPr>
        <w:ind w:left="792" w:hanging="792"/>
      </w:pPr>
      <w:rPr>
        <w:b/>
        <w:i w:val="0"/>
        <w:color w:val="484A47" w:themeColor="text2"/>
        <w:sz w:val="28"/>
      </w:rPr>
    </w:lvl>
    <w:lvl w:ilvl="2">
      <w:start w:val="1"/>
      <w:numFmt w:val="decimal"/>
      <w:pStyle w:val="ColtHeading3"/>
      <w:suff w:val="space"/>
      <w:lvlText w:val="%1.%2.%3"/>
      <w:lvlJc w:val="left"/>
      <w:pPr>
        <w:ind w:left="1224" w:hanging="1224"/>
      </w:pPr>
      <w:rPr>
        <w:b/>
        <w:i w:val="0"/>
        <w:color w:val="auto"/>
        <w:sz w:val="24"/>
      </w:rPr>
    </w:lvl>
    <w:lvl w:ilvl="3">
      <w:start w:val="1"/>
      <w:numFmt w:val="decimal"/>
      <w:pStyle w:val="ColtHeading4"/>
      <w:suff w:val="space"/>
      <w:lvlText w:val="%1.%2.%3.%4"/>
      <w:lvlJc w:val="left"/>
      <w:pPr>
        <w:ind w:left="1728" w:hanging="1728"/>
      </w:pPr>
      <w:rPr>
        <w:b/>
        <w:i w:val="0"/>
        <w:color w:val="009DE0"/>
        <w:sz w:val="20"/>
      </w:rPr>
    </w:lvl>
    <w:lvl w:ilvl="4">
      <w:start w:val="1"/>
      <w:numFmt w:val="decimal"/>
      <w:pStyle w:val="ColtHeading5"/>
      <w:suff w:val="space"/>
      <w:lvlText w:val="%1.%2.%3.%4.%5"/>
      <w:lvlJc w:val="left"/>
      <w:pPr>
        <w:ind w:left="2232" w:hanging="2232"/>
      </w:pPr>
      <w:rPr>
        <w:b/>
        <w:i w:val="0"/>
        <w:color w:val="009DE0"/>
        <w:sz w:val="20"/>
      </w:rPr>
    </w:lvl>
    <w:lvl w:ilvl="5">
      <w:start w:val="1"/>
      <w:numFmt w:val="decimal"/>
      <w:lvlText w:val="%1.%2.%3.%4.%5.%6"/>
      <w:lvlJc w:val="left"/>
      <w:pPr>
        <w:tabs>
          <w:tab w:val="num" w:pos="3960"/>
        </w:tabs>
        <w:ind w:left="2736" w:hanging="2736"/>
      </w:pPr>
    </w:lvl>
    <w:lvl w:ilvl="6">
      <w:start w:val="1"/>
      <w:numFmt w:val="decimal"/>
      <w:lvlText w:val="%1.%2.%3.%4.%5.%6.%7"/>
      <w:lvlJc w:val="left"/>
      <w:pPr>
        <w:tabs>
          <w:tab w:val="num" w:pos="4680"/>
        </w:tabs>
        <w:ind w:left="3240" w:hanging="3240"/>
      </w:pPr>
    </w:lvl>
    <w:lvl w:ilvl="7">
      <w:start w:val="1"/>
      <w:numFmt w:val="decimal"/>
      <w:lvlText w:val="%1.%2.%3.%4.%5.%6.%7.%8"/>
      <w:lvlJc w:val="left"/>
      <w:pPr>
        <w:tabs>
          <w:tab w:val="num" w:pos="5400"/>
        </w:tabs>
        <w:ind w:left="3744" w:hanging="3744"/>
      </w:pPr>
    </w:lvl>
    <w:lvl w:ilvl="8">
      <w:start w:val="1"/>
      <w:numFmt w:val="decimal"/>
      <w:lvlText w:val="%1.%2.%3.%4.%5.%6.%7.%8.%9"/>
      <w:lvlJc w:val="left"/>
      <w:pPr>
        <w:tabs>
          <w:tab w:val="num" w:pos="6120"/>
        </w:tabs>
        <w:ind w:left="4320" w:hanging="4320"/>
      </w:pPr>
    </w:lvl>
  </w:abstractNum>
  <w:abstractNum w:abstractNumId="8" w15:restartNumberingAfterBreak="0">
    <w:nsid w:val="0EB5649E"/>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0FB30684"/>
    <w:multiLevelType w:val="hybridMultilevel"/>
    <w:tmpl w:val="D49E709A"/>
    <w:lvl w:ilvl="0" w:tplc="60D0623A">
      <w:start w:val="1"/>
      <w:numFmt w:val="bullet"/>
      <w:pStyle w:val="Bullet"/>
      <w:lvlText w:val=""/>
      <w:lvlJc w:val="left"/>
      <w:pPr>
        <w:ind w:left="473" w:hanging="360"/>
      </w:pPr>
      <w:rPr>
        <w:rFonts w:ascii="Symbol" w:hAnsi="Symbol" w:hint="default"/>
        <w:color w:val="4BACC6"/>
      </w:rPr>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10" w15:restartNumberingAfterBreak="0">
    <w:nsid w:val="122728E4"/>
    <w:multiLevelType w:val="hybridMultilevel"/>
    <w:tmpl w:val="C24C67B8"/>
    <w:lvl w:ilvl="0" w:tplc="5B10E2EE">
      <w:start w:val="1"/>
      <w:numFmt w:val="bullet"/>
      <w:pStyle w:val="ColtDocTitle3"/>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826F33"/>
    <w:multiLevelType w:val="hybridMultilevel"/>
    <w:tmpl w:val="7F8698F8"/>
    <w:lvl w:ilvl="0" w:tplc="373A1C34">
      <w:start w:val="1"/>
      <w:numFmt w:val="decimal"/>
      <w:pStyle w:val="PictureNumbering"/>
      <w:lvlText w:val="(%1)"/>
      <w:lvlJc w:val="left"/>
      <w:pPr>
        <w:ind w:left="927" w:hanging="360"/>
      </w:pPr>
      <w:rPr>
        <w:rFonts w:hint="default"/>
        <w:b/>
        <w:i w:val="0"/>
        <w:color w:val="009DE0"/>
        <w:sz w:val="16"/>
      </w:rPr>
    </w:lvl>
    <w:lvl w:ilvl="1" w:tplc="04070019">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2" w15:restartNumberingAfterBreak="0">
    <w:nsid w:val="15911D74"/>
    <w:multiLevelType w:val="hybridMultilevel"/>
    <w:tmpl w:val="E364EFA8"/>
    <w:lvl w:ilvl="0" w:tplc="B5C014B2">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5940C50"/>
    <w:multiLevelType w:val="hybridMultilevel"/>
    <w:tmpl w:val="F18AD200"/>
    <w:lvl w:ilvl="0" w:tplc="90D83D6E">
      <w:start w:val="1"/>
      <w:numFmt w:val="decimal"/>
      <w:pStyle w:val="ColtNumberList"/>
      <w:lvlText w:val="%1."/>
      <w:lvlJc w:val="left"/>
      <w:pPr>
        <w:tabs>
          <w:tab w:val="num" w:pos="284"/>
        </w:tabs>
        <w:ind w:left="284" w:hanging="284"/>
      </w:pPr>
      <w:rPr>
        <w:rFonts w:ascii="Arial" w:hAnsi="Arial" w:cs="Times New Roman" w:hint="default"/>
        <w:b w:val="0"/>
        <w:i w:val="0"/>
        <w:color w:val="009DE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1D0D355B"/>
    <w:multiLevelType w:val="multilevel"/>
    <w:tmpl w:val="717ADAF8"/>
    <w:styleLink w:val="AppendixList"/>
    <w:lvl w:ilvl="0">
      <w:start w:val="1"/>
      <w:numFmt w:val="upperLetter"/>
      <w:lvlText w:val="APPENDIX %1"/>
      <w:lvlJc w:val="left"/>
      <w:pPr>
        <w:ind w:left="1364" w:hanging="1080"/>
      </w:pPr>
      <w:rPr>
        <w:rFonts w:ascii="Arial" w:hAnsi="Arial" w:hint="default"/>
        <w:b/>
        <w:i w:val="0"/>
        <w:color w:val="009DE0"/>
        <w:sz w:val="32"/>
      </w:rPr>
    </w:lvl>
    <w:lvl w:ilvl="1">
      <w:start w:val="1"/>
      <w:numFmt w:val="decimal"/>
      <w:lvlText w:val="%1.%2"/>
      <w:lvlJc w:val="left"/>
      <w:pPr>
        <w:ind w:left="1077" w:hanging="510"/>
      </w:pPr>
      <w:rPr>
        <w:rFonts w:ascii="Arial" w:hAnsi="Arial" w:hint="default"/>
        <w:b/>
        <w:i w:val="0"/>
        <w:color w:val="009DE0"/>
        <w:sz w:val="28"/>
      </w:rPr>
    </w:lvl>
    <w:lvl w:ilvl="2">
      <w:start w:val="1"/>
      <w:numFmt w:val="decimal"/>
      <w:lvlText w:val="%1.%2.%3"/>
      <w:lvlJc w:val="left"/>
      <w:pPr>
        <w:ind w:left="1077" w:hanging="510"/>
      </w:pPr>
      <w:rPr>
        <w:rFonts w:ascii="Arial" w:hAnsi="Arial" w:hint="default"/>
        <w:b/>
        <w:i w:val="0"/>
        <w:color w:val="009DE0"/>
        <w:sz w:val="24"/>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5" w15:restartNumberingAfterBreak="0">
    <w:nsid w:val="21D34DEE"/>
    <w:multiLevelType w:val="multilevel"/>
    <w:tmpl w:val="B862FF6E"/>
    <w:lvl w:ilvl="0">
      <w:start w:val="1"/>
      <w:numFmt w:val="upperLetter"/>
      <w:pStyle w:val="Applevel1"/>
      <w:lvlText w:val="Appendix %1"/>
      <w:lvlJc w:val="left"/>
      <w:pPr>
        <w:tabs>
          <w:tab w:val="num" w:pos="-1"/>
        </w:tabs>
        <w:ind w:left="284" w:hanging="284"/>
      </w:pPr>
      <w:rPr>
        <w:rFonts w:hint="default"/>
      </w:rPr>
    </w:lvl>
    <w:lvl w:ilvl="1">
      <w:start w:val="1"/>
      <w:numFmt w:val="decimal"/>
      <w:pStyle w:val="Applevel2"/>
      <w:lvlText w:val="%1.%2"/>
      <w:lvlJc w:val="left"/>
      <w:pPr>
        <w:tabs>
          <w:tab w:val="num" w:pos="576"/>
        </w:tabs>
        <w:ind w:left="576" w:hanging="576"/>
      </w:pPr>
      <w:rPr>
        <w:rFonts w:hint="default"/>
      </w:rPr>
    </w:lvl>
    <w:lvl w:ilvl="2">
      <w:start w:val="1"/>
      <w:numFmt w:val="decimal"/>
      <w:pStyle w:val="Applevel3"/>
      <w:lvlText w:val="%1.%2.%3"/>
      <w:lvlJc w:val="left"/>
      <w:pPr>
        <w:tabs>
          <w:tab w:val="num" w:pos="851"/>
        </w:tabs>
        <w:ind w:left="720" w:hanging="720"/>
      </w:pPr>
      <w:rPr>
        <w:rFonts w:hint="default"/>
      </w:rPr>
    </w:lvl>
    <w:lvl w:ilvl="3">
      <w:start w:val="1"/>
      <w:numFmt w:val="decimal"/>
      <w:pStyle w:val="Applevel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15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257408BC"/>
    <w:multiLevelType w:val="hybridMultilevel"/>
    <w:tmpl w:val="B094CDDE"/>
    <w:lvl w:ilvl="0" w:tplc="60425C72">
      <w:start w:val="1"/>
      <w:numFmt w:val="bullet"/>
      <w:pStyle w:val="ListBullet1"/>
      <w:lvlText w:val=""/>
      <w:lvlJc w:val="left"/>
      <w:pPr>
        <w:tabs>
          <w:tab w:val="num" w:pos="2160"/>
        </w:tabs>
        <w:ind w:left="2160" w:hanging="360"/>
      </w:pPr>
      <w:rPr>
        <w:rFonts w:ascii="Wingdings" w:hAnsi="Wingdings" w:hint="default"/>
        <w:sz w:val="16"/>
      </w:rPr>
    </w:lvl>
    <w:lvl w:ilvl="1" w:tplc="04090003">
      <w:start w:val="1"/>
      <w:numFmt w:val="bullet"/>
      <w:pStyle w:val="ListBullet1"/>
      <w:lvlText w:val=""/>
      <w:lvlJc w:val="left"/>
      <w:pPr>
        <w:tabs>
          <w:tab w:val="num" w:pos="3600"/>
        </w:tabs>
        <w:ind w:left="3600" w:hanging="360"/>
      </w:pPr>
      <w:rPr>
        <w:rFonts w:ascii="Wingdings" w:hAnsi="Wingdings" w:hint="default"/>
        <w:sz w:val="16"/>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7" w15:restartNumberingAfterBreak="0">
    <w:nsid w:val="29182875"/>
    <w:multiLevelType w:val="hybridMultilevel"/>
    <w:tmpl w:val="B0D45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9E03F64"/>
    <w:multiLevelType w:val="multilevel"/>
    <w:tmpl w:val="1E40FE8E"/>
    <w:lvl w:ilvl="0">
      <w:numFmt w:val="decimal"/>
      <w:lvlText w:val=""/>
      <w:lvlJc w:val="left"/>
    </w:lvl>
    <w:lvl w:ilvl="1">
      <w:numFmt w:val="decimal"/>
      <w:lvlText w:val=""/>
      <w:lvlJc w:val="left"/>
    </w:lvl>
    <w:lvl w:ilvl="2">
      <w:numFmt w:val="decimal"/>
      <w:pStyle w:val="Formatvorlage4"/>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B297CA8"/>
    <w:multiLevelType w:val="hybridMultilevel"/>
    <w:tmpl w:val="0236345E"/>
    <w:lvl w:ilvl="0" w:tplc="179E5968">
      <w:numFmt w:val="decimal"/>
      <w:lvlText w:val=""/>
      <w:lvlJc w:val="left"/>
    </w:lvl>
    <w:lvl w:ilvl="1" w:tplc="08130003">
      <w:numFmt w:val="decimal"/>
      <w:lvlText w:val=""/>
      <w:lvlJc w:val="left"/>
    </w:lvl>
    <w:lvl w:ilvl="2" w:tplc="5C6E6F0E">
      <w:numFmt w:val="decimal"/>
      <w:pStyle w:val="Bullet3"/>
      <w:lvlText w:val=""/>
      <w:lvlJc w:val="left"/>
    </w:lvl>
    <w:lvl w:ilvl="3" w:tplc="179E5968">
      <w:numFmt w:val="decimal"/>
      <w:lvlText w:val=""/>
      <w:lvlJc w:val="left"/>
    </w:lvl>
    <w:lvl w:ilvl="4" w:tplc="08130003">
      <w:numFmt w:val="decimal"/>
      <w:lvlText w:val=""/>
      <w:lvlJc w:val="left"/>
    </w:lvl>
    <w:lvl w:ilvl="5" w:tplc="08130005">
      <w:numFmt w:val="decimal"/>
      <w:lvlText w:val=""/>
      <w:lvlJc w:val="left"/>
    </w:lvl>
    <w:lvl w:ilvl="6" w:tplc="08130001">
      <w:numFmt w:val="decimal"/>
      <w:lvlText w:val=""/>
      <w:lvlJc w:val="left"/>
    </w:lvl>
    <w:lvl w:ilvl="7" w:tplc="08130003">
      <w:numFmt w:val="decimal"/>
      <w:lvlText w:val=""/>
      <w:lvlJc w:val="left"/>
    </w:lvl>
    <w:lvl w:ilvl="8" w:tplc="08130005">
      <w:numFmt w:val="decimal"/>
      <w:lvlText w:val=""/>
      <w:lvlJc w:val="left"/>
    </w:lvl>
  </w:abstractNum>
  <w:abstractNum w:abstractNumId="20" w15:restartNumberingAfterBreak="0">
    <w:nsid w:val="2BED67A7"/>
    <w:multiLevelType w:val="hybridMultilevel"/>
    <w:tmpl w:val="B0DC9134"/>
    <w:lvl w:ilvl="0" w:tplc="864EEA22">
      <w:start w:val="1"/>
      <w:numFmt w:val="bullet"/>
      <w:pStyle w:val="ColtBulletTwo"/>
      <w:lvlText w:val=""/>
      <w:lvlJc w:val="left"/>
      <w:pPr>
        <w:tabs>
          <w:tab w:val="num" w:pos="567"/>
        </w:tabs>
        <w:ind w:left="567" w:hanging="283"/>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38133B"/>
    <w:multiLevelType w:val="hybridMultilevel"/>
    <w:tmpl w:val="FEF6B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6256A2"/>
    <w:multiLevelType w:val="hybridMultilevel"/>
    <w:tmpl w:val="804ECF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D293581"/>
    <w:multiLevelType w:val="hybridMultilevel"/>
    <w:tmpl w:val="B6FC9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1811BA"/>
    <w:multiLevelType w:val="hybridMultilevel"/>
    <w:tmpl w:val="6D90BA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15A7A68"/>
    <w:multiLevelType w:val="hybridMultilevel"/>
    <w:tmpl w:val="6F7EA1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40D232B"/>
    <w:multiLevelType w:val="multilevel"/>
    <w:tmpl w:val="004801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70B5E8C"/>
    <w:multiLevelType w:val="hybridMultilevel"/>
    <w:tmpl w:val="4518F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DB69A0"/>
    <w:multiLevelType w:val="hybridMultilevel"/>
    <w:tmpl w:val="A4E8F1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6A5F78"/>
    <w:multiLevelType w:val="multilevel"/>
    <w:tmpl w:val="B41AE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9A47EA6"/>
    <w:multiLevelType w:val="singleLevel"/>
    <w:tmpl w:val="3A24CFA4"/>
    <w:lvl w:ilvl="0">
      <w:start w:val="1"/>
      <w:numFmt w:val="bullet"/>
      <w:pStyle w:val="Bullet1"/>
      <w:lvlText w:val=""/>
      <w:lvlJc w:val="left"/>
      <w:pPr>
        <w:tabs>
          <w:tab w:val="num" w:pos="360"/>
        </w:tabs>
        <w:ind w:left="360" w:hanging="360"/>
      </w:pPr>
      <w:rPr>
        <w:rFonts w:ascii="Wingdings" w:hAnsi="Wingdings" w:hint="default"/>
        <w:sz w:val="16"/>
      </w:rPr>
    </w:lvl>
  </w:abstractNum>
  <w:abstractNum w:abstractNumId="31" w15:restartNumberingAfterBreak="0">
    <w:nsid w:val="3A2C68A7"/>
    <w:multiLevelType w:val="hybridMultilevel"/>
    <w:tmpl w:val="5EC04692"/>
    <w:lvl w:ilvl="0" w:tplc="1BDE6902">
      <w:start w:val="1"/>
      <w:numFmt w:val="bullet"/>
      <w:lvlText w:val=""/>
      <w:lvlJc w:val="left"/>
      <w:pPr>
        <w:ind w:left="720" w:hanging="360"/>
      </w:pPr>
      <w:rPr>
        <w:rFonts w:ascii="Symbol" w:hAnsi="Symbol" w:hint="default"/>
        <w:color w:val="484A47"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E811278"/>
    <w:multiLevelType w:val="hybridMultilevel"/>
    <w:tmpl w:val="E95C32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F0B57C3"/>
    <w:multiLevelType w:val="hybridMultilevel"/>
    <w:tmpl w:val="0A5E2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F7F39BE"/>
    <w:multiLevelType w:val="multilevel"/>
    <w:tmpl w:val="D7CE8632"/>
    <w:lvl w:ilvl="0">
      <w:start w:val="1"/>
      <w:numFmt w:val="upperLetter"/>
      <w:pStyle w:val="Appendix"/>
      <w:lvlText w:val="APPENDIX %1"/>
      <w:lvlJc w:val="left"/>
      <w:pPr>
        <w:tabs>
          <w:tab w:val="num" w:pos="6521"/>
        </w:tabs>
        <w:ind w:left="4536" w:firstLine="0"/>
      </w:pPr>
      <w:rPr>
        <w:rFonts w:hint="default"/>
      </w:rPr>
    </w:lvl>
    <w:lvl w:ilvl="1">
      <w:start w:val="1"/>
      <w:numFmt w:val="decimal"/>
      <w:lvlText w:val="%1.%2"/>
      <w:lvlJc w:val="left"/>
      <w:pPr>
        <w:tabs>
          <w:tab w:val="num" w:pos="448"/>
        </w:tabs>
        <w:ind w:left="-403" w:firstLine="0"/>
      </w:pPr>
      <w:rPr>
        <w:rFonts w:hint="default"/>
      </w:rPr>
    </w:lvl>
    <w:lvl w:ilvl="2">
      <w:start w:val="1"/>
      <w:numFmt w:val="decimal"/>
      <w:lvlText w:val="%1.%2.%3"/>
      <w:lvlJc w:val="left"/>
      <w:pPr>
        <w:tabs>
          <w:tab w:val="num" w:pos="448"/>
        </w:tabs>
        <w:ind w:left="-403"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397"/>
        </w:tabs>
        <w:ind w:left="965" w:hanging="648"/>
      </w:pPr>
      <w:rPr>
        <w:rFonts w:hint="default"/>
      </w:rPr>
    </w:lvl>
    <w:lvl w:ilvl="4">
      <w:start w:val="1"/>
      <w:numFmt w:val="decimal"/>
      <w:lvlText w:val="%1.%2.%3.%4.%5."/>
      <w:lvlJc w:val="left"/>
      <w:pPr>
        <w:tabs>
          <w:tab w:val="num" w:pos="1757"/>
        </w:tabs>
        <w:ind w:left="1469" w:hanging="792"/>
      </w:pPr>
      <w:rPr>
        <w:rFonts w:hint="default"/>
      </w:rPr>
    </w:lvl>
    <w:lvl w:ilvl="5">
      <w:start w:val="1"/>
      <w:numFmt w:val="decimal"/>
      <w:lvlText w:val="%1.%2.%3.%4.%5.%6."/>
      <w:lvlJc w:val="left"/>
      <w:pPr>
        <w:tabs>
          <w:tab w:val="num" w:pos="2477"/>
        </w:tabs>
        <w:ind w:left="1973" w:hanging="936"/>
      </w:pPr>
      <w:rPr>
        <w:rFonts w:hint="default"/>
      </w:rPr>
    </w:lvl>
    <w:lvl w:ilvl="6">
      <w:start w:val="1"/>
      <w:numFmt w:val="decimal"/>
      <w:lvlText w:val="%1.%2.%3.%4.%5.%6.%7."/>
      <w:lvlJc w:val="left"/>
      <w:pPr>
        <w:tabs>
          <w:tab w:val="num" w:pos="2837"/>
        </w:tabs>
        <w:ind w:left="2477" w:hanging="1080"/>
      </w:pPr>
      <w:rPr>
        <w:rFonts w:hint="default"/>
      </w:rPr>
    </w:lvl>
    <w:lvl w:ilvl="7">
      <w:start w:val="1"/>
      <w:numFmt w:val="decimal"/>
      <w:lvlText w:val="%1.%2.%3.%4.%5.%6.%7.%8."/>
      <w:lvlJc w:val="left"/>
      <w:pPr>
        <w:tabs>
          <w:tab w:val="num" w:pos="3557"/>
        </w:tabs>
        <w:ind w:left="2981" w:hanging="1224"/>
      </w:pPr>
      <w:rPr>
        <w:rFonts w:hint="default"/>
      </w:rPr>
    </w:lvl>
    <w:lvl w:ilvl="8">
      <w:start w:val="1"/>
      <w:numFmt w:val="decimal"/>
      <w:lvlText w:val="%1.%2.%3.%4.%5.%6.%7.%8.%9."/>
      <w:lvlJc w:val="left"/>
      <w:pPr>
        <w:tabs>
          <w:tab w:val="num" w:pos="3917"/>
        </w:tabs>
        <w:ind w:left="3557" w:hanging="1440"/>
      </w:pPr>
      <w:rPr>
        <w:rFonts w:hint="default"/>
      </w:rPr>
    </w:lvl>
  </w:abstractNum>
  <w:abstractNum w:abstractNumId="35" w15:restartNumberingAfterBreak="0">
    <w:nsid w:val="414F38E8"/>
    <w:multiLevelType w:val="multilevel"/>
    <w:tmpl w:val="5EA8BADE"/>
    <w:styleLink w:val="Formatvorlage2"/>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851"/>
        </w:tabs>
        <w:ind w:left="0" w:firstLine="0"/>
      </w:pPr>
      <w:rPr>
        <w:rFonts w:hint="default"/>
      </w:rPr>
    </w:lvl>
    <w:lvl w:ilvl="2">
      <w:start w:val="1"/>
      <w:numFmt w:val="decimal"/>
      <w:lvlRestart w:val="0"/>
      <w:lvlText w:val="%1.%2.%3"/>
      <w:lvlJc w:val="left"/>
      <w:pPr>
        <w:tabs>
          <w:tab w:val="num" w:pos="851"/>
        </w:tabs>
        <w:ind w:left="0" w:firstLine="0"/>
      </w:pPr>
      <w:rPr>
        <w:rFonts w:hint="default"/>
      </w:rPr>
    </w:lvl>
    <w:lvl w:ilvl="3">
      <w:start w:val="1"/>
      <w:numFmt w:val="decimal"/>
      <w:lvlText w:val="%1.%2.%3.%4."/>
      <w:lvlJc w:val="left"/>
      <w:pPr>
        <w:tabs>
          <w:tab w:val="num" w:pos="180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96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36" w15:restartNumberingAfterBreak="0">
    <w:nsid w:val="470C6989"/>
    <w:multiLevelType w:val="hybridMultilevel"/>
    <w:tmpl w:val="F1F6F914"/>
    <w:lvl w:ilvl="0" w:tplc="25EC3A9A">
      <w:start w:val="1"/>
      <w:numFmt w:val="upperLetter"/>
      <w:pStyle w:val="ColtAlphaList"/>
      <w:lvlText w:val="%1."/>
      <w:lvlJc w:val="left"/>
      <w:pPr>
        <w:tabs>
          <w:tab w:val="num" w:pos="284"/>
        </w:tabs>
        <w:ind w:left="284" w:hanging="284"/>
      </w:pPr>
      <w:rPr>
        <w:rFonts w:ascii="Arial" w:hAnsi="Arial" w:cs="Times New Roman" w:hint="default"/>
        <w:b w:val="0"/>
        <w:i w:val="0"/>
        <w:color w:val="009DE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15:restartNumberingAfterBreak="0">
    <w:nsid w:val="47FC5FAC"/>
    <w:multiLevelType w:val="hybridMultilevel"/>
    <w:tmpl w:val="2E921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C064613"/>
    <w:multiLevelType w:val="hybridMultilevel"/>
    <w:tmpl w:val="04908A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C7162B8"/>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53E55121"/>
    <w:multiLevelType w:val="hybridMultilevel"/>
    <w:tmpl w:val="7A1C2576"/>
    <w:lvl w:ilvl="0" w:tplc="874E3A88">
      <w:numFmt w:val="decimal"/>
      <w:lvlText w:val=""/>
      <w:lvlJc w:val="left"/>
    </w:lvl>
    <w:lvl w:ilvl="1" w:tplc="7BA68FF6">
      <w:numFmt w:val="decimal"/>
      <w:pStyle w:val="Bullet2"/>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41" w15:restartNumberingAfterBreak="0">
    <w:nsid w:val="5420110D"/>
    <w:multiLevelType w:val="hybridMultilevel"/>
    <w:tmpl w:val="A008F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4824639"/>
    <w:multiLevelType w:val="hybridMultilevel"/>
    <w:tmpl w:val="5E9267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DF25AA2"/>
    <w:multiLevelType w:val="multilevel"/>
    <w:tmpl w:val="717ADAF8"/>
    <w:numStyleLink w:val="AppendixList"/>
  </w:abstractNum>
  <w:abstractNum w:abstractNumId="44" w15:restartNumberingAfterBreak="0">
    <w:nsid w:val="5E890972"/>
    <w:multiLevelType w:val="hybridMultilevel"/>
    <w:tmpl w:val="01B00E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2CE53BA"/>
    <w:multiLevelType w:val="hybridMultilevel"/>
    <w:tmpl w:val="A56C9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6081753"/>
    <w:multiLevelType w:val="hybridMultilevel"/>
    <w:tmpl w:val="DD1885F2"/>
    <w:lvl w:ilvl="0" w:tplc="FFFFFFFF">
      <w:start w:val="1"/>
      <w:numFmt w:val="bullet"/>
      <w:pStyle w:val="TOC7"/>
      <w:lvlText w:val=""/>
      <w:lvlJc w:val="left"/>
      <w:pPr>
        <w:ind w:left="720" w:hanging="360"/>
      </w:pPr>
      <w:rPr>
        <w:rFonts w:ascii="Symbol" w:hAnsi="Symbol" w:hint="default"/>
        <w:color w:val="4BACC6"/>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66DA0804"/>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8" w15:restartNumberingAfterBreak="0">
    <w:nsid w:val="6BD351AB"/>
    <w:multiLevelType w:val="hybridMultilevel"/>
    <w:tmpl w:val="82F8065A"/>
    <w:lvl w:ilvl="0" w:tplc="1BDE6902">
      <w:start w:val="1"/>
      <w:numFmt w:val="bullet"/>
      <w:lvlText w:val=""/>
      <w:lvlJc w:val="left"/>
      <w:pPr>
        <w:ind w:left="720" w:hanging="360"/>
      </w:pPr>
      <w:rPr>
        <w:rFonts w:ascii="Symbol" w:hAnsi="Symbol" w:hint="default"/>
        <w:color w:val="484A47" w:themeColor="text2"/>
      </w:rPr>
    </w:lvl>
    <w:lvl w:ilvl="1" w:tplc="D438EA58">
      <w:numFmt w:val="bullet"/>
      <w:lvlText w:val="•"/>
      <w:lvlJc w:val="left"/>
      <w:pPr>
        <w:ind w:left="1800" w:hanging="720"/>
      </w:pPr>
      <w:rPr>
        <w:rFonts w:ascii="Microsoft JhengHei" w:eastAsia="Microsoft JhengHei" w:hAnsi="Microsoft JhengHei" w:cstheme="minorHAns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15D4972"/>
    <w:multiLevelType w:val="hybridMultilevel"/>
    <w:tmpl w:val="D958B6E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9515FC9"/>
    <w:multiLevelType w:val="hybridMultilevel"/>
    <w:tmpl w:val="C33441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57376442">
    <w:abstractNumId w:val="3"/>
  </w:num>
  <w:num w:numId="2" w16cid:durableId="1013412749">
    <w:abstractNumId w:val="1"/>
  </w:num>
  <w:num w:numId="3" w16cid:durableId="1079671775">
    <w:abstractNumId w:val="2"/>
  </w:num>
  <w:num w:numId="4" w16cid:durableId="1071807300">
    <w:abstractNumId w:val="0"/>
  </w:num>
  <w:num w:numId="5" w16cid:durableId="7755343">
    <w:abstractNumId w:val="26"/>
  </w:num>
  <w:num w:numId="6" w16cid:durableId="2080325978">
    <w:abstractNumId w:val="45"/>
  </w:num>
  <w:num w:numId="7" w16cid:durableId="342784326">
    <w:abstractNumId w:val="37"/>
  </w:num>
  <w:num w:numId="8" w16cid:durableId="299962799">
    <w:abstractNumId w:val="23"/>
  </w:num>
  <w:num w:numId="9" w16cid:durableId="2063401686">
    <w:abstractNumId w:val="29"/>
  </w:num>
  <w:num w:numId="10" w16cid:durableId="1318605171">
    <w:abstractNumId w:val="32"/>
  </w:num>
  <w:num w:numId="11" w16cid:durableId="263923215">
    <w:abstractNumId w:val="41"/>
  </w:num>
  <w:num w:numId="12" w16cid:durableId="313491285">
    <w:abstractNumId w:val="27"/>
  </w:num>
  <w:num w:numId="13" w16cid:durableId="929241284">
    <w:abstractNumId w:val="28"/>
  </w:num>
  <w:num w:numId="14" w16cid:durableId="1929119571">
    <w:abstractNumId w:val="17"/>
  </w:num>
  <w:num w:numId="15" w16cid:durableId="827087982">
    <w:abstractNumId w:val="15"/>
  </w:num>
  <w:num w:numId="16" w16cid:durableId="1692607125">
    <w:abstractNumId w:val="6"/>
  </w:num>
  <w:num w:numId="17" w16cid:durableId="971517048">
    <w:abstractNumId w:val="16"/>
  </w:num>
  <w:num w:numId="18" w16cid:durableId="1500996934">
    <w:abstractNumId w:val="30"/>
  </w:num>
  <w:num w:numId="19" w16cid:durableId="100802268">
    <w:abstractNumId w:val="35"/>
  </w:num>
  <w:num w:numId="20" w16cid:durableId="736241649">
    <w:abstractNumId w:val="34"/>
  </w:num>
  <w:num w:numId="21" w16cid:durableId="705059033">
    <w:abstractNumId w:val="8"/>
  </w:num>
  <w:num w:numId="22" w16cid:durableId="1658147997">
    <w:abstractNumId w:val="39"/>
  </w:num>
  <w:num w:numId="23" w16cid:durableId="2083140854">
    <w:abstractNumId w:val="47"/>
  </w:num>
  <w:num w:numId="24" w16cid:durableId="970593605">
    <w:abstractNumId w:val="11"/>
    <w:lvlOverride w:ilvl="0">
      <w:startOverride w:val="1"/>
    </w:lvlOverride>
  </w:num>
  <w:num w:numId="25" w16cid:durableId="1355571481">
    <w:abstractNumId w:val="46"/>
  </w:num>
  <w:num w:numId="26" w16cid:durableId="1985548698">
    <w:abstractNumId w:val="40"/>
  </w:num>
  <w:num w:numId="27" w16cid:durableId="1868786798">
    <w:abstractNumId w:val="19"/>
  </w:num>
  <w:num w:numId="28" w16cid:durableId="801849543">
    <w:abstractNumId w:val="9"/>
  </w:num>
  <w:num w:numId="29" w16cid:durableId="1563059005">
    <w:abstractNumId w:val="18"/>
  </w:num>
  <w:num w:numId="30" w16cid:durableId="1731420967">
    <w:abstractNumId w:val="14"/>
  </w:num>
  <w:num w:numId="31" w16cid:durableId="2068454866">
    <w:abstractNumId w:val="20"/>
  </w:num>
  <w:num w:numId="32" w16cid:durableId="12138846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91513940">
    <w:abstractNumId w:val="10"/>
  </w:num>
  <w:num w:numId="34" w16cid:durableId="1517964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533671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915974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76942073">
    <w:abstractNumId w:val="43"/>
    <w:lvlOverride w:ilvl="0">
      <w:lvl w:ilvl="0">
        <w:start w:val="1"/>
        <w:numFmt w:val="upperLetter"/>
        <w:pStyle w:val="A1"/>
        <w:lvlText w:val="APPENDIX %1"/>
        <w:lvlJc w:val="left"/>
        <w:pPr>
          <w:ind w:left="6183" w:hanging="1080"/>
        </w:pPr>
        <w:rPr>
          <w:rFonts w:ascii="Arial" w:hAnsi="Arial" w:hint="default"/>
          <w:b/>
          <w:i w:val="0"/>
          <w:color w:val="484A47" w:themeColor="text2"/>
          <w:sz w:val="32"/>
          <w:szCs w:val="42"/>
        </w:rPr>
      </w:lvl>
    </w:lvlOverride>
    <w:lvlOverride w:ilvl="1">
      <w:lvl w:ilvl="1">
        <w:start w:val="1"/>
        <w:numFmt w:val="decimal"/>
        <w:lvlText w:val="%1.%2"/>
        <w:lvlJc w:val="left"/>
        <w:pPr>
          <w:ind w:left="1077" w:hanging="510"/>
        </w:pPr>
        <w:rPr>
          <w:rFonts w:ascii="Arial Bold" w:hAnsi="Arial Bold" w:hint="default"/>
          <w:b/>
          <w:i w:val="0"/>
          <w:color w:val="484A47" w:themeColor="text2"/>
          <w:sz w:val="28"/>
        </w:rPr>
      </w:lvl>
    </w:lvlOverride>
  </w:num>
  <w:num w:numId="38" w16cid:durableId="1281572835">
    <w:abstractNumId w:val="42"/>
  </w:num>
  <w:num w:numId="39" w16cid:durableId="1335689841">
    <w:abstractNumId w:val="12"/>
  </w:num>
  <w:num w:numId="40" w16cid:durableId="1135949360">
    <w:abstractNumId w:val="25"/>
  </w:num>
  <w:num w:numId="41" w16cid:durableId="1733502857">
    <w:abstractNumId w:val="44"/>
  </w:num>
  <w:num w:numId="42" w16cid:durableId="974526265">
    <w:abstractNumId w:val="49"/>
  </w:num>
  <w:num w:numId="43" w16cid:durableId="2054380970">
    <w:abstractNumId w:val="4"/>
  </w:num>
  <w:num w:numId="44" w16cid:durableId="155608846">
    <w:abstractNumId w:val="24"/>
  </w:num>
  <w:num w:numId="45" w16cid:durableId="2138990212">
    <w:abstractNumId w:val="50"/>
  </w:num>
  <w:num w:numId="46" w16cid:durableId="150294352">
    <w:abstractNumId w:val="38"/>
  </w:num>
  <w:num w:numId="47" w16cid:durableId="1646398474">
    <w:abstractNumId w:val="22"/>
  </w:num>
  <w:num w:numId="48" w16cid:durableId="1852180167">
    <w:abstractNumId w:val="21"/>
  </w:num>
  <w:num w:numId="49" w16cid:durableId="947080431">
    <w:abstractNumId w:val="31"/>
  </w:num>
  <w:num w:numId="50" w16cid:durableId="1046878734">
    <w:abstractNumId w:val="48"/>
  </w:num>
  <w:num w:numId="51" w16cid:durableId="1935941334">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145"/>
    <w:rsid w:val="000119BB"/>
    <w:rsid w:val="00037F32"/>
    <w:rsid w:val="0005101F"/>
    <w:rsid w:val="00095D4C"/>
    <w:rsid w:val="000A3E88"/>
    <w:rsid w:val="000D17EF"/>
    <w:rsid w:val="00103ACA"/>
    <w:rsid w:val="001079A7"/>
    <w:rsid w:val="00115E5E"/>
    <w:rsid w:val="0012709D"/>
    <w:rsid w:val="00145240"/>
    <w:rsid w:val="00171031"/>
    <w:rsid w:val="00191C63"/>
    <w:rsid w:val="001A250A"/>
    <w:rsid w:val="001E5239"/>
    <w:rsid w:val="001E7D3E"/>
    <w:rsid w:val="00214100"/>
    <w:rsid w:val="00227F53"/>
    <w:rsid w:val="00262145"/>
    <w:rsid w:val="00265104"/>
    <w:rsid w:val="00275136"/>
    <w:rsid w:val="002A7956"/>
    <w:rsid w:val="002B4DE4"/>
    <w:rsid w:val="00301B2B"/>
    <w:rsid w:val="00320D51"/>
    <w:rsid w:val="0032373B"/>
    <w:rsid w:val="00337680"/>
    <w:rsid w:val="00393FA4"/>
    <w:rsid w:val="003A7D69"/>
    <w:rsid w:val="003B0369"/>
    <w:rsid w:val="003B0475"/>
    <w:rsid w:val="003C033C"/>
    <w:rsid w:val="003D0BB9"/>
    <w:rsid w:val="003D3F07"/>
    <w:rsid w:val="004052BC"/>
    <w:rsid w:val="00457956"/>
    <w:rsid w:val="0047085B"/>
    <w:rsid w:val="00497A51"/>
    <w:rsid w:val="004A0DCC"/>
    <w:rsid w:val="004F43C5"/>
    <w:rsid w:val="0054013E"/>
    <w:rsid w:val="00544029"/>
    <w:rsid w:val="0055672D"/>
    <w:rsid w:val="005649CE"/>
    <w:rsid w:val="005C66E7"/>
    <w:rsid w:val="005F144E"/>
    <w:rsid w:val="00601EC5"/>
    <w:rsid w:val="00605199"/>
    <w:rsid w:val="0062719C"/>
    <w:rsid w:val="00645B2B"/>
    <w:rsid w:val="006757AB"/>
    <w:rsid w:val="006A473D"/>
    <w:rsid w:val="006A5EE4"/>
    <w:rsid w:val="006B16E0"/>
    <w:rsid w:val="006B3DEC"/>
    <w:rsid w:val="006B4816"/>
    <w:rsid w:val="006C1F64"/>
    <w:rsid w:val="006E59B0"/>
    <w:rsid w:val="006F3438"/>
    <w:rsid w:val="0075142F"/>
    <w:rsid w:val="00757DA5"/>
    <w:rsid w:val="0076614E"/>
    <w:rsid w:val="007A0FEB"/>
    <w:rsid w:val="007B1844"/>
    <w:rsid w:val="007D71DC"/>
    <w:rsid w:val="007E75AF"/>
    <w:rsid w:val="00843982"/>
    <w:rsid w:val="0087733F"/>
    <w:rsid w:val="008A43EC"/>
    <w:rsid w:val="00950783"/>
    <w:rsid w:val="00960907"/>
    <w:rsid w:val="00967FAE"/>
    <w:rsid w:val="0098207B"/>
    <w:rsid w:val="009929F7"/>
    <w:rsid w:val="009931F9"/>
    <w:rsid w:val="009B0374"/>
    <w:rsid w:val="009B4C5C"/>
    <w:rsid w:val="009D7B2B"/>
    <w:rsid w:val="00A22F6C"/>
    <w:rsid w:val="00A30234"/>
    <w:rsid w:val="00A5252F"/>
    <w:rsid w:val="00A64358"/>
    <w:rsid w:val="00A73EAD"/>
    <w:rsid w:val="00A7694D"/>
    <w:rsid w:val="00A76D83"/>
    <w:rsid w:val="00AE18F5"/>
    <w:rsid w:val="00B167F7"/>
    <w:rsid w:val="00B255BC"/>
    <w:rsid w:val="00B96E39"/>
    <w:rsid w:val="00BA3042"/>
    <w:rsid w:val="00BC266F"/>
    <w:rsid w:val="00BD740F"/>
    <w:rsid w:val="00BE54BF"/>
    <w:rsid w:val="00C738E6"/>
    <w:rsid w:val="00CA3E45"/>
    <w:rsid w:val="00CA5B05"/>
    <w:rsid w:val="00CC4C98"/>
    <w:rsid w:val="00CD6A20"/>
    <w:rsid w:val="00CF7F7F"/>
    <w:rsid w:val="00D1364D"/>
    <w:rsid w:val="00D21402"/>
    <w:rsid w:val="00D44883"/>
    <w:rsid w:val="00D5297D"/>
    <w:rsid w:val="00D64AE9"/>
    <w:rsid w:val="00D6606D"/>
    <w:rsid w:val="00DB41D4"/>
    <w:rsid w:val="00DB530F"/>
    <w:rsid w:val="00DC1C60"/>
    <w:rsid w:val="00E05226"/>
    <w:rsid w:val="00E05B41"/>
    <w:rsid w:val="00E358C9"/>
    <w:rsid w:val="00E56F4A"/>
    <w:rsid w:val="00E86580"/>
    <w:rsid w:val="00EA38FE"/>
    <w:rsid w:val="00F14E50"/>
    <w:rsid w:val="00F277E2"/>
    <w:rsid w:val="00F37579"/>
    <w:rsid w:val="00F55DFF"/>
    <w:rsid w:val="00FE078A"/>
    <w:rsid w:val="00FE2595"/>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73C3A"/>
  <w15:docId w15:val="{FCFFEB2C-744D-45FE-8A07-8E292B17E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iPriority="99" w:unhideWhenUsed="1"/>
    <w:lsdException w:name="header" w:uiPriority="99" w:unhideWhenUsed="1"/>
    <w:lsdException w:name="footer"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lsdException w:name="macro" w:semiHidden="1" w:uiPriority="99" w:unhideWhenUsed="1"/>
    <w:lsdException w:name="toa heading" w:semiHidden="1" w:uiPriority="99" w:unhideWhenUsed="1"/>
    <w:lsdException w:name="List" w:semiHidden="1" w:uiPriority="99"/>
    <w:lsdException w:name="List Bullet" w:uiPriority="99" w:qFormat="1"/>
    <w:lsdException w:name="List Number" w:uiPriority="9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iPriority="99" w:unhideWhenUsed="1" w:qFormat="1"/>
    <w:lsdException w:name="List Bullet 3" w:semiHidden="1" w:unhideWhenUsed="1"/>
    <w:lsdException w:name="List Bullet 4" w:semiHidden="1" w:unhideWhenUsed="1"/>
    <w:lsdException w:name="List Bullet 5" w:semiHidden="1" w:unhideWhenUsed="1"/>
    <w:lsdException w:name="List Number 2" w:uiPriority="99"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4C98"/>
    <w:pPr>
      <w:spacing w:after="120" w:line="240" w:lineRule="atLeast"/>
    </w:pPr>
    <w:rPr>
      <w:color w:val="000000" w:themeColor="text1"/>
      <w:sz w:val="20"/>
    </w:rPr>
  </w:style>
  <w:style w:type="paragraph" w:styleId="Heading1">
    <w:name w:val="heading 1"/>
    <w:basedOn w:val="Normal"/>
    <w:next w:val="Normal"/>
    <w:link w:val="Heading1Char"/>
    <w:uiPriority w:val="9"/>
    <w:qFormat/>
    <w:rsid w:val="00FE2595"/>
    <w:pPr>
      <w:keepNext/>
      <w:keepLines/>
      <w:spacing w:after="40" w:line="480" w:lineRule="atLeast"/>
      <w:outlineLvl w:val="0"/>
    </w:pPr>
    <w:rPr>
      <w:rFonts w:asciiTheme="majorHAnsi" w:eastAsiaTheme="majorEastAsia" w:hAnsiTheme="majorHAnsi" w:cstheme="majorBidi"/>
      <w:bCs/>
      <w:color w:val="00D7BD" w:themeColor="accent1"/>
      <w:sz w:val="42"/>
      <w:szCs w:val="28"/>
    </w:rPr>
  </w:style>
  <w:style w:type="paragraph" w:styleId="Heading2">
    <w:name w:val="heading 2"/>
    <w:aliases w:val="Colt Heading 2"/>
    <w:basedOn w:val="Normal"/>
    <w:next w:val="Normal"/>
    <w:link w:val="Heading2Char"/>
    <w:uiPriority w:val="9"/>
    <w:qFormat/>
    <w:rsid w:val="00FE2595"/>
    <w:pPr>
      <w:keepNext/>
      <w:keepLines/>
      <w:spacing w:after="0" w:line="360" w:lineRule="atLeast"/>
      <w:outlineLvl w:val="1"/>
    </w:pPr>
    <w:rPr>
      <w:rFonts w:asciiTheme="majorHAnsi" w:eastAsiaTheme="majorEastAsia" w:hAnsiTheme="majorHAnsi" w:cstheme="majorBidi"/>
      <w:bCs/>
      <w:color w:val="00D7BD" w:themeColor="accent1"/>
      <w:sz w:val="28"/>
      <w:szCs w:val="26"/>
    </w:rPr>
  </w:style>
  <w:style w:type="paragraph" w:styleId="Heading3">
    <w:name w:val="heading 3"/>
    <w:aliases w:val="Heading 3 Char2,Heading 3 Char1 Char,Heading 3 Char Char Char,Headi...,Heading 3 Char1 Char Char Char,Heading 3 Char Char Char Char Char,Heading 3 Char1 Char Char Char Char Char,Heading 3 Char Char Char Char Char Char Char,Heading 3 Char Char1"/>
    <w:basedOn w:val="Normal"/>
    <w:next w:val="Normal"/>
    <w:link w:val="Heading3Char"/>
    <w:uiPriority w:val="9"/>
    <w:qFormat/>
    <w:rsid w:val="00FE2595"/>
    <w:pPr>
      <w:keepNext/>
      <w:keepLines/>
      <w:spacing w:before="120" w:after="0"/>
      <w:outlineLvl w:val="2"/>
    </w:pPr>
    <w:rPr>
      <w:rFonts w:asciiTheme="majorHAnsi" w:eastAsiaTheme="majorEastAsia" w:hAnsiTheme="majorHAnsi" w:cstheme="majorBidi"/>
      <w:b/>
      <w:bCs/>
      <w:color w:val="00D7BD" w:themeColor="accent1"/>
    </w:rPr>
  </w:style>
  <w:style w:type="paragraph" w:styleId="Heading4">
    <w:name w:val="heading 4"/>
    <w:basedOn w:val="Normal"/>
    <w:next w:val="Normal"/>
    <w:link w:val="Heading4Char"/>
    <w:uiPriority w:val="9"/>
    <w:qFormat/>
    <w:rsid w:val="00320D51"/>
    <w:pPr>
      <w:keepNext/>
      <w:keepLines/>
      <w:spacing w:before="120" w:after="60"/>
      <w:ind w:left="900" w:hanging="9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nhideWhenUsed/>
    <w:qFormat/>
    <w:rsid w:val="001A250A"/>
    <w:pPr>
      <w:keepNext/>
      <w:keepLines/>
      <w:numPr>
        <w:ilvl w:val="4"/>
        <w:numId w:val="15"/>
      </w:numPr>
      <w:spacing w:before="40" w:after="0"/>
      <w:ind w:hanging="432"/>
      <w:outlineLvl w:val="4"/>
    </w:pPr>
    <w:rPr>
      <w:rFonts w:asciiTheme="majorHAnsi" w:eastAsiaTheme="majorEastAsia" w:hAnsiTheme="majorHAnsi" w:cstheme="majorBidi"/>
      <w:color w:val="00A18D" w:themeColor="accent1" w:themeShade="BF"/>
    </w:rPr>
  </w:style>
  <w:style w:type="paragraph" w:styleId="Heading6">
    <w:name w:val="heading 6"/>
    <w:basedOn w:val="Normal"/>
    <w:next w:val="Normal"/>
    <w:link w:val="Heading6Char"/>
    <w:unhideWhenUsed/>
    <w:qFormat/>
    <w:rsid w:val="001A250A"/>
    <w:pPr>
      <w:keepNext/>
      <w:keepLines/>
      <w:numPr>
        <w:ilvl w:val="5"/>
        <w:numId w:val="15"/>
      </w:numPr>
      <w:spacing w:before="40" w:after="0"/>
      <w:ind w:hanging="432"/>
      <w:outlineLvl w:val="5"/>
    </w:pPr>
    <w:rPr>
      <w:rFonts w:asciiTheme="majorHAnsi" w:eastAsiaTheme="majorEastAsia" w:hAnsiTheme="majorHAnsi" w:cstheme="majorBidi"/>
      <w:color w:val="006B5D" w:themeColor="accent1" w:themeShade="7F"/>
    </w:rPr>
  </w:style>
  <w:style w:type="paragraph" w:styleId="Heading7">
    <w:name w:val="heading 7"/>
    <w:basedOn w:val="Normal"/>
    <w:next w:val="Normal"/>
    <w:link w:val="Heading7Char"/>
    <w:unhideWhenUsed/>
    <w:qFormat/>
    <w:rsid w:val="001A250A"/>
    <w:pPr>
      <w:keepNext/>
      <w:keepLines/>
      <w:numPr>
        <w:ilvl w:val="6"/>
        <w:numId w:val="15"/>
      </w:numPr>
      <w:spacing w:before="40" w:after="0"/>
      <w:ind w:hanging="288"/>
      <w:outlineLvl w:val="6"/>
    </w:pPr>
    <w:rPr>
      <w:rFonts w:asciiTheme="majorHAnsi" w:eastAsiaTheme="majorEastAsia" w:hAnsiTheme="majorHAnsi" w:cstheme="majorBidi"/>
      <w:i/>
      <w:iCs/>
      <w:color w:val="006B5D" w:themeColor="accent1" w:themeShade="7F"/>
    </w:rPr>
  </w:style>
  <w:style w:type="paragraph" w:styleId="Heading8">
    <w:name w:val="heading 8"/>
    <w:basedOn w:val="Normal"/>
    <w:next w:val="Normal"/>
    <w:link w:val="Heading8Char"/>
    <w:unhideWhenUsed/>
    <w:qFormat/>
    <w:rsid w:val="001A250A"/>
    <w:pPr>
      <w:keepNext/>
      <w:keepLines/>
      <w:numPr>
        <w:ilvl w:val="7"/>
        <w:numId w:val="15"/>
      </w:numPr>
      <w:spacing w:before="40" w:after="0"/>
      <w:ind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1A250A"/>
    <w:pPr>
      <w:keepNext/>
      <w:keepLines/>
      <w:numPr>
        <w:ilvl w:val="8"/>
        <w:numId w:val="15"/>
      </w:numPr>
      <w:spacing w:before="40" w:after="0"/>
      <w:ind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595"/>
    <w:rPr>
      <w:rFonts w:asciiTheme="majorHAnsi" w:eastAsiaTheme="majorEastAsia" w:hAnsiTheme="majorHAnsi" w:cstheme="majorBidi"/>
      <w:bCs/>
      <w:color w:val="00D7BD" w:themeColor="accent1"/>
      <w:sz w:val="42"/>
      <w:szCs w:val="28"/>
    </w:rPr>
  </w:style>
  <w:style w:type="character" w:customStyle="1" w:styleId="Heading2Char">
    <w:name w:val="Heading 2 Char"/>
    <w:aliases w:val="Colt Heading 2 Char"/>
    <w:basedOn w:val="DefaultParagraphFont"/>
    <w:link w:val="Heading2"/>
    <w:uiPriority w:val="9"/>
    <w:rsid w:val="00FE2595"/>
    <w:rPr>
      <w:rFonts w:asciiTheme="majorHAnsi" w:eastAsiaTheme="majorEastAsia" w:hAnsiTheme="majorHAnsi" w:cstheme="majorBidi"/>
      <w:bCs/>
      <w:color w:val="00D7BD" w:themeColor="accent1"/>
      <w:sz w:val="28"/>
      <w:szCs w:val="26"/>
    </w:rPr>
  </w:style>
  <w:style w:type="paragraph" w:customStyle="1" w:styleId="Documenttitle">
    <w:name w:val="Document title"/>
    <w:basedOn w:val="Normal"/>
    <w:qFormat/>
    <w:rsid w:val="00CA3E45"/>
    <w:pPr>
      <w:spacing w:after="0" w:line="720" w:lineRule="atLeast"/>
    </w:pPr>
    <w:rPr>
      <w:b/>
      <w:color w:val="FFFFFF" w:themeColor="background1"/>
      <w:sz w:val="60"/>
    </w:rPr>
  </w:style>
  <w:style w:type="table" w:styleId="TableGrid">
    <w:name w:val="Table Grid"/>
    <w:basedOn w:val="TableNormal"/>
    <w:uiPriority w:val="59"/>
    <w:rsid w:val="00CA3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link w:val="HeaderChar"/>
    <w:uiPriority w:val="99"/>
    <w:rsid w:val="005C66E7"/>
    <w:pPr>
      <w:tabs>
        <w:tab w:val="center" w:pos="4513"/>
        <w:tab w:val="right" w:pos="9026"/>
      </w:tabs>
      <w:spacing w:after="0" w:line="240" w:lineRule="auto"/>
    </w:pPr>
    <w:rPr>
      <w:color w:val="000000" w:themeColor="text1"/>
      <w:sz w:val="16"/>
    </w:rPr>
  </w:style>
  <w:style w:type="character" w:customStyle="1" w:styleId="HeaderChar">
    <w:name w:val="Header Char"/>
    <w:basedOn w:val="DefaultParagraphFont"/>
    <w:link w:val="Header"/>
    <w:uiPriority w:val="99"/>
    <w:rsid w:val="005C66E7"/>
    <w:rPr>
      <w:color w:val="000000" w:themeColor="text1"/>
      <w:sz w:val="16"/>
    </w:rPr>
  </w:style>
  <w:style w:type="paragraph" w:styleId="Footer">
    <w:name w:val="footer"/>
    <w:basedOn w:val="Normal"/>
    <w:link w:val="FooterChar"/>
    <w:uiPriority w:val="99"/>
    <w:rsid w:val="005C66E7"/>
    <w:pPr>
      <w:tabs>
        <w:tab w:val="right" w:pos="10206"/>
      </w:tabs>
      <w:spacing w:after="0" w:line="180" w:lineRule="atLeast"/>
    </w:pPr>
    <w:rPr>
      <w:sz w:val="14"/>
    </w:rPr>
  </w:style>
  <w:style w:type="character" w:customStyle="1" w:styleId="FooterChar">
    <w:name w:val="Footer Char"/>
    <w:basedOn w:val="DefaultParagraphFont"/>
    <w:link w:val="Footer"/>
    <w:uiPriority w:val="99"/>
    <w:rsid w:val="005C66E7"/>
    <w:rPr>
      <w:color w:val="000000" w:themeColor="text1"/>
      <w:sz w:val="14"/>
    </w:rPr>
  </w:style>
  <w:style w:type="paragraph" w:styleId="BalloonText">
    <w:name w:val="Balloon Text"/>
    <w:basedOn w:val="Normal"/>
    <w:link w:val="BalloonTextChar"/>
    <w:uiPriority w:val="99"/>
    <w:rsid w:val="00CA3E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E45"/>
    <w:rPr>
      <w:rFonts w:ascii="Tahoma" w:hAnsi="Tahoma" w:cs="Tahoma"/>
      <w:color w:val="000000" w:themeColor="text1"/>
      <w:sz w:val="16"/>
      <w:szCs w:val="16"/>
    </w:rPr>
  </w:style>
  <w:style w:type="paragraph" w:styleId="ListBullet">
    <w:name w:val="List Bullet"/>
    <w:aliases w:val="List 1"/>
    <w:basedOn w:val="Normal"/>
    <w:uiPriority w:val="99"/>
    <w:qFormat/>
    <w:rsid w:val="00145240"/>
    <w:pPr>
      <w:numPr>
        <w:numId w:val="1"/>
      </w:numPr>
      <w:contextualSpacing/>
    </w:pPr>
  </w:style>
  <w:style w:type="paragraph" w:styleId="ListBullet2">
    <w:name w:val="List Bullet 2"/>
    <w:basedOn w:val="Normal"/>
    <w:uiPriority w:val="99"/>
    <w:qFormat/>
    <w:rsid w:val="00145240"/>
    <w:pPr>
      <w:numPr>
        <w:numId w:val="2"/>
      </w:numPr>
      <w:contextualSpacing/>
    </w:pPr>
  </w:style>
  <w:style w:type="paragraph" w:styleId="ListNumber">
    <w:name w:val="List Number"/>
    <w:basedOn w:val="Normal"/>
    <w:uiPriority w:val="99"/>
    <w:qFormat/>
    <w:rsid w:val="00145240"/>
    <w:pPr>
      <w:numPr>
        <w:numId w:val="3"/>
      </w:numPr>
      <w:contextualSpacing/>
    </w:pPr>
  </w:style>
  <w:style w:type="paragraph" w:styleId="ListNumber2">
    <w:name w:val="List Number 2"/>
    <w:basedOn w:val="Normal"/>
    <w:uiPriority w:val="99"/>
    <w:qFormat/>
    <w:rsid w:val="00145240"/>
    <w:pPr>
      <w:numPr>
        <w:numId w:val="4"/>
      </w:numPr>
      <w:contextualSpacing/>
    </w:pPr>
  </w:style>
  <w:style w:type="character" w:customStyle="1" w:styleId="Heading3Char">
    <w:name w:val="Heading 3 Char"/>
    <w:aliases w:val="Heading 3 Char2 Char,Heading 3 Char1 Char Char,Heading 3 Char Char Char Char,Headi... Char1,Heading 3 Char1 Char Char Char Char,Heading 3 Char Char Char Char Char Char,Heading 3 Char1 Char Char Char Char Char Char"/>
    <w:basedOn w:val="DefaultParagraphFont"/>
    <w:link w:val="Heading3"/>
    <w:uiPriority w:val="9"/>
    <w:rsid w:val="00FE2595"/>
    <w:rPr>
      <w:rFonts w:asciiTheme="majorHAnsi" w:eastAsiaTheme="majorEastAsia" w:hAnsiTheme="majorHAnsi" w:cstheme="majorBidi"/>
      <w:b/>
      <w:bCs/>
      <w:color w:val="00D7BD" w:themeColor="accent1"/>
      <w:sz w:val="20"/>
    </w:rPr>
  </w:style>
  <w:style w:type="character" w:customStyle="1" w:styleId="Heading4Char">
    <w:name w:val="Heading 4 Char"/>
    <w:basedOn w:val="DefaultParagraphFont"/>
    <w:link w:val="Heading4"/>
    <w:uiPriority w:val="9"/>
    <w:rsid w:val="00320D51"/>
    <w:rPr>
      <w:rFonts w:asciiTheme="majorHAnsi" w:eastAsiaTheme="majorEastAsia" w:hAnsiTheme="majorHAnsi" w:cstheme="majorBidi"/>
      <w:b/>
      <w:bCs/>
      <w:i/>
      <w:iCs/>
      <w:color w:val="000000" w:themeColor="text1"/>
    </w:rPr>
  </w:style>
  <w:style w:type="paragraph" w:styleId="TOCHeading">
    <w:name w:val="TOC Heading"/>
    <w:basedOn w:val="Heading1"/>
    <w:next w:val="Normal"/>
    <w:uiPriority w:val="39"/>
    <w:unhideWhenUsed/>
    <w:qFormat/>
    <w:rsid w:val="00320D51"/>
    <w:pPr>
      <w:pageBreakBefore/>
      <w:spacing w:before="480" w:after="0" w:line="276" w:lineRule="auto"/>
      <w:outlineLvl w:val="9"/>
    </w:pPr>
    <w:rPr>
      <w:b/>
      <w:sz w:val="28"/>
      <w:szCs w:val="42"/>
      <w:lang w:val="en-US" w:eastAsia="ja-JP"/>
    </w:rPr>
  </w:style>
  <w:style w:type="paragraph" w:styleId="TOC1">
    <w:name w:val="toc 1"/>
    <w:basedOn w:val="Normal"/>
    <w:next w:val="Normal"/>
    <w:link w:val="TOC1Char"/>
    <w:autoRedefine/>
    <w:uiPriority w:val="39"/>
    <w:rsid w:val="00320D51"/>
    <w:pPr>
      <w:tabs>
        <w:tab w:val="left" w:pos="400"/>
        <w:tab w:val="right" w:leader="dot" w:pos="9628"/>
      </w:tabs>
      <w:spacing w:after="100"/>
    </w:pPr>
    <w:rPr>
      <w:rFonts w:ascii="Arial" w:hAnsi="Arial"/>
      <w:sz w:val="22"/>
    </w:rPr>
  </w:style>
  <w:style w:type="paragraph" w:styleId="TOC2">
    <w:name w:val="toc 2"/>
    <w:basedOn w:val="Normal"/>
    <w:next w:val="Normal"/>
    <w:link w:val="TOC2Char"/>
    <w:autoRedefine/>
    <w:uiPriority w:val="39"/>
    <w:rsid w:val="00320D51"/>
    <w:pPr>
      <w:spacing w:after="100"/>
      <w:ind w:left="200"/>
    </w:pPr>
    <w:rPr>
      <w:rFonts w:ascii="Arial" w:hAnsi="Arial"/>
      <w:sz w:val="22"/>
    </w:rPr>
  </w:style>
  <w:style w:type="paragraph" w:styleId="TOC3">
    <w:name w:val="toc 3"/>
    <w:basedOn w:val="Normal"/>
    <w:next w:val="Normal"/>
    <w:autoRedefine/>
    <w:uiPriority w:val="39"/>
    <w:rsid w:val="00320D51"/>
    <w:pPr>
      <w:spacing w:after="100"/>
      <w:ind w:left="400"/>
    </w:pPr>
    <w:rPr>
      <w:rFonts w:ascii="Arial" w:hAnsi="Arial"/>
      <w:sz w:val="22"/>
    </w:rPr>
  </w:style>
  <w:style w:type="character" w:styleId="Hyperlink">
    <w:name w:val="Hyperlink"/>
    <w:basedOn w:val="DefaultParagraphFont"/>
    <w:uiPriority w:val="99"/>
    <w:unhideWhenUsed/>
    <w:rsid w:val="00320D51"/>
    <w:rPr>
      <w:color w:val="00A59B" w:themeColor="hyperlink"/>
      <w:u w:val="single"/>
    </w:rPr>
  </w:style>
  <w:style w:type="table" w:customStyle="1" w:styleId="Colttop">
    <w:name w:val="Colt top"/>
    <w:basedOn w:val="TableNormal"/>
    <w:uiPriority w:val="99"/>
    <w:rsid w:val="00320D51"/>
    <w:pPr>
      <w:spacing w:before="60" w:after="60" w:line="240" w:lineRule="auto"/>
    </w:pPr>
    <w:rPr>
      <w:rFonts w:ascii="Arial" w:hAnsi="Arial"/>
      <w:color w:val="000000" w:themeColor="text1"/>
    </w:rPr>
    <w:tblPr>
      <w:tblStyleRowBandSize w:val="1"/>
      <w:tblInd w:w="113" w:type="dxa"/>
      <w:tblBorders>
        <w:top w:val="single" w:sz="4" w:space="0" w:color="EF476F" w:themeColor="accent6"/>
        <w:left w:val="single" w:sz="4" w:space="0" w:color="EF476F" w:themeColor="accent6"/>
        <w:bottom w:val="single" w:sz="4" w:space="0" w:color="EF476F" w:themeColor="accent6"/>
        <w:right w:val="single" w:sz="4" w:space="0" w:color="EF476F" w:themeColor="accent6"/>
        <w:insideH w:val="single" w:sz="4" w:space="0" w:color="EF476F" w:themeColor="accent6"/>
        <w:insideV w:val="single" w:sz="4" w:space="0" w:color="EF476F" w:themeColor="accent6"/>
      </w:tblBorders>
    </w:tblPr>
    <w:tblStylePr w:type="firstRow">
      <w:pPr>
        <w:wordWrap/>
        <w:spacing w:beforeLines="0" w:before="20" w:beforeAutospacing="0" w:afterLines="0" w:after="20" w:afterAutospacing="0" w:line="240" w:lineRule="auto"/>
      </w:pPr>
      <w:rPr>
        <w:rFonts w:ascii="Arial Bold" w:hAnsi="Arial Bold"/>
        <w:b/>
        <w:color w:val="FFFFFF" w:themeColor="background1"/>
        <w:sz w:val="22"/>
        <w:u w:color="FFFFFF" w:themeColor="background1"/>
      </w:rPr>
      <w:tblPr/>
      <w:trPr>
        <w:tblHeader/>
      </w:trPr>
      <w:tcPr>
        <w:tcBorders>
          <w:top w:val="single" w:sz="4" w:space="0" w:color="00D7BD" w:themeColor="accent1"/>
          <w:left w:val="single" w:sz="4" w:space="0" w:color="00D7BD" w:themeColor="accent1"/>
          <w:bottom w:val="single" w:sz="4" w:space="0" w:color="00D7BD" w:themeColor="accent1"/>
          <w:right w:val="single" w:sz="4" w:space="0" w:color="00D7BD" w:themeColor="accent1"/>
          <w:insideH w:val="nil"/>
          <w:insideV w:val="single" w:sz="4" w:space="0" w:color="FFFFFF" w:themeColor="background1"/>
          <w:tl2br w:val="nil"/>
          <w:tr2bl w:val="nil"/>
        </w:tcBorders>
        <w:shd w:val="clear" w:color="auto" w:fill="00D7BD" w:themeFill="accent1"/>
      </w:tcPr>
    </w:tblStylePr>
    <w:tblStylePr w:type="band2Horz">
      <w:tblPr/>
      <w:tcPr>
        <w:shd w:val="clear" w:color="auto" w:fill="F2F2F2" w:themeFill="background1" w:themeFillShade="F2"/>
      </w:tcPr>
    </w:tblStylePr>
  </w:style>
  <w:style w:type="paragraph" w:customStyle="1" w:styleId="Table">
    <w:name w:val="Table"/>
    <w:basedOn w:val="Normal"/>
    <w:qFormat/>
    <w:rsid w:val="00320D51"/>
    <w:pPr>
      <w:spacing w:before="60" w:after="60" w:line="240" w:lineRule="auto"/>
    </w:pPr>
    <w:rPr>
      <w:rFonts w:ascii="Arial" w:hAnsi="Arial"/>
      <w:sz w:val="22"/>
    </w:rPr>
  </w:style>
  <w:style w:type="table" w:customStyle="1" w:styleId="Coltleft">
    <w:name w:val="Colt left"/>
    <w:basedOn w:val="TableNormal"/>
    <w:uiPriority w:val="99"/>
    <w:rsid w:val="00320D51"/>
    <w:pPr>
      <w:spacing w:before="60" w:after="60" w:line="240" w:lineRule="auto"/>
    </w:pPr>
    <w:rPr>
      <w:rFonts w:ascii="Arial" w:hAnsi="Arial"/>
      <w:color w:val="000000" w:themeColor="text1"/>
    </w:rPr>
    <w:tblPr>
      <w:tblInd w:w="113" w:type="dxa"/>
      <w:tblBorders>
        <w:top w:val="single" w:sz="4" w:space="0" w:color="EF476F" w:themeColor="accent6"/>
        <w:left w:val="single" w:sz="4" w:space="0" w:color="EF476F" w:themeColor="accent6"/>
        <w:bottom w:val="single" w:sz="4" w:space="0" w:color="EF476F" w:themeColor="accent6"/>
        <w:right w:val="single" w:sz="4" w:space="0" w:color="EF476F" w:themeColor="accent6"/>
        <w:insideH w:val="single" w:sz="4" w:space="0" w:color="EF476F" w:themeColor="accent6"/>
        <w:insideV w:val="single" w:sz="4" w:space="0" w:color="EF476F" w:themeColor="accent6"/>
      </w:tblBorders>
    </w:tblPr>
    <w:tblStylePr w:type="firstCol">
      <w:rPr>
        <w:b/>
        <w:i w:val="0"/>
        <w:color w:val="00D7BD" w:themeColor="accent1"/>
      </w:rPr>
    </w:tblStylePr>
  </w:style>
  <w:style w:type="paragraph" w:styleId="Caption">
    <w:name w:val="caption"/>
    <w:aliases w:val="_cv Caption,VMW Caption"/>
    <w:basedOn w:val="Normal"/>
    <w:next w:val="Normal"/>
    <w:link w:val="CaptionChar"/>
    <w:uiPriority w:val="35"/>
    <w:qFormat/>
    <w:rsid w:val="00320D51"/>
    <w:pPr>
      <w:spacing w:before="120" w:after="200" w:line="240" w:lineRule="auto"/>
    </w:pPr>
    <w:rPr>
      <w:rFonts w:ascii="Arial" w:hAnsi="Arial"/>
      <w:b/>
      <w:bCs/>
      <w:noProof/>
      <w:color w:val="00D7BD" w:themeColor="accent1"/>
      <w:sz w:val="18"/>
      <w:szCs w:val="18"/>
    </w:rPr>
  </w:style>
  <w:style w:type="paragraph" w:styleId="TableofFigures">
    <w:name w:val="table of figures"/>
    <w:basedOn w:val="Normal"/>
    <w:next w:val="Normal"/>
    <w:uiPriority w:val="99"/>
    <w:rsid w:val="00320D51"/>
    <w:pPr>
      <w:spacing w:after="0"/>
    </w:pPr>
    <w:rPr>
      <w:rFonts w:ascii="Arial" w:hAnsi="Arial"/>
      <w:sz w:val="22"/>
    </w:rPr>
  </w:style>
  <w:style w:type="table" w:customStyle="1" w:styleId="Colt2topleft">
    <w:name w:val="Colt 2 top left"/>
    <w:basedOn w:val="TableNormal"/>
    <w:uiPriority w:val="99"/>
    <w:rsid w:val="00320D51"/>
    <w:pPr>
      <w:spacing w:after="0" w:line="240" w:lineRule="auto"/>
    </w:pPr>
    <w:rPr>
      <w:rFonts w:ascii="Arial" w:hAnsi="Arial"/>
      <w:color w:val="000000" w:themeColor="text1"/>
    </w:rPr>
    <w:tblPr>
      <w:tblBorders>
        <w:insideH w:val="single" w:sz="4" w:space="0" w:color="EF476F" w:themeColor="accent6"/>
      </w:tblBorders>
    </w:tblPr>
    <w:tblStylePr w:type="firstRow">
      <w:rPr>
        <w:b/>
        <w:color w:val="00D7BD" w:themeColor="accent1"/>
      </w:rPr>
      <w:tblPr/>
      <w:tcPr>
        <w:tcBorders>
          <w:top w:val="nil"/>
          <w:left w:val="nil"/>
          <w:bottom w:val="single" w:sz="18" w:space="0" w:color="EF476F" w:themeColor="accent6"/>
          <w:right w:val="nil"/>
          <w:insideH w:val="nil"/>
          <w:insideV w:val="nil"/>
        </w:tcBorders>
      </w:tcPr>
    </w:tblStylePr>
    <w:tblStylePr w:type="firstCol">
      <w:rPr>
        <w:b/>
        <w:color w:val="00A59B" w:themeColor="accent2"/>
      </w:rPr>
    </w:tblStylePr>
    <w:tblStylePr w:type="nwCell">
      <w:rPr>
        <w:color w:val="EF476F" w:themeColor="accent6"/>
      </w:rPr>
    </w:tblStylePr>
  </w:style>
  <w:style w:type="table" w:customStyle="1" w:styleId="Colt2top">
    <w:name w:val="Colt 2 top"/>
    <w:basedOn w:val="TableNormal"/>
    <w:uiPriority w:val="99"/>
    <w:rsid w:val="00320D51"/>
    <w:pPr>
      <w:spacing w:after="0" w:line="240" w:lineRule="auto"/>
    </w:pPr>
    <w:rPr>
      <w:rFonts w:ascii="Arial" w:hAnsi="Arial"/>
      <w:color w:val="000000" w:themeColor="text1"/>
    </w:rPr>
    <w:tblPr>
      <w:tblBorders>
        <w:insideH w:val="single" w:sz="4" w:space="0" w:color="EF476F" w:themeColor="accent6"/>
      </w:tblBorders>
    </w:tblPr>
    <w:tblStylePr w:type="firstRow">
      <w:rPr>
        <w:b/>
        <w:color w:val="00D7BD" w:themeColor="accent1"/>
      </w:rPr>
      <w:tblPr/>
      <w:tcPr>
        <w:tcBorders>
          <w:top w:val="nil"/>
          <w:left w:val="nil"/>
          <w:bottom w:val="single" w:sz="18" w:space="0" w:color="EF476F" w:themeColor="accent6"/>
          <w:right w:val="nil"/>
          <w:insideH w:val="nil"/>
          <w:insideV w:val="nil"/>
          <w:tl2br w:val="nil"/>
          <w:tr2bl w:val="nil"/>
        </w:tcBorders>
      </w:tcPr>
    </w:tblStylePr>
  </w:style>
  <w:style w:type="table" w:customStyle="1" w:styleId="Colt2left">
    <w:name w:val="Colt 2 left"/>
    <w:basedOn w:val="TableNormal"/>
    <w:uiPriority w:val="99"/>
    <w:rsid w:val="00320D51"/>
    <w:pPr>
      <w:spacing w:after="0" w:line="240" w:lineRule="auto"/>
    </w:pPr>
    <w:rPr>
      <w:rFonts w:ascii="Arial" w:hAnsi="Arial"/>
      <w:color w:val="000000" w:themeColor="text1"/>
    </w:rPr>
    <w:tblPr>
      <w:tblBorders>
        <w:insideH w:val="single" w:sz="4" w:space="0" w:color="EF476F" w:themeColor="accent6"/>
      </w:tblBorders>
    </w:tblPr>
    <w:tblStylePr w:type="firstRow">
      <w:tblPr/>
      <w:tcPr>
        <w:tcBorders>
          <w:top w:val="nil"/>
          <w:left w:val="nil"/>
          <w:bottom w:val="nil"/>
          <w:right w:val="nil"/>
          <w:insideH w:val="nil"/>
          <w:insideV w:val="nil"/>
          <w:tl2br w:val="nil"/>
          <w:tr2bl w:val="nil"/>
        </w:tcBorders>
      </w:tcPr>
    </w:tblStylePr>
    <w:tblStylePr w:type="firstCol">
      <w:rPr>
        <w:b/>
        <w:color w:val="00D7BD" w:themeColor="accent1"/>
      </w:rPr>
      <w:tblPr/>
      <w:tcPr>
        <w:tcBorders>
          <w:right w:val="single" w:sz="18" w:space="0" w:color="EF476F" w:themeColor="accent6"/>
        </w:tcBorders>
      </w:tcPr>
    </w:tblStylePr>
    <w:tblStylePr w:type="nwCell">
      <w:tblPr/>
      <w:tcPr>
        <w:tcBorders>
          <w:right w:val="single" w:sz="18" w:space="0" w:color="EF476F" w:themeColor="accent6"/>
        </w:tcBorders>
      </w:tcPr>
    </w:tblStylePr>
  </w:style>
  <w:style w:type="character" w:styleId="PlaceholderText">
    <w:name w:val="Placeholder Text"/>
    <w:basedOn w:val="DefaultParagraphFont"/>
    <w:uiPriority w:val="99"/>
    <w:semiHidden/>
    <w:rsid w:val="00320D51"/>
    <w:rPr>
      <w:color w:val="808080"/>
    </w:rPr>
  </w:style>
  <w:style w:type="table" w:styleId="PlainTable1">
    <w:name w:val="Plain Table 1"/>
    <w:basedOn w:val="TableNormal"/>
    <w:uiPriority w:val="41"/>
    <w:rsid w:val="002621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2621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roperty">
    <w:name w:val="property"/>
    <w:basedOn w:val="DefaultParagraphFont"/>
    <w:rsid w:val="0055672D"/>
  </w:style>
  <w:style w:type="character" w:customStyle="1" w:styleId="prop-type">
    <w:name w:val="prop-type"/>
    <w:basedOn w:val="DefaultParagraphFont"/>
    <w:rsid w:val="0055672D"/>
  </w:style>
  <w:style w:type="character" w:customStyle="1" w:styleId="prop-enum">
    <w:name w:val="prop-enum"/>
    <w:basedOn w:val="DefaultParagraphFont"/>
    <w:rsid w:val="0055672D"/>
  </w:style>
  <w:style w:type="paragraph" w:styleId="ListParagraph">
    <w:name w:val="List Paragraph"/>
    <w:aliases w:val="Figure_name,Bullet List,FooterText,List Paragraph1,numbered,Paragraphe de liste1,Bulletr List Paragraph,列出段落,列出段落1,List Paragraph2,List Paragraph21,Listeafsnit1,Parágrafo da Lista1,Párrafo de lista1,リスト段落1,List Paragraph11,Listenabsatz"/>
    <w:basedOn w:val="Normal"/>
    <w:link w:val="ListParagraphChar"/>
    <w:uiPriority w:val="34"/>
    <w:qFormat/>
    <w:rsid w:val="00960907"/>
    <w:pPr>
      <w:ind w:left="720"/>
      <w:contextualSpacing/>
    </w:pPr>
  </w:style>
  <w:style w:type="character" w:customStyle="1" w:styleId="ListParagraphChar">
    <w:name w:val="List Paragraph Char"/>
    <w:aliases w:val="Figure_name Char,Bullet List Char,FooterText Char,List Paragraph1 Char,numbered Char,Paragraphe de liste1 Char,Bulletr List Paragraph Char,列出段落 Char,列出段落1 Char,List Paragraph2 Char,List Paragraph21 Char,Listeafsnit1 Char,リスト段落1 Char"/>
    <w:link w:val="ListParagraph"/>
    <w:uiPriority w:val="34"/>
    <w:qFormat/>
    <w:locked/>
    <w:rsid w:val="003D0BB9"/>
    <w:rPr>
      <w:color w:val="000000" w:themeColor="text1"/>
      <w:sz w:val="20"/>
    </w:rPr>
  </w:style>
  <w:style w:type="character" w:styleId="UnresolvedMention">
    <w:name w:val="Unresolved Mention"/>
    <w:basedOn w:val="DefaultParagraphFont"/>
    <w:uiPriority w:val="99"/>
    <w:semiHidden/>
    <w:unhideWhenUsed/>
    <w:rsid w:val="003D3F07"/>
    <w:rPr>
      <w:color w:val="605E5C"/>
      <w:shd w:val="clear" w:color="auto" w:fill="E1DFDD"/>
    </w:rPr>
  </w:style>
  <w:style w:type="paragraph" w:styleId="HTMLPreformatted">
    <w:name w:val="HTML Preformatted"/>
    <w:basedOn w:val="Normal"/>
    <w:link w:val="HTMLPreformattedChar"/>
    <w:uiPriority w:val="99"/>
    <w:unhideWhenUsed/>
    <w:rsid w:val="00227F53"/>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rsid w:val="00227F53"/>
    <w:rPr>
      <w:rFonts w:ascii="Consolas" w:hAnsi="Consolas"/>
      <w:color w:val="000000" w:themeColor="text1"/>
      <w:sz w:val="20"/>
      <w:szCs w:val="20"/>
    </w:rPr>
  </w:style>
  <w:style w:type="character" w:customStyle="1" w:styleId="Heading5Char">
    <w:name w:val="Heading 5 Char"/>
    <w:basedOn w:val="DefaultParagraphFont"/>
    <w:link w:val="Heading5"/>
    <w:rsid w:val="001A250A"/>
    <w:rPr>
      <w:rFonts w:asciiTheme="majorHAnsi" w:eastAsiaTheme="majorEastAsia" w:hAnsiTheme="majorHAnsi" w:cstheme="majorBidi"/>
      <w:color w:val="00A18D" w:themeColor="accent1" w:themeShade="BF"/>
      <w:sz w:val="20"/>
    </w:rPr>
  </w:style>
  <w:style w:type="character" w:customStyle="1" w:styleId="Heading6Char">
    <w:name w:val="Heading 6 Char"/>
    <w:basedOn w:val="DefaultParagraphFont"/>
    <w:link w:val="Heading6"/>
    <w:rsid w:val="001A250A"/>
    <w:rPr>
      <w:rFonts w:asciiTheme="majorHAnsi" w:eastAsiaTheme="majorEastAsia" w:hAnsiTheme="majorHAnsi" w:cstheme="majorBidi"/>
      <w:color w:val="006B5D" w:themeColor="accent1" w:themeShade="7F"/>
      <w:sz w:val="20"/>
    </w:rPr>
  </w:style>
  <w:style w:type="character" w:customStyle="1" w:styleId="Heading7Char">
    <w:name w:val="Heading 7 Char"/>
    <w:basedOn w:val="DefaultParagraphFont"/>
    <w:link w:val="Heading7"/>
    <w:rsid w:val="001A250A"/>
    <w:rPr>
      <w:rFonts w:asciiTheme="majorHAnsi" w:eastAsiaTheme="majorEastAsia" w:hAnsiTheme="majorHAnsi" w:cstheme="majorBidi"/>
      <w:i/>
      <w:iCs/>
      <w:color w:val="006B5D" w:themeColor="accent1" w:themeShade="7F"/>
      <w:sz w:val="20"/>
    </w:rPr>
  </w:style>
  <w:style w:type="character" w:customStyle="1" w:styleId="Heading8Char">
    <w:name w:val="Heading 8 Char"/>
    <w:basedOn w:val="DefaultParagraphFont"/>
    <w:link w:val="Heading8"/>
    <w:rsid w:val="001A250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1A250A"/>
    <w:rPr>
      <w:rFonts w:asciiTheme="majorHAnsi" w:eastAsiaTheme="majorEastAsia" w:hAnsiTheme="majorHAnsi" w:cstheme="majorBidi"/>
      <w:i/>
      <w:iCs/>
      <w:color w:val="272727" w:themeColor="text1" w:themeTint="D8"/>
      <w:sz w:val="21"/>
      <w:szCs w:val="21"/>
    </w:rPr>
  </w:style>
  <w:style w:type="character" w:customStyle="1" w:styleId="CaptionChar">
    <w:name w:val="Caption Char"/>
    <w:aliases w:val="_cv Caption Char,VMW Caption Char"/>
    <w:link w:val="Caption"/>
    <w:uiPriority w:val="35"/>
    <w:locked/>
    <w:rsid w:val="001A250A"/>
    <w:rPr>
      <w:rFonts w:ascii="Arial" w:hAnsi="Arial"/>
      <w:b/>
      <w:bCs/>
      <w:noProof/>
      <w:color w:val="00D7BD" w:themeColor="accent1"/>
      <w:sz w:val="18"/>
      <w:szCs w:val="18"/>
    </w:rPr>
  </w:style>
  <w:style w:type="character" w:customStyle="1" w:styleId="normaltextrun">
    <w:name w:val="normaltextrun"/>
    <w:basedOn w:val="DefaultParagraphFont"/>
    <w:rsid w:val="001A250A"/>
  </w:style>
  <w:style w:type="table" w:styleId="GridTable4-Accent4">
    <w:name w:val="Grid Table 4 Accent 4"/>
    <w:basedOn w:val="TableNormal"/>
    <w:uiPriority w:val="49"/>
    <w:rsid w:val="001A250A"/>
    <w:pPr>
      <w:spacing w:after="0" w:line="240" w:lineRule="auto"/>
    </w:pPr>
    <w:tblPr>
      <w:tblStyleRowBandSize w:val="1"/>
      <w:tblStyleColBandSize w:val="1"/>
      <w:tblBorders>
        <w:top w:val="single" w:sz="4" w:space="0" w:color="9C24FF" w:themeColor="accent4" w:themeTint="99"/>
        <w:left w:val="single" w:sz="4" w:space="0" w:color="9C24FF" w:themeColor="accent4" w:themeTint="99"/>
        <w:bottom w:val="single" w:sz="4" w:space="0" w:color="9C24FF" w:themeColor="accent4" w:themeTint="99"/>
        <w:right w:val="single" w:sz="4" w:space="0" w:color="9C24FF" w:themeColor="accent4" w:themeTint="99"/>
        <w:insideH w:val="single" w:sz="4" w:space="0" w:color="9C24FF" w:themeColor="accent4" w:themeTint="99"/>
        <w:insideV w:val="single" w:sz="4" w:space="0" w:color="9C24FF" w:themeColor="accent4" w:themeTint="99"/>
      </w:tblBorders>
    </w:tblPr>
    <w:tblStylePr w:type="firstRow">
      <w:rPr>
        <w:b/>
        <w:bCs/>
        <w:color w:val="FFFFFF" w:themeColor="background1"/>
      </w:rPr>
      <w:tblPr/>
      <w:tcPr>
        <w:tcBorders>
          <w:top w:val="single" w:sz="4" w:space="0" w:color="500091" w:themeColor="accent4"/>
          <w:left w:val="single" w:sz="4" w:space="0" w:color="500091" w:themeColor="accent4"/>
          <w:bottom w:val="single" w:sz="4" w:space="0" w:color="500091" w:themeColor="accent4"/>
          <w:right w:val="single" w:sz="4" w:space="0" w:color="500091" w:themeColor="accent4"/>
          <w:insideH w:val="nil"/>
          <w:insideV w:val="nil"/>
        </w:tcBorders>
        <w:shd w:val="clear" w:color="auto" w:fill="500091" w:themeFill="accent4"/>
      </w:tcPr>
    </w:tblStylePr>
    <w:tblStylePr w:type="lastRow">
      <w:rPr>
        <w:b/>
        <w:bCs/>
      </w:rPr>
      <w:tblPr/>
      <w:tcPr>
        <w:tcBorders>
          <w:top w:val="double" w:sz="4" w:space="0" w:color="500091" w:themeColor="accent4"/>
        </w:tcBorders>
      </w:tcPr>
    </w:tblStylePr>
    <w:tblStylePr w:type="firstCol">
      <w:rPr>
        <w:b/>
        <w:bCs/>
      </w:rPr>
    </w:tblStylePr>
    <w:tblStylePr w:type="lastCol">
      <w:rPr>
        <w:b/>
        <w:bCs/>
      </w:rPr>
    </w:tblStylePr>
    <w:tblStylePr w:type="band1Vert">
      <w:tblPr/>
      <w:tcPr>
        <w:shd w:val="clear" w:color="auto" w:fill="DEB6FF" w:themeFill="accent4" w:themeFillTint="33"/>
      </w:tcPr>
    </w:tblStylePr>
    <w:tblStylePr w:type="band1Horz">
      <w:tblPr/>
      <w:tcPr>
        <w:shd w:val="clear" w:color="auto" w:fill="DEB6FF" w:themeFill="accent4" w:themeFillTint="33"/>
      </w:tcPr>
    </w:tblStylePr>
  </w:style>
  <w:style w:type="character" w:styleId="CommentReference">
    <w:name w:val="annotation reference"/>
    <w:basedOn w:val="DefaultParagraphFont"/>
    <w:uiPriority w:val="99"/>
    <w:unhideWhenUsed/>
    <w:rsid w:val="001A250A"/>
    <w:rPr>
      <w:sz w:val="16"/>
      <w:szCs w:val="16"/>
    </w:rPr>
  </w:style>
  <w:style w:type="table" w:customStyle="1" w:styleId="Colttop2">
    <w:name w:val="Colt top2"/>
    <w:basedOn w:val="TableNormal"/>
    <w:uiPriority w:val="99"/>
    <w:rsid w:val="001A250A"/>
    <w:pPr>
      <w:spacing w:before="60" w:after="60" w:line="240" w:lineRule="auto"/>
      <w:jc w:val="center"/>
    </w:pPr>
    <w:rPr>
      <w:rFonts w:ascii="Calibri" w:hAnsi="Calibri"/>
      <w:color w:val="000000" w:themeColor="text1"/>
      <w:sz w:val="16"/>
    </w:rPr>
    <w:tblPr>
      <w:tblStyleRowBandSize w:val="1"/>
      <w:tblInd w:w="113" w:type="dxa"/>
      <w:tblBorders>
        <w:top w:val="single" w:sz="4" w:space="0" w:color="EF476F" w:themeColor="accent6"/>
        <w:left w:val="single" w:sz="4" w:space="0" w:color="EF476F" w:themeColor="accent6"/>
        <w:bottom w:val="single" w:sz="4" w:space="0" w:color="EF476F" w:themeColor="accent6"/>
        <w:right w:val="single" w:sz="4" w:space="0" w:color="EF476F" w:themeColor="accent6"/>
        <w:insideH w:val="single" w:sz="4" w:space="0" w:color="EF476F" w:themeColor="accent6"/>
        <w:insideV w:val="single" w:sz="4" w:space="0" w:color="EF476F" w:themeColor="accent6"/>
      </w:tblBorders>
    </w:tblPr>
    <w:tcPr>
      <w:vAlign w:val="center"/>
    </w:tcPr>
    <w:tblStylePr w:type="firstRow">
      <w:pPr>
        <w:wordWrap/>
        <w:spacing w:beforeLines="0" w:before="20" w:beforeAutospacing="0" w:afterLines="0" w:after="20" w:afterAutospacing="0" w:line="240" w:lineRule="auto"/>
      </w:pPr>
      <w:rPr>
        <w:rFonts w:ascii="Arial Black" w:hAnsi="Arial Black"/>
        <w:b/>
        <w:color w:val="FFFFFF" w:themeColor="background1"/>
        <w:sz w:val="22"/>
        <w:u w:color="FFFFFF" w:themeColor="background1"/>
      </w:rPr>
      <w:tblPr/>
      <w:trPr>
        <w:tblHeader/>
      </w:trPr>
      <w:tcPr>
        <w:tcBorders>
          <w:top w:val="single" w:sz="4" w:space="0" w:color="00D7BD" w:themeColor="accent1"/>
          <w:left w:val="single" w:sz="4" w:space="0" w:color="00D7BD" w:themeColor="accent1"/>
          <w:bottom w:val="single" w:sz="4" w:space="0" w:color="00D7BD" w:themeColor="accent1"/>
          <w:right w:val="single" w:sz="4" w:space="0" w:color="00D7BD" w:themeColor="accent1"/>
          <w:insideH w:val="nil"/>
          <w:insideV w:val="single" w:sz="4" w:space="0" w:color="FFFFFF" w:themeColor="background1"/>
          <w:tl2br w:val="nil"/>
          <w:tr2bl w:val="nil"/>
        </w:tcBorders>
        <w:shd w:val="clear" w:color="auto" w:fill="00D7BD" w:themeFill="accent1"/>
      </w:tcPr>
    </w:tblStylePr>
    <w:tblStylePr w:type="band2Horz">
      <w:tblPr/>
      <w:tcPr>
        <w:shd w:val="clear" w:color="auto" w:fill="F2F2F2" w:themeFill="background1" w:themeFillShade="F2"/>
      </w:tcPr>
    </w:tblStylePr>
  </w:style>
  <w:style w:type="table" w:customStyle="1" w:styleId="ColtTable2">
    <w:name w:val="Colt_Table 2"/>
    <w:basedOn w:val="TableNormal"/>
    <w:rsid w:val="001A250A"/>
    <w:pPr>
      <w:spacing w:after="0" w:line="240" w:lineRule="auto"/>
      <w:ind w:left="108"/>
    </w:pPr>
    <w:rPr>
      <w:rFonts w:ascii="Arial" w:eastAsia="Times New Roman" w:hAnsi="Arial"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pPr>
        <w:jc w:val="left"/>
      </w:pPr>
      <w:rPr>
        <w:color w:val="auto"/>
      </w:rPr>
      <w:tblPr/>
      <w:tcPr>
        <w:tcBorders>
          <w:top w:val="single" w:sz="8" w:space="0" w:color="auto"/>
          <w:left w:val="single" w:sz="8" w:space="0" w:color="auto"/>
          <w:bottom w:val="single" w:sz="8" w:space="0" w:color="auto"/>
          <w:right w:val="single" w:sz="8" w:space="0" w:color="auto"/>
          <w:insideH w:val="nil"/>
          <w:insideV w:val="single" w:sz="8" w:space="0" w:color="auto"/>
        </w:tcBorders>
      </w:tcPr>
    </w:tblStylePr>
    <w:tblStylePr w:type="lastRow">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tcPr>
    </w:tblStylePr>
  </w:style>
  <w:style w:type="paragraph" w:customStyle="1" w:styleId="paragraph">
    <w:name w:val="paragraph"/>
    <w:basedOn w:val="Normal"/>
    <w:rsid w:val="001A250A"/>
    <w:pPr>
      <w:spacing w:before="100" w:beforeAutospacing="1" w:after="100" w:afterAutospacing="1" w:line="240" w:lineRule="auto"/>
    </w:pPr>
    <w:rPr>
      <w:rFonts w:ascii="Times New Roman" w:eastAsia="Times New Roman" w:hAnsi="Times New Roman" w:cs="Times New Roman"/>
      <w:color w:val="auto"/>
      <w:sz w:val="24"/>
      <w:szCs w:val="24"/>
      <w:lang w:val="en-US" w:eastAsia="ja-JP"/>
    </w:rPr>
  </w:style>
  <w:style w:type="character" w:styleId="IntenseEmphasis">
    <w:name w:val="Intense Emphasis"/>
    <w:basedOn w:val="DefaultParagraphFont"/>
    <w:uiPriority w:val="21"/>
    <w:qFormat/>
    <w:rsid w:val="001A250A"/>
    <w:rPr>
      <w:i/>
      <w:iCs/>
      <w:color w:val="00D7BD" w:themeColor="accent1"/>
    </w:rPr>
  </w:style>
  <w:style w:type="paragraph" w:styleId="CommentText">
    <w:name w:val="annotation text"/>
    <w:basedOn w:val="Normal"/>
    <w:link w:val="CommentTextChar"/>
    <w:uiPriority w:val="99"/>
    <w:unhideWhenUsed/>
    <w:rsid w:val="001A250A"/>
    <w:pPr>
      <w:spacing w:line="240" w:lineRule="auto"/>
    </w:pPr>
    <w:rPr>
      <w:szCs w:val="20"/>
    </w:rPr>
  </w:style>
  <w:style w:type="character" w:customStyle="1" w:styleId="CommentTextChar">
    <w:name w:val="Comment Text Char"/>
    <w:basedOn w:val="DefaultParagraphFont"/>
    <w:link w:val="CommentText"/>
    <w:uiPriority w:val="99"/>
    <w:rsid w:val="001A250A"/>
    <w:rPr>
      <w:color w:val="000000" w:themeColor="text1"/>
      <w:sz w:val="20"/>
      <w:szCs w:val="20"/>
    </w:rPr>
  </w:style>
  <w:style w:type="paragraph" w:styleId="CommentSubject">
    <w:name w:val="annotation subject"/>
    <w:basedOn w:val="CommentText"/>
    <w:next w:val="CommentText"/>
    <w:link w:val="CommentSubjectChar"/>
    <w:uiPriority w:val="99"/>
    <w:unhideWhenUsed/>
    <w:rsid w:val="001A250A"/>
    <w:rPr>
      <w:b/>
      <w:bCs/>
    </w:rPr>
  </w:style>
  <w:style w:type="character" w:customStyle="1" w:styleId="CommentSubjectChar">
    <w:name w:val="Comment Subject Char"/>
    <w:basedOn w:val="CommentTextChar"/>
    <w:link w:val="CommentSubject"/>
    <w:uiPriority w:val="99"/>
    <w:rsid w:val="001A250A"/>
    <w:rPr>
      <w:b/>
      <w:bCs/>
      <w:color w:val="000000" w:themeColor="text1"/>
      <w:sz w:val="20"/>
      <w:szCs w:val="20"/>
    </w:rPr>
  </w:style>
  <w:style w:type="paragraph" w:customStyle="1" w:styleId="COLTbodycopy">
    <w:name w:val="COLT body copy"/>
    <w:basedOn w:val="Normal"/>
    <w:link w:val="COLTbodycopyChar"/>
    <w:unhideWhenUsed/>
    <w:rsid w:val="001A250A"/>
    <w:pPr>
      <w:widowControl w:val="0"/>
      <w:autoSpaceDE w:val="0"/>
      <w:autoSpaceDN w:val="0"/>
      <w:adjustRightInd w:val="0"/>
      <w:spacing w:after="0" w:line="312" w:lineRule="auto"/>
    </w:pPr>
    <w:rPr>
      <w:rFonts w:ascii="Arial" w:eastAsia="MS Mincho" w:hAnsi="Arial" w:cs="Arial"/>
      <w:bCs/>
      <w:color w:val="auto"/>
      <w:sz w:val="22"/>
      <w:szCs w:val="18"/>
      <w:lang w:val="en-US" w:eastAsia="en-GB"/>
    </w:rPr>
  </w:style>
  <w:style w:type="character" w:customStyle="1" w:styleId="COLTbodycopyChar">
    <w:name w:val="COLT body copy Char"/>
    <w:link w:val="COLTbodycopy"/>
    <w:rsid w:val="001A250A"/>
    <w:rPr>
      <w:rFonts w:ascii="Arial" w:eastAsia="MS Mincho" w:hAnsi="Arial" w:cs="Arial"/>
      <w:bCs/>
      <w:szCs w:val="18"/>
      <w:lang w:val="en-US" w:eastAsia="en-GB"/>
    </w:rPr>
  </w:style>
  <w:style w:type="table" w:customStyle="1" w:styleId="Style3jpc">
    <w:name w:val="Style3 jpc"/>
    <w:basedOn w:val="ListTable4-Accent6"/>
    <w:uiPriority w:val="99"/>
    <w:rsid w:val="001A250A"/>
    <w:tblPr/>
    <w:tblStylePr w:type="firstRow">
      <w:rPr>
        <w:b/>
        <w:bCs/>
        <w:color w:val="FFFFFF" w:themeColor="background1"/>
      </w:rPr>
      <w:tblPr/>
      <w:tcPr>
        <w:tcBorders>
          <w:top w:val="single" w:sz="4" w:space="0" w:color="EF476F" w:themeColor="accent6"/>
          <w:left w:val="single" w:sz="4" w:space="0" w:color="EF476F" w:themeColor="accent6"/>
          <w:bottom w:val="single" w:sz="4" w:space="0" w:color="EF476F" w:themeColor="accent6"/>
          <w:right w:val="single" w:sz="4" w:space="0" w:color="EF476F" w:themeColor="accent6"/>
          <w:insideH w:val="nil"/>
        </w:tcBorders>
        <w:shd w:val="clear" w:color="auto" w:fill="EF476F" w:themeFill="accent6"/>
      </w:tcPr>
    </w:tblStylePr>
    <w:tblStylePr w:type="lastRow">
      <w:rPr>
        <w:b/>
        <w:bCs/>
      </w:rPr>
      <w:tblPr/>
      <w:tcPr>
        <w:tcBorders>
          <w:top w:val="double" w:sz="4" w:space="0" w:color="F590A8" w:themeColor="accent6" w:themeTint="99"/>
        </w:tcBorders>
      </w:tcPr>
    </w:tblStylePr>
    <w:tblStylePr w:type="firstCol">
      <w:rPr>
        <w:b/>
        <w:bCs/>
      </w:rPr>
    </w:tblStylePr>
    <w:tblStylePr w:type="lastCol">
      <w:rPr>
        <w:b/>
        <w:bCs/>
      </w:rPr>
    </w:tblStylePr>
    <w:tblStylePr w:type="band1Vert">
      <w:tblPr/>
      <w:tcPr>
        <w:shd w:val="clear" w:color="auto" w:fill="FBDAE2" w:themeFill="accent6" w:themeFillTint="33"/>
      </w:tcPr>
    </w:tblStylePr>
    <w:tblStylePr w:type="band1Horz">
      <w:tblPr/>
      <w:tcPr>
        <w:shd w:val="clear" w:color="auto" w:fill="FBDAE2" w:themeFill="accent6" w:themeFillTint="33"/>
      </w:tcPr>
    </w:tblStylePr>
  </w:style>
  <w:style w:type="table" w:styleId="ListTable4-Accent6">
    <w:name w:val="List Table 4 Accent 6"/>
    <w:basedOn w:val="TableNormal"/>
    <w:uiPriority w:val="49"/>
    <w:rsid w:val="001A250A"/>
    <w:pPr>
      <w:spacing w:after="0" w:line="240" w:lineRule="auto"/>
    </w:pPr>
    <w:tblPr>
      <w:tblStyleRowBandSize w:val="1"/>
      <w:tblStyleColBandSize w:val="1"/>
      <w:tblBorders>
        <w:top w:val="single" w:sz="4" w:space="0" w:color="F590A8" w:themeColor="accent6" w:themeTint="99"/>
        <w:left w:val="single" w:sz="4" w:space="0" w:color="F590A8" w:themeColor="accent6" w:themeTint="99"/>
        <w:bottom w:val="single" w:sz="4" w:space="0" w:color="F590A8" w:themeColor="accent6" w:themeTint="99"/>
        <w:right w:val="single" w:sz="4" w:space="0" w:color="F590A8" w:themeColor="accent6" w:themeTint="99"/>
        <w:insideH w:val="single" w:sz="4" w:space="0" w:color="F590A8" w:themeColor="accent6" w:themeTint="99"/>
      </w:tblBorders>
    </w:tblPr>
    <w:tblStylePr w:type="firstRow">
      <w:rPr>
        <w:b/>
        <w:bCs/>
        <w:color w:val="FFFFFF" w:themeColor="background1"/>
      </w:rPr>
      <w:tblPr/>
      <w:tcPr>
        <w:tcBorders>
          <w:top w:val="single" w:sz="4" w:space="0" w:color="EF476F" w:themeColor="accent6"/>
          <w:left w:val="single" w:sz="4" w:space="0" w:color="EF476F" w:themeColor="accent6"/>
          <w:bottom w:val="single" w:sz="4" w:space="0" w:color="EF476F" w:themeColor="accent6"/>
          <w:right w:val="single" w:sz="4" w:space="0" w:color="EF476F" w:themeColor="accent6"/>
          <w:insideH w:val="nil"/>
        </w:tcBorders>
        <w:shd w:val="clear" w:color="auto" w:fill="EF476F" w:themeFill="accent6"/>
      </w:tcPr>
    </w:tblStylePr>
    <w:tblStylePr w:type="lastRow">
      <w:rPr>
        <w:b/>
        <w:bCs/>
      </w:rPr>
      <w:tblPr/>
      <w:tcPr>
        <w:tcBorders>
          <w:top w:val="double" w:sz="4" w:space="0" w:color="F590A8" w:themeColor="accent6" w:themeTint="99"/>
        </w:tcBorders>
      </w:tcPr>
    </w:tblStylePr>
    <w:tblStylePr w:type="firstCol">
      <w:rPr>
        <w:b/>
        <w:bCs/>
      </w:rPr>
    </w:tblStylePr>
    <w:tblStylePr w:type="lastCol">
      <w:rPr>
        <w:b/>
        <w:bCs/>
      </w:rPr>
    </w:tblStylePr>
    <w:tblStylePr w:type="band1Vert">
      <w:tblPr/>
      <w:tcPr>
        <w:shd w:val="clear" w:color="auto" w:fill="FBDAE2" w:themeFill="accent6" w:themeFillTint="33"/>
      </w:tcPr>
    </w:tblStylePr>
    <w:tblStylePr w:type="band1Horz">
      <w:tblPr/>
      <w:tcPr>
        <w:shd w:val="clear" w:color="auto" w:fill="FBDAE2" w:themeFill="accent6" w:themeFillTint="33"/>
      </w:tcPr>
    </w:tblStylePr>
  </w:style>
  <w:style w:type="table" w:customStyle="1" w:styleId="Colttop-left">
    <w:name w:val="Colt top-left"/>
    <w:basedOn w:val="Colttop"/>
    <w:uiPriority w:val="99"/>
    <w:rsid w:val="001A250A"/>
    <w:pPr>
      <w:spacing w:after="0"/>
    </w:pPr>
    <w:tblPr/>
    <w:tblStylePr w:type="firstRow">
      <w:pPr>
        <w:wordWrap/>
        <w:spacing w:beforeLines="0" w:before="20" w:beforeAutospacing="0" w:afterLines="0" w:after="20" w:afterAutospacing="0" w:line="240" w:lineRule="auto"/>
      </w:pPr>
      <w:rPr>
        <w:rFonts w:ascii="Microsoft JhengHei" w:hAnsi="Microsoft JhengHei"/>
        <w:b/>
        <w:color w:val="FFFFFF" w:themeColor="background1"/>
        <w:sz w:val="22"/>
        <w:u w:color="FFFFFF" w:themeColor="background1"/>
      </w:rPr>
      <w:tblPr/>
      <w:trPr>
        <w:tblHeader/>
      </w:trPr>
      <w:tcPr>
        <w:tcBorders>
          <w:top w:val="single" w:sz="4" w:space="0" w:color="00D7BD" w:themeColor="accent1"/>
          <w:left w:val="single" w:sz="4" w:space="0" w:color="00D7BD" w:themeColor="accent1"/>
          <w:bottom w:val="single" w:sz="4" w:space="0" w:color="FFFFFF" w:themeColor="background1"/>
          <w:right w:val="single" w:sz="4" w:space="0" w:color="00D7BD" w:themeColor="accent1"/>
          <w:insideH w:val="nil"/>
          <w:insideV w:val="single" w:sz="4" w:space="0" w:color="FFFFFF" w:themeColor="background1"/>
          <w:tl2br w:val="nil"/>
          <w:tr2bl w:val="nil"/>
        </w:tcBorders>
        <w:shd w:val="clear" w:color="auto" w:fill="00D7BD" w:themeFill="accent1"/>
      </w:tcPr>
    </w:tblStylePr>
    <w:tblStylePr w:type="firstCol">
      <w:pPr>
        <w:jc w:val="left"/>
      </w:pPr>
      <w:rPr>
        <w:rFonts w:ascii="Arial" w:hAnsi="Arial"/>
        <w:b/>
        <w:color w:val="auto"/>
        <w:sz w:val="22"/>
      </w:rPr>
    </w:tblStylePr>
    <w:tblStylePr w:type="band2Horz">
      <w:tblPr/>
      <w:tcPr>
        <w:shd w:val="clear" w:color="auto" w:fill="FBDAE2" w:themeFill="accent6" w:themeFillTint="33"/>
      </w:tcPr>
    </w:tblStylePr>
  </w:style>
  <w:style w:type="character" w:styleId="HTMLVariable">
    <w:name w:val="HTML Variable"/>
    <w:rsid w:val="001A250A"/>
    <w:rPr>
      <w:i/>
      <w:iCs/>
    </w:rPr>
  </w:style>
  <w:style w:type="paragraph" w:customStyle="1" w:styleId="Applevel2">
    <w:name w:val="App level 2"/>
    <w:basedOn w:val="Applevel1"/>
    <w:next w:val="Normal"/>
    <w:rsid w:val="001A250A"/>
    <w:pPr>
      <w:pageBreakBefore w:val="0"/>
      <w:numPr>
        <w:ilvl w:val="1"/>
      </w:numPr>
      <w:spacing w:before="120"/>
    </w:pPr>
    <w:rPr>
      <w:sz w:val="28"/>
    </w:rPr>
  </w:style>
  <w:style w:type="paragraph" w:customStyle="1" w:styleId="Applevel1">
    <w:name w:val="App level 1"/>
    <w:basedOn w:val="Normal"/>
    <w:next w:val="Normal"/>
    <w:rsid w:val="001A250A"/>
    <w:pPr>
      <w:pageBreakBefore/>
      <w:numPr>
        <w:numId w:val="15"/>
      </w:numPr>
      <w:autoSpaceDE w:val="0"/>
      <w:autoSpaceDN w:val="0"/>
      <w:adjustRightInd w:val="0"/>
      <w:spacing w:after="240" w:line="240" w:lineRule="auto"/>
    </w:pPr>
    <w:rPr>
      <w:rFonts w:ascii="Arial" w:eastAsia="Times New Roman" w:hAnsi="Arial" w:cs="Times New Roman"/>
      <w:b/>
      <w:bCs/>
      <w:color w:val="auto"/>
      <w:sz w:val="40"/>
      <w:szCs w:val="20"/>
      <w:lang w:val="en-US" w:eastAsia="en-GB"/>
    </w:rPr>
  </w:style>
  <w:style w:type="paragraph" w:customStyle="1" w:styleId="Applevel3">
    <w:name w:val="App level 3"/>
    <w:basedOn w:val="Normal"/>
    <w:next w:val="Normal"/>
    <w:rsid w:val="001A250A"/>
    <w:pPr>
      <w:numPr>
        <w:ilvl w:val="2"/>
        <w:numId w:val="15"/>
      </w:numPr>
      <w:tabs>
        <w:tab w:val="left" w:pos="907"/>
      </w:tabs>
      <w:autoSpaceDE w:val="0"/>
      <w:autoSpaceDN w:val="0"/>
      <w:adjustRightInd w:val="0"/>
      <w:spacing w:before="120" w:after="0" w:line="240" w:lineRule="auto"/>
    </w:pPr>
    <w:rPr>
      <w:rFonts w:ascii="Arial" w:eastAsia="Times New Roman" w:hAnsi="Arial" w:cs="Times New Roman"/>
      <w:b/>
      <w:color w:val="auto"/>
      <w:sz w:val="24"/>
      <w:szCs w:val="24"/>
      <w:lang w:val="en-US" w:eastAsia="en-GB"/>
    </w:rPr>
  </w:style>
  <w:style w:type="paragraph" w:customStyle="1" w:styleId="Applevel4">
    <w:name w:val="App level 4"/>
    <w:basedOn w:val="Applevel3"/>
    <w:rsid w:val="001A250A"/>
    <w:pPr>
      <w:numPr>
        <w:ilvl w:val="3"/>
      </w:numPr>
    </w:pPr>
  </w:style>
  <w:style w:type="table" w:styleId="LightShading-Accent1">
    <w:name w:val="Light Shading Accent 1"/>
    <w:basedOn w:val="TableNormal"/>
    <w:uiPriority w:val="60"/>
    <w:rsid w:val="001A250A"/>
    <w:pPr>
      <w:spacing w:after="0" w:line="240" w:lineRule="auto"/>
    </w:pPr>
    <w:rPr>
      <w:rFonts w:ascii="Arial" w:hAnsi="Arial"/>
      <w:color w:val="00A18D" w:themeColor="accent1" w:themeShade="BF"/>
    </w:rPr>
    <w:tblPr>
      <w:tblStyleRowBandSize w:val="1"/>
      <w:tblStyleColBandSize w:val="1"/>
      <w:tblBorders>
        <w:top w:val="single" w:sz="8" w:space="0" w:color="00D7BD" w:themeColor="accent1"/>
        <w:bottom w:val="single" w:sz="8" w:space="0" w:color="00D7BD" w:themeColor="accent1"/>
      </w:tblBorders>
    </w:tblPr>
    <w:tblStylePr w:type="firstRow">
      <w:pPr>
        <w:spacing w:before="0" w:after="0" w:line="240" w:lineRule="auto"/>
      </w:pPr>
      <w:rPr>
        <w:b/>
        <w:bCs/>
      </w:rPr>
      <w:tblPr/>
      <w:tcPr>
        <w:tcBorders>
          <w:top w:val="single" w:sz="8" w:space="0" w:color="00D7BD" w:themeColor="accent1"/>
          <w:left w:val="nil"/>
          <w:bottom w:val="single" w:sz="8" w:space="0" w:color="00D7BD" w:themeColor="accent1"/>
          <w:right w:val="nil"/>
          <w:insideH w:val="nil"/>
          <w:insideV w:val="nil"/>
        </w:tcBorders>
      </w:tcPr>
    </w:tblStylePr>
    <w:tblStylePr w:type="lastRow">
      <w:pPr>
        <w:spacing w:before="0" w:after="0" w:line="240" w:lineRule="auto"/>
      </w:pPr>
      <w:rPr>
        <w:b/>
        <w:bCs/>
      </w:rPr>
      <w:tblPr/>
      <w:tcPr>
        <w:tcBorders>
          <w:top w:val="single" w:sz="8" w:space="0" w:color="00D7BD" w:themeColor="accent1"/>
          <w:left w:val="nil"/>
          <w:bottom w:val="single" w:sz="8" w:space="0" w:color="00D7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FFF6" w:themeFill="accent1" w:themeFillTint="3F"/>
      </w:tcPr>
    </w:tblStylePr>
    <w:tblStylePr w:type="band1Horz">
      <w:tblPr/>
      <w:tcPr>
        <w:tcBorders>
          <w:left w:val="nil"/>
          <w:right w:val="nil"/>
          <w:insideH w:val="nil"/>
          <w:insideV w:val="nil"/>
        </w:tcBorders>
        <w:shd w:val="clear" w:color="auto" w:fill="B6FFF6" w:themeFill="accent1" w:themeFillTint="3F"/>
      </w:tcPr>
    </w:tblStylePr>
  </w:style>
  <w:style w:type="table" w:styleId="LightShading-Accent2">
    <w:name w:val="Light Shading Accent 2"/>
    <w:basedOn w:val="TableNormal"/>
    <w:uiPriority w:val="60"/>
    <w:rsid w:val="001A250A"/>
    <w:pPr>
      <w:spacing w:after="0" w:line="240" w:lineRule="auto"/>
    </w:pPr>
    <w:rPr>
      <w:rFonts w:ascii="Arial" w:hAnsi="Arial"/>
      <w:color w:val="007B73" w:themeColor="accent2" w:themeShade="BF"/>
    </w:rPr>
    <w:tblPr>
      <w:tblStyleRowBandSize w:val="1"/>
      <w:tblStyleColBandSize w:val="1"/>
      <w:tblBorders>
        <w:top w:val="single" w:sz="8" w:space="0" w:color="00A59B" w:themeColor="accent2"/>
        <w:bottom w:val="single" w:sz="8" w:space="0" w:color="00A59B" w:themeColor="accent2"/>
      </w:tblBorders>
    </w:tblPr>
    <w:tblStylePr w:type="firstRow">
      <w:pPr>
        <w:spacing w:before="0" w:after="0" w:line="240" w:lineRule="auto"/>
      </w:pPr>
      <w:rPr>
        <w:b/>
        <w:bCs/>
      </w:rPr>
      <w:tblPr/>
      <w:tcPr>
        <w:tcBorders>
          <w:top w:val="single" w:sz="8" w:space="0" w:color="00A59B" w:themeColor="accent2"/>
          <w:left w:val="nil"/>
          <w:bottom w:val="single" w:sz="8" w:space="0" w:color="00A59B" w:themeColor="accent2"/>
          <w:right w:val="nil"/>
          <w:insideH w:val="nil"/>
          <w:insideV w:val="nil"/>
        </w:tcBorders>
      </w:tcPr>
    </w:tblStylePr>
    <w:tblStylePr w:type="lastRow">
      <w:pPr>
        <w:spacing w:before="0" w:after="0" w:line="240" w:lineRule="auto"/>
      </w:pPr>
      <w:rPr>
        <w:b/>
        <w:bCs/>
      </w:rPr>
      <w:tblPr/>
      <w:tcPr>
        <w:tcBorders>
          <w:top w:val="single" w:sz="8" w:space="0" w:color="00A59B" w:themeColor="accent2"/>
          <w:left w:val="nil"/>
          <w:bottom w:val="single" w:sz="8" w:space="0" w:color="00A59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FFF9" w:themeFill="accent2" w:themeFillTint="3F"/>
      </w:tcPr>
    </w:tblStylePr>
    <w:tblStylePr w:type="band1Horz">
      <w:tblPr/>
      <w:tcPr>
        <w:tcBorders>
          <w:left w:val="nil"/>
          <w:right w:val="nil"/>
          <w:insideH w:val="nil"/>
          <w:insideV w:val="nil"/>
        </w:tcBorders>
        <w:shd w:val="clear" w:color="auto" w:fill="A9FFF9" w:themeFill="accent2" w:themeFillTint="3F"/>
      </w:tcPr>
    </w:tblStylePr>
  </w:style>
  <w:style w:type="table" w:styleId="LightList-Accent1">
    <w:name w:val="Light List Accent 1"/>
    <w:basedOn w:val="TableNormal"/>
    <w:uiPriority w:val="61"/>
    <w:rsid w:val="001A250A"/>
    <w:pPr>
      <w:spacing w:after="0" w:line="240" w:lineRule="auto"/>
    </w:pPr>
    <w:rPr>
      <w:rFonts w:ascii="Arial" w:hAnsi="Arial"/>
      <w:color w:val="000000" w:themeColor="text1"/>
    </w:rPr>
    <w:tblPr>
      <w:tblStyleRowBandSize w:val="1"/>
      <w:tblStyleColBandSize w:val="1"/>
      <w:tblBorders>
        <w:top w:val="single" w:sz="8" w:space="0" w:color="00D7BD" w:themeColor="accent1"/>
        <w:left w:val="single" w:sz="8" w:space="0" w:color="00D7BD" w:themeColor="accent1"/>
        <w:bottom w:val="single" w:sz="8" w:space="0" w:color="00D7BD" w:themeColor="accent1"/>
        <w:right w:val="single" w:sz="8" w:space="0" w:color="00D7BD" w:themeColor="accent1"/>
      </w:tblBorders>
    </w:tblPr>
    <w:tblStylePr w:type="firstRow">
      <w:pPr>
        <w:spacing w:before="0" w:after="0" w:line="240" w:lineRule="auto"/>
      </w:pPr>
      <w:rPr>
        <w:b/>
        <w:bCs/>
        <w:color w:val="FFFFFF" w:themeColor="background1"/>
      </w:rPr>
      <w:tblPr/>
      <w:tcPr>
        <w:shd w:val="clear" w:color="auto" w:fill="00D7BD" w:themeFill="accent1"/>
      </w:tcPr>
    </w:tblStylePr>
    <w:tblStylePr w:type="lastRow">
      <w:pPr>
        <w:spacing w:before="0" w:after="0" w:line="240" w:lineRule="auto"/>
      </w:pPr>
      <w:rPr>
        <w:b/>
        <w:bCs/>
      </w:rPr>
      <w:tblPr/>
      <w:tcPr>
        <w:tcBorders>
          <w:top w:val="double" w:sz="6" w:space="0" w:color="00D7BD" w:themeColor="accent1"/>
          <w:left w:val="single" w:sz="8" w:space="0" w:color="00D7BD" w:themeColor="accent1"/>
          <w:bottom w:val="single" w:sz="8" w:space="0" w:color="00D7BD" w:themeColor="accent1"/>
          <w:right w:val="single" w:sz="8" w:space="0" w:color="00D7BD" w:themeColor="accent1"/>
        </w:tcBorders>
      </w:tcPr>
    </w:tblStylePr>
    <w:tblStylePr w:type="firstCol">
      <w:rPr>
        <w:b/>
        <w:bCs/>
      </w:rPr>
    </w:tblStylePr>
    <w:tblStylePr w:type="lastCol">
      <w:rPr>
        <w:b/>
        <w:bCs/>
      </w:rPr>
    </w:tblStylePr>
    <w:tblStylePr w:type="band1Vert">
      <w:tblPr/>
      <w:tcPr>
        <w:tcBorders>
          <w:top w:val="single" w:sz="8" w:space="0" w:color="00D7BD" w:themeColor="accent1"/>
          <w:left w:val="single" w:sz="8" w:space="0" w:color="00D7BD" w:themeColor="accent1"/>
          <w:bottom w:val="single" w:sz="8" w:space="0" w:color="00D7BD" w:themeColor="accent1"/>
          <w:right w:val="single" w:sz="8" w:space="0" w:color="00D7BD" w:themeColor="accent1"/>
        </w:tcBorders>
      </w:tcPr>
    </w:tblStylePr>
    <w:tblStylePr w:type="band1Horz">
      <w:tblPr/>
      <w:tcPr>
        <w:tcBorders>
          <w:top w:val="single" w:sz="8" w:space="0" w:color="00D7BD" w:themeColor="accent1"/>
          <w:left w:val="single" w:sz="8" w:space="0" w:color="00D7BD" w:themeColor="accent1"/>
          <w:bottom w:val="single" w:sz="8" w:space="0" w:color="00D7BD" w:themeColor="accent1"/>
          <w:right w:val="single" w:sz="8" w:space="0" w:color="00D7BD" w:themeColor="accent1"/>
        </w:tcBorders>
      </w:tcPr>
    </w:tblStylePr>
  </w:style>
  <w:style w:type="table" w:styleId="LightList">
    <w:name w:val="Light List"/>
    <w:basedOn w:val="TableNormal"/>
    <w:uiPriority w:val="61"/>
    <w:rsid w:val="001A250A"/>
    <w:pPr>
      <w:spacing w:after="0" w:line="240" w:lineRule="auto"/>
    </w:pPr>
    <w:rPr>
      <w:rFonts w:ascii="Arial" w:hAnsi="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1">
    <w:name w:val="Table Grid 1"/>
    <w:basedOn w:val="TableNormal"/>
    <w:uiPriority w:val="99"/>
    <w:semiHidden/>
    <w:unhideWhenUsed/>
    <w:rsid w:val="001A250A"/>
    <w:pPr>
      <w:spacing w:after="120" w:line="240" w:lineRule="atLeast"/>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LightGrid-Accent1">
    <w:name w:val="Light Grid Accent 1"/>
    <w:basedOn w:val="TableNormal"/>
    <w:uiPriority w:val="62"/>
    <w:rsid w:val="001A250A"/>
    <w:pPr>
      <w:spacing w:after="0" w:line="240" w:lineRule="auto"/>
    </w:pPr>
    <w:rPr>
      <w:rFonts w:ascii="Arial" w:hAnsi="Arial"/>
      <w:color w:val="000000" w:themeColor="text1"/>
    </w:rPr>
    <w:tblPr>
      <w:tblStyleRowBandSize w:val="1"/>
      <w:tblStyleColBandSize w:val="1"/>
      <w:tblBorders>
        <w:top w:val="single" w:sz="8" w:space="0" w:color="00D7BD" w:themeColor="accent1"/>
        <w:left w:val="single" w:sz="8" w:space="0" w:color="00D7BD" w:themeColor="accent1"/>
        <w:bottom w:val="single" w:sz="8" w:space="0" w:color="00D7BD" w:themeColor="accent1"/>
        <w:right w:val="single" w:sz="8" w:space="0" w:color="00D7BD" w:themeColor="accent1"/>
        <w:insideH w:val="single" w:sz="8" w:space="0" w:color="00D7BD" w:themeColor="accent1"/>
        <w:insideV w:val="single" w:sz="8" w:space="0" w:color="00D7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D7BD" w:themeColor="accent1"/>
          <w:left w:val="single" w:sz="8" w:space="0" w:color="00D7BD" w:themeColor="accent1"/>
          <w:bottom w:val="single" w:sz="18" w:space="0" w:color="00D7BD" w:themeColor="accent1"/>
          <w:right w:val="single" w:sz="8" w:space="0" w:color="00D7BD" w:themeColor="accent1"/>
          <w:insideH w:val="nil"/>
          <w:insideV w:val="single" w:sz="8" w:space="0" w:color="00D7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D7BD" w:themeColor="accent1"/>
          <w:left w:val="single" w:sz="8" w:space="0" w:color="00D7BD" w:themeColor="accent1"/>
          <w:bottom w:val="single" w:sz="8" w:space="0" w:color="00D7BD" w:themeColor="accent1"/>
          <w:right w:val="single" w:sz="8" w:space="0" w:color="00D7BD" w:themeColor="accent1"/>
          <w:insideH w:val="nil"/>
          <w:insideV w:val="single" w:sz="8" w:space="0" w:color="00D7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D7BD" w:themeColor="accent1"/>
          <w:left w:val="single" w:sz="8" w:space="0" w:color="00D7BD" w:themeColor="accent1"/>
          <w:bottom w:val="single" w:sz="8" w:space="0" w:color="00D7BD" w:themeColor="accent1"/>
          <w:right w:val="single" w:sz="8" w:space="0" w:color="00D7BD" w:themeColor="accent1"/>
        </w:tcBorders>
      </w:tcPr>
    </w:tblStylePr>
    <w:tblStylePr w:type="band1Vert">
      <w:tblPr/>
      <w:tcPr>
        <w:tcBorders>
          <w:top w:val="single" w:sz="8" w:space="0" w:color="00D7BD" w:themeColor="accent1"/>
          <w:left w:val="single" w:sz="8" w:space="0" w:color="00D7BD" w:themeColor="accent1"/>
          <w:bottom w:val="single" w:sz="8" w:space="0" w:color="00D7BD" w:themeColor="accent1"/>
          <w:right w:val="single" w:sz="8" w:space="0" w:color="00D7BD" w:themeColor="accent1"/>
        </w:tcBorders>
        <w:shd w:val="clear" w:color="auto" w:fill="B6FFF6" w:themeFill="accent1" w:themeFillTint="3F"/>
      </w:tcPr>
    </w:tblStylePr>
    <w:tblStylePr w:type="band1Horz">
      <w:tblPr/>
      <w:tcPr>
        <w:tcBorders>
          <w:top w:val="single" w:sz="8" w:space="0" w:color="00D7BD" w:themeColor="accent1"/>
          <w:left w:val="single" w:sz="8" w:space="0" w:color="00D7BD" w:themeColor="accent1"/>
          <w:bottom w:val="single" w:sz="8" w:space="0" w:color="00D7BD" w:themeColor="accent1"/>
          <w:right w:val="single" w:sz="8" w:space="0" w:color="00D7BD" w:themeColor="accent1"/>
          <w:insideV w:val="single" w:sz="8" w:space="0" w:color="00D7BD" w:themeColor="accent1"/>
        </w:tcBorders>
        <w:shd w:val="clear" w:color="auto" w:fill="B6FFF6" w:themeFill="accent1" w:themeFillTint="3F"/>
      </w:tcPr>
    </w:tblStylePr>
    <w:tblStylePr w:type="band2Horz">
      <w:tblPr/>
      <w:tcPr>
        <w:tcBorders>
          <w:top w:val="single" w:sz="8" w:space="0" w:color="00D7BD" w:themeColor="accent1"/>
          <w:left w:val="single" w:sz="8" w:space="0" w:color="00D7BD" w:themeColor="accent1"/>
          <w:bottom w:val="single" w:sz="8" w:space="0" w:color="00D7BD" w:themeColor="accent1"/>
          <w:right w:val="single" w:sz="8" w:space="0" w:color="00D7BD" w:themeColor="accent1"/>
          <w:insideV w:val="single" w:sz="8" w:space="0" w:color="00D7BD" w:themeColor="accent1"/>
        </w:tcBorders>
      </w:tcPr>
    </w:tblStylePr>
  </w:style>
  <w:style w:type="character" w:customStyle="1" w:styleId="TOC1Char">
    <w:name w:val="TOC 1 Char"/>
    <w:link w:val="TOC1"/>
    <w:uiPriority w:val="39"/>
    <w:rsid w:val="001A250A"/>
    <w:rPr>
      <w:rFonts w:ascii="Arial" w:hAnsi="Arial"/>
      <w:color w:val="000000" w:themeColor="text1"/>
    </w:rPr>
  </w:style>
  <w:style w:type="paragraph" w:styleId="TOC4">
    <w:name w:val="toc 4"/>
    <w:basedOn w:val="Normal"/>
    <w:next w:val="Normal"/>
    <w:autoRedefine/>
    <w:uiPriority w:val="39"/>
    <w:rsid w:val="001A250A"/>
    <w:pPr>
      <w:autoSpaceDE w:val="0"/>
      <w:autoSpaceDN w:val="0"/>
      <w:adjustRightInd w:val="0"/>
      <w:spacing w:after="0" w:line="240" w:lineRule="auto"/>
      <w:ind w:left="720"/>
    </w:pPr>
    <w:rPr>
      <w:rFonts w:eastAsia="Times New Roman" w:cs="Times New Roman"/>
      <w:color w:val="auto"/>
      <w:sz w:val="18"/>
      <w:szCs w:val="18"/>
      <w:lang w:val="en-US" w:eastAsia="en-GB"/>
    </w:rPr>
  </w:style>
  <w:style w:type="paragraph" w:styleId="TOC5">
    <w:name w:val="toc 5"/>
    <w:basedOn w:val="Normal"/>
    <w:next w:val="Normal"/>
    <w:autoRedefine/>
    <w:uiPriority w:val="39"/>
    <w:rsid w:val="001A250A"/>
    <w:pPr>
      <w:autoSpaceDE w:val="0"/>
      <w:autoSpaceDN w:val="0"/>
      <w:adjustRightInd w:val="0"/>
      <w:spacing w:after="0" w:line="240" w:lineRule="auto"/>
      <w:ind w:left="960"/>
    </w:pPr>
    <w:rPr>
      <w:rFonts w:ascii="Times New Roman" w:eastAsia="Times New Roman" w:hAnsi="Times New Roman" w:cs="Times New Roman"/>
      <w:color w:val="auto"/>
      <w:sz w:val="18"/>
      <w:szCs w:val="18"/>
      <w:lang w:val="en-US" w:eastAsia="en-GB"/>
    </w:rPr>
  </w:style>
  <w:style w:type="paragraph" w:styleId="TOC6">
    <w:name w:val="toc 6"/>
    <w:basedOn w:val="Normal"/>
    <w:next w:val="Normal"/>
    <w:autoRedefine/>
    <w:uiPriority w:val="39"/>
    <w:rsid w:val="001A250A"/>
    <w:pPr>
      <w:autoSpaceDE w:val="0"/>
      <w:autoSpaceDN w:val="0"/>
      <w:adjustRightInd w:val="0"/>
      <w:spacing w:after="0" w:line="240" w:lineRule="auto"/>
      <w:ind w:left="1200"/>
    </w:pPr>
    <w:rPr>
      <w:rFonts w:ascii="Times New Roman" w:eastAsia="Times New Roman" w:hAnsi="Times New Roman" w:cs="Times New Roman"/>
      <w:color w:val="auto"/>
      <w:sz w:val="18"/>
      <w:szCs w:val="18"/>
      <w:lang w:val="en-US" w:eastAsia="en-GB"/>
    </w:rPr>
  </w:style>
  <w:style w:type="paragraph" w:styleId="TOC7">
    <w:name w:val="toc 7"/>
    <w:basedOn w:val="Normal"/>
    <w:next w:val="Normal"/>
    <w:autoRedefine/>
    <w:uiPriority w:val="39"/>
    <w:rsid w:val="001A250A"/>
    <w:pPr>
      <w:numPr>
        <w:numId w:val="25"/>
      </w:numPr>
      <w:autoSpaceDE w:val="0"/>
      <w:autoSpaceDN w:val="0"/>
      <w:adjustRightInd w:val="0"/>
      <w:spacing w:after="0" w:line="240" w:lineRule="auto"/>
      <w:ind w:left="1440" w:firstLine="0"/>
    </w:pPr>
    <w:rPr>
      <w:rFonts w:ascii="Times New Roman" w:eastAsia="Times New Roman" w:hAnsi="Times New Roman" w:cs="Times New Roman"/>
      <w:color w:val="auto"/>
      <w:sz w:val="18"/>
      <w:szCs w:val="18"/>
      <w:lang w:val="en-US" w:eastAsia="en-GB"/>
    </w:rPr>
  </w:style>
  <w:style w:type="paragraph" w:styleId="TOC8">
    <w:name w:val="toc 8"/>
    <w:basedOn w:val="Normal"/>
    <w:next w:val="Normal"/>
    <w:autoRedefine/>
    <w:uiPriority w:val="39"/>
    <w:rsid w:val="001A250A"/>
    <w:pPr>
      <w:autoSpaceDE w:val="0"/>
      <w:autoSpaceDN w:val="0"/>
      <w:adjustRightInd w:val="0"/>
      <w:spacing w:after="0" w:line="240" w:lineRule="auto"/>
      <w:ind w:left="1680"/>
    </w:pPr>
    <w:rPr>
      <w:rFonts w:ascii="Times New Roman" w:eastAsia="Times New Roman" w:hAnsi="Times New Roman" w:cs="Times New Roman"/>
      <w:color w:val="auto"/>
      <w:sz w:val="18"/>
      <w:szCs w:val="18"/>
      <w:lang w:val="en-US" w:eastAsia="en-GB"/>
    </w:rPr>
  </w:style>
  <w:style w:type="paragraph" w:styleId="TOC9">
    <w:name w:val="toc 9"/>
    <w:basedOn w:val="Normal"/>
    <w:next w:val="Normal"/>
    <w:autoRedefine/>
    <w:uiPriority w:val="39"/>
    <w:rsid w:val="001A250A"/>
    <w:pPr>
      <w:autoSpaceDE w:val="0"/>
      <w:autoSpaceDN w:val="0"/>
      <w:adjustRightInd w:val="0"/>
      <w:spacing w:after="0" w:line="240" w:lineRule="auto"/>
      <w:ind w:left="1920"/>
    </w:pPr>
    <w:rPr>
      <w:rFonts w:ascii="Times New Roman" w:eastAsia="Times New Roman" w:hAnsi="Times New Roman" w:cs="Times New Roman"/>
      <w:color w:val="auto"/>
      <w:sz w:val="18"/>
      <w:szCs w:val="18"/>
      <w:lang w:val="en-US" w:eastAsia="en-GB"/>
    </w:rPr>
  </w:style>
  <w:style w:type="paragraph" w:styleId="BodyText">
    <w:name w:val="Body Text"/>
    <w:basedOn w:val="Normal"/>
    <w:link w:val="BodyTextChar"/>
    <w:rsid w:val="001A250A"/>
    <w:pPr>
      <w:autoSpaceDE w:val="0"/>
      <w:autoSpaceDN w:val="0"/>
      <w:adjustRightInd w:val="0"/>
      <w:spacing w:before="60" w:after="60" w:line="240" w:lineRule="auto"/>
    </w:pPr>
    <w:rPr>
      <w:rFonts w:ascii="Arial" w:eastAsia="Times New Roman" w:hAnsi="Arial" w:cs="Times New Roman"/>
      <w:color w:val="auto"/>
      <w:sz w:val="16"/>
      <w:szCs w:val="20"/>
      <w:lang w:val="en-US" w:eastAsia="en-GB"/>
    </w:rPr>
  </w:style>
  <w:style w:type="character" w:customStyle="1" w:styleId="BodyTextChar">
    <w:name w:val="Body Text Char"/>
    <w:basedOn w:val="DefaultParagraphFont"/>
    <w:link w:val="BodyText"/>
    <w:rsid w:val="001A250A"/>
    <w:rPr>
      <w:rFonts w:ascii="Arial" w:eastAsia="Times New Roman" w:hAnsi="Arial" w:cs="Times New Roman"/>
      <w:sz w:val="16"/>
      <w:szCs w:val="20"/>
      <w:lang w:val="en-US" w:eastAsia="en-GB"/>
    </w:rPr>
  </w:style>
  <w:style w:type="character" w:customStyle="1" w:styleId="schemasubdata1">
    <w:name w:val="schemasubdata1"/>
    <w:rsid w:val="001A250A"/>
    <w:rPr>
      <w:rFonts w:ascii="Arial" w:hAnsi="Arial" w:cs="Arial" w:hint="default"/>
      <w:color w:val="000000"/>
      <w:sz w:val="16"/>
      <w:szCs w:val="16"/>
    </w:rPr>
  </w:style>
  <w:style w:type="paragraph" w:customStyle="1" w:styleId="CcList">
    <w:name w:val="Cc List"/>
    <w:basedOn w:val="Normal"/>
    <w:rsid w:val="001A250A"/>
    <w:pPr>
      <w:autoSpaceDE w:val="0"/>
      <w:autoSpaceDN w:val="0"/>
      <w:adjustRightInd w:val="0"/>
      <w:spacing w:after="0" w:line="240" w:lineRule="auto"/>
    </w:pPr>
    <w:rPr>
      <w:rFonts w:ascii="Times New Roman" w:eastAsia="Times New Roman" w:hAnsi="Times New Roman" w:cs="Times New Roman"/>
      <w:snapToGrid w:val="0"/>
      <w:color w:val="000000"/>
      <w:sz w:val="22"/>
      <w:szCs w:val="20"/>
      <w:lang w:val="en-US" w:eastAsia="en-GB"/>
    </w:rPr>
  </w:style>
  <w:style w:type="character" w:customStyle="1" w:styleId="HolgerHoch">
    <w:name w:val="Holger Hoch"/>
    <w:rsid w:val="001A250A"/>
    <w:rPr>
      <w:rFonts w:ascii="Arial" w:hAnsi="Arial" w:cs="Arial"/>
      <w:color w:val="000080"/>
      <w:sz w:val="20"/>
      <w:szCs w:val="20"/>
    </w:rPr>
  </w:style>
  <w:style w:type="paragraph" w:styleId="NormalWeb">
    <w:name w:val="Normal (Web)"/>
    <w:aliases w:val="Standard (Web) Char1,Standard (Web) Char Char,Standard (Web) Char1 Char Char,Standard (Web) Char Char Char Char,Standard (Web) Char Char Char Char Char Char,Standard+arial+fett Char Char Char Char Char Char,Standard (Web) Char Char1"/>
    <w:basedOn w:val="Normal"/>
    <w:link w:val="NormalWebChar"/>
    <w:autoRedefine/>
    <w:uiPriority w:val="99"/>
    <w:qFormat/>
    <w:rsid w:val="001A250A"/>
    <w:pPr>
      <w:autoSpaceDE w:val="0"/>
      <w:autoSpaceDN w:val="0"/>
      <w:adjustRightInd w:val="0"/>
      <w:spacing w:after="0" w:line="240" w:lineRule="auto"/>
    </w:pPr>
    <w:rPr>
      <w:rFonts w:eastAsia="MS Mincho" w:cstheme="minorHAnsi"/>
      <w:bCs/>
      <w:noProof/>
      <w:sz w:val="18"/>
      <w:szCs w:val="18"/>
      <w:lang w:eastAsia="de-DE"/>
    </w:rPr>
  </w:style>
  <w:style w:type="paragraph" w:styleId="DocumentMap">
    <w:name w:val="Document Map"/>
    <w:basedOn w:val="Normal"/>
    <w:link w:val="DocumentMapChar"/>
    <w:rsid w:val="001A250A"/>
    <w:pPr>
      <w:shd w:val="clear" w:color="auto" w:fill="000080"/>
      <w:autoSpaceDE w:val="0"/>
      <w:autoSpaceDN w:val="0"/>
      <w:adjustRightInd w:val="0"/>
      <w:spacing w:after="0" w:line="240" w:lineRule="auto"/>
    </w:pPr>
    <w:rPr>
      <w:rFonts w:ascii="Tahoma" w:eastAsia="Times New Roman" w:hAnsi="Tahoma" w:cs="Tahoma"/>
      <w:color w:val="auto"/>
      <w:sz w:val="22"/>
      <w:lang w:val="en-US" w:eastAsia="en-GB"/>
    </w:rPr>
  </w:style>
  <w:style w:type="character" w:customStyle="1" w:styleId="DocumentMapChar">
    <w:name w:val="Document Map Char"/>
    <w:basedOn w:val="DefaultParagraphFont"/>
    <w:link w:val="DocumentMap"/>
    <w:rsid w:val="001A250A"/>
    <w:rPr>
      <w:rFonts w:ascii="Tahoma" w:eastAsia="Times New Roman" w:hAnsi="Tahoma" w:cs="Tahoma"/>
      <w:shd w:val="clear" w:color="auto" w:fill="000080"/>
      <w:lang w:val="en-US" w:eastAsia="en-GB"/>
    </w:rPr>
  </w:style>
  <w:style w:type="character" w:styleId="FollowedHyperlink">
    <w:name w:val="FollowedHyperlink"/>
    <w:uiPriority w:val="99"/>
    <w:rsid w:val="001A250A"/>
    <w:rPr>
      <w:color w:val="800080"/>
      <w:u w:val="single"/>
    </w:rPr>
  </w:style>
  <w:style w:type="paragraph" w:customStyle="1" w:styleId="Formatvorlage1">
    <w:name w:val="Formatvorlage1"/>
    <w:basedOn w:val="TOC1"/>
    <w:next w:val="TOC1"/>
    <w:link w:val="Formatvorlage1Char"/>
    <w:autoRedefine/>
    <w:rsid w:val="001A250A"/>
    <w:pPr>
      <w:tabs>
        <w:tab w:val="clear" w:pos="400"/>
        <w:tab w:val="clear" w:pos="9628"/>
        <w:tab w:val="left" w:pos="900"/>
        <w:tab w:val="right" w:leader="dot" w:pos="8303"/>
      </w:tabs>
      <w:autoSpaceDE w:val="0"/>
      <w:autoSpaceDN w:val="0"/>
      <w:adjustRightInd w:val="0"/>
      <w:spacing w:before="120" w:after="0" w:line="240" w:lineRule="auto"/>
      <w:ind w:left="238"/>
    </w:pPr>
    <w:rPr>
      <w:rFonts w:asciiTheme="minorHAnsi" w:eastAsia="Times New Roman" w:hAnsiTheme="minorHAnsi" w:cs="Arial"/>
      <w:bCs/>
      <w:caps/>
      <w:noProof/>
      <w:sz w:val="18"/>
      <w:szCs w:val="20"/>
      <w:lang w:val="en-US" w:eastAsia="en-GB"/>
    </w:rPr>
  </w:style>
  <w:style w:type="character" w:customStyle="1" w:styleId="Formatvorlage1Char">
    <w:name w:val="Formatvorlage1 Char"/>
    <w:link w:val="Formatvorlage1"/>
    <w:rsid w:val="001A250A"/>
    <w:rPr>
      <w:rFonts w:eastAsia="Times New Roman" w:cs="Arial"/>
      <w:bCs/>
      <w:caps/>
      <w:noProof/>
      <w:color w:val="000000" w:themeColor="text1"/>
      <w:sz w:val="18"/>
      <w:szCs w:val="20"/>
      <w:lang w:val="en-US" w:eastAsia="en-GB"/>
    </w:rPr>
  </w:style>
  <w:style w:type="paragraph" w:customStyle="1" w:styleId="COLTBodyText">
    <w:name w:val="COLT Body Text"/>
    <w:link w:val="COLTBodyTextChar"/>
    <w:rsid w:val="001A250A"/>
    <w:pPr>
      <w:spacing w:after="0" w:line="240" w:lineRule="auto"/>
    </w:pPr>
    <w:rPr>
      <w:rFonts w:ascii="Arial" w:eastAsia="Times New Roman" w:hAnsi="Arial" w:cs="Times New Roman"/>
      <w:noProof/>
      <w:sz w:val="20"/>
      <w:szCs w:val="20"/>
      <w:lang w:eastAsia="en-US"/>
    </w:rPr>
  </w:style>
  <w:style w:type="paragraph" w:customStyle="1" w:styleId="TableList">
    <w:name w:val="Table List"/>
    <w:basedOn w:val="Normal"/>
    <w:next w:val="Normal"/>
    <w:rsid w:val="001A250A"/>
    <w:pPr>
      <w:numPr>
        <w:numId w:val="16"/>
      </w:numPr>
      <w:autoSpaceDE w:val="0"/>
      <w:autoSpaceDN w:val="0"/>
      <w:adjustRightInd w:val="0"/>
      <w:spacing w:after="60" w:line="240" w:lineRule="auto"/>
    </w:pPr>
    <w:rPr>
      <w:rFonts w:ascii="Arial" w:eastAsia="Times New Roman" w:hAnsi="Arial" w:cs="Times New Roman"/>
      <w:color w:val="auto"/>
      <w:sz w:val="16"/>
      <w:szCs w:val="16"/>
      <w:lang w:val="en-US" w:eastAsia="en-GB"/>
    </w:rPr>
  </w:style>
  <w:style w:type="numbering" w:styleId="111111">
    <w:name w:val="Outline List 2"/>
    <w:basedOn w:val="NoList"/>
    <w:semiHidden/>
    <w:rsid w:val="001A250A"/>
    <w:pPr>
      <w:numPr>
        <w:numId w:val="21"/>
      </w:numPr>
    </w:pPr>
  </w:style>
  <w:style w:type="character" w:styleId="PageNumber">
    <w:name w:val="page number"/>
    <w:basedOn w:val="DefaultParagraphFont"/>
    <w:rsid w:val="001A250A"/>
  </w:style>
  <w:style w:type="paragraph" w:customStyle="1" w:styleId="ListBullet1">
    <w:name w:val="List Bullet 1"/>
    <w:basedOn w:val="Normal"/>
    <w:rsid w:val="001A250A"/>
    <w:pPr>
      <w:numPr>
        <w:ilvl w:val="1"/>
        <w:numId w:val="17"/>
      </w:numPr>
      <w:tabs>
        <w:tab w:val="clear" w:pos="3600"/>
        <w:tab w:val="num" w:pos="1080"/>
      </w:tabs>
      <w:autoSpaceDE w:val="0"/>
      <w:autoSpaceDN w:val="0"/>
      <w:adjustRightInd w:val="0"/>
      <w:spacing w:before="60" w:after="60" w:line="300" w:lineRule="auto"/>
      <w:ind w:left="720" w:firstLine="0"/>
      <w:jc w:val="both"/>
    </w:pPr>
    <w:rPr>
      <w:rFonts w:ascii="Arial" w:eastAsia="Times New Roman" w:hAnsi="Arial" w:cs="Times New Roman"/>
      <w:color w:val="auto"/>
      <w:sz w:val="19"/>
      <w:szCs w:val="20"/>
      <w:lang w:val="en-US" w:eastAsia="en-US" w:bidi="he-IL"/>
    </w:rPr>
  </w:style>
  <w:style w:type="paragraph" w:styleId="List">
    <w:name w:val="List"/>
    <w:basedOn w:val="Normal"/>
    <w:uiPriority w:val="99"/>
    <w:rsid w:val="001A250A"/>
    <w:pPr>
      <w:autoSpaceDE w:val="0"/>
      <w:autoSpaceDN w:val="0"/>
      <w:adjustRightInd w:val="0"/>
      <w:spacing w:before="60" w:after="60" w:line="300" w:lineRule="auto"/>
      <w:ind w:left="360" w:hanging="360"/>
      <w:jc w:val="both"/>
    </w:pPr>
    <w:rPr>
      <w:rFonts w:ascii="Arial" w:eastAsia="Times New Roman" w:hAnsi="Arial" w:cs="Times New Roman"/>
      <w:color w:val="auto"/>
      <w:sz w:val="22"/>
      <w:szCs w:val="20"/>
      <w:lang w:val="en-US" w:eastAsia="en-US" w:bidi="he-IL"/>
    </w:rPr>
  </w:style>
  <w:style w:type="paragraph" w:customStyle="1" w:styleId="PageTitle">
    <w:name w:val="Page Title"/>
    <w:basedOn w:val="Normal"/>
    <w:next w:val="Normal"/>
    <w:autoRedefine/>
    <w:rsid w:val="001A250A"/>
    <w:pPr>
      <w:autoSpaceDE w:val="0"/>
      <w:autoSpaceDN w:val="0"/>
      <w:adjustRightInd w:val="0"/>
      <w:spacing w:after="240" w:line="360" w:lineRule="auto"/>
      <w:jc w:val="center"/>
    </w:pPr>
    <w:rPr>
      <w:rFonts w:ascii="Arial" w:eastAsia="Times New Roman" w:hAnsi="Arial" w:cs="Times New Roman"/>
      <w:b/>
      <w:color w:val="484A47" w:themeColor="text2"/>
      <w:sz w:val="40"/>
      <w:szCs w:val="40"/>
      <w:lang w:val="en-US" w:eastAsia="en-US"/>
    </w:rPr>
  </w:style>
  <w:style w:type="paragraph" w:customStyle="1" w:styleId="TableHeading">
    <w:name w:val="Table Heading"/>
    <w:basedOn w:val="Normal"/>
    <w:autoRedefine/>
    <w:rsid w:val="001A250A"/>
    <w:pPr>
      <w:keepLines/>
      <w:autoSpaceDE w:val="0"/>
      <w:autoSpaceDN w:val="0"/>
      <w:adjustRightInd w:val="0"/>
      <w:spacing w:before="60" w:after="60" w:line="240" w:lineRule="auto"/>
    </w:pPr>
    <w:rPr>
      <w:rFonts w:ascii="Arial" w:eastAsia="Times New Roman" w:hAnsi="Arial" w:cs="Times New Roman"/>
      <w:b/>
      <w:bCs/>
      <w:noProof/>
      <w:color w:val="FFFFFF"/>
      <w:sz w:val="22"/>
      <w:lang w:val="en-US" w:eastAsia="en-US"/>
    </w:rPr>
  </w:style>
  <w:style w:type="paragraph" w:customStyle="1" w:styleId="TableText">
    <w:name w:val="Table Text"/>
    <w:basedOn w:val="Normal"/>
    <w:autoRedefine/>
    <w:rsid w:val="001A250A"/>
    <w:pPr>
      <w:keepLines/>
      <w:autoSpaceDE w:val="0"/>
      <w:autoSpaceDN w:val="0"/>
      <w:adjustRightInd w:val="0"/>
      <w:spacing w:before="40" w:after="40" w:line="360" w:lineRule="auto"/>
      <w:ind w:right="33"/>
    </w:pPr>
    <w:rPr>
      <w:rFonts w:ascii="Arial" w:eastAsia="Times New Roman" w:hAnsi="Arial" w:cs="Arial"/>
      <w:color w:val="auto"/>
      <w:sz w:val="18"/>
      <w:szCs w:val="18"/>
      <w:lang w:val="en-US" w:eastAsia="en-GB"/>
    </w:rPr>
  </w:style>
  <w:style w:type="paragraph" w:customStyle="1" w:styleId="Bullet1">
    <w:name w:val="Bullet 1"/>
    <w:basedOn w:val="Normal"/>
    <w:uiPriority w:val="99"/>
    <w:rsid w:val="001A250A"/>
    <w:pPr>
      <w:keepLines/>
      <w:numPr>
        <w:numId w:val="18"/>
      </w:numPr>
      <w:autoSpaceDE w:val="0"/>
      <w:autoSpaceDN w:val="0"/>
      <w:adjustRightInd w:val="0"/>
      <w:spacing w:after="240" w:line="240" w:lineRule="auto"/>
      <w:ind w:left="1080"/>
    </w:pPr>
    <w:rPr>
      <w:rFonts w:ascii="Times New Roman" w:eastAsia="Times New Roman" w:hAnsi="Times New Roman" w:cs="Times New Roman"/>
      <w:color w:val="auto"/>
      <w:sz w:val="22"/>
      <w:szCs w:val="20"/>
      <w:lang w:val="en-US" w:eastAsia="en-US"/>
    </w:rPr>
  </w:style>
  <w:style w:type="paragraph" w:styleId="Index1">
    <w:name w:val="index 1"/>
    <w:basedOn w:val="Normal"/>
    <w:next w:val="Normal"/>
    <w:autoRedefine/>
    <w:rsid w:val="001A250A"/>
    <w:pPr>
      <w:autoSpaceDE w:val="0"/>
      <w:autoSpaceDN w:val="0"/>
      <w:adjustRightInd w:val="0"/>
      <w:spacing w:before="60" w:after="60" w:line="300" w:lineRule="auto"/>
      <w:ind w:left="200" w:hanging="200"/>
      <w:jc w:val="both"/>
    </w:pPr>
    <w:rPr>
      <w:rFonts w:ascii="Arial" w:eastAsia="Times New Roman" w:hAnsi="Arial" w:cs="Times New Roman"/>
      <w:color w:val="auto"/>
      <w:sz w:val="22"/>
      <w:szCs w:val="20"/>
      <w:lang w:val="en-US" w:eastAsia="en-US" w:bidi="he-IL"/>
    </w:rPr>
  </w:style>
  <w:style w:type="character" w:customStyle="1" w:styleId="NormalWebChar">
    <w:name w:val="Normal (Web) Char"/>
    <w:aliases w:val="Standard (Web) Char1 Char,Standard (Web) Char Char Char,Standard (Web) Char1 Char Char Char,Standard (Web) Char Char Char Char Char,Standard (Web) Char Char Char Char Char Char Char,Standard (Web) Char Char1 Char"/>
    <w:link w:val="NormalWeb"/>
    <w:uiPriority w:val="99"/>
    <w:rsid w:val="001A250A"/>
    <w:rPr>
      <w:rFonts w:eastAsia="MS Mincho" w:cstheme="minorHAnsi"/>
      <w:bCs/>
      <w:noProof/>
      <w:color w:val="000000" w:themeColor="text1"/>
      <w:sz w:val="18"/>
      <w:szCs w:val="18"/>
      <w:lang w:eastAsia="de-DE"/>
    </w:rPr>
  </w:style>
  <w:style w:type="paragraph" w:styleId="FootnoteText">
    <w:name w:val="footnote text"/>
    <w:basedOn w:val="Normal"/>
    <w:link w:val="FootnoteTextChar"/>
    <w:rsid w:val="001A250A"/>
    <w:pPr>
      <w:autoSpaceDE w:val="0"/>
      <w:autoSpaceDN w:val="0"/>
      <w:adjustRightInd w:val="0"/>
      <w:spacing w:after="0" w:line="240" w:lineRule="auto"/>
    </w:pPr>
    <w:rPr>
      <w:rFonts w:ascii="Arial" w:eastAsia="Times New Roman" w:hAnsi="Arial" w:cs="Times New Roman"/>
      <w:color w:val="auto"/>
      <w:sz w:val="22"/>
      <w:szCs w:val="20"/>
      <w:lang w:val="en-US" w:eastAsia="en-GB"/>
    </w:rPr>
  </w:style>
  <w:style w:type="character" w:customStyle="1" w:styleId="FootnoteTextChar">
    <w:name w:val="Footnote Text Char"/>
    <w:basedOn w:val="DefaultParagraphFont"/>
    <w:link w:val="FootnoteText"/>
    <w:rsid w:val="001A250A"/>
    <w:rPr>
      <w:rFonts w:ascii="Arial" w:eastAsia="Times New Roman" w:hAnsi="Arial" w:cs="Times New Roman"/>
      <w:szCs w:val="20"/>
      <w:lang w:val="en-US" w:eastAsia="en-GB"/>
    </w:rPr>
  </w:style>
  <w:style w:type="character" w:styleId="FootnoteReference">
    <w:name w:val="footnote reference"/>
    <w:rsid w:val="001A250A"/>
    <w:rPr>
      <w:vertAlign w:val="superscript"/>
    </w:rPr>
  </w:style>
  <w:style w:type="table" w:styleId="TableSimple3">
    <w:name w:val="Table Simple 3"/>
    <w:basedOn w:val="TableNormal"/>
    <w:semiHidden/>
    <w:rsid w:val="001A250A"/>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customStyle="1" w:styleId="COLTBodyTextChar">
    <w:name w:val="COLT Body Text Char"/>
    <w:link w:val="COLTBodyText"/>
    <w:rsid w:val="001A250A"/>
    <w:rPr>
      <w:rFonts w:ascii="Arial" w:eastAsia="Times New Roman" w:hAnsi="Arial" w:cs="Times New Roman"/>
      <w:noProof/>
      <w:sz w:val="20"/>
      <w:szCs w:val="20"/>
      <w:lang w:eastAsia="en-US"/>
    </w:rPr>
  </w:style>
  <w:style w:type="character" w:styleId="Emphasis">
    <w:name w:val="Emphasis"/>
    <w:qFormat/>
    <w:rsid w:val="001A250A"/>
    <w:rPr>
      <w:i/>
      <w:iCs/>
    </w:rPr>
  </w:style>
  <w:style w:type="paragraph" w:styleId="Title">
    <w:name w:val="Title"/>
    <w:basedOn w:val="Normal"/>
    <w:link w:val="TitleChar"/>
    <w:qFormat/>
    <w:rsid w:val="001A250A"/>
    <w:pPr>
      <w:autoSpaceDE w:val="0"/>
      <w:autoSpaceDN w:val="0"/>
      <w:adjustRightInd w:val="0"/>
      <w:spacing w:before="240" w:after="60" w:line="240" w:lineRule="auto"/>
      <w:jc w:val="center"/>
      <w:outlineLvl w:val="0"/>
    </w:pPr>
    <w:rPr>
      <w:rFonts w:ascii="Arial" w:eastAsia="Times New Roman" w:hAnsi="Arial" w:cs="Arial"/>
      <w:b/>
      <w:bCs/>
      <w:color w:val="auto"/>
      <w:kern w:val="28"/>
      <w:sz w:val="32"/>
      <w:szCs w:val="32"/>
      <w:lang w:val="en-US" w:eastAsia="en-GB"/>
    </w:rPr>
  </w:style>
  <w:style w:type="character" w:customStyle="1" w:styleId="TitleChar">
    <w:name w:val="Title Char"/>
    <w:basedOn w:val="DefaultParagraphFont"/>
    <w:link w:val="Title"/>
    <w:rsid w:val="001A250A"/>
    <w:rPr>
      <w:rFonts w:ascii="Arial" w:eastAsia="Times New Roman" w:hAnsi="Arial" w:cs="Arial"/>
      <w:b/>
      <w:bCs/>
      <w:kern w:val="28"/>
      <w:sz w:val="32"/>
      <w:szCs w:val="32"/>
      <w:lang w:val="en-US" w:eastAsia="en-GB"/>
    </w:rPr>
  </w:style>
  <w:style w:type="paragraph" w:customStyle="1" w:styleId="berschrift">
    <w:name w:val="Überschrift"/>
    <w:basedOn w:val="Heading1"/>
    <w:link w:val="berschriftChar"/>
    <w:autoRedefine/>
    <w:rsid w:val="001A250A"/>
    <w:pPr>
      <w:ind w:left="360" w:hanging="360"/>
    </w:pPr>
  </w:style>
  <w:style w:type="paragraph" w:customStyle="1" w:styleId="berschrift2Appendix">
    <w:name w:val="Überschrift 2 Appendix"/>
    <w:basedOn w:val="Heading2"/>
    <w:next w:val="Normal"/>
    <w:autoRedefine/>
    <w:rsid w:val="001A250A"/>
    <w:pPr>
      <w:numPr>
        <w:ilvl w:val="1"/>
      </w:numPr>
      <w:ind w:left="1080" w:hanging="360"/>
    </w:pPr>
  </w:style>
  <w:style w:type="numbering" w:customStyle="1" w:styleId="Formatvorlage2">
    <w:name w:val="Formatvorlage2"/>
    <w:rsid w:val="001A250A"/>
    <w:pPr>
      <w:numPr>
        <w:numId w:val="19"/>
      </w:numPr>
    </w:pPr>
  </w:style>
  <w:style w:type="paragraph" w:styleId="NormalIndent">
    <w:name w:val="Normal Indent"/>
    <w:basedOn w:val="Normal"/>
    <w:rsid w:val="001A250A"/>
    <w:pPr>
      <w:autoSpaceDE w:val="0"/>
      <w:autoSpaceDN w:val="0"/>
      <w:adjustRightInd w:val="0"/>
      <w:spacing w:after="0" w:line="240" w:lineRule="auto"/>
      <w:ind w:left="708"/>
    </w:pPr>
    <w:rPr>
      <w:rFonts w:ascii="Arial" w:eastAsia="Times New Roman" w:hAnsi="Arial" w:cs="Times New Roman"/>
      <w:color w:val="auto"/>
      <w:sz w:val="22"/>
      <w:lang w:val="en-US" w:eastAsia="en-GB"/>
    </w:rPr>
  </w:style>
  <w:style w:type="paragraph" w:styleId="ListBullet5">
    <w:name w:val="List Bullet 5"/>
    <w:basedOn w:val="Normal"/>
    <w:autoRedefine/>
    <w:rsid w:val="001A250A"/>
    <w:pPr>
      <w:tabs>
        <w:tab w:val="num" w:pos="1492"/>
      </w:tabs>
      <w:autoSpaceDE w:val="0"/>
      <w:autoSpaceDN w:val="0"/>
      <w:adjustRightInd w:val="0"/>
      <w:spacing w:after="0" w:line="240" w:lineRule="auto"/>
      <w:ind w:left="1492" w:hanging="360"/>
    </w:pPr>
    <w:rPr>
      <w:rFonts w:ascii="Arial" w:eastAsia="Times New Roman" w:hAnsi="Arial" w:cs="Times New Roman"/>
      <w:color w:val="auto"/>
      <w:sz w:val="22"/>
      <w:lang w:val="en-US" w:eastAsia="en-GB"/>
    </w:rPr>
  </w:style>
  <w:style w:type="character" w:styleId="Strong">
    <w:name w:val="Strong"/>
    <w:uiPriority w:val="22"/>
    <w:qFormat/>
    <w:rsid w:val="001A250A"/>
    <w:rPr>
      <w:rFonts w:ascii="Arial" w:hAnsi="Arial"/>
      <w:b/>
      <w:bCs/>
      <w:sz w:val="20"/>
    </w:rPr>
  </w:style>
  <w:style w:type="numbering" w:styleId="1ai">
    <w:name w:val="Outline List 1"/>
    <w:basedOn w:val="NoList"/>
    <w:semiHidden/>
    <w:rsid w:val="001A250A"/>
    <w:pPr>
      <w:numPr>
        <w:numId w:val="22"/>
      </w:numPr>
    </w:pPr>
  </w:style>
  <w:style w:type="paragraph" w:styleId="Salutation">
    <w:name w:val="Salutation"/>
    <w:basedOn w:val="Normal"/>
    <w:next w:val="Normal"/>
    <w:link w:val="SalutationChar"/>
    <w:rsid w:val="001A250A"/>
    <w:pPr>
      <w:autoSpaceDE w:val="0"/>
      <w:autoSpaceDN w:val="0"/>
      <w:adjustRightInd w:val="0"/>
      <w:spacing w:after="0" w:line="240" w:lineRule="auto"/>
    </w:pPr>
    <w:rPr>
      <w:rFonts w:ascii="Arial" w:eastAsia="Times New Roman" w:hAnsi="Arial" w:cs="Times New Roman"/>
      <w:color w:val="auto"/>
      <w:sz w:val="22"/>
      <w:lang w:val="en-US" w:eastAsia="en-GB"/>
    </w:rPr>
  </w:style>
  <w:style w:type="character" w:customStyle="1" w:styleId="SalutationChar">
    <w:name w:val="Salutation Char"/>
    <w:basedOn w:val="DefaultParagraphFont"/>
    <w:link w:val="Salutation"/>
    <w:rsid w:val="001A250A"/>
    <w:rPr>
      <w:rFonts w:ascii="Arial" w:eastAsia="Times New Roman" w:hAnsi="Arial" w:cs="Times New Roman"/>
      <w:lang w:val="en-US" w:eastAsia="en-GB"/>
    </w:rPr>
  </w:style>
  <w:style w:type="numbering" w:styleId="ArticleSection">
    <w:name w:val="Outline List 3"/>
    <w:basedOn w:val="NoList"/>
    <w:semiHidden/>
    <w:rsid w:val="001A250A"/>
    <w:pPr>
      <w:numPr>
        <w:numId w:val="23"/>
      </w:numPr>
    </w:pPr>
  </w:style>
  <w:style w:type="paragraph" w:styleId="ListBullet3">
    <w:name w:val="List Bullet 3"/>
    <w:basedOn w:val="Normal"/>
    <w:autoRedefine/>
    <w:rsid w:val="001A250A"/>
    <w:pPr>
      <w:tabs>
        <w:tab w:val="num" w:pos="926"/>
      </w:tabs>
      <w:autoSpaceDE w:val="0"/>
      <w:autoSpaceDN w:val="0"/>
      <w:adjustRightInd w:val="0"/>
      <w:spacing w:after="0" w:line="240" w:lineRule="auto"/>
      <w:ind w:left="926" w:hanging="360"/>
    </w:pPr>
    <w:rPr>
      <w:rFonts w:ascii="Arial" w:eastAsia="Times New Roman" w:hAnsi="Arial" w:cs="Times New Roman"/>
      <w:color w:val="auto"/>
      <w:sz w:val="22"/>
      <w:lang w:val="en-US" w:eastAsia="en-GB"/>
    </w:rPr>
  </w:style>
  <w:style w:type="paragraph" w:styleId="ListBullet4">
    <w:name w:val="List Bullet 4"/>
    <w:basedOn w:val="Normal"/>
    <w:autoRedefine/>
    <w:rsid w:val="001A250A"/>
    <w:pPr>
      <w:tabs>
        <w:tab w:val="num" w:pos="1209"/>
      </w:tabs>
      <w:autoSpaceDE w:val="0"/>
      <w:autoSpaceDN w:val="0"/>
      <w:adjustRightInd w:val="0"/>
      <w:spacing w:after="0" w:line="240" w:lineRule="auto"/>
      <w:ind w:left="1209" w:hanging="360"/>
    </w:pPr>
    <w:rPr>
      <w:rFonts w:ascii="Arial" w:eastAsia="Times New Roman" w:hAnsi="Arial" w:cs="Times New Roman"/>
      <w:color w:val="auto"/>
      <w:sz w:val="22"/>
      <w:lang w:val="en-US" w:eastAsia="en-GB"/>
    </w:rPr>
  </w:style>
  <w:style w:type="paragraph" w:styleId="BlockText">
    <w:name w:val="Block Text"/>
    <w:basedOn w:val="Normal"/>
    <w:rsid w:val="001A250A"/>
    <w:pPr>
      <w:autoSpaceDE w:val="0"/>
      <w:autoSpaceDN w:val="0"/>
      <w:adjustRightInd w:val="0"/>
      <w:spacing w:after="0" w:line="240" w:lineRule="auto"/>
      <w:ind w:left="1440" w:right="1440"/>
    </w:pPr>
    <w:rPr>
      <w:rFonts w:ascii="Arial" w:eastAsia="Times New Roman" w:hAnsi="Arial" w:cs="Times New Roman"/>
      <w:color w:val="auto"/>
      <w:sz w:val="22"/>
      <w:lang w:val="en-US" w:eastAsia="en-GB"/>
    </w:rPr>
  </w:style>
  <w:style w:type="paragraph" w:styleId="Date">
    <w:name w:val="Date"/>
    <w:basedOn w:val="Normal"/>
    <w:next w:val="Normal"/>
    <w:link w:val="DateChar"/>
    <w:rsid w:val="001A250A"/>
    <w:pPr>
      <w:autoSpaceDE w:val="0"/>
      <w:autoSpaceDN w:val="0"/>
      <w:adjustRightInd w:val="0"/>
      <w:spacing w:after="0" w:line="240" w:lineRule="auto"/>
    </w:pPr>
    <w:rPr>
      <w:rFonts w:ascii="Arial" w:eastAsia="Times New Roman" w:hAnsi="Arial" w:cs="Times New Roman"/>
      <w:color w:val="auto"/>
      <w:sz w:val="22"/>
      <w:lang w:val="en-US" w:eastAsia="en-GB"/>
    </w:rPr>
  </w:style>
  <w:style w:type="character" w:customStyle="1" w:styleId="DateChar">
    <w:name w:val="Date Char"/>
    <w:basedOn w:val="DefaultParagraphFont"/>
    <w:link w:val="Date"/>
    <w:rsid w:val="001A250A"/>
    <w:rPr>
      <w:rFonts w:ascii="Arial" w:eastAsia="Times New Roman" w:hAnsi="Arial" w:cs="Times New Roman"/>
      <w:lang w:val="en-US" w:eastAsia="en-GB"/>
    </w:rPr>
  </w:style>
  <w:style w:type="paragraph" w:styleId="E-mailSignature">
    <w:name w:val="E-mail Signature"/>
    <w:basedOn w:val="Normal"/>
    <w:link w:val="E-mailSignatureChar"/>
    <w:rsid w:val="001A250A"/>
    <w:pPr>
      <w:autoSpaceDE w:val="0"/>
      <w:autoSpaceDN w:val="0"/>
      <w:adjustRightInd w:val="0"/>
      <w:spacing w:after="0" w:line="240" w:lineRule="auto"/>
    </w:pPr>
    <w:rPr>
      <w:rFonts w:ascii="Arial" w:eastAsia="Times New Roman" w:hAnsi="Arial" w:cs="Times New Roman"/>
      <w:color w:val="auto"/>
      <w:sz w:val="22"/>
      <w:lang w:val="en-US" w:eastAsia="en-GB"/>
    </w:rPr>
  </w:style>
  <w:style w:type="character" w:customStyle="1" w:styleId="E-mailSignatureChar">
    <w:name w:val="E-mail Signature Char"/>
    <w:basedOn w:val="DefaultParagraphFont"/>
    <w:link w:val="E-mailSignature"/>
    <w:rsid w:val="001A250A"/>
    <w:rPr>
      <w:rFonts w:ascii="Arial" w:eastAsia="Times New Roman" w:hAnsi="Arial" w:cs="Times New Roman"/>
      <w:lang w:val="en-US" w:eastAsia="en-GB"/>
    </w:rPr>
  </w:style>
  <w:style w:type="paragraph" w:styleId="Closing">
    <w:name w:val="Closing"/>
    <w:basedOn w:val="Normal"/>
    <w:link w:val="ClosingChar"/>
    <w:rsid w:val="001A250A"/>
    <w:pPr>
      <w:autoSpaceDE w:val="0"/>
      <w:autoSpaceDN w:val="0"/>
      <w:adjustRightInd w:val="0"/>
      <w:spacing w:after="0" w:line="240" w:lineRule="auto"/>
      <w:ind w:left="4252"/>
    </w:pPr>
    <w:rPr>
      <w:rFonts w:ascii="Arial" w:eastAsia="Times New Roman" w:hAnsi="Arial" w:cs="Times New Roman"/>
      <w:color w:val="auto"/>
      <w:sz w:val="22"/>
      <w:lang w:val="en-US" w:eastAsia="en-GB"/>
    </w:rPr>
  </w:style>
  <w:style w:type="character" w:customStyle="1" w:styleId="ClosingChar">
    <w:name w:val="Closing Char"/>
    <w:basedOn w:val="DefaultParagraphFont"/>
    <w:link w:val="Closing"/>
    <w:rsid w:val="001A250A"/>
    <w:rPr>
      <w:rFonts w:ascii="Arial" w:eastAsia="Times New Roman" w:hAnsi="Arial" w:cs="Times New Roman"/>
      <w:lang w:val="en-US" w:eastAsia="en-GB"/>
    </w:rPr>
  </w:style>
  <w:style w:type="paragraph" w:styleId="HTMLAddress">
    <w:name w:val="HTML Address"/>
    <w:basedOn w:val="Normal"/>
    <w:link w:val="HTMLAddressChar"/>
    <w:rsid w:val="001A250A"/>
    <w:pPr>
      <w:autoSpaceDE w:val="0"/>
      <w:autoSpaceDN w:val="0"/>
      <w:adjustRightInd w:val="0"/>
      <w:spacing w:after="0" w:line="240" w:lineRule="auto"/>
    </w:pPr>
    <w:rPr>
      <w:rFonts w:ascii="Arial" w:eastAsia="Times New Roman" w:hAnsi="Arial" w:cs="Times New Roman"/>
      <w:i/>
      <w:iCs/>
      <w:color w:val="auto"/>
      <w:sz w:val="22"/>
      <w:lang w:val="en-US" w:eastAsia="en-GB"/>
    </w:rPr>
  </w:style>
  <w:style w:type="character" w:customStyle="1" w:styleId="HTMLAddressChar">
    <w:name w:val="HTML Address Char"/>
    <w:basedOn w:val="DefaultParagraphFont"/>
    <w:link w:val="HTMLAddress"/>
    <w:rsid w:val="001A250A"/>
    <w:rPr>
      <w:rFonts w:ascii="Arial" w:eastAsia="Times New Roman" w:hAnsi="Arial" w:cs="Times New Roman"/>
      <w:i/>
      <w:iCs/>
      <w:lang w:val="en-US" w:eastAsia="en-GB"/>
    </w:rPr>
  </w:style>
  <w:style w:type="character" w:styleId="HTMLAcronym">
    <w:name w:val="HTML Acronym"/>
    <w:basedOn w:val="DefaultParagraphFont"/>
    <w:rsid w:val="001A250A"/>
  </w:style>
  <w:style w:type="character" w:styleId="HTMLSample">
    <w:name w:val="HTML Sample"/>
    <w:rsid w:val="001A250A"/>
    <w:rPr>
      <w:rFonts w:ascii="Courier New" w:hAnsi="Courier New" w:cs="Courier New"/>
    </w:rPr>
  </w:style>
  <w:style w:type="character" w:styleId="HTMLCode">
    <w:name w:val="HTML Code"/>
    <w:uiPriority w:val="99"/>
    <w:rsid w:val="001A250A"/>
    <w:rPr>
      <w:rFonts w:ascii="Courier New" w:hAnsi="Courier New" w:cs="Courier New"/>
      <w:sz w:val="20"/>
      <w:szCs w:val="20"/>
    </w:rPr>
  </w:style>
  <w:style w:type="character" w:styleId="HTMLDefinition">
    <w:name w:val="HTML Definition"/>
    <w:rsid w:val="001A250A"/>
    <w:rPr>
      <w:i/>
      <w:iCs/>
    </w:rPr>
  </w:style>
  <w:style w:type="character" w:styleId="HTMLTypewriter">
    <w:name w:val="HTML Typewriter"/>
    <w:rsid w:val="001A250A"/>
    <w:rPr>
      <w:rFonts w:ascii="Courier New" w:hAnsi="Courier New" w:cs="Courier New"/>
      <w:sz w:val="20"/>
      <w:szCs w:val="20"/>
    </w:rPr>
  </w:style>
  <w:style w:type="character" w:styleId="HTMLKeyboard">
    <w:name w:val="HTML Keyboard"/>
    <w:rsid w:val="001A250A"/>
    <w:rPr>
      <w:rFonts w:ascii="Courier New" w:hAnsi="Courier New" w:cs="Courier New"/>
      <w:sz w:val="20"/>
      <w:szCs w:val="20"/>
    </w:rPr>
  </w:style>
  <w:style w:type="character" w:styleId="HTMLCite">
    <w:name w:val="HTML Cite"/>
    <w:rsid w:val="001A250A"/>
    <w:rPr>
      <w:i/>
      <w:iCs/>
    </w:rPr>
  </w:style>
  <w:style w:type="paragraph" w:styleId="List2">
    <w:name w:val="List 2"/>
    <w:basedOn w:val="Normal"/>
    <w:rsid w:val="001A250A"/>
    <w:pPr>
      <w:autoSpaceDE w:val="0"/>
      <w:autoSpaceDN w:val="0"/>
      <w:adjustRightInd w:val="0"/>
      <w:spacing w:after="0" w:line="240" w:lineRule="auto"/>
      <w:ind w:left="566" w:hanging="283"/>
    </w:pPr>
    <w:rPr>
      <w:rFonts w:ascii="Arial" w:eastAsia="Times New Roman" w:hAnsi="Arial" w:cs="Times New Roman"/>
      <w:color w:val="auto"/>
      <w:sz w:val="22"/>
      <w:lang w:val="en-US" w:eastAsia="en-GB"/>
    </w:rPr>
  </w:style>
  <w:style w:type="paragraph" w:styleId="List3">
    <w:name w:val="List 3"/>
    <w:basedOn w:val="Normal"/>
    <w:rsid w:val="001A250A"/>
    <w:pPr>
      <w:autoSpaceDE w:val="0"/>
      <w:autoSpaceDN w:val="0"/>
      <w:adjustRightInd w:val="0"/>
      <w:spacing w:after="0" w:line="240" w:lineRule="auto"/>
      <w:ind w:left="849" w:hanging="283"/>
    </w:pPr>
    <w:rPr>
      <w:rFonts w:ascii="Arial" w:eastAsia="Times New Roman" w:hAnsi="Arial" w:cs="Times New Roman"/>
      <w:color w:val="auto"/>
      <w:sz w:val="22"/>
      <w:lang w:val="en-US" w:eastAsia="en-GB"/>
    </w:rPr>
  </w:style>
  <w:style w:type="paragraph" w:styleId="List4">
    <w:name w:val="List 4"/>
    <w:basedOn w:val="Normal"/>
    <w:rsid w:val="001A250A"/>
    <w:pPr>
      <w:autoSpaceDE w:val="0"/>
      <w:autoSpaceDN w:val="0"/>
      <w:adjustRightInd w:val="0"/>
      <w:spacing w:after="0" w:line="240" w:lineRule="auto"/>
      <w:ind w:left="1132" w:hanging="283"/>
    </w:pPr>
    <w:rPr>
      <w:rFonts w:ascii="Arial" w:eastAsia="Times New Roman" w:hAnsi="Arial" w:cs="Times New Roman"/>
      <w:color w:val="auto"/>
      <w:sz w:val="22"/>
      <w:lang w:val="en-US" w:eastAsia="en-GB"/>
    </w:rPr>
  </w:style>
  <w:style w:type="paragraph" w:styleId="List5">
    <w:name w:val="List 5"/>
    <w:basedOn w:val="Normal"/>
    <w:rsid w:val="001A250A"/>
    <w:pPr>
      <w:autoSpaceDE w:val="0"/>
      <w:autoSpaceDN w:val="0"/>
      <w:adjustRightInd w:val="0"/>
      <w:spacing w:after="0" w:line="240" w:lineRule="auto"/>
      <w:ind w:left="1415" w:hanging="283"/>
    </w:pPr>
    <w:rPr>
      <w:rFonts w:ascii="Arial" w:eastAsia="Times New Roman" w:hAnsi="Arial" w:cs="Times New Roman"/>
      <w:color w:val="auto"/>
      <w:sz w:val="22"/>
      <w:lang w:val="en-US" w:eastAsia="en-GB"/>
    </w:rPr>
  </w:style>
  <w:style w:type="paragraph" w:styleId="ListContinue">
    <w:name w:val="List Continue"/>
    <w:basedOn w:val="Normal"/>
    <w:rsid w:val="001A250A"/>
    <w:pPr>
      <w:autoSpaceDE w:val="0"/>
      <w:autoSpaceDN w:val="0"/>
      <w:adjustRightInd w:val="0"/>
      <w:spacing w:after="0" w:line="240" w:lineRule="auto"/>
      <w:ind w:left="283"/>
    </w:pPr>
    <w:rPr>
      <w:rFonts w:ascii="Arial" w:eastAsia="Times New Roman" w:hAnsi="Arial" w:cs="Times New Roman"/>
      <w:color w:val="auto"/>
      <w:sz w:val="22"/>
      <w:lang w:val="en-US" w:eastAsia="en-GB"/>
    </w:rPr>
  </w:style>
  <w:style w:type="paragraph" w:styleId="ListContinue2">
    <w:name w:val="List Continue 2"/>
    <w:basedOn w:val="Normal"/>
    <w:rsid w:val="001A250A"/>
    <w:pPr>
      <w:autoSpaceDE w:val="0"/>
      <w:autoSpaceDN w:val="0"/>
      <w:adjustRightInd w:val="0"/>
      <w:spacing w:after="0" w:line="240" w:lineRule="auto"/>
      <w:ind w:left="566"/>
    </w:pPr>
    <w:rPr>
      <w:rFonts w:ascii="Arial" w:eastAsia="Times New Roman" w:hAnsi="Arial" w:cs="Times New Roman"/>
      <w:color w:val="auto"/>
      <w:sz w:val="22"/>
      <w:lang w:val="en-US" w:eastAsia="en-GB"/>
    </w:rPr>
  </w:style>
  <w:style w:type="paragraph" w:styleId="ListContinue3">
    <w:name w:val="List Continue 3"/>
    <w:basedOn w:val="Normal"/>
    <w:rsid w:val="001A250A"/>
    <w:pPr>
      <w:autoSpaceDE w:val="0"/>
      <w:autoSpaceDN w:val="0"/>
      <w:adjustRightInd w:val="0"/>
      <w:spacing w:after="0" w:line="240" w:lineRule="auto"/>
      <w:ind w:left="849"/>
    </w:pPr>
    <w:rPr>
      <w:rFonts w:ascii="Arial" w:eastAsia="Times New Roman" w:hAnsi="Arial" w:cs="Times New Roman"/>
      <w:color w:val="auto"/>
      <w:sz w:val="22"/>
      <w:lang w:val="en-US" w:eastAsia="en-GB"/>
    </w:rPr>
  </w:style>
  <w:style w:type="paragraph" w:styleId="ListContinue4">
    <w:name w:val="List Continue 4"/>
    <w:basedOn w:val="Normal"/>
    <w:rsid w:val="001A250A"/>
    <w:pPr>
      <w:autoSpaceDE w:val="0"/>
      <w:autoSpaceDN w:val="0"/>
      <w:adjustRightInd w:val="0"/>
      <w:spacing w:after="0" w:line="240" w:lineRule="auto"/>
      <w:ind w:left="1132"/>
    </w:pPr>
    <w:rPr>
      <w:rFonts w:ascii="Arial" w:eastAsia="Times New Roman" w:hAnsi="Arial" w:cs="Times New Roman"/>
      <w:color w:val="auto"/>
      <w:sz w:val="22"/>
      <w:lang w:val="en-US" w:eastAsia="en-GB"/>
    </w:rPr>
  </w:style>
  <w:style w:type="paragraph" w:styleId="ListContinue5">
    <w:name w:val="List Continue 5"/>
    <w:basedOn w:val="Normal"/>
    <w:rsid w:val="001A250A"/>
    <w:pPr>
      <w:autoSpaceDE w:val="0"/>
      <w:autoSpaceDN w:val="0"/>
      <w:adjustRightInd w:val="0"/>
      <w:spacing w:after="0" w:line="240" w:lineRule="auto"/>
      <w:ind w:left="1415"/>
    </w:pPr>
    <w:rPr>
      <w:rFonts w:ascii="Arial" w:eastAsia="Times New Roman" w:hAnsi="Arial" w:cs="Times New Roman"/>
      <w:color w:val="auto"/>
      <w:sz w:val="22"/>
      <w:lang w:val="en-US" w:eastAsia="en-GB"/>
    </w:rPr>
  </w:style>
  <w:style w:type="paragraph" w:styleId="ListNumber3">
    <w:name w:val="List Number 3"/>
    <w:basedOn w:val="Normal"/>
    <w:rsid w:val="001A250A"/>
    <w:pPr>
      <w:tabs>
        <w:tab w:val="num" w:pos="926"/>
      </w:tabs>
      <w:autoSpaceDE w:val="0"/>
      <w:autoSpaceDN w:val="0"/>
      <w:adjustRightInd w:val="0"/>
      <w:spacing w:after="0" w:line="240" w:lineRule="auto"/>
      <w:ind w:left="926" w:hanging="360"/>
    </w:pPr>
    <w:rPr>
      <w:rFonts w:ascii="Arial" w:eastAsia="Times New Roman" w:hAnsi="Arial" w:cs="Times New Roman"/>
      <w:color w:val="auto"/>
      <w:sz w:val="22"/>
      <w:lang w:val="en-US" w:eastAsia="en-GB"/>
    </w:rPr>
  </w:style>
  <w:style w:type="paragraph" w:styleId="ListNumber4">
    <w:name w:val="List Number 4"/>
    <w:basedOn w:val="Normal"/>
    <w:rsid w:val="001A250A"/>
    <w:pPr>
      <w:tabs>
        <w:tab w:val="num" w:pos="1209"/>
      </w:tabs>
      <w:autoSpaceDE w:val="0"/>
      <w:autoSpaceDN w:val="0"/>
      <w:adjustRightInd w:val="0"/>
      <w:spacing w:after="0" w:line="240" w:lineRule="auto"/>
      <w:ind w:left="1209" w:hanging="360"/>
    </w:pPr>
    <w:rPr>
      <w:rFonts w:ascii="Arial" w:eastAsia="Times New Roman" w:hAnsi="Arial" w:cs="Times New Roman"/>
      <w:color w:val="auto"/>
      <w:sz w:val="22"/>
      <w:lang w:val="en-US" w:eastAsia="en-GB"/>
    </w:rPr>
  </w:style>
  <w:style w:type="paragraph" w:styleId="ListNumber5">
    <w:name w:val="List Number 5"/>
    <w:basedOn w:val="Normal"/>
    <w:rsid w:val="001A250A"/>
    <w:pPr>
      <w:tabs>
        <w:tab w:val="num" w:pos="3336"/>
      </w:tabs>
      <w:autoSpaceDE w:val="0"/>
      <w:autoSpaceDN w:val="0"/>
      <w:adjustRightInd w:val="0"/>
      <w:spacing w:after="0" w:line="240" w:lineRule="auto"/>
      <w:ind w:left="3336" w:hanging="360"/>
    </w:pPr>
    <w:rPr>
      <w:rFonts w:ascii="Arial" w:eastAsia="Times New Roman" w:hAnsi="Arial" w:cs="Times New Roman"/>
      <w:color w:val="auto"/>
      <w:sz w:val="22"/>
      <w:lang w:val="en-US" w:eastAsia="en-GB"/>
    </w:rPr>
  </w:style>
  <w:style w:type="paragraph" w:styleId="MessageHeader">
    <w:name w:val="Message Header"/>
    <w:basedOn w:val="Normal"/>
    <w:link w:val="MessageHeaderChar"/>
    <w:rsid w:val="001A250A"/>
    <w:pPr>
      <w:pBdr>
        <w:top w:val="single" w:sz="6" w:space="1" w:color="auto"/>
        <w:left w:val="single" w:sz="6" w:space="1" w:color="auto"/>
        <w:bottom w:val="single" w:sz="6" w:space="1" w:color="auto"/>
        <w:right w:val="single" w:sz="6" w:space="1" w:color="auto"/>
      </w:pBdr>
      <w:shd w:val="pct20" w:color="auto" w:fill="auto"/>
      <w:autoSpaceDE w:val="0"/>
      <w:autoSpaceDN w:val="0"/>
      <w:adjustRightInd w:val="0"/>
      <w:spacing w:after="0" w:line="240" w:lineRule="auto"/>
      <w:ind w:left="1134" w:hanging="1134"/>
    </w:pPr>
    <w:rPr>
      <w:rFonts w:ascii="Arial" w:eastAsia="Times New Roman" w:hAnsi="Arial" w:cs="Arial"/>
      <w:color w:val="auto"/>
      <w:sz w:val="24"/>
      <w:szCs w:val="24"/>
      <w:lang w:val="en-US" w:eastAsia="en-GB"/>
    </w:rPr>
  </w:style>
  <w:style w:type="character" w:customStyle="1" w:styleId="MessageHeaderChar">
    <w:name w:val="Message Header Char"/>
    <w:basedOn w:val="DefaultParagraphFont"/>
    <w:link w:val="MessageHeader"/>
    <w:rsid w:val="001A250A"/>
    <w:rPr>
      <w:rFonts w:ascii="Arial" w:eastAsia="Times New Roman" w:hAnsi="Arial" w:cs="Arial"/>
      <w:sz w:val="24"/>
      <w:szCs w:val="24"/>
      <w:shd w:val="pct20" w:color="auto" w:fill="auto"/>
      <w:lang w:val="en-US" w:eastAsia="en-GB"/>
    </w:rPr>
  </w:style>
  <w:style w:type="paragraph" w:styleId="PlainText">
    <w:name w:val="Plain Text"/>
    <w:basedOn w:val="Normal"/>
    <w:link w:val="PlainTextChar"/>
    <w:uiPriority w:val="99"/>
    <w:rsid w:val="001A250A"/>
    <w:pPr>
      <w:autoSpaceDE w:val="0"/>
      <w:autoSpaceDN w:val="0"/>
      <w:adjustRightInd w:val="0"/>
      <w:spacing w:after="0" w:line="240" w:lineRule="auto"/>
    </w:pPr>
    <w:rPr>
      <w:rFonts w:ascii="Courier New" w:eastAsia="Times New Roman" w:hAnsi="Courier New" w:cs="Courier New"/>
      <w:color w:val="auto"/>
      <w:sz w:val="22"/>
      <w:lang w:val="en-US" w:eastAsia="en-GB"/>
    </w:rPr>
  </w:style>
  <w:style w:type="character" w:customStyle="1" w:styleId="PlainTextChar">
    <w:name w:val="Plain Text Char"/>
    <w:basedOn w:val="DefaultParagraphFont"/>
    <w:link w:val="PlainText"/>
    <w:uiPriority w:val="99"/>
    <w:rsid w:val="001A250A"/>
    <w:rPr>
      <w:rFonts w:ascii="Courier New" w:eastAsia="Times New Roman" w:hAnsi="Courier New" w:cs="Courier New"/>
      <w:lang w:val="en-US" w:eastAsia="en-GB"/>
    </w:rPr>
  </w:style>
  <w:style w:type="table" w:styleId="Table3Deffects1">
    <w:name w:val="Table 3D effects 1"/>
    <w:basedOn w:val="TableNormal"/>
    <w:semiHidden/>
    <w:rsid w:val="001A250A"/>
    <w:pPr>
      <w:autoSpaceDE w:val="0"/>
      <w:autoSpaceDN w:val="0"/>
      <w:adjustRightInd w:val="0"/>
      <w:spacing w:after="0" w:line="240" w:lineRule="auto"/>
    </w:pPr>
    <w:rPr>
      <w:rFonts w:ascii="Times New Roman" w:eastAsia="Times New Roman" w:hAnsi="Times New Roman"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A250A"/>
    <w:pPr>
      <w:autoSpaceDE w:val="0"/>
      <w:autoSpaceDN w:val="0"/>
      <w:adjustRightInd w:val="0"/>
      <w:spacing w:after="0" w:line="240" w:lineRule="auto"/>
    </w:pPr>
    <w:rPr>
      <w:rFonts w:ascii="Times New Roman" w:eastAsia="Times New Roman" w:hAnsi="Times New Roman" w:cs="Times New Roman"/>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A250A"/>
    <w:pPr>
      <w:autoSpaceDE w:val="0"/>
      <w:autoSpaceDN w:val="0"/>
      <w:adjustRightInd w:val="0"/>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1A250A"/>
    <w:pPr>
      <w:autoSpaceDE w:val="0"/>
      <w:autoSpaceDN w:val="0"/>
      <w:adjustRightInd w:val="0"/>
      <w:spacing w:after="0" w:line="240" w:lineRule="auto"/>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1A250A"/>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A250A"/>
    <w:pPr>
      <w:autoSpaceDE w:val="0"/>
      <w:autoSpaceDN w:val="0"/>
      <w:adjustRightInd w:val="0"/>
      <w:spacing w:after="0" w:line="240" w:lineRule="auto"/>
    </w:pPr>
    <w:rPr>
      <w:rFonts w:ascii="Times New Roman" w:eastAsia="Times New Roman" w:hAnsi="Times New Roman" w:cs="Times New Roman"/>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Elegant">
    <w:name w:val="Table Elegant"/>
    <w:basedOn w:val="TableNormal"/>
    <w:semiHidden/>
    <w:rsid w:val="001A250A"/>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1A250A"/>
    <w:pPr>
      <w:autoSpaceDE w:val="0"/>
      <w:autoSpaceDN w:val="0"/>
      <w:adjustRightInd w:val="0"/>
      <w:spacing w:after="0" w:line="240" w:lineRule="auto"/>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A250A"/>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A250A"/>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1A250A"/>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A250A"/>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A250A"/>
    <w:pPr>
      <w:autoSpaceDE w:val="0"/>
      <w:autoSpaceDN w:val="0"/>
      <w:adjustRightInd w:val="0"/>
      <w:spacing w:after="0" w:line="240" w:lineRule="auto"/>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A250A"/>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1A250A"/>
    <w:pPr>
      <w:autoSpaceDE w:val="0"/>
      <w:autoSpaceDN w:val="0"/>
      <w:adjustRightInd w:val="0"/>
      <w:spacing w:after="0" w:line="240" w:lineRule="auto"/>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A250A"/>
    <w:pPr>
      <w:autoSpaceDE w:val="0"/>
      <w:autoSpaceDN w:val="0"/>
      <w:adjustRightInd w:val="0"/>
      <w:spacing w:after="0" w:line="240" w:lineRule="auto"/>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A250A"/>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A250A"/>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A250A"/>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A250A"/>
    <w:pPr>
      <w:autoSpaceDE w:val="0"/>
      <w:autoSpaceDN w:val="0"/>
      <w:adjustRightInd w:val="0"/>
      <w:spacing w:after="0" w:line="240" w:lineRule="auto"/>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A250A"/>
    <w:pPr>
      <w:autoSpaceDE w:val="0"/>
      <w:autoSpaceDN w:val="0"/>
      <w:adjustRightInd w:val="0"/>
      <w:spacing w:after="0" w:line="240" w:lineRule="auto"/>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A250A"/>
    <w:pPr>
      <w:autoSpaceDE w:val="0"/>
      <w:autoSpaceDN w:val="0"/>
      <w:adjustRightInd w:val="0"/>
      <w:spacing w:after="0" w:line="240" w:lineRule="auto"/>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A250A"/>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2">
    <w:name w:val="Table Grid 2"/>
    <w:basedOn w:val="TableNormal"/>
    <w:semiHidden/>
    <w:rsid w:val="001A250A"/>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A250A"/>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A250A"/>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A250A"/>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A250A"/>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A250A"/>
    <w:pPr>
      <w:autoSpaceDE w:val="0"/>
      <w:autoSpaceDN w:val="0"/>
      <w:adjustRightInd w:val="0"/>
      <w:spacing w:after="0" w:line="240" w:lineRule="auto"/>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A250A"/>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1A250A"/>
    <w:pPr>
      <w:autoSpaceDE w:val="0"/>
      <w:autoSpaceDN w:val="0"/>
      <w:adjustRightInd w:val="0"/>
      <w:spacing w:after="0" w:line="240" w:lineRule="auto"/>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A250A"/>
    <w:pPr>
      <w:autoSpaceDE w:val="0"/>
      <w:autoSpaceDN w:val="0"/>
      <w:adjustRightInd w:val="0"/>
      <w:spacing w:after="0" w:line="240" w:lineRule="auto"/>
    </w:pPr>
    <w:rPr>
      <w:rFonts w:ascii="Times New Roman" w:eastAsia="Times New Roman" w:hAnsi="Times New Roman" w:cs="Times New Roman"/>
      <w:b/>
      <w:bCs/>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A250A"/>
    <w:pPr>
      <w:autoSpaceDE w:val="0"/>
      <w:autoSpaceDN w:val="0"/>
      <w:adjustRightInd w:val="0"/>
      <w:spacing w:after="0" w:line="240" w:lineRule="auto"/>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A250A"/>
    <w:pPr>
      <w:autoSpaceDE w:val="0"/>
      <w:autoSpaceDN w:val="0"/>
      <w:adjustRightInd w:val="0"/>
      <w:spacing w:after="0" w:line="240" w:lineRule="auto"/>
    </w:pPr>
    <w:rPr>
      <w:rFonts w:ascii="Times New Roman" w:eastAsia="Times New Roman" w:hAnsi="Times New Roman" w:cs="Times New Roman"/>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A250A"/>
    <w:pPr>
      <w:autoSpaceDE w:val="0"/>
      <w:autoSpaceDN w:val="0"/>
      <w:adjustRightInd w:val="0"/>
      <w:spacing w:after="0" w:line="240" w:lineRule="auto"/>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1A250A"/>
    <w:pPr>
      <w:autoSpaceDE w:val="0"/>
      <w:autoSpaceDN w:val="0"/>
      <w:adjustRightInd w:val="0"/>
      <w:spacing w:after="0" w:line="240" w:lineRule="auto"/>
    </w:pPr>
    <w:rPr>
      <w:rFonts w:ascii="Times New Roman" w:eastAsia="Times New Roman" w:hAnsi="Times New Roman" w:cs="Times New Roman"/>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A250A"/>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1A250A"/>
    <w:pPr>
      <w:autoSpaceDE w:val="0"/>
      <w:autoSpaceDN w:val="0"/>
      <w:adjustRightInd w:val="0"/>
      <w:spacing w:after="0" w:line="240" w:lineRule="auto"/>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A250A"/>
    <w:pPr>
      <w:autoSpaceDE w:val="0"/>
      <w:autoSpaceDN w:val="0"/>
      <w:adjustRightInd w:val="0"/>
      <w:spacing w:after="0" w:line="240" w:lineRule="auto"/>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A250A"/>
    <w:pPr>
      <w:autoSpaceDE w:val="0"/>
      <w:autoSpaceDN w:val="0"/>
      <w:adjustRightInd w:val="0"/>
      <w:spacing w:after="0" w:line="240" w:lineRule="auto"/>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1A250A"/>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1A250A"/>
    <w:pPr>
      <w:autoSpaceDE w:val="0"/>
      <w:autoSpaceDN w:val="0"/>
      <w:adjustRightInd w:val="0"/>
      <w:spacing w:after="0" w:line="480" w:lineRule="auto"/>
      <w:ind w:left="283"/>
    </w:pPr>
    <w:rPr>
      <w:rFonts w:ascii="Arial" w:eastAsia="Times New Roman" w:hAnsi="Arial" w:cs="Times New Roman"/>
      <w:color w:val="auto"/>
      <w:sz w:val="22"/>
      <w:lang w:val="en-US" w:eastAsia="en-GB"/>
    </w:rPr>
  </w:style>
  <w:style w:type="character" w:customStyle="1" w:styleId="BodyTextIndent2Char">
    <w:name w:val="Body Text Indent 2 Char"/>
    <w:basedOn w:val="DefaultParagraphFont"/>
    <w:link w:val="BodyTextIndent2"/>
    <w:rsid w:val="001A250A"/>
    <w:rPr>
      <w:rFonts w:ascii="Arial" w:eastAsia="Times New Roman" w:hAnsi="Arial" w:cs="Times New Roman"/>
      <w:lang w:val="en-US" w:eastAsia="en-GB"/>
    </w:rPr>
  </w:style>
  <w:style w:type="paragraph" w:styleId="BodyTextIndent3">
    <w:name w:val="Body Text Indent 3"/>
    <w:basedOn w:val="Normal"/>
    <w:link w:val="BodyTextIndent3Char"/>
    <w:rsid w:val="001A250A"/>
    <w:pPr>
      <w:autoSpaceDE w:val="0"/>
      <w:autoSpaceDN w:val="0"/>
      <w:adjustRightInd w:val="0"/>
      <w:spacing w:after="0" w:line="240" w:lineRule="auto"/>
      <w:ind w:left="283"/>
    </w:pPr>
    <w:rPr>
      <w:rFonts w:ascii="Arial" w:eastAsia="Times New Roman" w:hAnsi="Arial" w:cs="Times New Roman"/>
      <w:color w:val="auto"/>
      <w:sz w:val="16"/>
      <w:szCs w:val="16"/>
      <w:lang w:val="en-US" w:eastAsia="en-GB"/>
    </w:rPr>
  </w:style>
  <w:style w:type="character" w:customStyle="1" w:styleId="BodyTextIndent3Char">
    <w:name w:val="Body Text Indent 3 Char"/>
    <w:basedOn w:val="DefaultParagraphFont"/>
    <w:link w:val="BodyTextIndent3"/>
    <w:rsid w:val="001A250A"/>
    <w:rPr>
      <w:rFonts w:ascii="Arial" w:eastAsia="Times New Roman" w:hAnsi="Arial" w:cs="Times New Roman"/>
      <w:sz w:val="16"/>
      <w:szCs w:val="16"/>
      <w:lang w:val="en-US" w:eastAsia="en-GB"/>
    </w:rPr>
  </w:style>
  <w:style w:type="paragraph" w:styleId="BodyTextFirstIndent">
    <w:name w:val="Body Text First Indent"/>
    <w:basedOn w:val="BodyText"/>
    <w:link w:val="BodyTextFirstIndentChar"/>
    <w:rsid w:val="001A250A"/>
    <w:pPr>
      <w:spacing w:before="0" w:after="120"/>
      <w:ind w:firstLine="210"/>
    </w:pPr>
    <w:rPr>
      <w:sz w:val="20"/>
    </w:rPr>
  </w:style>
  <w:style w:type="character" w:customStyle="1" w:styleId="BodyTextFirstIndentChar">
    <w:name w:val="Body Text First Indent Char"/>
    <w:basedOn w:val="BodyTextChar"/>
    <w:link w:val="BodyTextFirstIndent"/>
    <w:rsid w:val="001A250A"/>
    <w:rPr>
      <w:rFonts w:ascii="Arial" w:eastAsia="Times New Roman" w:hAnsi="Arial" w:cs="Times New Roman"/>
      <w:sz w:val="20"/>
      <w:szCs w:val="20"/>
      <w:lang w:val="en-US" w:eastAsia="en-GB"/>
    </w:rPr>
  </w:style>
  <w:style w:type="paragraph" w:styleId="BodyTextIndent">
    <w:name w:val="Body Text Indent"/>
    <w:basedOn w:val="Normal"/>
    <w:link w:val="BodyTextIndentChar"/>
    <w:rsid w:val="001A250A"/>
    <w:pPr>
      <w:autoSpaceDE w:val="0"/>
      <w:autoSpaceDN w:val="0"/>
      <w:adjustRightInd w:val="0"/>
      <w:spacing w:after="0" w:line="240" w:lineRule="auto"/>
      <w:ind w:left="283"/>
    </w:pPr>
    <w:rPr>
      <w:rFonts w:ascii="Arial" w:eastAsia="Times New Roman" w:hAnsi="Arial" w:cs="Times New Roman"/>
      <w:color w:val="auto"/>
      <w:sz w:val="22"/>
      <w:lang w:val="en-US" w:eastAsia="en-GB"/>
    </w:rPr>
  </w:style>
  <w:style w:type="character" w:customStyle="1" w:styleId="BodyTextIndentChar">
    <w:name w:val="Body Text Indent Char"/>
    <w:basedOn w:val="DefaultParagraphFont"/>
    <w:link w:val="BodyTextIndent"/>
    <w:rsid w:val="001A250A"/>
    <w:rPr>
      <w:rFonts w:ascii="Arial" w:eastAsia="Times New Roman" w:hAnsi="Arial" w:cs="Times New Roman"/>
      <w:lang w:val="en-US" w:eastAsia="en-GB"/>
    </w:rPr>
  </w:style>
  <w:style w:type="paragraph" w:styleId="BodyTextFirstIndent2">
    <w:name w:val="Body Text First Indent 2"/>
    <w:basedOn w:val="BodyTextIndent"/>
    <w:link w:val="BodyTextFirstIndent2Char"/>
    <w:rsid w:val="001A250A"/>
    <w:pPr>
      <w:ind w:firstLine="210"/>
    </w:pPr>
  </w:style>
  <w:style w:type="character" w:customStyle="1" w:styleId="BodyTextFirstIndent2Char">
    <w:name w:val="Body Text First Indent 2 Char"/>
    <w:basedOn w:val="BodyTextIndentChar"/>
    <w:link w:val="BodyTextFirstIndent2"/>
    <w:rsid w:val="001A250A"/>
    <w:rPr>
      <w:rFonts w:ascii="Arial" w:eastAsia="Times New Roman" w:hAnsi="Arial" w:cs="Times New Roman"/>
      <w:lang w:val="en-US" w:eastAsia="en-GB"/>
    </w:rPr>
  </w:style>
  <w:style w:type="paragraph" w:styleId="EnvelopeReturn">
    <w:name w:val="envelope return"/>
    <w:basedOn w:val="Normal"/>
    <w:rsid w:val="001A250A"/>
    <w:pPr>
      <w:autoSpaceDE w:val="0"/>
      <w:autoSpaceDN w:val="0"/>
      <w:adjustRightInd w:val="0"/>
      <w:spacing w:after="0" w:line="240" w:lineRule="auto"/>
    </w:pPr>
    <w:rPr>
      <w:rFonts w:ascii="Arial" w:eastAsia="Times New Roman" w:hAnsi="Arial" w:cs="Arial"/>
      <w:color w:val="auto"/>
      <w:sz w:val="22"/>
      <w:lang w:val="en-US" w:eastAsia="en-GB"/>
    </w:rPr>
  </w:style>
  <w:style w:type="paragraph" w:styleId="EnvelopeAddress">
    <w:name w:val="envelope address"/>
    <w:basedOn w:val="Normal"/>
    <w:rsid w:val="001A250A"/>
    <w:pPr>
      <w:framePr w:w="4320" w:h="2160" w:hRule="exact" w:hSpace="141" w:wrap="auto" w:hAnchor="page" w:xAlign="center" w:yAlign="bottom"/>
      <w:autoSpaceDE w:val="0"/>
      <w:autoSpaceDN w:val="0"/>
      <w:adjustRightInd w:val="0"/>
      <w:spacing w:after="0" w:line="240" w:lineRule="auto"/>
      <w:ind w:left="1"/>
    </w:pPr>
    <w:rPr>
      <w:rFonts w:ascii="Arial" w:eastAsia="Times New Roman" w:hAnsi="Arial" w:cs="Arial"/>
      <w:color w:val="auto"/>
      <w:sz w:val="24"/>
      <w:szCs w:val="24"/>
      <w:lang w:val="en-US" w:eastAsia="en-GB"/>
    </w:rPr>
  </w:style>
  <w:style w:type="paragraph" w:styleId="Signature">
    <w:name w:val="Signature"/>
    <w:basedOn w:val="Normal"/>
    <w:link w:val="SignatureChar"/>
    <w:rsid w:val="001A250A"/>
    <w:pPr>
      <w:autoSpaceDE w:val="0"/>
      <w:autoSpaceDN w:val="0"/>
      <w:adjustRightInd w:val="0"/>
      <w:spacing w:after="0" w:line="240" w:lineRule="auto"/>
      <w:ind w:left="4252"/>
    </w:pPr>
    <w:rPr>
      <w:rFonts w:ascii="Arial" w:eastAsia="Times New Roman" w:hAnsi="Arial" w:cs="Times New Roman"/>
      <w:color w:val="auto"/>
      <w:sz w:val="22"/>
      <w:lang w:val="en-US" w:eastAsia="en-GB"/>
    </w:rPr>
  </w:style>
  <w:style w:type="character" w:customStyle="1" w:styleId="SignatureChar">
    <w:name w:val="Signature Char"/>
    <w:basedOn w:val="DefaultParagraphFont"/>
    <w:link w:val="Signature"/>
    <w:rsid w:val="001A250A"/>
    <w:rPr>
      <w:rFonts w:ascii="Arial" w:eastAsia="Times New Roman" w:hAnsi="Arial" w:cs="Times New Roman"/>
      <w:lang w:val="en-US" w:eastAsia="en-GB"/>
    </w:rPr>
  </w:style>
  <w:style w:type="character" w:styleId="LineNumber">
    <w:name w:val="line number"/>
    <w:basedOn w:val="DefaultParagraphFont"/>
    <w:rsid w:val="001A250A"/>
  </w:style>
  <w:style w:type="character" w:customStyle="1" w:styleId="berschriftChar">
    <w:name w:val="Überschrift Char"/>
    <w:basedOn w:val="Heading1Char"/>
    <w:link w:val="berschrift"/>
    <w:rsid w:val="001A250A"/>
    <w:rPr>
      <w:rFonts w:asciiTheme="majorHAnsi" w:eastAsiaTheme="majorEastAsia" w:hAnsiTheme="majorHAnsi" w:cstheme="majorBidi"/>
      <w:bCs/>
      <w:color w:val="00D7BD" w:themeColor="accent1"/>
      <w:sz w:val="42"/>
      <w:szCs w:val="28"/>
    </w:rPr>
  </w:style>
  <w:style w:type="paragraph" w:customStyle="1" w:styleId="Formatvorlage3">
    <w:name w:val="Formatvorlage3"/>
    <w:basedOn w:val="ListBullet"/>
    <w:rsid w:val="001A250A"/>
    <w:pPr>
      <w:numPr>
        <w:numId w:val="0"/>
      </w:numPr>
      <w:tabs>
        <w:tab w:val="num" w:pos="720"/>
      </w:tabs>
      <w:autoSpaceDE w:val="0"/>
      <w:autoSpaceDN w:val="0"/>
      <w:adjustRightInd w:val="0"/>
      <w:spacing w:before="40" w:after="240" w:line="360" w:lineRule="auto"/>
      <w:ind w:left="720" w:hanging="360"/>
    </w:pPr>
    <w:rPr>
      <w:rFonts w:ascii="Arial" w:eastAsia="Times New Roman" w:hAnsi="Arial" w:cs="Times New Roman"/>
      <w:b/>
      <w:i/>
      <w:color w:val="000080"/>
      <w:sz w:val="22"/>
      <w:lang w:val="en-US" w:eastAsia="en-GB"/>
    </w:rPr>
  </w:style>
  <w:style w:type="paragraph" w:customStyle="1" w:styleId="body1CharChar">
    <w:name w:val="body 1 Char Char"/>
    <w:basedOn w:val="Normal"/>
    <w:rsid w:val="001A250A"/>
    <w:pPr>
      <w:keepLines/>
      <w:autoSpaceDE w:val="0"/>
      <w:autoSpaceDN w:val="0"/>
      <w:adjustRightInd w:val="0"/>
      <w:spacing w:after="0" w:line="240" w:lineRule="auto"/>
      <w:ind w:left="567"/>
    </w:pPr>
    <w:rPr>
      <w:rFonts w:ascii="Courier" w:eastAsia="Times New Roman" w:hAnsi="Courier" w:cs="Times New Roman"/>
      <w:color w:val="auto"/>
      <w:sz w:val="22"/>
      <w:szCs w:val="20"/>
      <w:lang w:val="en-AU" w:eastAsia="en-GB"/>
    </w:rPr>
  </w:style>
  <w:style w:type="paragraph" w:styleId="BodyText2">
    <w:name w:val="Body Text 2"/>
    <w:basedOn w:val="Normal"/>
    <w:link w:val="BodyText2Char"/>
    <w:rsid w:val="001A250A"/>
    <w:pPr>
      <w:autoSpaceDE w:val="0"/>
      <w:autoSpaceDN w:val="0"/>
      <w:adjustRightInd w:val="0"/>
      <w:spacing w:after="0" w:line="480" w:lineRule="auto"/>
    </w:pPr>
    <w:rPr>
      <w:rFonts w:ascii="Arial" w:eastAsia="Times New Roman" w:hAnsi="Arial" w:cs="Times New Roman"/>
      <w:color w:val="auto"/>
      <w:sz w:val="22"/>
      <w:lang w:val="en-US" w:eastAsia="en-GB"/>
    </w:rPr>
  </w:style>
  <w:style w:type="character" w:customStyle="1" w:styleId="BodyText2Char">
    <w:name w:val="Body Text 2 Char"/>
    <w:basedOn w:val="DefaultParagraphFont"/>
    <w:link w:val="BodyText2"/>
    <w:rsid w:val="001A250A"/>
    <w:rPr>
      <w:rFonts w:ascii="Arial" w:eastAsia="Times New Roman" w:hAnsi="Arial" w:cs="Times New Roman"/>
      <w:lang w:val="en-US" w:eastAsia="en-GB"/>
    </w:rPr>
  </w:style>
  <w:style w:type="paragraph" w:customStyle="1" w:styleId="TableHead">
    <w:name w:val="Table Head"/>
    <w:next w:val="TableText"/>
    <w:rsid w:val="001A250A"/>
    <w:pPr>
      <w:keepNext/>
      <w:spacing w:before="120" w:after="120" w:line="240" w:lineRule="auto"/>
    </w:pPr>
    <w:rPr>
      <w:rFonts w:ascii="Arial" w:eastAsia="Times New Roman" w:hAnsi="Arial" w:cs="Times New Roman"/>
      <w:b/>
      <w:color w:val="FFFFFF"/>
      <w:sz w:val="16"/>
      <w:szCs w:val="20"/>
      <w:lang w:eastAsia="en-GB"/>
    </w:rPr>
  </w:style>
  <w:style w:type="paragraph" w:customStyle="1" w:styleId="body1CharCharChar">
    <w:name w:val="body 1 Char Char Char"/>
    <w:basedOn w:val="Normal"/>
    <w:link w:val="body1CharCharCharChar"/>
    <w:rsid w:val="001A250A"/>
    <w:pPr>
      <w:keepLines/>
      <w:autoSpaceDE w:val="0"/>
      <w:autoSpaceDN w:val="0"/>
      <w:adjustRightInd w:val="0"/>
      <w:spacing w:after="0" w:line="240" w:lineRule="auto"/>
      <w:ind w:left="567"/>
    </w:pPr>
    <w:rPr>
      <w:rFonts w:ascii="Courier" w:eastAsia="Times New Roman" w:hAnsi="Courier" w:cs="Times New Roman"/>
      <w:color w:val="auto"/>
      <w:sz w:val="22"/>
      <w:lang w:val="en-AU" w:eastAsia="en-GB"/>
    </w:rPr>
  </w:style>
  <w:style w:type="paragraph" w:customStyle="1" w:styleId="App3level3">
    <w:name w:val="App 3 level 3"/>
    <w:basedOn w:val="Normal"/>
    <w:rsid w:val="001A250A"/>
    <w:pPr>
      <w:tabs>
        <w:tab w:val="num" w:pos="720"/>
      </w:tabs>
      <w:autoSpaceDE w:val="0"/>
      <w:autoSpaceDN w:val="0"/>
      <w:adjustRightInd w:val="0"/>
      <w:spacing w:after="0" w:line="240" w:lineRule="auto"/>
      <w:ind w:left="720" w:hanging="720"/>
    </w:pPr>
    <w:rPr>
      <w:rFonts w:ascii="Arial" w:eastAsia="Times New Roman" w:hAnsi="Arial" w:cs="Times New Roman"/>
      <w:b/>
      <w:color w:val="auto"/>
      <w:sz w:val="24"/>
      <w:szCs w:val="24"/>
      <w:lang w:val="en-US" w:eastAsia="en-GB"/>
    </w:rPr>
  </w:style>
  <w:style w:type="character" w:customStyle="1" w:styleId="body1CharCharCharChar">
    <w:name w:val="body 1 Char Char Char Char"/>
    <w:link w:val="body1CharCharChar"/>
    <w:rsid w:val="001A250A"/>
    <w:rPr>
      <w:rFonts w:ascii="Courier" w:eastAsia="Times New Roman" w:hAnsi="Courier" w:cs="Times New Roman"/>
      <w:lang w:val="en-AU" w:eastAsia="en-GB"/>
    </w:rPr>
  </w:style>
  <w:style w:type="paragraph" w:styleId="BodyText3">
    <w:name w:val="Body Text 3"/>
    <w:basedOn w:val="Normal"/>
    <w:link w:val="BodyText3Char"/>
    <w:rsid w:val="001A250A"/>
    <w:pPr>
      <w:autoSpaceDE w:val="0"/>
      <w:autoSpaceDN w:val="0"/>
      <w:adjustRightInd w:val="0"/>
      <w:spacing w:after="0" w:line="240" w:lineRule="auto"/>
    </w:pPr>
    <w:rPr>
      <w:rFonts w:ascii="Arial" w:eastAsia="Times New Roman" w:hAnsi="Arial" w:cs="Times New Roman"/>
      <w:color w:val="auto"/>
      <w:sz w:val="16"/>
      <w:szCs w:val="16"/>
      <w:lang w:val="en-US" w:eastAsia="en-GB"/>
    </w:rPr>
  </w:style>
  <w:style w:type="character" w:customStyle="1" w:styleId="BodyText3Char">
    <w:name w:val="Body Text 3 Char"/>
    <w:basedOn w:val="DefaultParagraphFont"/>
    <w:link w:val="BodyText3"/>
    <w:rsid w:val="001A250A"/>
    <w:rPr>
      <w:rFonts w:ascii="Arial" w:eastAsia="Times New Roman" w:hAnsi="Arial" w:cs="Times New Roman"/>
      <w:sz w:val="16"/>
      <w:szCs w:val="16"/>
      <w:lang w:val="en-US" w:eastAsia="en-GB"/>
    </w:rPr>
  </w:style>
  <w:style w:type="paragraph" w:customStyle="1" w:styleId="Standardarial">
    <w:name w:val="Standard+arial"/>
    <w:basedOn w:val="COLTBodyText"/>
    <w:link w:val="StandardarialChar"/>
    <w:autoRedefine/>
    <w:rsid w:val="001A250A"/>
    <w:pPr>
      <w:spacing w:after="120" w:line="360" w:lineRule="auto"/>
      <w:ind w:right="-238"/>
    </w:pPr>
    <w:rPr>
      <w:color w:val="000000"/>
      <w:sz w:val="22"/>
      <w:szCs w:val="22"/>
    </w:rPr>
  </w:style>
  <w:style w:type="character" w:customStyle="1" w:styleId="StandardarialChar">
    <w:name w:val="Standard+arial Char"/>
    <w:link w:val="Standardarial"/>
    <w:rsid w:val="001A250A"/>
    <w:rPr>
      <w:rFonts w:ascii="Arial" w:eastAsia="Times New Roman" w:hAnsi="Arial" w:cs="Times New Roman"/>
      <w:noProof/>
      <w:color w:val="000000"/>
      <w:lang w:eastAsia="en-US"/>
    </w:rPr>
  </w:style>
  <w:style w:type="paragraph" w:customStyle="1" w:styleId="CharCharCharCharCharCharCharCharCharChar2CharCharCharCharCharCharCharCharCharCharChar">
    <w:name w:val="Char Char Char Char Char Char Char Char Char Char2 Char Char Char Char Char Char Char Char Char Char Char"/>
    <w:basedOn w:val="Normal"/>
    <w:rsid w:val="001A250A"/>
    <w:pPr>
      <w:tabs>
        <w:tab w:val="left" w:pos="576"/>
      </w:tabs>
      <w:autoSpaceDE w:val="0"/>
      <w:autoSpaceDN w:val="0"/>
      <w:adjustRightInd w:val="0"/>
      <w:spacing w:after="160" w:line="240" w:lineRule="exact"/>
    </w:pPr>
    <w:rPr>
      <w:rFonts w:ascii="Arial" w:eastAsia="Times New Roman" w:hAnsi="Arial" w:cs="Times New Roman"/>
      <w:color w:val="auto"/>
      <w:sz w:val="22"/>
      <w:szCs w:val="20"/>
      <w:lang w:val="en-US" w:eastAsia="en-US"/>
    </w:rPr>
  </w:style>
  <w:style w:type="paragraph" w:customStyle="1" w:styleId="PictureNumbering">
    <w:name w:val="Picture Numbering"/>
    <w:basedOn w:val="BodyText"/>
    <w:qFormat/>
    <w:rsid w:val="001A250A"/>
    <w:pPr>
      <w:numPr>
        <w:numId w:val="24"/>
      </w:numPr>
      <w:spacing w:before="0" w:after="120"/>
    </w:pPr>
    <w:rPr>
      <w:sz w:val="22"/>
      <w:szCs w:val="22"/>
    </w:rPr>
  </w:style>
  <w:style w:type="character" w:customStyle="1" w:styleId="StandardarialfettCharCharCharChar">
    <w:name w:val="Standard+arial+fett Char Char Char Char"/>
    <w:aliases w:val="Standard (Web) Char Char1 Char Char"/>
    <w:rsid w:val="001A250A"/>
    <w:rPr>
      <w:rFonts w:ascii="Arial" w:hAnsi="Arial"/>
      <w:b/>
      <w:noProof/>
      <w:sz w:val="22"/>
      <w:lang w:val="de-DE" w:eastAsia="de-DE" w:bidi="ar-SA"/>
    </w:rPr>
  </w:style>
  <w:style w:type="paragraph" w:styleId="NoSpacing">
    <w:name w:val="No Spacing"/>
    <w:uiPriority w:val="1"/>
    <w:qFormat/>
    <w:rsid w:val="001A250A"/>
    <w:pPr>
      <w:widowControl w:val="0"/>
      <w:autoSpaceDE w:val="0"/>
      <w:autoSpaceDN w:val="0"/>
      <w:adjustRightInd w:val="0"/>
      <w:spacing w:after="0" w:line="240" w:lineRule="auto"/>
    </w:pPr>
    <w:rPr>
      <w:rFonts w:ascii="Arial" w:eastAsia="Times New Roman" w:hAnsi="Arial" w:cs="Arial"/>
      <w:bCs/>
      <w:szCs w:val="20"/>
      <w:lang w:eastAsia="en-GB"/>
    </w:rPr>
  </w:style>
  <w:style w:type="paragraph" w:styleId="Revision">
    <w:name w:val="Revision"/>
    <w:hidden/>
    <w:uiPriority w:val="99"/>
    <w:semiHidden/>
    <w:rsid w:val="001A250A"/>
    <w:pPr>
      <w:spacing w:after="0" w:line="240" w:lineRule="auto"/>
    </w:pPr>
    <w:rPr>
      <w:rFonts w:ascii="Arial" w:eastAsia="Times New Roman" w:hAnsi="Arial" w:cs="Times New Roman"/>
      <w:lang w:val="en-US" w:eastAsia="en-GB"/>
    </w:rPr>
  </w:style>
  <w:style w:type="paragraph" w:customStyle="1" w:styleId="Applevel3Char">
    <w:name w:val="App level 3 Char"/>
    <w:basedOn w:val="Normal"/>
    <w:next w:val="Normal"/>
    <w:link w:val="Applevel3CharChar"/>
    <w:rsid w:val="001A250A"/>
    <w:pPr>
      <w:tabs>
        <w:tab w:val="num" w:pos="851"/>
        <w:tab w:val="left" w:pos="907"/>
      </w:tabs>
      <w:autoSpaceDE w:val="0"/>
      <w:autoSpaceDN w:val="0"/>
      <w:adjustRightInd w:val="0"/>
      <w:spacing w:before="120" w:after="0" w:line="240" w:lineRule="auto"/>
      <w:ind w:left="720" w:hanging="720"/>
    </w:pPr>
    <w:rPr>
      <w:rFonts w:ascii="Arial" w:eastAsia="Times New Roman" w:hAnsi="Arial" w:cs="Times New Roman"/>
      <w:b/>
      <w:color w:val="auto"/>
      <w:sz w:val="24"/>
      <w:szCs w:val="24"/>
      <w:lang w:val="en-US" w:eastAsia="en-GB"/>
    </w:rPr>
  </w:style>
  <w:style w:type="paragraph" w:customStyle="1" w:styleId="ExampleSubHeaderCharChar">
    <w:name w:val="ExampleSubHeader Char Char"/>
    <w:basedOn w:val="body1CharChar"/>
    <w:next w:val="body1CharChar"/>
    <w:link w:val="ExampleSubHeaderCharCharChar1"/>
    <w:rsid w:val="001A250A"/>
    <w:pPr>
      <w:outlineLvl w:val="0"/>
    </w:pPr>
    <w:rPr>
      <w:rFonts w:ascii="Arial" w:hAnsi="Arial"/>
      <w:b/>
      <w:szCs w:val="22"/>
    </w:rPr>
  </w:style>
  <w:style w:type="character" w:customStyle="1" w:styleId="ExampleSubHeaderCharCharChar1">
    <w:name w:val="ExampleSubHeader Char Char Char1"/>
    <w:link w:val="ExampleSubHeaderCharChar"/>
    <w:rsid w:val="001A250A"/>
    <w:rPr>
      <w:rFonts w:ascii="Arial" w:eastAsia="Times New Roman" w:hAnsi="Arial" w:cs="Times New Roman"/>
      <w:b/>
      <w:lang w:val="en-AU" w:eastAsia="en-GB"/>
    </w:rPr>
  </w:style>
  <w:style w:type="paragraph" w:customStyle="1" w:styleId="body1Char">
    <w:name w:val="body 1 Char"/>
    <w:basedOn w:val="Normal"/>
    <w:link w:val="body1CharChar1"/>
    <w:rsid w:val="001A250A"/>
    <w:pPr>
      <w:keepLines/>
      <w:autoSpaceDE w:val="0"/>
      <w:autoSpaceDN w:val="0"/>
      <w:adjustRightInd w:val="0"/>
      <w:spacing w:after="0" w:line="240" w:lineRule="auto"/>
      <w:ind w:left="720"/>
    </w:pPr>
    <w:rPr>
      <w:rFonts w:ascii="Courier" w:eastAsia="Times New Roman" w:hAnsi="Courier" w:cs="Times New Roman"/>
      <w:color w:val="auto"/>
      <w:sz w:val="22"/>
      <w:lang w:val="en-AU" w:eastAsia="en-GB"/>
    </w:rPr>
  </w:style>
  <w:style w:type="character" w:customStyle="1" w:styleId="body1CharChar1">
    <w:name w:val="body 1 Char Char1"/>
    <w:link w:val="body1Char"/>
    <w:rsid w:val="001A250A"/>
    <w:rPr>
      <w:rFonts w:ascii="Courier" w:eastAsia="Times New Roman" w:hAnsi="Courier" w:cs="Times New Roman"/>
      <w:lang w:val="en-AU" w:eastAsia="en-GB"/>
    </w:rPr>
  </w:style>
  <w:style w:type="paragraph" w:customStyle="1" w:styleId="ExampleSubHeaderChar">
    <w:name w:val="ExampleSubHeader Char"/>
    <w:rsid w:val="001A250A"/>
    <w:pPr>
      <w:keepLines/>
      <w:spacing w:after="0" w:line="240" w:lineRule="auto"/>
      <w:ind w:left="567"/>
      <w:outlineLvl w:val="0"/>
    </w:pPr>
    <w:rPr>
      <w:rFonts w:ascii="Arial" w:eastAsia="Times New Roman" w:hAnsi="Arial" w:cs="Times New Roman"/>
      <w:b/>
      <w:lang w:val="en-AU" w:eastAsia="en-GB"/>
    </w:rPr>
  </w:style>
  <w:style w:type="character" w:customStyle="1" w:styleId="Applevel3CharChar">
    <w:name w:val="App level 3 Char Char"/>
    <w:link w:val="Applevel3Char"/>
    <w:rsid w:val="001A250A"/>
    <w:rPr>
      <w:rFonts w:ascii="Arial" w:eastAsia="Times New Roman" w:hAnsi="Arial" w:cs="Times New Roman"/>
      <w:b/>
      <w:sz w:val="24"/>
      <w:szCs w:val="24"/>
      <w:lang w:val="en-US" w:eastAsia="en-GB"/>
    </w:rPr>
  </w:style>
  <w:style w:type="paragraph" w:customStyle="1" w:styleId="body1">
    <w:name w:val="body 1"/>
    <w:basedOn w:val="Normal"/>
    <w:rsid w:val="001A250A"/>
    <w:pPr>
      <w:keepLines/>
      <w:autoSpaceDE w:val="0"/>
      <w:autoSpaceDN w:val="0"/>
      <w:adjustRightInd w:val="0"/>
      <w:spacing w:after="0" w:line="240" w:lineRule="auto"/>
      <w:ind w:left="720"/>
    </w:pPr>
    <w:rPr>
      <w:rFonts w:ascii="Courier" w:eastAsia="Times New Roman" w:hAnsi="Courier" w:cs="Times New Roman"/>
      <w:color w:val="auto"/>
      <w:sz w:val="22"/>
      <w:szCs w:val="20"/>
      <w:lang w:val="en-AU" w:eastAsia="en-GB"/>
    </w:rPr>
  </w:style>
  <w:style w:type="paragraph" w:customStyle="1" w:styleId="TableTitle">
    <w:name w:val="Table Title"/>
    <w:basedOn w:val="Normal"/>
    <w:rsid w:val="001A250A"/>
    <w:pPr>
      <w:autoSpaceDE w:val="0"/>
      <w:autoSpaceDN w:val="0"/>
      <w:adjustRightInd w:val="0"/>
      <w:spacing w:before="40" w:after="40" w:line="240" w:lineRule="auto"/>
      <w:jc w:val="center"/>
    </w:pPr>
    <w:rPr>
      <w:rFonts w:ascii="Tahoma" w:eastAsia="Times New Roman" w:hAnsi="Tahoma" w:cs="Times New Roman"/>
      <w:b/>
      <w:color w:val="000000"/>
      <w:sz w:val="16"/>
      <w:szCs w:val="20"/>
      <w:lang w:val="en-US" w:eastAsia="en-US"/>
    </w:rPr>
  </w:style>
  <w:style w:type="paragraph" w:customStyle="1" w:styleId="Exampleheader">
    <w:name w:val="Exampleheader"/>
    <w:basedOn w:val="Normal"/>
    <w:next w:val="Normal"/>
    <w:rsid w:val="001A250A"/>
    <w:pPr>
      <w:keepLines/>
      <w:autoSpaceDE w:val="0"/>
      <w:autoSpaceDN w:val="0"/>
      <w:adjustRightInd w:val="0"/>
      <w:spacing w:after="0" w:line="240" w:lineRule="auto"/>
      <w:ind w:left="567"/>
    </w:pPr>
    <w:rPr>
      <w:rFonts w:ascii="Arial" w:eastAsia="Times New Roman" w:hAnsi="Arial" w:cs="Times New Roman"/>
      <w:b/>
      <w:color w:val="auto"/>
      <w:sz w:val="22"/>
      <w:szCs w:val="20"/>
      <w:lang w:val="en-AU" w:eastAsia="en-GB"/>
    </w:rPr>
  </w:style>
  <w:style w:type="character" w:customStyle="1" w:styleId="StandardWebChar1CharChar1">
    <w:name w:val="Standard (Web) Char1 Char Char1"/>
    <w:aliases w:val="Standard (Web) Char Char Char Char1,Standard (Web) Char Char Char Char Char Char1,Standard (Web) Char1 Char Char Char Char1"/>
    <w:rsid w:val="001A250A"/>
    <w:rPr>
      <w:rFonts w:ascii="Arial" w:hAnsi="Arial"/>
      <w:b/>
      <w:noProof/>
      <w:sz w:val="22"/>
      <w:lang w:val="de-DE" w:eastAsia="de-DE" w:bidi="ar-SA"/>
    </w:rPr>
  </w:style>
  <w:style w:type="character" w:customStyle="1" w:styleId="berschrift3CharChar">
    <w:name w:val="Überschrift 3 Char Char"/>
    <w:rsid w:val="001A250A"/>
    <w:rPr>
      <w:rFonts w:ascii="Arial" w:hAnsi="Arial" w:cs="Arial"/>
      <w:b/>
      <w:bCs/>
      <w:sz w:val="22"/>
      <w:szCs w:val="22"/>
      <w:lang w:val="en-GB" w:eastAsia="en-GB" w:bidi="ar-SA"/>
    </w:rPr>
  </w:style>
  <w:style w:type="character" w:customStyle="1" w:styleId="note1">
    <w:name w:val="note1"/>
    <w:rsid w:val="001A250A"/>
    <w:rPr>
      <w:rFonts w:ascii="Arial" w:hAnsi="Arial" w:cs="Arial" w:hint="default"/>
      <w:b/>
      <w:bCs/>
      <w:color w:val="07356D"/>
      <w:sz w:val="19"/>
      <w:szCs w:val="19"/>
    </w:rPr>
  </w:style>
  <w:style w:type="character" w:customStyle="1" w:styleId="StandardWebCharCharChar1Char">
    <w:name w:val="Standard (Web) Char Char Char1 Char"/>
    <w:aliases w:val="Standard+arial+fett Char Char Char1 Char"/>
    <w:rsid w:val="001A250A"/>
    <w:rPr>
      <w:rFonts w:ascii="Arial" w:hAnsi="Arial"/>
      <w:noProof/>
    </w:rPr>
  </w:style>
  <w:style w:type="paragraph" w:customStyle="1" w:styleId="tabletext0">
    <w:name w:val="tabletext"/>
    <w:basedOn w:val="Normal"/>
    <w:rsid w:val="001A250A"/>
    <w:pPr>
      <w:autoSpaceDE w:val="0"/>
      <w:autoSpaceDN w:val="0"/>
      <w:adjustRightInd w:val="0"/>
      <w:spacing w:before="40" w:after="40" w:line="240" w:lineRule="auto"/>
    </w:pPr>
    <w:rPr>
      <w:rFonts w:ascii="Arial" w:eastAsia="Times New Roman" w:hAnsi="Arial" w:cs="Arial"/>
      <w:color w:val="auto"/>
      <w:sz w:val="22"/>
      <w:szCs w:val="20"/>
      <w:lang w:val="en-US" w:eastAsia="en-US"/>
    </w:rPr>
  </w:style>
  <w:style w:type="character" w:customStyle="1" w:styleId="CharChar15">
    <w:name w:val="Char Char15"/>
    <w:rsid w:val="001A250A"/>
    <w:rPr>
      <w:rFonts w:ascii="Arial" w:hAnsi="Arial"/>
      <w:sz w:val="16"/>
      <w:lang w:val="en-GB" w:eastAsia="en-GB"/>
    </w:rPr>
  </w:style>
  <w:style w:type="paragraph" w:customStyle="1" w:styleId="A1">
    <w:name w:val="A1"/>
    <w:basedOn w:val="Heading1"/>
    <w:next w:val="COLTbodycopy"/>
    <w:unhideWhenUsed/>
    <w:rsid w:val="001A250A"/>
    <w:pPr>
      <w:keepNext w:val="0"/>
      <w:keepLines w:val="0"/>
      <w:widowControl w:val="0"/>
      <w:numPr>
        <w:numId w:val="37"/>
      </w:numPr>
      <w:autoSpaceDE w:val="0"/>
      <w:autoSpaceDN w:val="0"/>
      <w:adjustRightInd w:val="0"/>
      <w:spacing w:before="240" w:after="240" w:line="312" w:lineRule="auto"/>
    </w:pPr>
    <w:rPr>
      <w:rFonts w:ascii="Arial" w:eastAsia="Times New Roman" w:hAnsi="Arial" w:cs="Arial"/>
      <w:b/>
      <w:color w:val="009DE0"/>
      <w:kern w:val="32"/>
      <w:sz w:val="32"/>
      <w:szCs w:val="32"/>
      <w:lang w:val="en-US" w:eastAsia="en-GB"/>
    </w:rPr>
  </w:style>
  <w:style w:type="paragraph" w:customStyle="1" w:styleId="A2">
    <w:name w:val="A2"/>
    <w:basedOn w:val="A1"/>
    <w:next w:val="Normal"/>
    <w:autoRedefine/>
    <w:uiPriority w:val="99"/>
    <w:unhideWhenUsed/>
    <w:qFormat/>
    <w:rsid w:val="001A250A"/>
    <w:pPr>
      <w:numPr>
        <w:numId w:val="0"/>
      </w:numPr>
      <w:outlineLvl w:val="1"/>
    </w:pPr>
    <w:rPr>
      <w:color w:val="484A47" w:themeColor="text2"/>
      <w:sz w:val="28"/>
    </w:rPr>
  </w:style>
  <w:style w:type="paragraph" w:customStyle="1" w:styleId="A3">
    <w:name w:val="A3"/>
    <w:basedOn w:val="A2"/>
    <w:next w:val="Normal"/>
    <w:uiPriority w:val="99"/>
    <w:unhideWhenUsed/>
    <w:qFormat/>
    <w:rsid w:val="001A250A"/>
    <w:pPr>
      <w:numPr>
        <w:ilvl w:val="2"/>
      </w:numPr>
      <w:outlineLvl w:val="2"/>
    </w:pPr>
  </w:style>
  <w:style w:type="numbering" w:customStyle="1" w:styleId="AppendixList">
    <w:name w:val="Appendix List"/>
    <w:rsid w:val="001A250A"/>
    <w:pPr>
      <w:numPr>
        <w:numId w:val="30"/>
      </w:numPr>
    </w:pPr>
  </w:style>
  <w:style w:type="paragraph" w:customStyle="1" w:styleId="Style9">
    <w:name w:val="Style9"/>
    <w:basedOn w:val="Normal"/>
    <w:rsid w:val="001A250A"/>
    <w:pPr>
      <w:autoSpaceDE w:val="0"/>
      <w:autoSpaceDN w:val="0"/>
      <w:adjustRightInd w:val="0"/>
      <w:spacing w:after="0" w:line="240" w:lineRule="auto"/>
    </w:pPr>
    <w:rPr>
      <w:rFonts w:ascii="Arial" w:eastAsia="Times New Roman" w:hAnsi="Arial" w:cs="Times New Roman"/>
      <w:color w:val="auto"/>
      <w:sz w:val="22"/>
      <w:szCs w:val="20"/>
      <w:lang w:val="en-US" w:eastAsia="en-GB"/>
    </w:rPr>
  </w:style>
  <w:style w:type="paragraph" w:customStyle="1" w:styleId="Style15">
    <w:name w:val="Style15"/>
    <w:basedOn w:val="TableHead"/>
    <w:rsid w:val="001A250A"/>
    <w:rPr>
      <w:sz w:val="20"/>
    </w:rPr>
  </w:style>
  <w:style w:type="paragraph" w:customStyle="1" w:styleId="Style7">
    <w:name w:val="Style7"/>
    <w:basedOn w:val="Normal"/>
    <w:rsid w:val="001A250A"/>
    <w:pPr>
      <w:keepNext/>
      <w:autoSpaceDE w:val="0"/>
      <w:autoSpaceDN w:val="0"/>
      <w:adjustRightInd w:val="0"/>
      <w:spacing w:before="120" w:after="0" w:line="240" w:lineRule="auto"/>
    </w:pPr>
    <w:rPr>
      <w:rFonts w:ascii="Arial" w:eastAsia="Times New Roman" w:hAnsi="Arial" w:cs="Times New Roman"/>
      <w:b/>
      <w:color w:val="FFFFFF"/>
      <w:sz w:val="22"/>
      <w:szCs w:val="20"/>
      <w:lang w:val="en-US" w:eastAsia="en-GB"/>
    </w:rPr>
  </w:style>
  <w:style w:type="paragraph" w:customStyle="1" w:styleId="Style10">
    <w:name w:val="Style10"/>
    <w:basedOn w:val="TableText"/>
    <w:rsid w:val="001A250A"/>
    <w:pPr>
      <w:keepLines w:val="0"/>
      <w:spacing w:before="0" w:after="0"/>
      <w:ind w:right="0"/>
    </w:pPr>
    <w:rPr>
      <w:rFonts w:cs="Times New Roman"/>
    </w:rPr>
  </w:style>
  <w:style w:type="character" w:customStyle="1" w:styleId="Heading3Char1">
    <w:name w:val="Heading 3 Char1"/>
    <w:aliases w:val="Heading 3 Char2 Char1,Heading 3 Char1 Char Char1,Heading 3 Char Char Char Char1,Headi... Char,Heading 3 Char1 Char Char Char Char1,Heading 3 Char Char Char Char Char Char1,Heading 3 Char1 Char Char Char Char Char Char1"/>
    <w:locked/>
    <w:rsid w:val="001A250A"/>
    <w:rPr>
      <w:rFonts w:ascii="Arial" w:hAnsi="Arial"/>
      <w:color w:val="000000"/>
    </w:rPr>
  </w:style>
  <w:style w:type="paragraph" w:customStyle="1" w:styleId="Style4">
    <w:name w:val="Style4"/>
    <w:basedOn w:val="Applevel3"/>
    <w:rsid w:val="001A250A"/>
    <w:pPr>
      <w:numPr>
        <w:ilvl w:val="0"/>
        <w:numId w:val="0"/>
      </w:numPr>
      <w:tabs>
        <w:tab w:val="num" w:pos="643"/>
      </w:tabs>
      <w:ind w:left="643" w:hanging="360"/>
    </w:pPr>
    <w:rPr>
      <w:color w:val="009DE0"/>
    </w:rPr>
  </w:style>
  <w:style w:type="paragraph" w:customStyle="1" w:styleId="Style8">
    <w:name w:val="Style8"/>
    <w:basedOn w:val="TableText"/>
    <w:rsid w:val="001A250A"/>
    <w:pPr>
      <w:keepLines w:val="0"/>
      <w:spacing w:after="0"/>
      <w:ind w:right="0"/>
    </w:pPr>
    <w:rPr>
      <w:rFonts w:cs="Times New Roman"/>
    </w:rPr>
  </w:style>
  <w:style w:type="paragraph" w:customStyle="1" w:styleId="Contents">
    <w:name w:val="Contents"/>
    <w:qFormat/>
    <w:rsid w:val="001A250A"/>
    <w:pPr>
      <w:spacing w:after="0" w:line="240" w:lineRule="auto"/>
      <w:jc w:val="center"/>
    </w:pPr>
    <w:rPr>
      <w:rFonts w:ascii="Arial" w:eastAsia="Times New Roman" w:hAnsi="Arial" w:cs="Times New Roman"/>
      <w:color w:val="009BE0"/>
      <w:sz w:val="36"/>
      <w:szCs w:val="40"/>
      <w:lang w:val="en-US" w:eastAsia="en-GB"/>
    </w:rPr>
  </w:style>
  <w:style w:type="paragraph" w:customStyle="1" w:styleId="Coltbodycopy0">
    <w:name w:val="Colt body copy"/>
    <w:qFormat/>
    <w:rsid w:val="001A250A"/>
    <w:pPr>
      <w:spacing w:after="0" w:line="312" w:lineRule="auto"/>
      <w:jc w:val="both"/>
    </w:pPr>
    <w:rPr>
      <w:rFonts w:ascii="Arial" w:eastAsia="Times New Roman" w:hAnsi="Arial" w:cs="Arial"/>
      <w:bCs/>
      <w:szCs w:val="20"/>
      <w:lang w:eastAsia="en-GB"/>
    </w:rPr>
  </w:style>
  <w:style w:type="paragraph" w:styleId="z-TopofForm">
    <w:name w:val="HTML Top of Form"/>
    <w:basedOn w:val="Normal"/>
    <w:next w:val="Normal"/>
    <w:link w:val="z-TopofFormChar"/>
    <w:hidden/>
    <w:uiPriority w:val="99"/>
    <w:unhideWhenUsed/>
    <w:rsid w:val="001A250A"/>
    <w:pPr>
      <w:pBdr>
        <w:bottom w:val="single" w:sz="6" w:space="1" w:color="auto"/>
      </w:pBdr>
      <w:autoSpaceDE w:val="0"/>
      <w:autoSpaceDN w:val="0"/>
      <w:adjustRightInd w:val="0"/>
      <w:spacing w:after="0" w:line="240" w:lineRule="auto"/>
      <w:jc w:val="center"/>
    </w:pPr>
    <w:rPr>
      <w:rFonts w:ascii="Arial" w:eastAsia="Times New Roman" w:hAnsi="Arial" w:cs="Arial"/>
      <w:vanish/>
      <w:color w:val="auto"/>
      <w:sz w:val="16"/>
      <w:szCs w:val="16"/>
      <w:lang w:val="de-DE" w:eastAsia="de-DE"/>
    </w:rPr>
  </w:style>
  <w:style w:type="character" w:customStyle="1" w:styleId="z-TopofFormChar">
    <w:name w:val="z-Top of Form Char"/>
    <w:basedOn w:val="DefaultParagraphFont"/>
    <w:link w:val="z-TopofForm"/>
    <w:uiPriority w:val="99"/>
    <w:rsid w:val="001A250A"/>
    <w:rPr>
      <w:rFonts w:ascii="Arial" w:eastAsia="Times New Roman" w:hAnsi="Arial" w:cs="Arial"/>
      <w:vanish/>
      <w:sz w:val="16"/>
      <w:szCs w:val="16"/>
      <w:lang w:val="de-DE" w:eastAsia="de-DE"/>
    </w:rPr>
  </w:style>
  <w:style w:type="paragraph" w:styleId="z-BottomofForm">
    <w:name w:val="HTML Bottom of Form"/>
    <w:basedOn w:val="Normal"/>
    <w:next w:val="Normal"/>
    <w:link w:val="z-BottomofFormChar"/>
    <w:hidden/>
    <w:uiPriority w:val="99"/>
    <w:unhideWhenUsed/>
    <w:rsid w:val="001A250A"/>
    <w:pPr>
      <w:pBdr>
        <w:top w:val="single" w:sz="6" w:space="1" w:color="auto"/>
      </w:pBdr>
      <w:autoSpaceDE w:val="0"/>
      <w:autoSpaceDN w:val="0"/>
      <w:adjustRightInd w:val="0"/>
      <w:spacing w:after="0" w:line="240" w:lineRule="auto"/>
      <w:jc w:val="center"/>
    </w:pPr>
    <w:rPr>
      <w:rFonts w:ascii="Arial" w:eastAsia="Times New Roman" w:hAnsi="Arial" w:cs="Arial"/>
      <w:vanish/>
      <w:color w:val="auto"/>
      <w:sz w:val="16"/>
      <w:szCs w:val="16"/>
      <w:lang w:val="de-DE" w:eastAsia="de-DE"/>
    </w:rPr>
  </w:style>
  <w:style w:type="character" w:customStyle="1" w:styleId="z-BottomofFormChar">
    <w:name w:val="z-Bottom of Form Char"/>
    <w:basedOn w:val="DefaultParagraphFont"/>
    <w:link w:val="z-BottomofForm"/>
    <w:uiPriority w:val="99"/>
    <w:rsid w:val="001A250A"/>
    <w:rPr>
      <w:rFonts w:ascii="Arial" w:eastAsia="Times New Roman" w:hAnsi="Arial" w:cs="Arial"/>
      <w:vanish/>
      <w:sz w:val="16"/>
      <w:szCs w:val="16"/>
      <w:lang w:val="de-DE" w:eastAsia="de-DE"/>
    </w:rPr>
  </w:style>
  <w:style w:type="paragraph" w:customStyle="1" w:styleId="Appendix">
    <w:name w:val="Appendix"/>
    <w:basedOn w:val="Heading1"/>
    <w:next w:val="Normal"/>
    <w:autoRedefine/>
    <w:rsid w:val="001A250A"/>
    <w:pPr>
      <w:pageBreakBefore/>
      <w:numPr>
        <w:numId w:val="20"/>
      </w:numPr>
      <w:tabs>
        <w:tab w:val="clear" w:pos="6521"/>
        <w:tab w:val="num" w:pos="1985"/>
      </w:tabs>
      <w:spacing w:after="240" w:line="360" w:lineRule="auto"/>
      <w:ind w:left="0"/>
    </w:pPr>
    <w:rPr>
      <w:rFonts w:ascii="Arial" w:eastAsia="Times New Roman" w:hAnsi="Arial" w:cs="Arial"/>
      <w:b/>
      <w:bCs w:val="0"/>
      <w:color w:val="484A47" w:themeColor="text2"/>
      <w:sz w:val="32"/>
      <w:szCs w:val="20"/>
      <w:lang w:val="en-US" w:eastAsia="en-US"/>
    </w:rPr>
  </w:style>
  <w:style w:type="paragraph" w:customStyle="1" w:styleId="Bullet">
    <w:name w:val="Bullet"/>
    <w:basedOn w:val="Normal"/>
    <w:link w:val="BulletChar"/>
    <w:unhideWhenUsed/>
    <w:rsid w:val="001A250A"/>
    <w:pPr>
      <w:numPr>
        <w:numId w:val="28"/>
      </w:numPr>
      <w:spacing w:line="240" w:lineRule="auto"/>
      <w:ind w:left="680" w:hanging="567"/>
    </w:pPr>
    <w:rPr>
      <w:rFonts w:ascii="Arial" w:eastAsia="Times New Roman" w:hAnsi="Arial" w:cs="Times New Roman"/>
      <w:noProof/>
      <w:snapToGrid w:val="0"/>
      <w:color w:val="auto"/>
      <w:sz w:val="22"/>
      <w:lang w:eastAsia="en-US"/>
    </w:rPr>
  </w:style>
  <w:style w:type="paragraph" w:customStyle="1" w:styleId="Bullet2">
    <w:name w:val="Bullet 2"/>
    <w:basedOn w:val="Bullet"/>
    <w:unhideWhenUsed/>
    <w:rsid w:val="001A250A"/>
    <w:pPr>
      <w:numPr>
        <w:ilvl w:val="1"/>
        <w:numId w:val="26"/>
      </w:numPr>
      <w:tabs>
        <w:tab w:val="num" w:pos="360"/>
        <w:tab w:val="num" w:pos="576"/>
        <w:tab w:val="num" w:pos="792"/>
        <w:tab w:val="num" w:pos="3600"/>
      </w:tabs>
      <w:ind w:left="576" w:hanging="576"/>
    </w:pPr>
  </w:style>
  <w:style w:type="paragraph" w:customStyle="1" w:styleId="COLTbodycopybold">
    <w:name w:val="COLT body copy + bold"/>
    <w:basedOn w:val="COLTbodycopy"/>
    <w:unhideWhenUsed/>
    <w:rsid w:val="001A250A"/>
    <w:pPr>
      <w:spacing w:after="120"/>
    </w:pPr>
    <w:rPr>
      <w:b/>
      <w:bCs w:val="0"/>
      <w:lang w:val="en-GB"/>
    </w:rPr>
  </w:style>
  <w:style w:type="paragraph" w:customStyle="1" w:styleId="COLTbodycopyitalic">
    <w:name w:val="COLT body copy + italic"/>
    <w:basedOn w:val="COLTbodycopy"/>
    <w:next w:val="COLTbodycopy"/>
    <w:unhideWhenUsed/>
    <w:rsid w:val="001A250A"/>
    <w:pPr>
      <w:spacing w:after="120"/>
    </w:pPr>
    <w:rPr>
      <w:i/>
      <w:iCs/>
      <w:lang w:val="en-GB"/>
    </w:rPr>
  </w:style>
  <w:style w:type="paragraph" w:customStyle="1" w:styleId="DocTitle">
    <w:name w:val="DocTitle"/>
    <w:basedOn w:val="Contents"/>
    <w:unhideWhenUsed/>
    <w:rsid w:val="001A250A"/>
    <w:pPr>
      <w:widowControl w:val="0"/>
      <w:autoSpaceDE w:val="0"/>
      <w:autoSpaceDN w:val="0"/>
      <w:adjustRightInd w:val="0"/>
      <w:spacing w:after="120" w:line="312" w:lineRule="auto"/>
    </w:pPr>
    <w:rPr>
      <w:rFonts w:cs="Arial"/>
      <w:bCs/>
      <w:noProof/>
      <w:color w:val="009DE0"/>
      <w:sz w:val="56"/>
      <w:szCs w:val="36"/>
      <w:lang w:val="en-GB"/>
    </w:rPr>
  </w:style>
  <w:style w:type="paragraph" w:customStyle="1" w:styleId="Bullet3">
    <w:name w:val="Bullet 3"/>
    <w:basedOn w:val="Normal"/>
    <w:unhideWhenUsed/>
    <w:rsid w:val="001A250A"/>
    <w:pPr>
      <w:numPr>
        <w:ilvl w:val="2"/>
        <w:numId w:val="27"/>
      </w:numPr>
      <w:spacing w:after="0" w:line="240" w:lineRule="auto"/>
    </w:pPr>
    <w:rPr>
      <w:rFonts w:ascii="Arial" w:eastAsia="Times New Roman" w:hAnsi="Arial" w:cs="Arial"/>
      <w:bCs/>
      <w:color w:val="auto"/>
      <w:sz w:val="22"/>
      <w:szCs w:val="20"/>
      <w:lang w:eastAsia="en-GB"/>
    </w:rPr>
  </w:style>
  <w:style w:type="paragraph" w:customStyle="1" w:styleId="Char1CharCharCharCarCharCarCharCarCharCarCharCharCharCharCharCharCharChar">
    <w:name w:val="Char1 Char Char Char Car Char Car Char Car Char Car Char Char Char Char Char Char Char Char"/>
    <w:basedOn w:val="Normal"/>
    <w:semiHidden/>
    <w:rsid w:val="001A250A"/>
    <w:pPr>
      <w:spacing w:after="160" w:line="240" w:lineRule="exact"/>
    </w:pPr>
    <w:rPr>
      <w:rFonts w:ascii="Arial" w:eastAsia="Times New Roman" w:hAnsi="Arial" w:cs="Times New Roman"/>
      <w:color w:val="auto"/>
      <w:sz w:val="22"/>
      <w:lang w:val="en-US" w:eastAsia="en-US"/>
    </w:rPr>
  </w:style>
  <w:style w:type="paragraph" w:styleId="Subtitle">
    <w:name w:val="Subtitle"/>
    <w:basedOn w:val="Normal"/>
    <w:link w:val="SubtitleChar"/>
    <w:qFormat/>
    <w:rsid w:val="001A250A"/>
    <w:pPr>
      <w:autoSpaceDE w:val="0"/>
      <w:autoSpaceDN w:val="0"/>
      <w:adjustRightInd w:val="0"/>
      <w:spacing w:after="60" w:line="240" w:lineRule="auto"/>
      <w:jc w:val="center"/>
      <w:outlineLvl w:val="1"/>
    </w:pPr>
    <w:rPr>
      <w:rFonts w:ascii="Arial" w:eastAsia="Times New Roman" w:hAnsi="Arial" w:cs="Times New Roman"/>
      <w:b/>
      <w:color w:val="auto"/>
      <w:sz w:val="24"/>
      <w:szCs w:val="24"/>
      <w:lang w:eastAsia="en-GB"/>
    </w:rPr>
  </w:style>
  <w:style w:type="character" w:customStyle="1" w:styleId="SubtitleChar">
    <w:name w:val="Subtitle Char"/>
    <w:basedOn w:val="DefaultParagraphFont"/>
    <w:link w:val="Subtitle"/>
    <w:rsid w:val="001A250A"/>
    <w:rPr>
      <w:rFonts w:ascii="Arial" w:eastAsia="Times New Roman" w:hAnsi="Arial" w:cs="Times New Roman"/>
      <w:b/>
      <w:sz w:val="24"/>
      <w:szCs w:val="24"/>
      <w:lang w:eastAsia="en-GB"/>
    </w:rPr>
  </w:style>
  <w:style w:type="paragraph" w:customStyle="1" w:styleId="Byline">
    <w:name w:val="Byline"/>
    <w:basedOn w:val="BodyText"/>
    <w:unhideWhenUsed/>
    <w:rsid w:val="001A250A"/>
    <w:pPr>
      <w:autoSpaceDE/>
      <w:autoSpaceDN/>
      <w:adjustRightInd/>
    </w:pPr>
    <w:rPr>
      <w:lang w:val="en-GB"/>
    </w:rPr>
  </w:style>
  <w:style w:type="character" w:customStyle="1" w:styleId="shorttext1">
    <w:name w:val="short_text1"/>
    <w:unhideWhenUsed/>
    <w:rsid w:val="001A250A"/>
    <w:rPr>
      <w:sz w:val="29"/>
      <w:szCs w:val="29"/>
    </w:rPr>
  </w:style>
  <w:style w:type="paragraph" w:customStyle="1" w:styleId="ver">
    <w:name w:val="ver"/>
    <w:basedOn w:val="TOC2"/>
    <w:link w:val="verChar"/>
    <w:unhideWhenUsed/>
    <w:rsid w:val="001A250A"/>
    <w:pPr>
      <w:tabs>
        <w:tab w:val="left" w:pos="660"/>
        <w:tab w:val="left" w:pos="960"/>
        <w:tab w:val="right" w:leader="dot" w:pos="8303"/>
        <w:tab w:val="right" w:leader="dot" w:pos="8681"/>
      </w:tabs>
      <w:autoSpaceDE w:val="0"/>
      <w:autoSpaceDN w:val="0"/>
      <w:adjustRightInd w:val="0"/>
      <w:spacing w:after="0" w:line="240" w:lineRule="auto"/>
      <w:ind w:left="240"/>
    </w:pPr>
    <w:rPr>
      <w:rFonts w:asciiTheme="minorHAnsi" w:eastAsia="Times New Roman" w:hAnsiTheme="minorHAnsi" w:cstheme="minorHAnsi"/>
      <w:smallCaps/>
      <w:noProof/>
      <w:color w:val="auto"/>
      <w:sz w:val="20"/>
      <w:szCs w:val="28"/>
      <w:lang w:eastAsia="en-GB"/>
    </w:rPr>
  </w:style>
  <w:style w:type="character" w:customStyle="1" w:styleId="TOC2Char">
    <w:name w:val="TOC 2 Char"/>
    <w:link w:val="TOC2"/>
    <w:uiPriority w:val="39"/>
    <w:rsid w:val="001A250A"/>
    <w:rPr>
      <w:rFonts w:ascii="Arial" w:hAnsi="Arial"/>
      <w:color w:val="000000" w:themeColor="text1"/>
    </w:rPr>
  </w:style>
  <w:style w:type="character" w:customStyle="1" w:styleId="verChar">
    <w:name w:val="ver Char"/>
    <w:link w:val="ver"/>
    <w:rsid w:val="001A250A"/>
    <w:rPr>
      <w:rFonts w:eastAsia="Times New Roman" w:cstheme="minorHAnsi"/>
      <w:smallCaps/>
      <w:noProof/>
      <w:sz w:val="20"/>
      <w:szCs w:val="28"/>
      <w:lang w:eastAsia="en-GB"/>
    </w:rPr>
  </w:style>
  <w:style w:type="paragraph" w:customStyle="1" w:styleId="berschrift4">
    <w:name w:val="überschrift 4"/>
    <w:basedOn w:val="Heading3"/>
    <w:unhideWhenUsed/>
    <w:rsid w:val="001A250A"/>
    <w:pPr>
      <w:keepLines w:val="0"/>
      <w:numPr>
        <w:ilvl w:val="2"/>
      </w:numPr>
      <w:tabs>
        <w:tab w:val="num" w:pos="360"/>
        <w:tab w:val="num" w:pos="851"/>
      </w:tabs>
      <w:autoSpaceDE w:val="0"/>
      <w:autoSpaceDN w:val="0"/>
      <w:adjustRightInd w:val="0"/>
      <w:spacing w:before="240" w:after="60" w:line="240" w:lineRule="auto"/>
      <w:ind w:left="1440" w:hanging="1440"/>
    </w:pPr>
    <w:rPr>
      <w:rFonts w:ascii="Arial" w:eastAsia="Times New Roman" w:hAnsi="Arial" w:cs="Times New Roman"/>
      <w:color w:val="auto"/>
      <w:szCs w:val="20"/>
      <w:lang w:val="en-US" w:eastAsia="en-GB"/>
    </w:rPr>
  </w:style>
  <w:style w:type="paragraph" w:customStyle="1" w:styleId="Formatvorlage4">
    <w:name w:val="Formatvorlage4"/>
    <w:basedOn w:val="Heading3"/>
    <w:unhideWhenUsed/>
    <w:rsid w:val="001A250A"/>
    <w:pPr>
      <w:keepLines w:val="0"/>
      <w:numPr>
        <w:ilvl w:val="2"/>
        <w:numId w:val="29"/>
      </w:numPr>
      <w:autoSpaceDE w:val="0"/>
      <w:autoSpaceDN w:val="0"/>
      <w:adjustRightInd w:val="0"/>
      <w:spacing w:before="240" w:after="60" w:line="240" w:lineRule="auto"/>
      <w:ind w:left="718" w:hanging="576"/>
    </w:pPr>
    <w:rPr>
      <w:rFonts w:ascii="Arial" w:eastAsia="Times New Roman" w:hAnsi="Arial" w:cs="Times New Roman"/>
      <w:color w:val="auto"/>
      <w:szCs w:val="20"/>
      <w:lang w:val="x-none" w:eastAsia="en-GB"/>
    </w:rPr>
  </w:style>
  <w:style w:type="character" w:customStyle="1" w:styleId="ColtNormalChar">
    <w:name w:val="Colt_Normal Char"/>
    <w:link w:val="ColtNormal"/>
    <w:locked/>
    <w:rsid w:val="001A250A"/>
    <w:rPr>
      <w:rFonts w:cstheme="minorHAnsi"/>
      <w:b/>
      <w:sz w:val="20"/>
      <w:szCs w:val="20"/>
      <w:lang w:val="en-US"/>
    </w:rPr>
  </w:style>
  <w:style w:type="paragraph" w:customStyle="1" w:styleId="ColtNormal">
    <w:name w:val="Colt_Normal"/>
    <w:link w:val="ColtNormalChar"/>
    <w:autoRedefine/>
    <w:qFormat/>
    <w:rsid w:val="001A250A"/>
    <w:pPr>
      <w:pBdr>
        <w:bottom w:val="single" w:sz="6" w:space="1" w:color="auto"/>
      </w:pBdr>
      <w:spacing w:before="120" w:after="120" w:line="240" w:lineRule="auto"/>
    </w:pPr>
    <w:rPr>
      <w:rFonts w:cstheme="minorHAnsi"/>
      <w:b/>
      <w:sz w:val="20"/>
      <w:szCs w:val="20"/>
      <w:lang w:val="en-US"/>
    </w:rPr>
  </w:style>
  <w:style w:type="character" w:customStyle="1" w:styleId="ColtBodyTextChar0">
    <w:name w:val="Colt_Body Text Char"/>
    <w:basedOn w:val="ColtNormalChar"/>
    <w:link w:val="ColtBodyText0"/>
    <w:locked/>
    <w:rsid w:val="001A250A"/>
    <w:rPr>
      <w:rFonts w:cs="Arial"/>
      <w:b/>
      <w:sz w:val="20"/>
      <w:szCs w:val="20"/>
      <w:lang w:val="en-US"/>
    </w:rPr>
  </w:style>
  <w:style w:type="paragraph" w:customStyle="1" w:styleId="ColtBodyText0">
    <w:name w:val="Colt_Body Text"/>
    <w:basedOn w:val="ColtNormal"/>
    <w:link w:val="ColtBodyTextChar0"/>
    <w:autoRedefine/>
    <w:rsid w:val="001A250A"/>
    <w:pPr>
      <w:spacing w:after="200" w:line="312" w:lineRule="auto"/>
    </w:pPr>
    <w:rPr>
      <w:rFonts w:cs="Arial"/>
    </w:rPr>
  </w:style>
  <w:style w:type="paragraph" w:customStyle="1" w:styleId="ColtBulletOne">
    <w:name w:val="Colt_Bullet One"/>
    <w:basedOn w:val="ColtNormal"/>
    <w:autoRedefine/>
    <w:rsid w:val="001A250A"/>
    <w:pPr>
      <w:tabs>
        <w:tab w:val="num" w:pos="643"/>
      </w:tabs>
      <w:spacing w:after="200"/>
      <w:ind w:left="643" w:hanging="360"/>
    </w:pPr>
  </w:style>
  <w:style w:type="paragraph" w:customStyle="1" w:styleId="ColtBulletTwo">
    <w:name w:val="Colt_Bullet Two"/>
    <w:basedOn w:val="ColtBulletOne"/>
    <w:autoRedefine/>
    <w:rsid w:val="001A250A"/>
    <w:pPr>
      <w:numPr>
        <w:numId w:val="31"/>
      </w:numPr>
      <w:tabs>
        <w:tab w:val="clear" w:pos="567"/>
        <w:tab w:val="num" w:pos="360"/>
      </w:tabs>
      <w:ind w:left="568" w:hanging="284"/>
    </w:pPr>
  </w:style>
  <w:style w:type="paragraph" w:customStyle="1" w:styleId="ColtHeading1">
    <w:name w:val="Colt_Heading 1"/>
    <w:basedOn w:val="ColtNormal"/>
    <w:next w:val="ColtBodyText0"/>
    <w:autoRedefine/>
    <w:rsid w:val="001A250A"/>
    <w:pPr>
      <w:numPr>
        <w:numId w:val="32"/>
      </w:numPr>
      <w:tabs>
        <w:tab w:val="num" w:pos="360"/>
        <w:tab w:val="num" w:pos="1440"/>
      </w:tabs>
      <w:spacing w:before="200" w:after="60" w:line="312" w:lineRule="auto"/>
      <w:ind w:left="1364" w:hanging="1080"/>
      <w:outlineLvl w:val="0"/>
    </w:pPr>
    <w:rPr>
      <w:b w:val="0"/>
      <w:color w:val="484A47" w:themeColor="text2"/>
      <w:sz w:val="32"/>
    </w:rPr>
  </w:style>
  <w:style w:type="paragraph" w:customStyle="1" w:styleId="ColtHeading2">
    <w:name w:val="Colt_Heading 2"/>
    <w:basedOn w:val="ColtNormal"/>
    <w:next w:val="ColtBodyText0"/>
    <w:autoRedefine/>
    <w:rsid w:val="001A250A"/>
    <w:pPr>
      <w:numPr>
        <w:ilvl w:val="1"/>
        <w:numId w:val="32"/>
      </w:numPr>
      <w:tabs>
        <w:tab w:val="num" w:pos="360"/>
        <w:tab w:val="left" w:pos="720"/>
        <w:tab w:val="num" w:pos="1440"/>
      </w:tabs>
      <w:spacing w:before="200" w:after="60" w:line="312" w:lineRule="auto"/>
      <w:ind w:left="972" w:hanging="972"/>
      <w:outlineLvl w:val="1"/>
    </w:pPr>
    <w:rPr>
      <w:b w:val="0"/>
      <w:color w:val="484A47" w:themeColor="text2"/>
      <w:sz w:val="28"/>
    </w:rPr>
  </w:style>
  <w:style w:type="paragraph" w:customStyle="1" w:styleId="ColtHeading3">
    <w:name w:val="Colt_Heading 3"/>
    <w:basedOn w:val="ColtNormal"/>
    <w:next w:val="ColtBodyText0"/>
    <w:autoRedefine/>
    <w:rsid w:val="001A250A"/>
    <w:pPr>
      <w:numPr>
        <w:ilvl w:val="2"/>
        <w:numId w:val="32"/>
      </w:numPr>
      <w:tabs>
        <w:tab w:val="num" w:pos="360"/>
        <w:tab w:val="num" w:pos="643"/>
        <w:tab w:val="num" w:pos="720"/>
        <w:tab w:val="left" w:pos="851"/>
      </w:tabs>
      <w:spacing w:before="200" w:after="60" w:line="312" w:lineRule="auto"/>
      <w:ind w:left="643" w:hanging="360"/>
      <w:outlineLvl w:val="2"/>
    </w:pPr>
    <w:rPr>
      <w:b w:val="0"/>
      <w:sz w:val="24"/>
    </w:rPr>
  </w:style>
  <w:style w:type="paragraph" w:customStyle="1" w:styleId="ColtHeading4">
    <w:name w:val="Colt_Heading 4"/>
    <w:basedOn w:val="ColtNormal"/>
    <w:next w:val="ColtBodyText0"/>
    <w:autoRedefine/>
    <w:rsid w:val="001A250A"/>
    <w:pPr>
      <w:numPr>
        <w:ilvl w:val="3"/>
        <w:numId w:val="32"/>
      </w:numPr>
      <w:tabs>
        <w:tab w:val="num" w:pos="360"/>
        <w:tab w:val="num" w:pos="643"/>
        <w:tab w:val="num" w:pos="864"/>
        <w:tab w:val="left" w:pos="1134"/>
      </w:tabs>
      <w:spacing w:before="200" w:after="60" w:line="312" w:lineRule="auto"/>
      <w:ind w:left="643" w:hanging="360"/>
      <w:outlineLvl w:val="3"/>
    </w:pPr>
    <w:rPr>
      <w:b w:val="0"/>
      <w:color w:val="009DE0"/>
    </w:rPr>
  </w:style>
  <w:style w:type="paragraph" w:customStyle="1" w:styleId="ColtHeading5">
    <w:name w:val="Colt_Heading 5"/>
    <w:basedOn w:val="ColtNormal"/>
    <w:next w:val="ColtBodyText0"/>
    <w:autoRedefine/>
    <w:rsid w:val="001A250A"/>
    <w:pPr>
      <w:numPr>
        <w:ilvl w:val="4"/>
        <w:numId w:val="32"/>
      </w:numPr>
      <w:tabs>
        <w:tab w:val="num" w:pos="360"/>
        <w:tab w:val="num" w:pos="643"/>
        <w:tab w:val="num" w:pos="1008"/>
        <w:tab w:val="left" w:pos="1418"/>
      </w:tabs>
      <w:spacing w:before="200" w:after="60" w:line="312" w:lineRule="auto"/>
      <w:ind w:left="643" w:hanging="360"/>
      <w:outlineLvl w:val="4"/>
    </w:pPr>
    <w:rPr>
      <w:b w:val="0"/>
      <w:color w:val="009DE0"/>
    </w:rPr>
  </w:style>
  <w:style w:type="paragraph" w:customStyle="1" w:styleId="ColtFooter">
    <w:name w:val="Colt_Footer"/>
    <w:basedOn w:val="ColtNormal"/>
    <w:autoRedefine/>
    <w:rsid w:val="001A250A"/>
    <w:pPr>
      <w:jc w:val="both"/>
    </w:pPr>
    <w:rPr>
      <w:sz w:val="16"/>
    </w:rPr>
  </w:style>
  <w:style w:type="paragraph" w:customStyle="1" w:styleId="ColtDocTitle">
    <w:name w:val="Colt_Doc Title"/>
    <w:basedOn w:val="ColtNormal"/>
    <w:autoRedefine/>
    <w:rsid w:val="001A250A"/>
    <w:pPr>
      <w:contextualSpacing/>
    </w:pPr>
    <w:rPr>
      <w:color w:val="009DE0"/>
      <w:sz w:val="56"/>
    </w:rPr>
  </w:style>
  <w:style w:type="paragraph" w:customStyle="1" w:styleId="ColtContentsTitle">
    <w:name w:val="Colt_Contents Title"/>
    <w:basedOn w:val="ColtNormal"/>
    <w:autoRedefine/>
    <w:rsid w:val="001A250A"/>
    <w:pPr>
      <w:jc w:val="center"/>
    </w:pPr>
    <w:rPr>
      <w:b w:val="0"/>
      <w:color w:val="484A47" w:themeColor="text2"/>
      <w:sz w:val="36"/>
    </w:rPr>
  </w:style>
  <w:style w:type="paragraph" w:customStyle="1" w:styleId="ColtDisclaimer">
    <w:name w:val="Colt_Disclaimer"/>
    <w:basedOn w:val="ColtNormal"/>
    <w:autoRedefine/>
    <w:rsid w:val="001A250A"/>
    <w:rPr>
      <w:sz w:val="16"/>
    </w:rPr>
  </w:style>
  <w:style w:type="paragraph" w:customStyle="1" w:styleId="ColtTOCOne">
    <w:name w:val="Colt_TOC One"/>
    <w:basedOn w:val="ColtNormal"/>
    <w:autoRedefine/>
    <w:rsid w:val="001A250A"/>
    <w:pPr>
      <w:tabs>
        <w:tab w:val="right" w:leader="dot" w:pos="9356"/>
      </w:tabs>
      <w:spacing w:line="312" w:lineRule="auto"/>
    </w:pPr>
    <w:rPr>
      <w:b w:val="0"/>
    </w:rPr>
  </w:style>
  <w:style w:type="paragraph" w:customStyle="1" w:styleId="ColtTOCTwo">
    <w:name w:val="Colt_TOC Two"/>
    <w:basedOn w:val="ColtNormal"/>
    <w:autoRedefine/>
    <w:rsid w:val="001A250A"/>
    <w:pPr>
      <w:tabs>
        <w:tab w:val="right" w:leader="dot" w:pos="9356"/>
      </w:tabs>
      <w:spacing w:line="312" w:lineRule="auto"/>
      <w:ind w:left="284"/>
    </w:pPr>
  </w:style>
  <w:style w:type="paragraph" w:customStyle="1" w:styleId="ColtTOCThree">
    <w:name w:val="Colt_TOC Three"/>
    <w:basedOn w:val="ColtNormal"/>
    <w:autoRedefine/>
    <w:rsid w:val="001A250A"/>
    <w:pPr>
      <w:tabs>
        <w:tab w:val="right" w:leader="dot" w:pos="9356"/>
      </w:tabs>
      <w:spacing w:line="312" w:lineRule="auto"/>
      <w:ind w:left="567"/>
    </w:pPr>
  </w:style>
  <w:style w:type="paragraph" w:customStyle="1" w:styleId="ColtTBText">
    <w:name w:val="Colt_TB Text"/>
    <w:basedOn w:val="ColtNormal"/>
    <w:autoRedefine/>
    <w:rsid w:val="001A250A"/>
    <w:pPr>
      <w:spacing w:before="60" w:line="312" w:lineRule="auto"/>
      <w:ind w:left="108"/>
    </w:pPr>
    <w:rPr>
      <w:szCs w:val="18"/>
      <w:lang w:eastAsia="de-DE"/>
    </w:rPr>
  </w:style>
  <w:style w:type="paragraph" w:customStyle="1" w:styleId="ColtTBHeader">
    <w:name w:val="Colt_TB Header"/>
    <w:basedOn w:val="ColtNormal"/>
    <w:autoRedefine/>
    <w:rsid w:val="001A250A"/>
    <w:pPr>
      <w:ind w:left="108"/>
    </w:pPr>
    <w:rPr>
      <w:rFonts w:ascii="Arial Bold" w:hAnsi="Arial Bold" w:cs="Arial Bold"/>
      <w:b w:val="0"/>
      <w:bCs/>
      <w:color w:val="009DE0"/>
    </w:rPr>
  </w:style>
  <w:style w:type="paragraph" w:customStyle="1" w:styleId="ColtTabletitle">
    <w:name w:val="Colt_Table title"/>
    <w:basedOn w:val="ColtNormal"/>
    <w:autoRedefine/>
    <w:rsid w:val="001A250A"/>
    <w:pPr>
      <w:widowControl w:val="0"/>
      <w:autoSpaceDE w:val="0"/>
      <w:autoSpaceDN w:val="0"/>
      <w:adjustRightInd w:val="0"/>
      <w:spacing w:line="312" w:lineRule="auto"/>
    </w:pPr>
    <w:rPr>
      <w:rFonts w:eastAsia="MS Mincho"/>
      <w:b w:val="0"/>
      <w:bCs/>
      <w:szCs w:val="18"/>
    </w:rPr>
  </w:style>
  <w:style w:type="paragraph" w:customStyle="1" w:styleId="ColtBulletThree">
    <w:name w:val="Colt_Bullet Three"/>
    <w:basedOn w:val="ColtBulletTwo"/>
    <w:autoRedefine/>
    <w:rsid w:val="001A250A"/>
    <w:pPr>
      <w:numPr>
        <w:numId w:val="0"/>
      </w:numPr>
      <w:tabs>
        <w:tab w:val="num" w:pos="851"/>
        <w:tab w:val="num" w:pos="926"/>
      </w:tabs>
      <w:ind w:left="851" w:hanging="284"/>
    </w:pPr>
    <w:rPr>
      <w:bCs/>
    </w:rPr>
  </w:style>
  <w:style w:type="paragraph" w:customStyle="1" w:styleId="ColtTOCFour">
    <w:name w:val="Colt_TOC Four"/>
    <w:basedOn w:val="ColtNormal"/>
    <w:autoRedefine/>
    <w:rsid w:val="001A250A"/>
    <w:pPr>
      <w:tabs>
        <w:tab w:val="right" w:leader="dot" w:pos="9356"/>
      </w:tabs>
      <w:spacing w:line="312" w:lineRule="auto"/>
      <w:ind w:left="851"/>
    </w:pPr>
    <w:rPr>
      <w:noProof/>
    </w:rPr>
  </w:style>
  <w:style w:type="paragraph" w:customStyle="1" w:styleId="ColtTOCFive">
    <w:name w:val="Colt_TOC Five"/>
    <w:basedOn w:val="ColtNormal"/>
    <w:autoRedefine/>
    <w:rsid w:val="001A250A"/>
    <w:pPr>
      <w:tabs>
        <w:tab w:val="right" w:leader="dot" w:pos="9356"/>
      </w:tabs>
      <w:spacing w:line="312" w:lineRule="auto"/>
      <w:ind w:left="1134"/>
    </w:pPr>
  </w:style>
  <w:style w:type="paragraph" w:customStyle="1" w:styleId="ColtDocTitle2">
    <w:name w:val="Colt_Doc Title 2"/>
    <w:basedOn w:val="ColtDocTitle"/>
    <w:autoRedefine/>
    <w:rsid w:val="001A250A"/>
    <w:pPr>
      <w:framePr w:wrap="around" w:vAnchor="page" w:hAnchor="page" w:x="1135" w:y="6040"/>
    </w:pPr>
    <w:rPr>
      <w:sz w:val="44"/>
      <w:szCs w:val="44"/>
    </w:rPr>
  </w:style>
  <w:style w:type="paragraph" w:customStyle="1" w:styleId="ColtDocTitle3">
    <w:name w:val="Colt_Doc Title 3"/>
    <w:basedOn w:val="ColtDocTitle"/>
    <w:autoRedefine/>
    <w:rsid w:val="001A250A"/>
    <w:pPr>
      <w:numPr>
        <w:numId w:val="33"/>
      </w:numPr>
      <w:tabs>
        <w:tab w:val="clear" w:pos="360"/>
        <w:tab w:val="num" w:pos="284"/>
        <w:tab w:val="num" w:pos="1209"/>
      </w:tabs>
      <w:ind w:left="0" w:firstLine="0"/>
    </w:pPr>
    <w:rPr>
      <w:color w:val="auto"/>
      <w:sz w:val="36"/>
      <w:szCs w:val="36"/>
    </w:rPr>
  </w:style>
  <w:style w:type="paragraph" w:customStyle="1" w:styleId="ColtDocTitle4">
    <w:name w:val="Colt_Doc Title 4"/>
    <w:basedOn w:val="ColtDocTitle"/>
    <w:autoRedefine/>
    <w:rsid w:val="001A250A"/>
    <w:rPr>
      <w:color w:val="auto"/>
      <w:sz w:val="24"/>
    </w:rPr>
  </w:style>
  <w:style w:type="paragraph" w:customStyle="1" w:styleId="ColtContents2">
    <w:name w:val="Colt_Contents 2"/>
    <w:basedOn w:val="ColtContentsTitle"/>
    <w:autoRedefine/>
    <w:rsid w:val="001A250A"/>
    <w:rPr>
      <w:color w:val="auto"/>
      <w:sz w:val="22"/>
    </w:rPr>
  </w:style>
  <w:style w:type="paragraph" w:customStyle="1" w:styleId="ColtHeadingA">
    <w:name w:val="Colt_Heading A"/>
    <w:basedOn w:val="ColtNormal"/>
    <w:autoRedefine/>
    <w:rsid w:val="001A250A"/>
    <w:pPr>
      <w:numPr>
        <w:numId w:val="34"/>
      </w:numPr>
      <w:tabs>
        <w:tab w:val="clear" w:pos="0"/>
        <w:tab w:val="num" w:pos="360"/>
        <w:tab w:val="num" w:pos="567"/>
        <w:tab w:val="num" w:pos="1492"/>
      </w:tabs>
      <w:spacing w:before="200" w:after="60" w:line="312" w:lineRule="auto"/>
      <w:ind w:left="425" w:hanging="425"/>
      <w:outlineLvl w:val="0"/>
    </w:pPr>
    <w:rPr>
      <w:rFonts w:hAnsi="Arial Bold"/>
      <w:b w:val="0"/>
      <w:color w:val="009DE0"/>
      <w:sz w:val="32"/>
      <w:szCs w:val="32"/>
    </w:rPr>
  </w:style>
  <w:style w:type="paragraph" w:customStyle="1" w:styleId="ColtAppendix">
    <w:name w:val="Colt_Appendix"/>
    <w:basedOn w:val="Heading1"/>
    <w:autoRedefine/>
    <w:rsid w:val="001A250A"/>
    <w:pPr>
      <w:keepLines w:val="0"/>
      <w:spacing w:before="200" w:after="60" w:line="312" w:lineRule="auto"/>
    </w:pPr>
    <w:rPr>
      <w:rFonts w:ascii="Arial Bold" w:eastAsiaTheme="minorEastAsia" w:hAnsi="Arial Bold" w:cs="Arial"/>
      <w:b/>
      <w:color w:val="009DE0"/>
      <w:kern w:val="32"/>
      <w:sz w:val="32"/>
      <w:szCs w:val="32"/>
    </w:rPr>
  </w:style>
  <w:style w:type="paragraph" w:customStyle="1" w:styleId="ColtCaption">
    <w:name w:val="Colt_Caption"/>
    <w:basedOn w:val="ColtBodyText0"/>
    <w:autoRedefine/>
    <w:rsid w:val="001A250A"/>
    <w:pPr>
      <w:spacing w:after="240"/>
    </w:pPr>
    <w:rPr>
      <w:b w:val="0"/>
    </w:rPr>
  </w:style>
  <w:style w:type="paragraph" w:customStyle="1" w:styleId="ColtAlphaList">
    <w:name w:val="Colt_Alpha List"/>
    <w:basedOn w:val="ColtNormal"/>
    <w:autoRedefine/>
    <w:rsid w:val="001A250A"/>
    <w:pPr>
      <w:numPr>
        <w:numId w:val="35"/>
      </w:numPr>
      <w:tabs>
        <w:tab w:val="clear" w:pos="284"/>
        <w:tab w:val="num" w:pos="360"/>
        <w:tab w:val="num" w:pos="926"/>
      </w:tabs>
      <w:ind w:left="926" w:hanging="360"/>
    </w:pPr>
  </w:style>
  <w:style w:type="paragraph" w:customStyle="1" w:styleId="ColtNumberList">
    <w:name w:val="Colt_Number List"/>
    <w:basedOn w:val="ColtNormal"/>
    <w:autoRedefine/>
    <w:rsid w:val="001A250A"/>
    <w:pPr>
      <w:numPr>
        <w:numId w:val="36"/>
      </w:numPr>
      <w:tabs>
        <w:tab w:val="clear" w:pos="284"/>
        <w:tab w:val="num" w:pos="360"/>
        <w:tab w:val="num" w:pos="567"/>
        <w:tab w:val="num" w:pos="1209"/>
      </w:tabs>
      <w:ind w:left="1209" w:hanging="360"/>
    </w:pPr>
  </w:style>
  <w:style w:type="paragraph" w:customStyle="1" w:styleId="ColtTBBullet">
    <w:name w:val="Colt_TB_Bullet"/>
    <w:basedOn w:val="ColtBulletOne"/>
    <w:autoRedefine/>
    <w:rsid w:val="001A250A"/>
    <w:pPr>
      <w:tabs>
        <w:tab w:val="left" w:pos="284"/>
      </w:tabs>
      <w:spacing w:before="60" w:after="60"/>
      <w:ind w:left="392"/>
    </w:pPr>
  </w:style>
  <w:style w:type="paragraph" w:customStyle="1" w:styleId="ColtFootnotes">
    <w:name w:val="Colt_Footnotes"/>
    <w:basedOn w:val="ColtNormal"/>
    <w:autoRedefine/>
    <w:rsid w:val="001A250A"/>
    <w:rPr>
      <w:sz w:val="16"/>
    </w:rPr>
  </w:style>
  <w:style w:type="character" w:customStyle="1" w:styleId="ColtTBHeader2Char">
    <w:name w:val="Colt_TB Header 2 Char"/>
    <w:link w:val="ColtTBHeader2"/>
    <w:locked/>
    <w:rsid w:val="001A250A"/>
    <w:rPr>
      <w:rFonts w:cs="Arial"/>
      <w:b/>
      <w:szCs w:val="18"/>
    </w:rPr>
  </w:style>
  <w:style w:type="paragraph" w:customStyle="1" w:styleId="ColtTBHeader2">
    <w:name w:val="Colt_TB Header 2"/>
    <w:link w:val="ColtTBHeader2Char"/>
    <w:autoRedefine/>
    <w:rsid w:val="001A250A"/>
    <w:pPr>
      <w:spacing w:before="120" w:after="120" w:line="240" w:lineRule="auto"/>
      <w:ind w:left="108"/>
    </w:pPr>
    <w:rPr>
      <w:rFonts w:cs="Arial"/>
      <w:b/>
      <w:szCs w:val="18"/>
    </w:rPr>
  </w:style>
  <w:style w:type="character" w:customStyle="1" w:styleId="BodyTextChar1">
    <w:name w:val="Body Text Char1"/>
    <w:basedOn w:val="DefaultParagraphFont"/>
    <w:semiHidden/>
    <w:rsid w:val="001A250A"/>
    <w:rPr>
      <w:rFonts w:ascii="Arial" w:eastAsia="Times New Roman" w:hAnsi="Arial" w:cs="Times New Roman"/>
      <w:szCs w:val="24"/>
      <w:lang w:eastAsia="en-US"/>
    </w:rPr>
  </w:style>
  <w:style w:type="character" w:customStyle="1" w:styleId="HeaderChar1">
    <w:name w:val="Header Char1"/>
    <w:basedOn w:val="DefaultParagraphFont"/>
    <w:semiHidden/>
    <w:rsid w:val="001A250A"/>
    <w:rPr>
      <w:rFonts w:ascii="Arial" w:eastAsia="Times New Roman" w:hAnsi="Arial" w:cs="Times New Roman"/>
      <w:szCs w:val="24"/>
      <w:lang w:eastAsia="en-US"/>
    </w:rPr>
  </w:style>
  <w:style w:type="character" w:customStyle="1" w:styleId="FooterChar1">
    <w:name w:val="Footer Char1"/>
    <w:basedOn w:val="DefaultParagraphFont"/>
    <w:semiHidden/>
    <w:rsid w:val="001A250A"/>
    <w:rPr>
      <w:rFonts w:ascii="Arial" w:eastAsia="Times New Roman" w:hAnsi="Arial" w:cs="Times New Roman"/>
      <w:szCs w:val="24"/>
      <w:lang w:eastAsia="en-US"/>
    </w:rPr>
  </w:style>
  <w:style w:type="character" w:customStyle="1" w:styleId="ColtBold">
    <w:name w:val="Colt_Bold"/>
    <w:rsid w:val="001A250A"/>
    <w:rPr>
      <w:rFonts w:ascii="Arial" w:hAnsi="Arial" w:cs="Arial" w:hint="default"/>
      <w:b/>
      <w:bCs w:val="0"/>
      <w:sz w:val="22"/>
    </w:rPr>
  </w:style>
  <w:style w:type="character" w:customStyle="1" w:styleId="ColtItalic">
    <w:name w:val="Colt_Italic"/>
    <w:rsid w:val="001A250A"/>
    <w:rPr>
      <w:rFonts w:ascii="Arial" w:hAnsi="Arial" w:cs="Arial" w:hint="default"/>
      <w:i/>
      <w:iCs w:val="0"/>
      <w:sz w:val="22"/>
    </w:rPr>
  </w:style>
  <w:style w:type="character" w:customStyle="1" w:styleId="BalloonTextChar1">
    <w:name w:val="Balloon Text Char1"/>
    <w:basedOn w:val="DefaultParagraphFont"/>
    <w:semiHidden/>
    <w:rsid w:val="001A250A"/>
    <w:rPr>
      <w:rFonts w:ascii="Tahoma" w:eastAsia="Times New Roman" w:hAnsi="Tahoma" w:cs="Tahoma"/>
      <w:sz w:val="16"/>
      <w:szCs w:val="16"/>
      <w:lang w:eastAsia="en-US"/>
    </w:rPr>
  </w:style>
  <w:style w:type="table" w:customStyle="1" w:styleId="ColtTable">
    <w:name w:val="Colt_Table"/>
    <w:basedOn w:val="TableNormal"/>
    <w:rsid w:val="001A250A"/>
    <w:pPr>
      <w:spacing w:after="0" w:line="240" w:lineRule="auto"/>
      <w:ind w:left="108"/>
    </w:pPr>
    <w:rPr>
      <w:rFonts w:ascii="Arial" w:eastAsia="Times New Roman" w:hAnsi="Arial" w:cs="Times New Roman"/>
      <w:sz w:val="20"/>
      <w:szCs w:val="20"/>
      <w:lang w:eastAsia="en-GB"/>
    </w:rPr>
    <w:tblPr>
      <w:tblInd w:w="0" w:type="nil"/>
      <w:tblCellMar>
        <w:left w:w="0" w:type="dxa"/>
        <w:right w:w="0" w:type="dxa"/>
      </w:tblCellMar>
    </w:tblPr>
    <w:tblStylePr w:type="firstRow">
      <w:rPr>
        <w:color w:val="009DE0"/>
      </w:rPr>
      <w:tblPr/>
      <w:tcPr>
        <w:tcBorders>
          <w:top w:val="nil"/>
          <w:left w:val="nil"/>
          <w:bottom w:val="single" w:sz="8" w:space="0" w:color="auto"/>
          <w:right w:val="nil"/>
          <w:insideH w:val="nil"/>
          <w:insideV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character" w:customStyle="1" w:styleId="CommentTextChar1">
    <w:name w:val="Comment Text Char1"/>
    <w:basedOn w:val="DefaultParagraphFont"/>
    <w:semiHidden/>
    <w:rsid w:val="001A250A"/>
    <w:rPr>
      <w:rFonts w:ascii="Arial" w:eastAsia="Times New Roman" w:hAnsi="Arial" w:cs="Arial"/>
      <w:bCs/>
      <w:sz w:val="20"/>
      <w:szCs w:val="20"/>
      <w:lang w:eastAsia="en-GB"/>
    </w:rPr>
  </w:style>
  <w:style w:type="paragraph" w:customStyle="1" w:styleId="Style1">
    <w:name w:val="Style1"/>
    <w:basedOn w:val="Normal"/>
    <w:autoRedefine/>
    <w:rsid w:val="001A250A"/>
    <w:pPr>
      <w:tabs>
        <w:tab w:val="left" w:pos="720"/>
      </w:tabs>
      <w:spacing w:line="240" w:lineRule="auto"/>
    </w:pPr>
    <w:rPr>
      <w:rFonts w:ascii="Arial" w:eastAsia="Times New Roman" w:hAnsi="Arial" w:cs="Times New Roman"/>
      <w:color w:val="auto"/>
      <w:sz w:val="22"/>
      <w:szCs w:val="20"/>
      <w:lang w:eastAsia="en-GB"/>
    </w:rPr>
  </w:style>
  <w:style w:type="paragraph" w:customStyle="1" w:styleId="Style2">
    <w:name w:val="Style2"/>
    <w:basedOn w:val="TOC1"/>
    <w:autoRedefine/>
    <w:rsid w:val="001A250A"/>
    <w:pPr>
      <w:tabs>
        <w:tab w:val="clear" w:pos="400"/>
        <w:tab w:val="clear" w:pos="9628"/>
        <w:tab w:val="left" w:pos="442"/>
        <w:tab w:val="left" w:pos="1320"/>
        <w:tab w:val="right" w:leader="dot" w:pos="8681"/>
        <w:tab w:val="right" w:leader="dot" w:pos="9350"/>
      </w:tabs>
      <w:autoSpaceDE w:val="0"/>
      <w:autoSpaceDN w:val="0"/>
      <w:adjustRightInd w:val="0"/>
      <w:spacing w:before="120" w:after="0" w:line="240" w:lineRule="auto"/>
    </w:pPr>
    <w:rPr>
      <w:rFonts w:ascii="Cambria" w:hAnsi="Cambria" w:cs="Times New Roman"/>
      <w:bCs/>
      <w:caps/>
      <w:noProof/>
      <w:sz w:val="20"/>
      <w:szCs w:val="24"/>
      <w:lang w:val="en-US"/>
    </w:rPr>
  </w:style>
  <w:style w:type="character" w:customStyle="1" w:styleId="Heading7Char1">
    <w:name w:val="Heading 7 Char1"/>
    <w:basedOn w:val="DefaultParagraphFont"/>
    <w:semiHidden/>
    <w:rsid w:val="001A250A"/>
    <w:rPr>
      <w:rFonts w:asciiTheme="majorHAnsi" w:eastAsiaTheme="majorEastAsia" w:hAnsiTheme="majorHAnsi" w:cstheme="majorBidi"/>
      <w:bCs/>
      <w:i/>
      <w:iCs/>
      <w:color w:val="404040" w:themeColor="text1" w:themeTint="BF"/>
      <w:sz w:val="22"/>
    </w:rPr>
  </w:style>
  <w:style w:type="character" w:customStyle="1" w:styleId="Heading8Char1">
    <w:name w:val="Heading 8 Char1"/>
    <w:basedOn w:val="DefaultParagraphFont"/>
    <w:semiHidden/>
    <w:rsid w:val="001A250A"/>
    <w:rPr>
      <w:rFonts w:asciiTheme="majorHAnsi" w:eastAsiaTheme="majorEastAsia" w:hAnsiTheme="majorHAnsi" w:cstheme="majorBidi"/>
      <w:bCs/>
      <w:color w:val="404040" w:themeColor="text1" w:themeTint="BF"/>
    </w:rPr>
  </w:style>
  <w:style w:type="character" w:customStyle="1" w:styleId="Heading9Char1">
    <w:name w:val="Heading 9 Char1"/>
    <w:basedOn w:val="DefaultParagraphFont"/>
    <w:semiHidden/>
    <w:rsid w:val="001A250A"/>
    <w:rPr>
      <w:rFonts w:asciiTheme="majorHAnsi" w:eastAsiaTheme="majorEastAsia" w:hAnsiTheme="majorHAnsi" w:cstheme="majorBidi"/>
      <w:bCs/>
      <w:i/>
      <w:iCs/>
      <w:color w:val="404040" w:themeColor="text1" w:themeTint="BF"/>
    </w:rPr>
  </w:style>
  <w:style w:type="character" w:customStyle="1" w:styleId="DocumentMapChar1">
    <w:name w:val="Document Map Char1"/>
    <w:basedOn w:val="DefaultParagraphFont"/>
    <w:semiHidden/>
    <w:rsid w:val="001A250A"/>
    <w:rPr>
      <w:rFonts w:ascii="Tahoma" w:eastAsia="Times New Roman" w:hAnsi="Tahoma" w:cs="Tahoma"/>
      <w:bCs/>
      <w:sz w:val="16"/>
      <w:szCs w:val="16"/>
      <w:lang w:eastAsia="en-GB"/>
    </w:rPr>
  </w:style>
  <w:style w:type="character" w:customStyle="1" w:styleId="CommentSubjectChar1">
    <w:name w:val="Comment Subject Char1"/>
    <w:basedOn w:val="CommentTextChar1"/>
    <w:semiHidden/>
    <w:rsid w:val="001A250A"/>
    <w:rPr>
      <w:rFonts w:ascii="Arial" w:eastAsia="Times New Roman" w:hAnsi="Arial" w:cs="Arial"/>
      <w:b/>
      <w:bCs/>
      <w:sz w:val="20"/>
      <w:szCs w:val="20"/>
      <w:lang w:eastAsia="en-GB"/>
    </w:rPr>
  </w:style>
  <w:style w:type="character" w:customStyle="1" w:styleId="FootnoteTextChar1">
    <w:name w:val="Footnote Text Char1"/>
    <w:basedOn w:val="DefaultParagraphFont"/>
    <w:semiHidden/>
    <w:rsid w:val="001A250A"/>
    <w:rPr>
      <w:rFonts w:ascii="Arial" w:eastAsia="Times New Roman" w:hAnsi="Arial" w:cs="Arial"/>
      <w:bCs/>
      <w:sz w:val="20"/>
      <w:szCs w:val="20"/>
      <w:lang w:eastAsia="en-GB"/>
    </w:rPr>
  </w:style>
  <w:style w:type="character" w:customStyle="1" w:styleId="TitleChar1">
    <w:name w:val="Title Char1"/>
    <w:basedOn w:val="DefaultParagraphFont"/>
    <w:rsid w:val="001A250A"/>
    <w:rPr>
      <w:rFonts w:asciiTheme="majorHAnsi" w:eastAsiaTheme="majorEastAsia" w:hAnsiTheme="majorHAnsi" w:cstheme="majorBidi"/>
      <w:bCs/>
      <w:color w:val="353735" w:themeColor="text2" w:themeShade="BF"/>
      <w:spacing w:val="5"/>
      <w:kern w:val="28"/>
      <w:sz w:val="52"/>
      <w:szCs w:val="52"/>
      <w:lang w:eastAsia="en-GB"/>
    </w:rPr>
  </w:style>
  <w:style w:type="character" w:customStyle="1" w:styleId="SalutationChar1">
    <w:name w:val="Salutation Char1"/>
    <w:basedOn w:val="DefaultParagraphFont"/>
    <w:semiHidden/>
    <w:rsid w:val="001A250A"/>
    <w:rPr>
      <w:rFonts w:ascii="Arial" w:eastAsia="Times New Roman" w:hAnsi="Arial" w:cs="Arial"/>
      <w:bCs/>
      <w:szCs w:val="20"/>
      <w:lang w:eastAsia="en-GB"/>
    </w:rPr>
  </w:style>
  <w:style w:type="character" w:customStyle="1" w:styleId="DateChar1">
    <w:name w:val="Date Char1"/>
    <w:basedOn w:val="DefaultParagraphFont"/>
    <w:semiHidden/>
    <w:rsid w:val="001A250A"/>
    <w:rPr>
      <w:rFonts w:ascii="Arial" w:eastAsia="Times New Roman" w:hAnsi="Arial" w:cs="Arial"/>
      <w:bCs/>
      <w:szCs w:val="20"/>
      <w:lang w:eastAsia="en-GB"/>
    </w:rPr>
  </w:style>
  <w:style w:type="character" w:customStyle="1" w:styleId="E-mailSignatureChar1">
    <w:name w:val="E-mail Signature Char1"/>
    <w:basedOn w:val="DefaultParagraphFont"/>
    <w:semiHidden/>
    <w:rsid w:val="001A250A"/>
    <w:rPr>
      <w:rFonts w:ascii="Arial" w:eastAsia="Times New Roman" w:hAnsi="Arial" w:cs="Arial"/>
      <w:bCs/>
      <w:szCs w:val="20"/>
      <w:lang w:eastAsia="en-GB"/>
    </w:rPr>
  </w:style>
  <w:style w:type="character" w:customStyle="1" w:styleId="ClosingChar1">
    <w:name w:val="Closing Char1"/>
    <w:basedOn w:val="DefaultParagraphFont"/>
    <w:semiHidden/>
    <w:rsid w:val="001A250A"/>
    <w:rPr>
      <w:rFonts w:ascii="Arial" w:eastAsia="Times New Roman" w:hAnsi="Arial" w:cs="Arial"/>
      <w:bCs/>
      <w:szCs w:val="20"/>
      <w:lang w:eastAsia="en-GB"/>
    </w:rPr>
  </w:style>
  <w:style w:type="character" w:customStyle="1" w:styleId="MessageHeaderChar1">
    <w:name w:val="Message Header Char1"/>
    <w:basedOn w:val="DefaultParagraphFont"/>
    <w:semiHidden/>
    <w:rsid w:val="001A250A"/>
    <w:rPr>
      <w:rFonts w:asciiTheme="majorHAnsi" w:eastAsiaTheme="majorEastAsia" w:hAnsiTheme="majorHAnsi" w:cstheme="majorBidi"/>
      <w:bCs/>
      <w:sz w:val="24"/>
      <w:szCs w:val="24"/>
      <w:shd w:val="pct20" w:color="auto" w:fill="auto"/>
      <w:lang w:eastAsia="en-GB"/>
    </w:rPr>
  </w:style>
  <w:style w:type="character" w:customStyle="1" w:styleId="PlainTextChar1">
    <w:name w:val="Plain Text Char1"/>
    <w:basedOn w:val="DefaultParagraphFont"/>
    <w:semiHidden/>
    <w:rsid w:val="001A250A"/>
    <w:rPr>
      <w:rFonts w:ascii="Consolas" w:eastAsia="Times New Roman" w:hAnsi="Consolas" w:cs="Arial"/>
      <w:bCs/>
      <w:sz w:val="21"/>
      <w:szCs w:val="21"/>
      <w:lang w:eastAsia="en-GB"/>
    </w:rPr>
  </w:style>
  <w:style w:type="character" w:customStyle="1" w:styleId="SignatureChar1">
    <w:name w:val="Signature Char1"/>
    <w:basedOn w:val="DefaultParagraphFont"/>
    <w:semiHidden/>
    <w:rsid w:val="001A250A"/>
    <w:rPr>
      <w:rFonts w:ascii="Arial" w:eastAsia="Times New Roman" w:hAnsi="Arial" w:cs="Arial"/>
      <w:bCs/>
      <w:szCs w:val="20"/>
      <w:lang w:eastAsia="en-GB"/>
    </w:rPr>
  </w:style>
  <w:style w:type="character" w:customStyle="1" w:styleId="BodyText3Char1">
    <w:name w:val="Body Text 3 Char1"/>
    <w:basedOn w:val="DefaultParagraphFont"/>
    <w:semiHidden/>
    <w:rsid w:val="001A250A"/>
    <w:rPr>
      <w:rFonts w:ascii="Arial" w:eastAsia="Times New Roman" w:hAnsi="Arial" w:cs="Arial"/>
      <w:bCs/>
      <w:sz w:val="16"/>
      <w:szCs w:val="16"/>
      <w:lang w:eastAsia="en-GB"/>
    </w:rPr>
  </w:style>
  <w:style w:type="character" w:customStyle="1" w:styleId="StandardarialChar1">
    <w:name w:val="Standard+arial Char1"/>
    <w:locked/>
    <w:rsid w:val="001A250A"/>
    <w:rPr>
      <w:rFonts w:ascii="Arial" w:hAnsi="Arial" w:cs="Arial"/>
      <w:noProof/>
      <w:color w:val="000000"/>
      <w:lang w:eastAsia="en-US"/>
    </w:rPr>
  </w:style>
  <w:style w:type="character" w:customStyle="1" w:styleId="SubtitleChar1">
    <w:name w:val="Subtitle Char1"/>
    <w:basedOn w:val="DefaultParagraphFont"/>
    <w:rsid w:val="001A250A"/>
    <w:rPr>
      <w:rFonts w:asciiTheme="majorHAnsi" w:eastAsiaTheme="majorEastAsia" w:hAnsiTheme="majorHAnsi" w:cstheme="majorBidi"/>
      <w:bCs/>
      <w:i/>
      <w:iCs/>
      <w:color w:val="00D7BD" w:themeColor="accent1"/>
      <w:spacing w:val="15"/>
      <w:sz w:val="24"/>
      <w:szCs w:val="24"/>
      <w:lang w:eastAsia="en-GB"/>
    </w:rPr>
  </w:style>
  <w:style w:type="paragraph" w:customStyle="1" w:styleId="StyleDocumentTitleLeftBefore18ptAfter18pt">
    <w:name w:val="Style Document Title + Left Before:  18 pt After:  18 pt"/>
    <w:basedOn w:val="Normal"/>
    <w:autoRedefine/>
    <w:rsid w:val="001A250A"/>
    <w:pPr>
      <w:keepNext/>
      <w:spacing w:before="360" w:after="360" w:line="240" w:lineRule="auto"/>
      <w:outlineLvl w:val="1"/>
    </w:pPr>
    <w:rPr>
      <w:rFonts w:ascii="Arial" w:eastAsia="MS Mincho" w:hAnsi="Arial" w:cs="Arial"/>
      <w:b/>
      <w:bCs/>
      <w:color w:val="auto"/>
      <w:sz w:val="36"/>
      <w:szCs w:val="20"/>
      <w:lang w:eastAsia="ja-JP"/>
    </w:rPr>
  </w:style>
  <w:style w:type="paragraph" w:customStyle="1" w:styleId="ColtHeader">
    <w:name w:val="Colt_Header"/>
    <w:basedOn w:val="Normal"/>
    <w:rsid w:val="001A250A"/>
    <w:pPr>
      <w:spacing w:after="0" w:line="240" w:lineRule="exact"/>
    </w:pPr>
    <w:rPr>
      <w:rFonts w:ascii="Arial" w:eastAsia="Times New Roman" w:hAnsi="Arial" w:cs="Times New Roman"/>
      <w:color w:val="auto"/>
      <w:szCs w:val="24"/>
      <w:lang w:eastAsia="en-GB"/>
    </w:rPr>
  </w:style>
  <w:style w:type="paragraph" w:customStyle="1" w:styleId="Default">
    <w:name w:val="Default"/>
    <w:rsid w:val="001A250A"/>
    <w:pPr>
      <w:autoSpaceDE w:val="0"/>
      <w:autoSpaceDN w:val="0"/>
      <w:adjustRightInd w:val="0"/>
      <w:spacing w:after="0" w:line="240" w:lineRule="auto"/>
    </w:pPr>
    <w:rPr>
      <w:rFonts w:ascii="Arial" w:eastAsia="MS Mincho" w:hAnsi="Arial" w:cs="Arial"/>
      <w:color w:val="000000"/>
      <w:sz w:val="24"/>
      <w:szCs w:val="24"/>
      <w:lang w:val="en-US" w:eastAsia="de-DE"/>
    </w:rPr>
  </w:style>
  <w:style w:type="character" w:customStyle="1" w:styleId="BulletChar">
    <w:name w:val="Bullet Char"/>
    <w:link w:val="Bullet"/>
    <w:rsid w:val="001A250A"/>
    <w:rPr>
      <w:rFonts w:ascii="Arial" w:eastAsia="Times New Roman" w:hAnsi="Arial" w:cs="Times New Roman"/>
      <w:noProof/>
      <w:snapToGrid w:val="0"/>
      <w:lang w:eastAsia="en-US"/>
    </w:rPr>
  </w:style>
  <w:style w:type="paragraph" w:customStyle="1" w:styleId="CharCharCharCharCharCharCharCharCharChar2CharChar">
    <w:name w:val="Char Char Char Char Char Char Char Char Char Char2 Char Char"/>
    <w:basedOn w:val="Normal"/>
    <w:rsid w:val="001A250A"/>
    <w:pPr>
      <w:tabs>
        <w:tab w:val="left" w:pos="576"/>
      </w:tabs>
      <w:spacing w:after="160" w:line="240" w:lineRule="exact"/>
    </w:pPr>
    <w:rPr>
      <w:rFonts w:ascii="Arial" w:eastAsia="Times New Roman" w:hAnsi="Arial" w:cs="Arial"/>
      <w:bCs/>
      <w:color w:val="auto"/>
      <w:sz w:val="22"/>
      <w:szCs w:val="20"/>
      <w:lang w:eastAsia="en-US"/>
    </w:rPr>
  </w:style>
  <w:style w:type="paragraph" w:customStyle="1" w:styleId="Heading20">
    <w:name w:val="Heading 2_"/>
    <w:basedOn w:val="Heading2"/>
    <w:link w:val="Heading2Char0"/>
    <w:qFormat/>
    <w:rsid w:val="001A250A"/>
    <w:pPr>
      <w:keepNext w:val="0"/>
      <w:keepLines w:val="0"/>
      <w:widowControl w:val="0"/>
      <w:tabs>
        <w:tab w:val="num" w:pos="576"/>
      </w:tabs>
      <w:autoSpaceDE w:val="0"/>
      <w:autoSpaceDN w:val="0"/>
      <w:adjustRightInd w:val="0"/>
      <w:spacing w:before="240" w:after="240" w:line="312" w:lineRule="auto"/>
      <w:ind w:left="576" w:hanging="576"/>
    </w:pPr>
    <w:rPr>
      <w:rFonts w:eastAsia="Times New Roman" w:cs="Arial"/>
      <w:b/>
      <w:iCs/>
      <w:color w:val="009DE0"/>
      <w:kern w:val="32"/>
      <w:szCs w:val="28"/>
      <w:lang w:eastAsia="en-GB"/>
    </w:rPr>
  </w:style>
  <w:style w:type="character" w:customStyle="1" w:styleId="Heading2Char0">
    <w:name w:val="Heading 2_ Char"/>
    <w:basedOn w:val="Heading2Char"/>
    <w:link w:val="Heading20"/>
    <w:rsid w:val="001A250A"/>
    <w:rPr>
      <w:rFonts w:asciiTheme="majorHAnsi" w:eastAsia="Times New Roman" w:hAnsiTheme="majorHAnsi" w:cs="Arial"/>
      <w:b/>
      <w:bCs/>
      <w:iCs/>
      <w:color w:val="009DE0"/>
      <w:kern w:val="32"/>
      <w:sz w:val="28"/>
      <w:szCs w:val="28"/>
      <w:lang w:eastAsia="en-GB"/>
    </w:rPr>
  </w:style>
  <w:style w:type="paragraph" w:customStyle="1" w:styleId="Heading30">
    <w:name w:val="Heading 3_"/>
    <w:basedOn w:val="Heading3"/>
    <w:link w:val="Heading3Char0"/>
    <w:qFormat/>
    <w:rsid w:val="001A250A"/>
    <w:pPr>
      <w:keepNext w:val="0"/>
      <w:keepLines w:val="0"/>
      <w:widowControl w:val="0"/>
      <w:tabs>
        <w:tab w:val="left" w:pos="993"/>
        <w:tab w:val="num" w:pos="1713"/>
      </w:tabs>
      <w:autoSpaceDE w:val="0"/>
      <w:autoSpaceDN w:val="0"/>
      <w:adjustRightInd w:val="0"/>
      <w:spacing w:after="120" w:line="312" w:lineRule="auto"/>
      <w:ind w:left="1713" w:hanging="720"/>
      <w:jc w:val="both"/>
    </w:pPr>
    <w:rPr>
      <w:rFonts w:ascii="Arial" w:eastAsia="Times New Roman" w:hAnsi="Arial"/>
      <w:bCs w:val="0"/>
      <w:color w:val="009DE0"/>
      <w:kern w:val="32"/>
      <w:sz w:val="24"/>
      <w:szCs w:val="24"/>
      <w:lang w:eastAsia="en-GB"/>
    </w:rPr>
  </w:style>
  <w:style w:type="character" w:customStyle="1" w:styleId="Heading3Char0">
    <w:name w:val="Heading 3_ Char"/>
    <w:basedOn w:val="Heading3Char1"/>
    <w:link w:val="Heading30"/>
    <w:rsid w:val="001A250A"/>
    <w:rPr>
      <w:rFonts w:ascii="Arial" w:eastAsia="Times New Roman" w:hAnsi="Arial" w:cstheme="majorBidi"/>
      <w:b/>
      <w:color w:val="009DE0"/>
      <w:kern w:val="32"/>
      <w:sz w:val="24"/>
      <w:szCs w:val="24"/>
      <w:lang w:eastAsia="en-GB"/>
    </w:rPr>
  </w:style>
  <w:style w:type="paragraph" w:customStyle="1" w:styleId="Heading40">
    <w:name w:val="Heading 4_"/>
    <w:basedOn w:val="Heading4"/>
    <w:link w:val="Heading4Char0"/>
    <w:qFormat/>
    <w:rsid w:val="001A250A"/>
    <w:pPr>
      <w:keepNext w:val="0"/>
      <w:keepLines w:val="0"/>
      <w:tabs>
        <w:tab w:val="num" w:pos="864"/>
      </w:tabs>
      <w:spacing w:before="240" w:line="240" w:lineRule="auto"/>
      <w:ind w:left="864" w:hanging="864"/>
    </w:pPr>
    <w:rPr>
      <w:rFonts w:eastAsia="MS Mincho" w:cs="Arial"/>
      <w:i w:val="0"/>
      <w:color w:val="00B0F0"/>
      <w:szCs w:val="20"/>
      <w:lang w:val="en-US" w:eastAsia="en-GB"/>
    </w:rPr>
  </w:style>
  <w:style w:type="character" w:customStyle="1" w:styleId="Heading4Char0">
    <w:name w:val="Heading 4_ Char"/>
    <w:basedOn w:val="Heading4Char"/>
    <w:link w:val="Heading40"/>
    <w:rsid w:val="001A250A"/>
    <w:rPr>
      <w:rFonts w:asciiTheme="majorHAnsi" w:eastAsia="MS Mincho" w:hAnsiTheme="majorHAnsi" w:cs="Arial"/>
      <w:b/>
      <w:bCs/>
      <w:i w:val="0"/>
      <w:iCs/>
      <w:color w:val="00B0F0"/>
      <w:szCs w:val="20"/>
      <w:lang w:val="en-US" w:eastAsia="en-GB"/>
    </w:rPr>
  </w:style>
  <w:style w:type="table" w:customStyle="1" w:styleId="GridTable4-Accent11">
    <w:name w:val="Grid Table 4 - Accent 11"/>
    <w:basedOn w:val="TableNormal"/>
    <w:uiPriority w:val="49"/>
    <w:rsid w:val="001A250A"/>
    <w:pPr>
      <w:spacing w:after="0" w:line="240" w:lineRule="auto"/>
    </w:pPr>
    <w:tblPr>
      <w:tblStyleRowBandSize w:val="1"/>
      <w:tblStyleColBandSize w:val="1"/>
      <w:tblBorders>
        <w:top w:val="single" w:sz="4" w:space="0" w:color="4EFFE9" w:themeColor="accent1" w:themeTint="99"/>
        <w:left w:val="single" w:sz="4" w:space="0" w:color="4EFFE9" w:themeColor="accent1" w:themeTint="99"/>
        <w:bottom w:val="single" w:sz="4" w:space="0" w:color="4EFFE9" w:themeColor="accent1" w:themeTint="99"/>
        <w:right w:val="single" w:sz="4" w:space="0" w:color="4EFFE9" w:themeColor="accent1" w:themeTint="99"/>
        <w:insideH w:val="single" w:sz="4" w:space="0" w:color="4EFFE9" w:themeColor="accent1" w:themeTint="99"/>
        <w:insideV w:val="single" w:sz="4" w:space="0" w:color="4EFFE9" w:themeColor="accent1" w:themeTint="99"/>
      </w:tblBorders>
    </w:tblPr>
    <w:tblStylePr w:type="firstRow">
      <w:rPr>
        <w:b/>
        <w:bCs/>
        <w:color w:val="FFFFFF" w:themeColor="background1"/>
      </w:rPr>
      <w:tblPr/>
      <w:tcPr>
        <w:tcBorders>
          <w:top w:val="single" w:sz="4" w:space="0" w:color="00D7BD" w:themeColor="accent1"/>
          <w:left w:val="single" w:sz="4" w:space="0" w:color="00D7BD" w:themeColor="accent1"/>
          <w:bottom w:val="single" w:sz="4" w:space="0" w:color="00D7BD" w:themeColor="accent1"/>
          <w:right w:val="single" w:sz="4" w:space="0" w:color="00D7BD" w:themeColor="accent1"/>
          <w:insideH w:val="nil"/>
          <w:insideV w:val="nil"/>
        </w:tcBorders>
        <w:shd w:val="clear" w:color="auto" w:fill="00D7BD" w:themeFill="accent1"/>
      </w:tcPr>
    </w:tblStylePr>
    <w:tblStylePr w:type="lastRow">
      <w:rPr>
        <w:b/>
        <w:bCs/>
      </w:rPr>
      <w:tblPr/>
      <w:tcPr>
        <w:tcBorders>
          <w:top w:val="double" w:sz="4" w:space="0" w:color="00D7BD" w:themeColor="accent1"/>
        </w:tcBorders>
      </w:tcPr>
    </w:tblStylePr>
    <w:tblStylePr w:type="firstCol">
      <w:rPr>
        <w:b/>
        <w:bCs/>
      </w:rPr>
    </w:tblStylePr>
    <w:tblStylePr w:type="lastCol">
      <w:rPr>
        <w:b/>
        <w:bCs/>
      </w:rPr>
    </w:tblStylePr>
    <w:tblStylePr w:type="band1Vert">
      <w:tblPr/>
      <w:tcPr>
        <w:shd w:val="clear" w:color="auto" w:fill="C4FFF7" w:themeFill="accent1" w:themeFillTint="33"/>
      </w:tcPr>
    </w:tblStylePr>
    <w:tblStylePr w:type="band1Horz">
      <w:tblPr/>
      <w:tcPr>
        <w:shd w:val="clear" w:color="auto" w:fill="C4FFF7" w:themeFill="accent1" w:themeFillTint="33"/>
      </w:tcPr>
    </w:tblStylePr>
  </w:style>
  <w:style w:type="table" w:customStyle="1" w:styleId="GridTable5Dark1">
    <w:name w:val="Grid Table 5 Dark1"/>
    <w:basedOn w:val="TableNormal"/>
    <w:uiPriority w:val="50"/>
    <w:rsid w:val="001A250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61">
    <w:name w:val="Grid Table 4 - Accent 61"/>
    <w:basedOn w:val="TableNormal"/>
    <w:uiPriority w:val="49"/>
    <w:rsid w:val="001A250A"/>
    <w:pPr>
      <w:spacing w:after="0" w:line="240" w:lineRule="auto"/>
    </w:pPr>
    <w:tblPr>
      <w:tblStyleRowBandSize w:val="1"/>
      <w:tblStyleColBandSize w:val="1"/>
      <w:tblBorders>
        <w:top w:val="single" w:sz="4" w:space="0" w:color="F590A8" w:themeColor="accent6" w:themeTint="99"/>
        <w:left w:val="single" w:sz="4" w:space="0" w:color="F590A8" w:themeColor="accent6" w:themeTint="99"/>
        <w:bottom w:val="single" w:sz="4" w:space="0" w:color="F590A8" w:themeColor="accent6" w:themeTint="99"/>
        <w:right w:val="single" w:sz="4" w:space="0" w:color="F590A8" w:themeColor="accent6" w:themeTint="99"/>
        <w:insideH w:val="single" w:sz="4" w:space="0" w:color="F590A8" w:themeColor="accent6" w:themeTint="99"/>
        <w:insideV w:val="single" w:sz="4" w:space="0" w:color="F590A8" w:themeColor="accent6" w:themeTint="99"/>
      </w:tblBorders>
    </w:tblPr>
    <w:tblStylePr w:type="firstRow">
      <w:rPr>
        <w:b/>
        <w:bCs/>
        <w:color w:val="FFFFFF" w:themeColor="background1"/>
      </w:rPr>
      <w:tblPr/>
      <w:tcPr>
        <w:tcBorders>
          <w:top w:val="single" w:sz="4" w:space="0" w:color="EF476F" w:themeColor="accent6"/>
          <w:left w:val="single" w:sz="4" w:space="0" w:color="EF476F" w:themeColor="accent6"/>
          <w:bottom w:val="single" w:sz="4" w:space="0" w:color="EF476F" w:themeColor="accent6"/>
          <w:right w:val="single" w:sz="4" w:space="0" w:color="EF476F" w:themeColor="accent6"/>
          <w:insideH w:val="nil"/>
          <w:insideV w:val="nil"/>
        </w:tcBorders>
        <w:shd w:val="clear" w:color="auto" w:fill="EF476F" w:themeFill="accent6"/>
      </w:tcPr>
    </w:tblStylePr>
    <w:tblStylePr w:type="lastRow">
      <w:rPr>
        <w:b/>
        <w:bCs/>
      </w:rPr>
      <w:tblPr/>
      <w:tcPr>
        <w:tcBorders>
          <w:top w:val="double" w:sz="4" w:space="0" w:color="EF476F" w:themeColor="accent6"/>
        </w:tcBorders>
      </w:tcPr>
    </w:tblStylePr>
    <w:tblStylePr w:type="firstCol">
      <w:rPr>
        <w:b/>
        <w:bCs/>
      </w:rPr>
    </w:tblStylePr>
    <w:tblStylePr w:type="lastCol">
      <w:rPr>
        <w:b/>
        <w:bCs/>
      </w:rPr>
    </w:tblStylePr>
    <w:tblStylePr w:type="band1Vert">
      <w:tblPr/>
      <w:tcPr>
        <w:shd w:val="clear" w:color="auto" w:fill="FBDAE2" w:themeFill="accent6" w:themeFillTint="33"/>
      </w:tcPr>
    </w:tblStylePr>
    <w:tblStylePr w:type="band1Horz">
      <w:tblPr/>
      <w:tcPr>
        <w:shd w:val="clear" w:color="auto" w:fill="FBDAE2" w:themeFill="accent6" w:themeFillTint="33"/>
      </w:tcPr>
    </w:tblStylePr>
  </w:style>
  <w:style w:type="table" w:customStyle="1" w:styleId="GridTable4-Accent51">
    <w:name w:val="Grid Table 4 - Accent 51"/>
    <w:basedOn w:val="TableNormal"/>
    <w:uiPriority w:val="49"/>
    <w:rsid w:val="001A250A"/>
    <w:pPr>
      <w:spacing w:after="0" w:line="240" w:lineRule="auto"/>
    </w:pPr>
    <w:tblPr>
      <w:tblStyleRowBandSize w:val="1"/>
      <w:tblStyleColBandSize w:val="1"/>
      <w:tblBorders>
        <w:top w:val="single" w:sz="4" w:space="0" w:color="FFDB8A" w:themeColor="accent5" w:themeTint="99"/>
        <w:left w:val="single" w:sz="4" w:space="0" w:color="FFDB8A" w:themeColor="accent5" w:themeTint="99"/>
        <w:bottom w:val="single" w:sz="4" w:space="0" w:color="FFDB8A" w:themeColor="accent5" w:themeTint="99"/>
        <w:right w:val="single" w:sz="4" w:space="0" w:color="FFDB8A" w:themeColor="accent5" w:themeTint="99"/>
        <w:insideH w:val="single" w:sz="4" w:space="0" w:color="FFDB8A" w:themeColor="accent5" w:themeTint="99"/>
        <w:insideV w:val="single" w:sz="4" w:space="0" w:color="FFDB8A" w:themeColor="accent5" w:themeTint="99"/>
      </w:tblBorders>
    </w:tblPr>
    <w:tblStylePr w:type="firstRow">
      <w:rPr>
        <w:b/>
        <w:bCs/>
        <w:color w:val="FFFFFF" w:themeColor="background1"/>
      </w:rPr>
      <w:tblPr/>
      <w:tcPr>
        <w:tcBorders>
          <w:top w:val="single" w:sz="4" w:space="0" w:color="FFC43D" w:themeColor="accent5"/>
          <w:left w:val="single" w:sz="4" w:space="0" w:color="FFC43D" w:themeColor="accent5"/>
          <w:bottom w:val="single" w:sz="4" w:space="0" w:color="FFC43D" w:themeColor="accent5"/>
          <w:right w:val="single" w:sz="4" w:space="0" w:color="FFC43D" w:themeColor="accent5"/>
          <w:insideH w:val="nil"/>
          <w:insideV w:val="nil"/>
        </w:tcBorders>
        <w:shd w:val="clear" w:color="auto" w:fill="FFC43D" w:themeFill="accent5"/>
      </w:tcPr>
    </w:tblStylePr>
    <w:tblStylePr w:type="lastRow">
      <w:rPr>
        <w:b/>
        <w:bCs/>
      </w:rPr>
      <w:tblPr/>
      <w:tcPr>
        <w:tcBorders>
          <w:top w:val="double" w:sz="4" w:space="0" w:color="FFC43D" w:themeColor="accent5"/>
        </w:tcBorders>
      </w:tcPr>
    </w:tblStylePr>
    <w:tblStylePr w:type="firstCol">
      <w:rPr>
        <w:b/>
        <w:bCs/>
      </w:rPr>
    </w:tblStylePr>
    <w:tblStylePr w:type="lastCol">
      <w:rPr>
        <w:b/>
        <w:bCs/>
      </w:rPr>
    </w:tblStylePr>
    <w:tblStylePr w:type="band1Vert">
      <w:tblPr/>
      <w:tcPr>
        <w:shd w:val="clear" w:color="auto" w:fill="FFF3D8" w:themeFill="accent5" w:themeFillTint="33"/>
      </w:tcPr>
    </w:tblStylePr>
    <w:tblStylePr w:type="band1Horz">
      <w:tblPr/>
      <w:tcPr>
        <w:shd w:val="clear" w:color="auto" w:fill="FFF3D8" w:themeFill="accent5" w:themeFillTint="33"/>
      </w:tcPr>
    </w:tblStylePr>
  </w:style>
  <w:style w:type="table" w:customStyle="1" w:styleId="GridTable5Dark-Accent11">
    <w:name w:val="Grid Table 5 Dark - Accent 11"/>
    <w:basedOn w:val="TableNormal"/>
    <w:uiPriority w:val="50"/>
    <w:rsid w:val="001A250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FF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D7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D7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D7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D7BD" w:themeFill="accent1"/>
      </w:tcPr>
    </w:tblStylePr>
    <w:tblStylePr w:type="band1Vert">
      <w:tblPr/>
      <w:tcPr>
        <w:shd w:val="clear" w:color="auto" w:fill="89FFF0" w:themeFill="accent1" w:themeFillTint="66"/>
      </w:tcPr>
    </w:tblStylePr>
    <w:tblStylePr w:type="band1Horz">
      <w:tblPr/>
      <w:tcPr>
        <w:shd w:val="clear" w:color="auto" w:fill="89FFF0" w:themeFill="accent1" w:themeFillTint="66"/>
      </w:tcPr>
    </w:tblStylePr>
  </w:style>
  <w:style w:type="paragraph" w:customStyle="1" w:styleId="StyleHeading1After2pt">
    <w:name w:val="Style Heading 1 + After:  2 pt"/>
    <w:basedOn w:val="Heading1"/>
    <w:qFormat/>
    <w:rsid w:val="001A250A"/>
    <w:pPr>
      <w:pageBreakBefore/>
      <w:ind w:left="284" w:hanging="284"/>
    </w:pPr>
    <w:rPr>
      <w:rFonts w:ascii="Arial" w:eastAsia="Times New Roman" w:hAnsi="Arial" w:cs="Times New Roman"/>
      <w:bCs w:val="0"/>
      <w:color w:val="00A59B"/>
      <w:szCs w:val="20"/>
    </w:rPr>
  </w:style>
  <w:style w:type="table" w:styleId="ListTable3-Accent1">
    <w:name w:val="List Table 3 Accent 1"/>
    <w:basedOn w:val="TableNormal"/>
    <w:uiPriority w:val="48"/>
    <w:rsid w:val="001A250A"/>
    <w:pPr>
      <w:spacing w:after="0" w:line="240" w:lineRule="auto"/>
    </w:pPr>
    <w:tblPr>
      <w:tblStyleRowBandSize w:val="1"/>
      <w:tblStyleColBandSize w:val="1"/>
      <w:tblBorders>
        <w:top w:val="single" w:sz="4" w:space="0" w:color="00D7BD" w:themeColor="accent1"/>
        <w:left w:val="single" w:sz="4" w:space="0" w:color="00D7BD" w:themeColor="accent1"/>
        <w:bottom w:val="single" w:sz="4" w:space="0" w:color="00D7BD" w:themeColor="accent1"/>
        <w:right w:val="single" w:sz="4" w:space="0" w:color="00D7BD" w:themeColor="accent1"/>
      </w:tblBorders>
    </w:tblPr>
    <w:tblStylePr w:type="firstRow">
      <w:rPr>
        <w:b/>
        <w:bCs/>
        <w:color w:val="FFFFFF" w:themeColor="background1"/>
      </w:rPr>
      <w:tblPr/>
      <w:tcPr>
        <w:shd w:val="clear" w:color="auto" w:fill="00D7BD" w:themeFill="accent1"/>
      </w:tcPr>
    </w:tblStylePr>
    <w:tblStylePr w:type="lastRow">
      <w:rPr>
        <w:b/>
        <w:bCs/>
      </w:rPr>
      <w:tblPr/>
      <w:tcPr>
        <w:tcBorders>
          <w:top w:val="double" w:sz="4" w:space="0" w:color="00D7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D7BD" w:themeColor="accent1"/>
          <w:right w:val="single" w:sz="4" w:space="0" w:color="00D7BD" w:themeColor="accent1"/>
        </w:tcBorders>
      </w:tcPr>
    </w:tblStylePr>
    <w:tblStylePr w:type="band1Horz">
      <w:tblPr/>
      <w:tcPr>
        <w:tcBorders>
          <w:top w:val="single" w:sz="4" w:space="0" w:color="00D7BD" w:themeColor="accent1"/>
          <w:bottom w:val="single" w:sz="4" w:space="0" w:color="00D7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D7BD" w:themeColor="accent1"/>
          <w:left w:val="nil"/>
        </w:tcBorders>
      </w:tcPr>
    </w:tblStylePr>
    <w:tblStylePr w:type="swCell">
      <w:tblPr/>
      <w:tcPr>
        <w:tcBorders>
          <w:top w:val="double" w:sz="4" w:space="0" w:color="00D7BD" w:themeColor="accent1"/>
          <w:right w:val="nil"/>
        </w:tcBorders>
      </w:tcPr>
    </w:tblStylePr>
  </w:style>
  <w:style w:type="character" w:customStyle="1" w:styleId="COLTbodycopyCharCharCharCharChar">
    <w:name w:val="COLT body copy Char Char Char Char Char"/>
    <w:link w:val="COLTbodycopyCharCharCharChar"/>
    <w:locked/>
    <w:rsid w:val="001A250A"/>
    <w:rPr>
      <w:rFonts w:cs="Arial"/>
    </w:rPr>
  </w:style>
  <w:style w:type="paragraph" w:customStyle="1" w:styleId="COLTbodycopyCharCharCharChar">
    <w:name w:val="COLT body copy Char Char Char Char"/>
    <w:basedOn w:val="Normal"/>
    <w:link w:val="COLTbodycopyCharCharCharCharChar"/>
    <w:rsid w:val="001A250A"/>
    <w:pPr>
      <w:spacing w:line="240" w:lineRule="auto"/>
    </w:pPr>
    <w:rPr>
      <w:rFonts w:cs="Arial"/>
      <w:color w:val="auto"/>
      <w:sz w:val="22"/>
    </w:rPr>
  </w:style>
  <w:style w:type="table" w:styleId="GridTable3-Accent6">
    <w:name w:val="Grid Table 3 Accent 6"/>
    <w:basedOn w:val="TableNormal"/>
    <w:uiPriority w:val="48"/>
    <w:rsid w:val="001A250A"/>
    <w:pPr>
      <w:spacing w:after="0" w:line="240" w:lineRule="auto"/>
    </w:pPr>
    <w:tblPr>
      <w:tblStyleRowBandSize w:val="1"/>
      <w:tblStyleColBandSize w:val="1"/>
      <w:tblBorders>
        <w:top w:val="single" w:sz="4" w:space="0" w:color="F590A8" w:themeColor="accent6" w:themeTint="99"/>
        <w:left w:val="single" w:sz="4" w:space="0" w:color="F590A8" w:themeColor="accent6" w:themeTint="99"/>
        <w:bottom w:val="single" w:sz="4" w:space="0" w:color="F590A8" w:themeColor="accent6" w:themeTint="99"/>
        <w:right w:val="single" w:sz="4" w:space="0" w:color="F590A8" w:themeColor="accent6" w:themeTint="99"/>
        <w:insideH w:val="single" w:sz="4" w:space="0" w:color="F590A8" w:themeColor="accent6" w:themeTint="99"/>
        <w:insideV w:val="single" w:sz="4" w:space="0" w:color="F590A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AE2" w:themeFill="accent6" w:themeFillTint="33"/>
      </w:tcPr>
    </w:tblStylePr>
    <w:tblStylePr w:type="band1Horz">
      <w:tblPr/>
      <w:tcPr>
        <w:shd w:val="clear" w:color="auto" w:fill="FBDAE2" w:themeFill="accent6" w:themeFillTint="33"/>
      </w:tcPr>
    </w:tblStylePr>
    <w:tblStylePr w:type="neCell">
      <w:tblPr/>
      <w:tcPr>
        <w:tcBorders>
          <w:bottom w:val="single" w:sz="4" w:space="0" w:color="F590A8" w:themeColor="accent6" w:themeTint="99"/>
        </w:tcBorders>
      </w:tcPr>
    </w:tblStylePr>
    <w:tblStylePr w:type="nwCell">
      <w:tblPr/>
      <w:tcPr>
        <w:tcBorders>
          <w:bottom w:val="single" w:sz="4" w:space="0" w:color="F590A8" w:themeColor="accent6" w:themeTint="99"/>
        </w:tcBorders>
      </w:tcPr>
    </w:tblStylePr>
    <w:tblStylePr w:type="seCell">
      <w:tblPr/>
      <w:tcPr>
        <w:tcBorders>
          <w:top w:val="single" w:sz="4" w:space="0" w:color="F590A8" w:themeColor="accent6" w:themeTint="99"/>
        </w:tcBorders>
      </w:tcPr>
    </w:tblStylePr>
    <w:tblStylePr w:type="swCell">
      <w:tblPr/>
      <w:tcPr>
        <w:tcBorders>
          <w:top w:val="single" w:sz="4" w:space="0" w:color="F590A8" w:themeColor="accent6" w:themeTint="99"/>
        </w:tcBorders>
      </w:tcPr>
    </w:tblStylePr>
  </w:style>
  <w:style w:type="table" w:styleId="GridTable4-Accent6">
    <w:name w:val="Grid Table 4 Accent 6"/>
    <w:basedOn w:val="TableNormal"/>
    <w:uiPriority w:val="49"/>
    <w:rsid w:val="001A250A"/>
    <w:pPr>
      <w:spacing w:after="0" w:line="240" w:lineRule="auto"/>
    </w:pPr>
    <w:tblPr>
      <w:tblStyleRowBandSize w:val="1"/>
      <w:tblStyleColBandSize w:val="1"/>
      <w:tblBorders>
        <w:top w:val="single" w:sz="4" w:space="0" w:color="F590A8" w:themeColor="accent6" w:themeTint="99"/>
        <w:left w:val="single" w:sz="4" w:space="0" w:color="F590A8" w:themeColor="accent6" w:themeTint="99"/>
        <w:bottom w:val="single" w:sz="4" w:space="0" w:color="F590A8" w:themeColor="accent6" w:themeTint="99"/>
        <w:right w:val="single" w:sz="4" w:space="0" w:color="F590A8" w:themeColor="accent6" w:themeTint="99"/>
        <w:insideH w:val="single" w:sz="4" w:space="0" w:color="F590A8" w:themeColor="accent6" w:themeTint="99"/>
        <w:insideV w:val="single" w:sz="4" w:space="0" w:color="F590A8" w:themeColor="accent6" w:themeTint="99"/>
      </w:tblBorders>
    </w:tblPr>
    <w:tblStylePr w:type="firstRow">
      <w:rPr>
        <w:b/>
        <w:bCs/>
        <w:color w:val="FFFFFF" w:themeColor="background1"/>
      </w:rPr>
      <w:tblPr/>
      <w:tcPr>
        <w:tcBorders>
          <w:top w:val="single" w:sz="4" w:space="0" w:color="EF476F" w:themeColor="accent6"/>
          <w:left w:val="single" w:sz="4" w:space="0" w:color="EF476F" w:themeColor="accent6"/>
          <w:bottom w:val="single" w:sz="4" w:space="0" w:color="EF476F" w:themeColor="accent6"/>
          <w:right w:val="single" w:sz="4" w:space="0" w:color="EF476F" w:themeColor="accent6"/>
          <w:insideH w:val="nil"/>
          <w:insideV w:val="nil"/>
        </w:tcBorders>
        <w:shd w:val="clear" w:color="auto" w:fill="EF476F" w:themeFill="accent6"/>
      </w:tcPr>
    </w:tblStylePr>
    <w:tblStylePr w:type="lastRow">
      <w:rPr>
        <w:b/>
        <w:bCs/>
      </w:rPr>
      <w:tblPr/>
      <w:tcPr>
        <w:tcBorders>
          <w:top w:val="double" w:sz="4" w:space="0" w:color="EF476F" w:themeColor="accent6"/>
        </w:tcBorders>
      </w:tcPr>
    </w:tblStylePr>
    <w:tblStylePr w:type="firstCol">
      <w:rPr>
        <w:b/>
        <w:bCs/>
      </w:rPr>
    </w:tblStylePr>
    <w:tblStylePr w:type="lastCol">
      <w:rPr>
        <w:b/>
        <w:bCs/>
      </w:rPr>
    </w:tblStylePr>
    <w:tblStylePr w:type="band1Vert">
      <w:tblPr/>
      <w:tcPr>
        <w:shd w:val="clear" w:color="auto" w:fill="FBDAE2" w:themeFill="accent6" w:themeFillTint="33"/>
      </w:tcPr>
    </w:tblStylePr>
    <w:tblStylePr w:type="band1Horz">
      <w:tblPr/>
      <w:tcPr>
        <w:shd w:val="clear" w:color="auto" w:fill="FBDAE2" w:themeFill="accent6" w:themeFillTint="33"/>
      </w:tcPr>
    </w:tblStylePr>
  </w:style>
  <w:style w:type="paragraph" w:customStyle="1" w:styleId="CharCharCharCharCharCharCharCharCharCharCharCharCharCharCarattereCharCharCharCharCharCharCharCharCharCharCarattereChar">
    <w:name w:val="Char Char Char Char Char Char Char Char Char Char Char Char Char Char Carattere Char Char Char Char Char Char Char Char Char Char Carattere Char"/>
    <w:basedOn w:val="Normal"/>
    <w:rsid w:val="001A250A"/>
    <w:pPr>
      <w:tabs>
        <w:tab w:val="left" w:pos="576"/>
      </w:tabs>
      <w:spacing w:after="160" w:line="240" w:lineRule="exact"/>
    </w:pPr>
    <w:rPr>
      <w:rFonts w:ascii="Arial" w:eastAsia="MS Mincho" w:hAnsi="Arial" w:cs="Arial"/>
      <w:color w:val="auto"/>
      <w:sz w:val="22"/>
      <w:lang w:eastAsia="en-US"/>
    </w:rPr>
  </w:style>
  <w:style w:type="paragraph" w:customStyle="1" w:styleId="COLTBody">
    <w:name w:val="COLT Body"/>
    <w:basedOn w:val="Normal"/>
    <w:rsid w:val="001A250A"/>
    <w:pPr>
      <w:spacing w:line="240" w:lineRule="auto"/>
      <w:jc w:val="both"/>
    </w:pPr>
    <w:rPr>
      <w:rFonts w:ascii="Arial" w:eastAsia="Times New Roman" w:hAnsi="Arial" w:cs="Times New Roman"/>
      <w:color w:val="auto"/>
      <w:sz w:val="22"/>
      <w:szCs w:val="24"/>
      <w:lang w:eastAsia="en-GB"/>
    </w:rPr>
  </w:style>
  <w:style w:type="table" w:styleId="GridTable4-Accent3">
    <w:name w:val="Grid Table 4 Accent 3"/>
    <w:basedOn w:val="TableNormal"/>
    <w:uiPriority w:val="49"/>
    <w:rsid w:val="001A250A"/>
    <w:pPr>
      <w:spacing w:after="0" w:line="240" w:lineRule="auto"/>
    </w:pPr>
    <w:tblPr>
      <w:tblStyleRowBandSize w:val="1"/>
      <w:tblStyleColBandSize w:val="1"/>
      <w:tblBorders>
        <w:top w:val="single" w:sz="4" w:space="0" w:color="66C1FF" w:themeColor="accent3" w:themeTint="99"/>
        <w:left w:val="single" w:sz="4" w:space="0" w:color="66C1FF" w:themeColor="accent3" w:themeTint="99"/>
        <w:bottom w:val="single" w:sz="4" w:space="0" w:color="66C1FF" w:themeColor="accent3" w:themeTint="99"/>
        <w:right w:val="single" w:sz="4" w:space="0" w:color="66C1FF" w:themeColor="accent3" w:themeTint="99"/>
        <w:insideH w:val="single" w:sz="4" w:space="0" w:color="66C1FF" w:themeColor="accent3" w:themeTint="99"/>
        <w:insideV w:val="single" w:sz="4" w:space="0" w:color="66C1FF" w:themeColor="accent3" w:themeTint="99"/>
      </w:tblBorders>
    </w:tblPr>
    <w:tblStylePr w:type="firstRow">
      <w:rPr>
        <w:b/>
        <w:bCs/>
        <w:color w:val="FFFFFF" w:themeColor="background1"/>
      </w:rPr>
      <w:tblPr/>
      <w:tcPr>
        <w:tcBorders>
          <w:top w:val="single" w:sz="4" w:space="0" w:color="0099FF" w:themeColor="accent3"/>
          <w:left w:val="single" w:sz="4" w:space="0" w:color="0099FF" w:themeColor="accent3"/>
          <w:bottom w:val="single" w:sz="4" w:space="0" w:color="0099FF" w:themeColor="accent3"/>
          <w:right w:val="single" w:sz="4" w:space="0" w:color="0099FF" w:themeColor="accent3"/>
          <w:insideH w:val="nil"/>
          <w:insideV w:val="nil"/>
        </w:tcBorders>
        <w:shd w:val="clear" w:color="auto" w:fill="0099FF" w:themeFill="accent3"/>
      </w:tcPr>
    </w:tblStylePr>
    <w:tblStylePr w:type="lastRow">
      <w:rPr>
        <w:b/>
        <w:bCs/>
      </w:rPr>
      <w:tblPr/>
      <w:tcPr>
        <w:tcBorders>
          <w:top w:val="double" w:sz="4" w:space="0" w:color="0099FF" w:themeColor="accent3"/>
        </w:tcBorders>
      </w:tcPr>
    </w:tblStylePr>
    <w:tblStylePr w:type="firstCol">
      <w:rPr>
        <w:b/>
        <w:bCs/>
      </w:rPr>
    </w:tblStylePr>
    <w:tblStylePr w:type="lastCol">
      <w:rPr>
        <w:b/>
        <w:bCs/>
      </w:rPr>
    </w:tblStylePr>
    <w:tblStylePr w:type="band1Vert">
      <w:tblPr/>
      <w:tcPr>
        <w:shd w:val="clear" w:color="auto" w:fill="CCEAFF" w:themeFill="accent3" w:themeFillTint="33"/>
      </w:tcPr>
    </w:tblStylePr>
    <w:tblStylePr w:type="band1Horz">
      <w:tblPr/>
      <w:tcPr>
        <w:shd w:val="clear" w:color="auto" w:fill="CCEAFF" w:themeFill="accent3" w:themeFillTint="33"/>
      </w:tcPr>
    </w:tblStylePr>
  </w:style>
  <w:style w:type="table" w:styleId="GridTable4-Accent1">
    <w:name w:val="Grid Table 4 Accent 1"/>
    <w:basedOn w:val="TableNormal"/>
    <w:uiPriority w:val="49"/>
    <w:rsid w:val="001A250A"/>
    <w:pPr>
      <w:spacing w:after="0" w:line="240" w:lineRule="auto"/>
    </w:pPr>
    <w:tblPr>
      <w:tblStyleRowBandSize w:val="1"/>
      <w:tblStyleColBandSize w:val="1"/>
      <w:tblBorders>
        <w:top w:val="single" w:sz="4" w:space="0" w:color="4EFFE9" w:themeColor="accent1" w:themeTint="99"/>
        <w:left w:val="single" w:sz="4" w:space="0" w:color="4EFFE9" w:themeColor="accent1" w:themeTint="99"/>
        <w:bottom w:val="single" w:sz="4" w:space="0" w:color="4EFFE9" w:themeColor="accent1" w:themeTint="99"/>
        <w:right w:val="single" w:sz="4" w:space="0" w:color="4EFFE9" w:themeColor="accent1" w:themeTint="99"/>
        <w:insideH w:val="single" w:sz="4" w:space="0" w:color="4EFFE9" w:themeColor="accent1" w:themeTint="99"/>
        <w:insideV w:val="single" w:sz="4" w:space="0" w:color="4EFFE9" w:themeColor="accent1" w:themeTint="99"/>
      </w:tblBorders>
    </w:tblPr>
    <w:tblStylePr w:type="firstRow">
      <w:rPr>
        <w:b/>
        <w:bCs/>
        <w:color w:val="FFFFFF" w:themeColor="background1"/>
      </w:rPr>
      <w:tblPr/>
      <w:tcPr>
        <w:tcBorders>
          <w:top w:val="single" w:sz="4" w:space="0" w:color="00D7BD" w:themeColor="accent1"/>
          <w:left w:val="single" w:sz="4" w:space="0" w:color="00D7BD" w:themeColor="accent1"/>
          <w:bottom w:val="single" w:sz="4" w:space="0" w:color="00D7BD" w:themeColor="accent1"/>
          <w:right w:val="single" w:sz="4" w:space="0" w:color="00D7BD" w:themeColor="accent1"/>
          <w:insideH w:val="nil"/>
          <w:insideV w:val="nil"/>
        </w:tcBorders>
        <w:shd w:val="clear" w:color="auto" w:fill="00D7BD" w:themeFill="accent1"/>
      </w:tcPr>
    </w:tblStylePr>
    <w:tblStylePr w:type="lastRow">
      <w:rPr>
        <w:b/>
        <w:bCs/>
      </w:rPr>
      <w:tblPr/>
      <w:tcPr>
        <w:tcBorders>
          <w:top w:val="double" w:sz="4" w:space="0" w:color="00D7BD" w:themeColor="accent1"/>
        </w:tcBorders>
      </w:tcPr>
    </w:tblStylePr>
    <w:tblStylePr w:type="firstCol">
      <w:rPr>
        <w:b/>
        <w:bCs/>
      </w:rPr>
    </w:tblStylePr>
    <w:tblStylePr w:type="lastCol">
      <w:rPr>
        <w:b/>
        <w:bCs/>
      </w:rPr>
    </w:tblStylePr>
    <w:tblStylePr w:type="band1Vert">
      <w:tblPr/>
      <w:tcPr>
        <w:shd w:val="clear" w:color="auto" w:fill="C4FFF7" w:themeFill="accent1" w:themeFillTint="33"/>
      </w:tcPr>
    </w:tblStylePr>
    <w:tblStylePr w:type="band1Horz">
      <w:tblPr/>
      <w:tcPr>
        <w:shd w:val="clear" w:color="auto" w:fill="C4FFF7" w:themeFill="accent1" w:themeFillTint="33"/>
      </w:tcPr>
    </w:tblStylePr>
  </w:style>
  <w:style w:type="table" w:styleId="GridTable2-Accent6">
    <w:name w:val="Grid Table 2 Accent 6"/>
    <w:basedOn w:val="TableNormal"/>
    <w:uiPriority w:val="47"/>
    <w:rsid w:val="001A250A"/>
    <w:pPr>
      <w:spacing w:after="0" w:line="240" w:lineRule="auto"/>
    </w:pPr>
    <w:tblPr>
      <w:tblStyleRowBandSize w:val="1"/>
      <w:tblStyleColBandSize w:val="1"/>
      <w:tblBorders>
        <w:top w:val="single" w:sz="2" w:space="0" w:color="F590A8" w:themeColor="accent6" w:themeTint="99"/>
        <w:bottom w:val="single" w:sz="2" w:space="0" w:color="F590A8" w:themeColor="accent6" w:themeTint="99"/>
        <w:insideH w:val="single" w:sz="2" w:space="0" w:color="F590A8" w:themeColor="accent6" w:themeTint="99"/>
        <w:insideV w:val="single" w:sz="2" w:space="0" w:color="F590A8" w:themeColor="accent6" w:themeTint="99"/>
      </w:tblBorders>
    </w:tblPr>
    <w:tblStylePr w:type="firstRow">
      <w:rPr>
        <w:b/>
        <w:bCs/>
      </w:rPr>
      <w:tblPr/>
      <w:tcPr>
        <w:tcBorders>
          <w:top w:val="nil"/>
          <w:bottom w:val="single" w:sz="12" w:space="0" w:color="F590A8" w:themeColor="accent6" w:themeTint="99"/>
          <w:insideH w:val="nil"/>
          <w:insideV w:val="nil"/>
        </w:tcBorders>
        <w:shd w:val="clear" w:color="auto" w:fill="FFFFFF" w:themeFill="background1"/>
      </w:tcPr>
    </w:tblStylePr>
    <w:tblStylePr w:type="lastRow">
      <w:rPr>
        <w:b/>
        <w:bCs/>
      </w:rPr>
      <w:tblPr/>
      <w:tcPr>
        <w:tcBorders>
          <w:top w:val="double" w:sz="2" w:space="0" w:color="F590A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DAE2" w:themeFill="accent6" w:themeFillTint="33"/>
      </w:tcPr>
    </w:tblStylePr>
    <w:tblStylePr w:type="band1Horz">
      <w:tblPr/>
      <w:tcPr>
        <w:shd w:val="clear" w:color="auto" w:fill="FBDAE2" w:themeFill="accent6" w:themeFillTint="33"/>
      </w:tcPr>
    </w:tblStylePr>
  </w:style>
  <w:style w:type="table" w:styleId="GridTable5Dark-Accent1">
    <w:name w:val="Grid Table 5 Dark Accent 1"/>
    <w:basedOn w:val="TableNormal"/>
    <w:uiPriority w:val="50"/>
    <w:rsid w:val="001A250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FF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D7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D7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D7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D7BD" w:themeFill="accent1"/>
      </w:tcPr>
    </w:tblStylePr>
    <w:tblStylePr w:type="band1Vert">
      <w:tblPr/>
      <w:tcPr>
        <w:shd w:val="clear" w:color="auto" w:fill="89FFF0" w:themeFill="accent1" w:themeFillTint="66"/>
      </w:tcPr>
    </w:tblStylePr>
    <w:tblStylePr w:type="band1Horz">
      <w:tblPr/>
      <w:tcPr>
        <w:shd w:val="clear" w:color="auto" w:fill="89FFF0" w:themeFill="accent1" w:themeFillTint="66"/>
      </w:tcPr>
    </w:tblStylePr>
  </w:style>
  <w:style w:type="paragraph" w:styleId="EndnoteText">
    <w:name w:val="endnote text"/>
    <w:basedOn w:val="Normal"/>
    <w:link w:val="EndnoteTextChar"/>
    <w:uiPriority w:val="99"/>
    <w:semiHidden/>
    <w:unhideWhenUsed/>
    <w:rsid w:val="001A250A"/>
    <w:pPr>
      <w:autoSpaceDE w:val="0"/>
      <w:autoSpaceDN w:val="0"/>
      <w:adjustRightInd w:val="0"/>
      <w:spacing w:after="0" w:line="240" w:lineRule="auto"/>
    </w:pPr>
    <w:rPr>
      <w:rFonts w:ascii="Arial" w:eastAsia="Times New Roman" w:hAnsi="Arial" w:cs="Times New Roman"/>
      <w:color w:val="auto"/>
      <w:szCs w:val="20"/>
      <w:lang w:val="en-US" w:eastAsia="en-GB"/>
    </w:rPr>
  </w:style>
  <w:style w:type="character" w:customStyle="1" w:styleId="EndnoteTextChar">
    <w:name w:val="Endnote Text Char"/>
    <w:basedOn w:val="DefaultParagraphFont"/>
    <w:link w:val="EndnoteText"/>
    <w:uiPriority w:val="99"/>
    <w:semiHidden/>
    <w:rsid w:val="001A250A"/>
    <w:rPr>
      <w:rFonts w:ascii="Arial" w:eastAsia="Times New Roman" w:hAnsi="Arial" w:cs="Times New Roman"/>
      <w:sz w:val="20"/>
      <w:szCs w:val="20"/>
      <w:lang w:val="en-US" w:eastAsia="en-GB"/>
    </w:rPr>
  </w:style>
  <w:style w:type="character" w:styleId="EndnoteReference">
    <w:name w:val="endnote reference"/>
    <w:basedOn w:val="DefaultParagraphFont"/>
    <w:uiPriority w:val="99"/>
    <w:semiHidden/>
    <w:unhideWhenUsed/>
    <w:rsid w:val="001A250A"/>
    <w:rPr>
      <w:vertAlign w:val="superscript"/>
    </w:rPr>
  </w:style>
  <w:style w:type="paragraph" w:customStyle="1" w:styleId="msonormal0">
    <w:name w:val="msonormal"/>
    <w:basedOn w:val="Normal"/>
    <w:rsid w:val="001A250A"/>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paragraph" w:customStyle="1" w:styleId="xl63">
    <w:name w:val="xl63"/>
    <w:basedOn w:val="Normal"/>
    <w:rsid w:val="001A250A"/>
    <w:pPr>
      <w:spacing w:before="100" w:beforeAutospacing="1" w:after="100" w:afterAutospacing="1" w:line="240" w:lineRule="auto"/>
      <w:textAlignment w:val="top"/>
    </w:pPr>
    <w:rPr>
      <w:rFonts w:ascii="Arial" w:eastAsia="Times New Roman" w:hAnsi="Arial" w:cs="Arial"/>
      <w:color w:val="auto"/>
      <w:szCs w:val="20"/>
      <w:lang w:val="en-US" w:eastAsia="en-US"/>
    </w:rPr>
  </w:style>
  <w:style w:type="paragraph" w:customStyle="1" w:styleId="xl64">
    <w:name w:val="xl64"/>
    <w:basedOn w:val="Normal"/>
    <w:rsid w:val="001A250A"/>
    <w:pPr>
      <w:shd w:val="clear" w:color="000000" w:fill="FF0000"/>
      <w:spacing w:before="100" w:beforeAutospacing="1" w:after="100" w:afterAutospacing="1" w:line="240" w:lineRule="auto"/>
      <w:textAlignment w:val="top"/>
    </w:pPr>
    <w:rPr>
      <w:rFonts w:ascii="Arial" w:eastAsia="Times New Roman" w:hAnsi="Arial" w:cs="Arial"/>
      <w:color w:val="auto"/>
      <w:szCs w:val="20"/>
      <w:lang w:val="en-US" w:eastAsia="en-US"/>
    </w:rPr>
  </w:style>
  <w:style w:type="paragraph" w:customStyle="1" w:styleId="xl65">
    <w:name w:val="xl65"/>
    <w:basedOn w:val="Normal"/>
    <w:rsid w:val="001A250A"/>
    <w:pPr>
      <w:shd w:val="clear" w:color="000000" w:fill="FFFFFF"/>
      <w:spacing w:before="100" w:beforeAutospacing="1" w:after="100" w:afterAutospacing="1" w:line="240" w:lineRule="auto"/>
      <w:textAlignment w:val="top"/>
    </w:pPr>
    <w:rPr>
      <w:rFonts w:ascii="Arial" w:eastAsia="Times New Roman" w:hAnsi="Arial" w:cs="Arial"/>
      <w:color w:val="auto"/>
      <w:szCs w:val="20"/>
      <w:lang w:val="en-US" w:eastAsia="en-US"/>
    </w:rPr>
  </w:style>
  <w:style w:type="paragraph" w:customStyle="1" w:styleId="xl66">
    <w:name w:val="xl66"/>
    <w:basedOn w:val="Normal"/>
    <w:rsid w:val="001A250A"/>
    <w:pPr>
      <w:shd w:val="clear" w:color="000000" w:fill="FFFF00"/>
      <w:spacing w:before="100" w:beforeAutospacing="1" w:after="100" w:afterAutospacing="1" w:line="240" w:lineRule="auto"/>
      <w:textAlignment w:val="top"/>
    </w:pPr>
    <w:rPr>
      <w:rFonts w:ascii="Arial" w:eastAsia="Times New Roman" w:hAnsi="Arial" w:cs="Arial"/>
      <w:color w:val="auto"/>
      <w:szCs w:val="20"/>
      <w:lang w:val="en-US" w:eastAsia="en-US"/>
    </w:rPr>
  </w:style>
  <w:style w:type="paragraph" w:customStyle="1" w:styleId="xl67">
    <w:name w:val="xl67"/>
    <w:basedOn w:val="Normal"/>
    <w:rsid w:val="001A250A"/>
    <w:pPr>
      <w:pBdr>
        <w:top w:val="single" w:sz="4" w:space="0" w:color="FFFFFF"/>
        <w:bottom w:val="single" w:sz="4" w:space="0" w:color="FFFFFF"/>
      </w:pBdr>
      <w:shd w:val="clear" w:color="000000" w:fill="00A59B"/>
      <w:spacing w:before="100" w:beforeAutospacing="1" w:after="100" w:afterAutospacing="1" w:line="240" w:lineRule="auto"/>
      <w:textAlignment w:val="top"/>
    </w:pPr>
    <w:rPr>
      <w:rFonts w:ascii="Arial" w:eastAsia="Times New Roman" w:hAnsi="Arial" w:cs="Arial"/>
      <w:b/>
      <w:bCs/>
      <w:color w:val="auto"/>
      <w:szCs w:val="20"/>
      <w:lang w:val="en-US" w:eastAsia="en-US"/>
    </w:rPr>
  </w:style>
  <w:style w:type="paragraph" w:customStyle="1" w:styleId="xl68">
    <w:name w:val="xl68"/>
    <w:basedOn w:val="Normal"/>
    <w:rsid w:val="001A250A"/>
    <w:pPr>
      <w:spacing w:before="100" w:beforeAutospacing="1" w:after="100" w:afterAutospacing="1" w:line="240" w:lineRule="auto"/>
      <w:textAlignment w:val="top"/>
    </w:pPr>
    <w:rPr>
      <w:rFonts w:ascii="Times New Roman" w:eastAsia="Times New Roman" w:hAnsi="Times New Roman" w:cs="Times New Roman"/>
      <w:color w:val="auto"/>
      <w:sz w:val="24"/>
      <w:szCs w:val="24"/>
      <w:lang w:val="en-US" w:eastAsia="en-US"/>
    </w:rPr>
  </w:style>
  <w:style w:type="paragraph" w:customStyle="1" w:styleId="xl69">
    <w:name w:val="xl69"/>
    <w:basedOn w:val="Normal"/>
    <w:rsid w:val="001A250A"/>
    <w:pPr>
      <w:shd w:val="clear" w:color="000000" w:fill="FFFFFF"/>
      <w:spacing w:before="100" w:beforeAutospacing="1" w:after="100" w:afterAutospacing="1" w:line="240" w:lineRule="auto"/>
      <w:textAlignment w:val="top"/>
    </w:pPr>
    <w:rPr>
      <w:rFonts w:ascii="Times New Roman" w:eastAsia="Times New Roman" w:hAnsi="Times New Roman" w:cs="Times New Roman"/>
      <w:color w:val="auto"/>
      <w:sz w:val="24"/>
      <w:szCs w:val="24"/>
      <w:lang w:val="en-US" w:eastAsia="en-US"/>
    </w:rPr>
  </w:style>
  <w:style w:type="paragraph" w:customStyle="1" w:styleId="xl70">
    <w:name w:val="xl70"/>
    <w:basedOn w:val="Normal"/>
    <w:rsid w:val="001A250A"/>
    <w:pPr>
      <w:spacing w:before="100" w:beforeAutospacing="1" w:after="100" w:afterAutospacing="1" w:line="240" w:lineRule="auto"/>
      <w:textAlignment w:val="top"/>
    </w:pPr>
    <w:rPr>
      <w:rFonts w:ascii="Arial" w:eastAsia="Times New Roman" w:hAnsi="Arial" w:cs="Arial"/>
      <w:b/>
      <w:bCs/>
      <w:color w:val="auto"/>
      <w:szCs w:val="20"/>
      <w:lang w:val="en-US" w:eastAsia="en-US"/>
    </w:rPr>
  </w:style>
  <w:style w:type="paragraph" w:customStyle="1" w:styleId="xl71">
    <w:name w:val="xl71"/>
    <w:basedOn w:val="Normal"/>
    <w:rsid w:val="001A250A"/>
    <w:pPr>
      <w:shd w:val="clear" w:color="000000" w:fill="FFFF00"/>
      <w:spacing w:before="100" w:beforeAutospacing="1" w:after="100" w:afterAutospacing="1" w:line="240" w:lineRule="auto"/>
      <w:textAlignment w:val="top"/>
    </w:pPr>
    <w:rPr>
      <w:rFonts w:ascii="Arial" w:eastAsia="Times New Roman" w:hAnsi="Arial" w:cs="Arial"/>
      <w:b/>
      <w:bCs/>
      <w:color w:val="auto"/>
      <w:szCs w:val="20"/>
      <w:lang w:val="en-US" w:eastAsia="en-US"/>
    </w:rPr>
  </w:style>
  <w:style w:type="table" w:styleId="PlainTable4">
    <w:name w:val="Plain Table 4"/>
    <w:basedOn w:val="TableNormal"/>
    <w:uiPriority w:val="44"/>
    <w:rsid w:val="001A250A"/>
    <w:pPr>
      <w:spacing w:after="0" w:line="240" w:lineRule="auto"/>
    </w:pPr>
    <w:rPr>
      <w:rFonts w:ascii="Arial" w:hAnsi="Arial"/>
      <w:color w:val="000000" w:themeColor="text1"/>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1A250A"/>
    <w:pPr>
      <w:spacing w:after="0" w:line="240" w:lineRule="auto"/>
    </w:pPr>
    <w:rPr>
      <w:rFonts w:ascii="Arial" w:hAnsi="Arial"/>
      <w:color w:val="000000" w:themeColor="text1"/>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6Colorful-Accent6">
    <w:name w:val="Grid Table 6 Colorful Accent 6"/>
    <w:basedOn w:val="TableNormal"/>
    <w:uiPriority w:val="51"/>
    <w:rsid w:val="001A250A"/>
    <w:pPr>
      <w:spacing w:after="0" w:line="240" w:lineRule="auto"/>
    </w:pPr>
    <w:rPr>
      <w:color w:val="D51240" w:themeColor="accent6" w:themeShade="BF"/>
    </w:rPr>
    <w:tblPr>
      <w:tblStyleRowBandSize w:val="1"/>
      <w:tblStyleColBandSize w:val="1"/>
      <w:tblBorders>
        <w:top w:val="single" w:sz="4" w:space="0" w:color="F590A8" w:themeColor="accent6" w:themeTint="99"/>
        <w:left w:val="single" w:sz="4" w:space="0" w:color="F590A8" w:themeColor="accent6" w:themeTint="99"/>
        <w:bottom w:val="single" w:sz="4" w:space="0" w:color="F590A8" w:themeColor="accent6" w:themeTint="99"/>
        <w:right w:val="single" w:sz="4" w:space="0" w:color="F590A8" w:themeColor="accent6" w:themeTint="99"/>
        <w:insideH w:val="single" w:sz="4" w:space="0" w:color="F590A8" w:themeColor="accent6" w:themeTint="99"/>
        <w:insideV w:val="single" w:sz="4" w:space="0" w:color="F590A8" w:themeColor="accent6" w:themeTint="99"/>
      </w:tblBorders>
    </w:tblPr>
    <w:tblStylePr w:type="firstRow">
      <w:rPr>
        <w:b/>
        <w:bCs/>
      </w:rPr>
      <w:tblPr/>
      <w:tcPr>
        <w:tcBorders>
          <w:bottom w:val="single" w:sz="12" w:space="0" w:color="F590A8" w:themeColor="accent6" w:themeTint="99"/>
        </w:tcBorders>
      </w:tcPr>
    </w:tblStylePr>
    <w:tblStylePr w:type="lastRow">
      <w:rPr>
        <w:b/>
        <w:bCs/>
      </w:rPr>
      <w:tblPr/>
      <w:tcPr>
        <w:tcBorders>
          <w:top w:val="double" w:sz="4" w:space="0" w:color="F590A8" w:themeColor="accent6" w:themeTint="99"/>
        </w:tcBorders>
      </w:tcPr>
    </w:tblStylePr>
    <w:tblStylePr w:type="firstCol">
      <w:rPr>
        <w:b/>
        <w:bCs/>
      </w:rPr>
    </w:tblStylePr>
    <w:tblStylePr w:type="lastCol">
      <w:rPr>
        <w:b/>
        <w:bCs/>
      </w:rPr>
    </w:tblStylePr>
    <w:tblStylePr w:type="band1Vert">
      <w:tblPr/>
      <w:tcPr>
        <w:shd w:val="clear" w:color="auto" w:fill="FBDAE2" w:themeFill="accent6" w:themeFillTint="33"/>
      </w:tcPr>
    </w:tblStylePr>
    <w:tblStylePr w:type="band1Horz">
      <w:tblPr/>
      <w:tcPr>
        <w:shd w:val="clear" w:color="auto" w:fill="FBDAE2" w:themeFill="accent6" w:themeFillTint="33"/>
      </w:tcPr>
    </w:tblStylePr>
  </w:style>
  <w:style w:type="table" w:styleId="PlainTable2">
    <w:name w:val="Plain Table 2"/>
    <w:basedOn w:val="TableNormal"/>
    <w:uiPriority w:val="42"/>
    <w:rsid w:val="001A250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ljs-attr">
    <w:name w:val="hljs-attr"/>
    <w:basedOn w:val="DefaultParagraphFont"/>
    <w:rsid w:val="001A250A"/>
  </w:style>
  <w:style w:type="character" w:customStyle="1" w:styleId="model-titletext">
    <w:name w:val="model-title__text"/>
    <w:basedOn w:val="DefaultParagraphFont"/>
    <w:rsid w:val="001A250A"/>
  </w:style>
  <w:style w:type="character" w:customStyle="1" w:styleId="brace-open">
    <w:name w:val="brace-open"/>
    <w:basedOn w:val="DefaultParagraphFont"/>
    <w:rsid w:val="001A250A"/>
  </w:style>
  <w:style w:type="character" w:customStyle="1" w:styleId="inner-object">
    <w:name w:val="inner-object"/>
    <w:basedOn w:val="DefaultParagraphFont"/>
    <w:rsid w:val="001A250A"/>
  </w:style>
  <w:style w:type="character" w:customStyle="1" w:styleId="star">
    <w:name w:val="star"/>
    <w:basedOn w:val="DefaultParagraphFont"/>
    <w:rsid w:val="001A250A"/>
  </w:style>
  <w:style w:type="character" w:customStyle="1" w:styleId="model">
    <w:name w:val="model"/>
    <w:basedOn w:val="DefaultParagraphFont"/>
    <w:rsid w:val="001A250A"/>
  </w:style>
  <w:style w:type="character" w:customStyle="1" w:styleId="prop">
    <w:name w:val="prop"/>
    <w:basedOn w:val="DefaultParagraphFont"/>
    <w:rsid w:val="001A250A"/>
  </w:style>
  <w:style w:type="character" w:customStyle="1" w:styleId="false">
    <w:name w:val="false"/>
    <w:basedOn w:val="DefaultParagraphFont"/>
    <w:rsid w:val="001A250A"/>
  </w:style>
  <w:style w:type="character" w:customStyle="1" w:styleId="prop-format">
    <w:name w:val="prop-format"/>
    <w:basedOn w:val="DefaultParagraphFont"/>
    <w:rsid w:val="001A250A"/>
  </w:style>
  <w:style w:type="character" w:customStyle="1" w:styleId="brace-close">
    <w:name w:val="brace-close"/>
    <w:basedOn w:val="DefaultParagraphFont"/>
    <w:rsid w:val="001A250A"/>
  </w:style>
  <w:style w:type="table" w:styleId="GridTable1Light-Accent6">
    <w:name w:val="Grid Table 1 Light Accent 6"/>
    <w:basedOn w:val="TableNormal"/>
    <w:uiPriority w:val="46"/>
    <w:rsid w:val="001A250A"/>
    <w:pPr>
      <w:spacing w:after="0" w:line="240" w:lineRule="auto"/>
    </w:pPr>
    <w:tblPr>
      <w:tblStyleRowBandSize w:val="1"/>
      <w:tblStyleColBandSize w:val="1"/>
      <w:tblBorders>
        <w:top w:val="single" w:sz="4" w:space="0" w:color="F8B5C5" w:themeColor="accent6" w:themeTint="66"/>
        <w:left w:val="single" w:sz="4" w:space="0" w:color="F8B5C5" w:themeColor="accent6" w:themeTint="66"/>
        <w:bottom w:val="single" w:sz="4" w:space="0" w:color="F8B5C5" w:themeColor="accent6" w:themeTint="66"/>
        <w:right w:val="single" w:sz="4" w:space="0" w:color="F8B5C5" w:themeColor="accent6" w:themeTint="66"/>
        <w:insideH w:val="single" w:sz="4" w:space="0" w:color="F8B5C5" w:themeColor="accent6" w:themeTint="66"/>
        <w:insideV w:val="single" w:sz="4" w:space="0" w:color="F8B5C5" w:themeColor="accent6" w:themeTint="66"/>
      </w:tblBorders>
    </w:tblPr>
    <w:tblStylePr w:type="firstRow">
      <w:rPr>
        <w:b/>
        <w:bCs/>
      </w:rPr>
      <w:tblPr/>
      <w:tcPr>
        <w:tcBorders>
          <w:bottom w:val="single" w:sz="12" w:space="0" w:color="F590A8" w:themeColor="accent6" w:themeTint="99"/>
        </w:tcBorders>
      </w:tcPr>
    </w:tblStylePr>
    <w:tblStylePr w:type="lastRow">
      <w:rPr>
        <w:b/>
        <w:bCs/>
      </w:rPr>
      <w:tblPr/>
      <w:tcPr>
        <w:tcBorders>
          <w:top w:val="double" w:sz="2" w:space="0" w:color="F590A8" w:themeColor="accent6" w:themeTint="99"/>
        </w:tcBorders>
      </w:tcPr>
    </w:tblStylePr>
    <w:tblStylePr w:type="firstCol">
      <w:rPr>
        <w:b/>
        <w:bCs/>
      </w:rPr>
    </w:tblStylePr>
    <w:tblStylePr w:type="lastCol">
      <w:rPr>
        <w:b/>
        <w:bCs/>
      </w:rPr>
    </w:tblStylePr>
  </w:style>
  <w:style w:type="table" w:customStyle="1" w:styleId="TableGrid10">
    <w:name w:val="Table Grid1"/>
    <w:basedOn w:val="TableNormal"/>
    <w:next w:val="TableGrid"/>
    <w:uiPriority w:val="59"/>
    <w:rsid w:val="001A250A"/>
    <w:pPr>
      <w:spacing w:after="0" w:line="240" w:lineRule="auto"/>
    </w:pPr>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example">
    <w:name w:val="header-example"/>
    <w:basedOn w:val="DefaultParagraphFont"/>
    <w:rsid w:val="001A250A"/>
  </w:style>
  <w:style w:type="character" w:customStyle="1" w:styleId="pointer">
    <w:name w:val="pointer"/>
    <w:basedOn w:val="DefaultParagraphFont"/>
    <w:rsid w:val="001A250A"/>
  </w:style>
  <w:style w:type="character" w:customStyle="1" w:styleId="model-title">
    <w:name w:val="model-title"/>
    <w:basedOn w:val="DefaultParagraphFont"/>
    <w:rsid w:val="001A250A"/>
  </w:style>
  <w:style w:type="character" w:customStyle="1" w:styleId="model-toggle">
    <w:name w:val="model-toggle"/>
    <w:basedOn w:val="DefaultParagraphFont"/>
    <w:rsid w:val="001A250A"/>
  </w:style>
  <w:style w:type="character" w:customStyle="1" w:styleId="model-jump-to-path">
    <w:name w:val="model-jump-to-path"/>
    <w:basedOn w:val="DefaultParagraphFont"/>
    <w:rsid w:val="001A250A"/>
  </w:style>
  <w:style w:type="character" w:customStyle="1" w:styleId="model-hint">
    <w:name w:val="model-hint"/>
    <w:basedOn w:val="DefaultParagraphFont"/>
    <w:rsid w:val="001A250A"/>
  </w:style>
  <w:style w:type="character" w:customStyle="1" w:styleId="prop-name">
    <w:name w:val="prop-name"/>
    <w:basedOn w:val="DefaultParagraphFont"/>
    <w:rsid w:val="001A250A"/>
  </w:style>
  <w:style w:type="paragraph" w:customStyle="1" w:styleId="m8986800559144335335msolistparagraph">
    <w:name w:val="m_8986800559144335335msolistparagraph"/>
    <w:basedOn w:val="Normal"/>
    <w:rsid w:val="001A250A"/>
    <w:pPr>
      <w:spacing w:before="100" w:beforeAutospacing="1" w:after="100" w:afterAutospacing="1" w:line="240" w:lineRule="auto"/>
    </w:pPr>
    <w:rPr>
      <w:rFonts w:ascii="Calibri" w:hAnsi="Calibri" w:cs="Calibri"/>
      <w:color w:val="auto"/>
      <w:sz w:val="22"/>
      <w:lang w:val="en-US" w:eastAsia="ja-JP"/>
    </w:rPr>
  </w:style>
  <w:style w:type="character" w:customStyle="1" w:styleId="wftk">
    <w:name w:val="wf__tk"/>
    <w:basedOn w:val="DefaultParagraphFont"/>
    <w:rsid w:val="001A250A"/>
  </w:style>
  <w:style w:type="character" w:customStyle="1" w:styleId="node-rendererroot-node">
    <w:name w:val="node-renderer__root-node"/>
    <w:basedOn w:val="DefaultParagraphFont"/>
    <w:rsid w:val="001A250A"/>
  </w:style>
  <w:style w:type="character" w:customStyle="1" w:styleId="network-expandcaret">
    <w:name w:val="network-expand__caret"/>
    <w:basedOn w:val="DefaultParagraphFont"/>
    <w:rsid w:val="001A250A"/>
  </w:style>
  <w:style w:type="character" w:customStyle="1" w:styleId="ui-provider">
    <w:name w:val="ui-provider"/>
    <w:basedOn w:val="DefaultParagraphFont"/>
    <w:rsid w:val="001A25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84024">
      <w:bodyDiv w:val="1"/>
      <w:marLeft w:val="0"/>
      <w:marRight w:val="0"/>
      <w:marTop w:val="0"/>
      <w:marBottom w:val="0"/>
      <w:divBdr>
        <w:top w:val="none" w:sz="0" w:space="0" w:color="auto"/>
        <w:left w:val="none" w:sz="0" w:space="0" w:color="auto"/>
        <w:bottom w:val="none" w:sz="0" w:space="0" w:color="auto"/>
        <w:right w:val="none" w:sz="0" w:space="0" w:color="auto"/>
      </w:divBdr>
      <w:divsChild>
        <w:div w:id="1387483749">
          <w:marLeft w:val="0"/>
          <w:marRight w:val="0"/>
          <w:marTop w:val="0"/>
          <w:marBottom w:val="0"/>
          <w:divBdr>
            <w:top w:val="none" w:sz="0" w:space="0" w:color="auto"/>
            <w:left w:val="none" w:sz="0" w:space="0" w:color="auto"/>
            <w:bottom w:val="none" w:sz="0" w:space="0" w:color="auto"/>
            <w:right w:val="none" w:sz="0" w:space="0" w:color="auto"/>
          </w:divBdr>
          <w:divsChild>
            <w:div w:id="1440023860">
              <w:marLeft w:val="0"/>
              <w:marRight w:val="0"/>
              <w:marTop w:val="0"/>
              <w:marBottom w:val="0"/>
              <w:divBdr>
                <w:top w:val="none" w:sz="0" w:space="0" w:color="auto"/>
                <w:left w:val="none" w:sz="0" w:space="0" w:color="auto"/>
                <w:bottom w:val="none" w:sz="0" w:space="0" w:color="auto"/>
                <w:right w:val="none" w:sz="0" w:space="0" w:color="auto"/>
              </w:divBdr>
            </w:div>
            <w:div w:id="447625090">
              <w:marLeft w:val="0"/>
              <w:marRight w:val="0"/>
              <w:marTop w:val="0"/>
              <w:marBottom w:val="0"/>
              <w:divBdr>
                <w:top w:val="none" w:sz="0" w:space="0" w:color="auto"/>
                <w:left w:val="none" w:sz="0" w:space="0" w:color="auto"/>
                <w:bottom w:val="none" w:sz="0" w:space="0" w:color="auto"/>
                <w:right w:val="none" w:sz="0" w:space="0" w:color="auto"/>
              </w:divBdr>
            </w:div>
            <w:div w:id="60182836">
              <w:marLeft w:val="0"/>
              <w:marRight w:val="0"/>
              <w:marTop w:val="0"/>
              <w:marBottom w:val="0"/>
              <w:divBdr>
                <w:top w:val="none" w:sz="0" w:space="0" w:color="auto"/>
                <w:left w:val="none" w:sz="0" w:space="0" w:color="auto"/>
                <w:bottom w:val="none" w:sz="0" w:space="0" w:color="auto"/>
                <w:right w:val="none" w:sz="0" w:space="0" w:color="auto"/>
              </w:divBdr>
            </w:div>
            <w:div w:id="1280186889">
              <w:marLeft w:val="0"/>
              <w:marRight w:val="0"/>
              <w:marTop w:val="0"/>
              <w:marBottom w:val="0"/>
              <w:divBdr>
                <w:top w:val="none" w:sz="0" w:space="0" w:color="auto"/>
                <w:left w:val="none" w:sz="0" w:space="0" w:color="auto"/>
                <w:bottom w:val="none" w:sz="0" w:space="0" w:color="auto"/>
                <w:right w:val="none" w:sz="0" w:space="0" w:color="auto"/>
              </w:divBdr>
            </w:div>
            <w:div w:id="1588034212">
              <w:marLeft w:val="0"/>
              <w:marRight w:val="0"/>
              <w:marTop w:val="0"/>
              <w:marBottom w:val="0"/>
              <w:divBdr>
                <w:top w:val="none" w:sz="0" w:space="0" w:color="auto"/>
                <w:left w:val="none" w:sz="0" w:space="0" w:color="auto"/>
                <w:bottom w:val="none" w:sz="0" w:space="0" w:color="auto"/>
                <w:right w:val="none" w:sz="0" w:space="0" w:color="auto"/>
              </w:divBdr>
            </w:div>
            <w:div w:id="139659505">
              <w:marLeft w:val="0"/>
              <w:marRight w:val="0"/>
              <w:marTop w:val="0"/>
              <w:marBottom w:val="0"/>
              <w:divBdr>
                <w:top w:val="none" w:sz="0" w:space="0" w:color="auto"/>
                <w:left w:val="none" w:sz="0" w:space="0" w:color="auto"/>
                <w:bottom w:val="none" w:sz="0" w:space="0" w:color="auto"/>
                <w:right w:val="none" w:sz="0" w:space="0" w:color="auto"/>
              </w:divBdr>
            </w:div>
            <w:div w:id="498273615">
              <w:marLeft w:val="0"/>
              <w:marRight w:val="0"/>
              <w:marTop w:val="0"/>
              <w:marBottom w:val="0"/>
              <w:divBdr>
                <w:top w:val="none" w:sz="0" w:space="0" w:color="auto"/>
                <w:left w:val="none" w:sz="0" w:space="0" w:color="auto"/>
                <w:bottom w:val="none" w:sz="0" w:space="0" w:color="auto"/>
                <w:right w:val="none" w:sz="0" w:space="0" w:color="auto"/>
              </w:divBdr>
            </w:div>
            <w:div w:id="49344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85721">
      <w:bodyDiv w:val="1"/>
      <w:marLeft w:val="0"/>
      <w:marRight w:val="0"/>
      <w:marTop w:val="0"/>
      <w:marBottom w:val="0"/>
      <w:divBdr>
        <w:top w:val="none" w:sz="0" w:space="0" w:color="auto"/>
        <w:left w:val="none" w:sz="0" w:space="0" w:color="auto"/>
        <w:bottom w:val="none" w:sz="0" w:space="0" w:color="auto"/>
        <w:right w:val="none" w:sz="0" w:space="0" w:color="auto"/>
      </w:divBdr>
      <w:divsChild>
        <w:div w:id="1411998153">
          <w:marLeft w:val="0"/>
          <w:marRight w:val="0"/>
          <w:marTop w:val="0"/>
          <w:marBottom w:val="0"/>
          <w:divBdr>
            <w:top w:val="none" w:sz="0" w:space="0" w:color="auto"/>
            <w:left w:val="none" w:sz="0" w:space="0" w:color="auto"/>
            <w:bottom w:val="none" w:sz="0" w:space="0" w:color="auto"/>
            <w:right w:val="none" w:sz="0" w:space="0" w:color="auto"/>
          </w:divBdr>
        </w:div>
        <w:div w:id="81802027">
          <w:marLeft w:val="0"/>
          <w:marRight w:val="0"/>
          <w:marTop w:val="0"/>
          <w:marBottom w:val="0"/>
          <w:divBdr>
            <w:top w:val="none" w:sz="0" w:space="0" w:color="auto"/>
            <w:left w:val="none" w:sz="0" w:space="0" w:color="auto"/>
            <w:bottom w:val="none" w:sz="0" w:space="0" w:color="auto"/>
            <w:right w:val="none" w:sz="0" w:space="0" w:color="auto"/>
          </w:divBdr>
        </w:div>
      </w:divsChild>
    </w:div>
    <w:div w:id="86969418">
      <w:bodyDiv w:val="1"/>
      <w:marLeft w:val="0"/>
      <w:marRight w:val="0"/>
      <w:marTop w:val="0"/>
      <w:marBottom w:val="0"/>
      <w:divBdr>
        <w:top w:val="none" w:sz="0" w:space="0" w:color="auto"/>
        <w:left w:val="none" w:sz="0" w:space="0" w:color="auto"/>
        <w:bottom w:val="none" w:sz="0" w:space="0" w:color="auto"/>
        <w:right w:val="none" w:sz="0" w:space="0" w:color="auto"/>
      </w:divBdr>
      <w:divsChild>
        <w:div w:id="506404436">
          <w:marLeft w:val="0"/>
          <w:marRight w:val="0"/>
          <w:marTop w:val="0"/>
          <w:marBottom w:val="0"/>
          <w:divBdr>
            <w:top w:val="none" w:sz="0" w:space="0" w:color="auto"/>
            <w:left w:val="none" w:sz="0" w:space="0" w:color="auto"/>
            <w:bottom w:val="none" w:sz="0" w:space="0" w:color="auto"/>
            <w:right w:val="none" w:sz="0" w:space="0" w:color="auto"/>
          </w:divBdr>
          <w:divsChild>
            <w:div w:id="2048023967">
              <w:marLeft w:val="0"/>
              <w:marRight w:val="0"/>
              <w:marTop w:val="0"/>
              <w:marBottom w:val="0"/>
              <w:divBdr>
                <w:top w:val="none" w:sz="0" w:space="0" w:color="auto"/>
                <w:left w:val="none" w:sz="0" w:space="0" w:color="auto"/>
                <w:bottom w:val="none" w:sz="0" w:space="0" w:color="auto"/>
                <w:right w:val="none" w:sz="0" w:space="0" w:color="auto"/>
              </w:divBdr>
            </w:div>
            <w:div w:id="1149400448">
              <w:marLeft w:val="0"/>
              <w:marRight w:val="0"/>
              <w:marTop w:val="0"/>
              <w:marBottom w:val="0"/>
              <w:divBdr>
                <w:top w:val="none" w:sz="0" w:space="0" w:color="auto"/>
                <w:left w:val="none" w:sz="0" w:space="0" w:color="auto"/>
                <w:bottom w:val="none" w:sz="0" w:space="0" w:color="auto"/>
                <w:right w:val="none" w:sz="0" w:space="0" w:color="auto"/>
              </w:divBdr>
            </w:div>
            <w:div w:id="1529642874">
              <w:marLeft w:val="0"/>
              <w:marRight w:val="0"/>
              <w:marTop w:val="0"/>
              <w:marBottom w:val="0"/>
              <w:divBdr>
                <w:top w:val="none" w:sz="0" w:space="0" w:color="auto"/>
                <w:left w:val="none" w:sz="0" w:space="0" w:color="auto"/>
                <w:bottom w:val="none" w:sz="0" w:space="0" w:color="auto"/>
                <w:right w:val="none" w:sz="0" w:space="0" w:color="auto"/>
              </w:divBdr>
            </w:div>
            <w:div w:id="582299144">
              <w:marLeft w:val="0"/>
              <w:marRight w:val="0"/>
              <w:marTop w:val="0"/>
              <w:marBottom w:val="0"/>
              <w:divBdr>
                <w:top w:val="none" w:sz="0" w:space="0" w:color="auto"/>
                <w:left w:val="none" w:sz="0" w:space="0" w:color="auto"/>
                <w:bottom w:val="none" w:sz="0" w:space="0" w:color="auto"/>
                <w:right w:val="none" w:sz="0" w:space="0" w:color="auto"/>
              </w:divBdr>
            </w:div>
            <w:div w:id="216628681">
              <w:marLeft w:val="0"/>
              <w:marRight w:val="0"/>
              <w:marTop w:val="0"/>
              <w:marBottom w:val="0"/>
              <w:divBdr>
                <w:top w:val="none" w:sz="0" w:space="0" w:color="auto"/>
                <w:left w:val="none" w:sz="0" w:space="0" w:color="auto"/>
                <w:bottom w:val="none" w:sz="0" w:space="0" w:color="auto"/>
                <w:right w:val="none" w:sz="0" w:space="0" w:color="auto"/>
              </w:divBdr>
            </w:div>
            <w:div w:id="583761228">
              <w:marLeft w:val="0"/>
              <w:marRight w:val="0"/>
              <w:marTop w:val="0"/>
              <w:marBottom w:val="0"/>
              <w:divBdr>
                <w:top w:val="none" w:sz="0" w:space="0" w:color="auto"/>
                <w:left w:val="none" w:sz="0" w:space="0" w:color="auto"/>
                <w:bottom w:val="none" w:sz="0" w:space="0" w:color="auto"/>
                <w:right w:val="none" w:sz="0" w:space="0" w:color="auto"/>
              </w:divBdr>
            </w:div>
            <w:div w:id="1900751620">
              <w:marLeft w:val="0"/>
              <w:marRight w:val="0"/>
              <w:marTop w:val="0"/>
              <w:marBottom w:val="0"/>
              <w:divBdr>
                <w:top w:val="none" w:sz="0" w:space="0" w:color="auto"/>
                <w:left w:val="none" w:sz="0" w:space="0" w:color="auto"/>
                <w:bottom w:val="none" w:sz="0" w:space="0" w:color="auto"/>
                <w:right w:val="none" w:sz="0" w:space="0" w:color="auto"/>
              </w:divBdr>
            </w:div>
            <w:div w:id="1592203746">
              <w:marLeft w:val="0"/>
              <w:marRight w:val="0"/>
              <w:marTop w:val="0"/>
              <w:marBottom w:val="0"/>
              <w:divBdr>
                <w:top w:val="none" w:sz="0" w:space="0" w:color="auto"/>
                <w:left w:val="none" w:sz="0" w:space="0" w:color="auto"/>
                <w:bottom w:val="none" w:sz="0" w:space="0" w:color="auto"/>
                <w:right w:val="none" w:sz="0" w:space="0" w:color="auto"/>
              </w:divBdr>
            </w:div>
            <w:div w:id="242566051">
              <w:marLeft w:val="0"/>
              <w:marRight w:val="0"/>
              <w:marTop w:val="0"/>
              <w:marBottom w:val="0"/>
              <w:divBdr>
                <w:top w:val="none" w:sz="0" w:space="0" w:color="auto"/>
                <w:left w:val="none" w:sz="0" w:space="0" w:color="auto"/>
                <w:bottom w:val="none" w:sz="0" w:space="0" w:color="auto"/>
                <w:right w:val="none" w:sz="0" w:space="0" w:color="auto"/>
              </w:divBdr>
            </w:div>
            <w:div w:id="1457718936">
              <w:marLeft w:val="0"/>
              <w:marRight w:val="0"/>
              <w:marTop w:val="0"/>
              <w:marBottom w:val="0"/>
              <w:divBdr>
                <w:top w:val="none" w:sz="0" w:space="0" w:color="auto"/>
                <w:left w:val="none" w:sz="0" w:space="0" w:color="auto"/>
                <w:bottom w:val="none" w:sz="0" w:space="0" w:color="auto"/>
                <w:right w:val="none" w:sz="0" w:space="0" w:color="auto"/>
              </w:divBdr>
            </w:div>
            <w:div w:id="288824869">
              <w:marLeft w:val="0"/>
              <w:marRight w:val="0"/>
              <w:marTop w:val="0"/>
              <w:marBottom w:val="0"/>
              <w:divBdr>
                <w:top w:val="none" w:sz="0" w:space="0" w:color="auto"/>
                <w:left w:val="none" w:sz="0" w:space="0" w:color="auto"/>
                <w:bottom w:val="none" w:sz="0" w:space="0" w:color="auto"/>
                <w:right w:val="none" w:sz="0" w:space="0" w:color="auto"/>
              </w:divBdr>
            </w:div>
            <w:div w:id="2091342110">
              <w:marLeft w:val="0"/>
              <w:marRight w:val="0"/>
              <w:marTop w:val="0"/>
              <w:marBottom w:val="0"/>
              <w:divBdr>
                <w:top w:val="none" w:sz="0" w:space="0" w:color="auto"/>
                <w:left w:val="none" w:sz="0" w:space="0" w:color="auto"/>
                <w:bottom w:val="none" w:sz="0" w:space="0" w:color="auto"/>
                <w:right w:val="none" w:sz="0" w:space="0" w:color="auto"/>
              </w:divBdr>
            </w:div>
            <w:div w:id="1907228826">
              <w:marLeft w:val="0"/>
              <w:marRight w:val="0"/>
              <w:marTop w:val="0"/>
              <w:marBottom w:val="0"/>
              <w:divBdr>
                <w:top w:val="none" w:sz="0" w:space="0" w:color="auto"/>
                <w:left w:val="none" w:sz="0" w:space="0" w:color="auto"/>
                <w:bottom w:val="none" w:sz="0" w:space="0" w:color="auto"/>
                <w:right w:val="none" w:sz="0" w:space="0" w:color="auto"/>
              </w:divBdr>
            </w:div>
            <w:div w:id="159394962">
              <w:marLeft w:val="0"/>
              <w:marRight w:val="0"/>
              <w:marTop w:val="0"/>
              <w:marBottom w:val="0"/>
              <w:divBdr>
                <w:top w:val="none" w:sz="0" w:space="0" w:color="auto"/>
                <w:left w:val="none" w:sz="0" w:space="0" w:color="auto"/>
                <w:bottom w:val="none" w:sz="0" w:space="0" w:color="auto"/>
                <w:right w:val="none" w:sz="0" w:space="0" w:color="auto"/>
              </w:divBdr>
            </w:div>
            <w:div w:id="1751731653">
              <w:marLeft w:val="0"/>
              <w:marRight w:val="0"/>
              <w:marTop w:val="0"/>
              <w:marBottom w:val="0"/>
              <w:divBdr>
                <w:top w:val="none" w:sz="0" w:space="0" w:color="auto"/>
                <w:left w:val="none" w:sz="0" w:space="0" w:color="auto"/>
                <w:bottom w:val="none" w:sz="0" w:space="0" w:color="auto"/>
                <w:right w:val="none" w:sz="0" w:space="0" w:color="auto"/>
              </w:divBdr>
            </w:div>
            <w:div w:id="57463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49375">
      <w:bodyDiv w:val="1"/>
      <w:marLeft w:val="0"/>
      <w:marRight w:val="0"/>
      <w:marTop w:val="0"/>
      <w:marBottom w:val="0"/>
      <w:divBdr>
        <w:top w:val="none" w:sz="0" w:space="0" w:color="auto"/>
        <w:left w:val="none" w:sz="0" w:space="0" w:color="auto"/>
        <w:bottom w:val="none" w:sz="0" w:space="0" w:color="auto"/>
        <w:right w:val="none" w:sz="0" w:space="0" w:color="auto"/>
      </w:divBdr>
      <w:divsChild>
        <w:div w:id="1234270249">
          <w:marLeft w:val="0"/>
          <w:marRight w:val="0"/>
          <w:marTop w:val="0"/>
          <w:marBottom w:val="0"/>
          <w:divBdr>
            <w:top w:val="none" w:sz="0" w:space="0" w:color="auto"/>
            <w:left w:val="none" w:sz="0" w:space="0" w:color="auto"/>
            <w:bottom w:val="none" w:sz="0" w:space="0" w:color="auto"/>
            <w:right w:val="none" w:sz="0" w:space="0" w:color="auto"/>
          </w:divBdr>
        </w:div>
        <w:div w:id="1722366183">
          <w:marLeft w:val="0"/>
          <w:marRight w:val="0"/>
          <w:marTop w:val="0"/>
          <w:marBottom w:val="0"/>
          <w:divBdr>
            <w:top w:val="none" w:sz="0" w:space="0" w:color="auto"/>
            <w:left w:val="none" w:sz="0" w:space="0" w:color="auto"/>
            <w:bottom w:val="none" w:sz="0" w:space="0" w:color="auto"/>
            <w:right w:val="none" w:sz="0" w:space="0" w:color="auto"/>
          </w:divBdr>
        </w:div>
      </w:divsChild>
    </w:div>
    <w:div w:id="129522558">
      <w:bodyDiv w:val="1"/>
      <w:marLeft w:val="0"/>
      <w:marRight w:val="0"/>
      <w:marTop w:val="0"/>
      <w:marBottom w:val="0"/>
      <w:divBdr>
        <w:top w:val="none" w:sz="0" w:space="0" w:color="auto"/>
        <w:left w:val="none" w:sz="0" w:space="0" w:color="auto"/>
        <w:bottom w:val="none" w:sz="0" w:space="0" w:color="auto"/>
        <w:right w:val="none" w:sz="0" w:space="0" w:color="auto"/>
      </w:divBdr>
      <w:divsChild>
        <w:div w:id="1795055022">
          <w:marLeft w:val="0"/>
          <w:marRight w:val="0"/>
          <w:marTop w:val="0"/>
          <w:marBottom w:val="0"/>
          <w:divBdr>
            <w:top w:val="none" w:sz="0" w:space="0" w:color="auto"/>
            <w:left w:val="none" w:sz="0" w:space="0" w:color="auto"/>
            <w:bottom w:val="none" w:sz="0" w:space="0" w:color="auto"/>
            <w:right w:val="none" w:sz="0" w:space="0" w:color="auto"/>
          </w:divBdr>
          <w:divsChild>
            <w:div w:id="609554216">
              <w:marLeft w:val="0"/>
              <w:marRight w:val="0"/>
              <w:marTop w:val="0"/>
              <w:marBottom w:val="0"/>
              <w:divBdr>
                <w:top w:val="none" w:sz="0" w:space="0" w:color="auto"/>
                <w:left w:val="none" w:sz="0" w:space="0" w:color="auto"/>
                <w:bottom w:val="none" w:sz="0" w:space="0" w:color="auto"/>
                <w:right w:val="none" w:sz="0" w:space="0" w:color="auto"/>
              </w:divBdr>
            </w:div>
            <w:div w:id="2111468125">
              <w:marLeft w:val="0"/>
              <w:marRight w:val="0"/>
              <w:marTop w:val="0"/>
              <w:marBottom w:val="0"/>
              <w:divBdr>
                <w:top w:val="none" w:sz="0" w:space="0" w:color="auto"/>
                <w:left w:val="none" w:sz="0" w:space="0" w:color="auto"/>
                <w:bottom w:val="none" w:sz="0" w:space="0" w:color="auto"/>
                <w:right w:val="none" w:sz="0" w:space="0" w:color="auto"/>
              </w:divBdr>
            </w:div>
            <w:div w:id="100036954">
              <w:marLeft w:val="0"/>
              <w:marRight w:val="0"/>
              <w:marTop w:val="0"/>
              <w:marBottom w:val="0"/>
              <w:divBdr>
                <w:top w:val="none" w:sz="0" w:space="0" w:color="auto"/>
                <w:left w:val="none" w:sz="0" w:space="0" w:color="auto"/>
                <w:bottom w:val="none" w:sz="0" w:space="0" w:color="auto"/>
                <w:right w:val="none" w:sz="0" w:space="0" w:color="auto"/>
              </w:divBdr>
            </w:div>
            <w:div w:id="1133249782">
              <w:marLeft w:val="0"/>
              <w:marRight w:val="0"/>
              <w:marTop w:val="0"/>
              <w:marBottom w:val="0"/>
              <w:divBdr>
                <w:top w:val="none" w:sz="0" w:space="0" w:color="auto"/>
                <w:left w:val="none" w:sz="0" w:space="0" w:color="auto"/>
                <w:bottom w:val="none" w:sz="0" w:space="0" w:color="auto"/>
                <w:right w:val="none" w:sz="0" w:space="0" w:color="auto"/>
              </w:divBdr>
            </w:div>
            <w:div w:id="1775595405">
              <w:marLeft w:val="0"/>
              <w:marRight w:val="0"/>
              <w:marTop w:val="0"/>
              <w:marBottom w:val="0"/>
              <w:divBdr>
                <w:top w:val="none" w:sz="0" w:space="0" w:color="auto"/>
                <w:left w:val="none" w:sz="0" w:space="0" w:color="auto"/>
                <w:bottom w:val="none" w:sz="0" w:space="0" w:color="auto"/>
                <w:right w:val="none" w:sz="0" w:space="0" w:color="auto"/>
              </w:divBdr>
            </w:div>
            <w:div w:id="759444320">
              <w:marLeft w:val="0"/>
              <w:marRight w:val="0"/>
              <w:marTop w:val="0"/>
              <w:marBottom w:val="0"/>
              <w:divBdr>
                <w:top w:val="none" w:sz="0" w:space="0" w:color="auto"/>
                <w:left w:val="none" w:sz="0" w:space="0" w:color="auto"/>
                <w:bottom w:val="none" w:sz="0" w:space="0" w:color="auto"/>
                <w:right w:val="none" w:sz="0" w:space="0" w:color="auto"/>
              </w:divBdr>
            </w:div>
            <w:div w:id="171455382">
              <w:marLeft w:val="0"/>
              <w:marRight w:val="0"/>
              <w:marTop w:val="0"/>
              <w:marBottom w:val="0"/>
              <w:divBdr>
                <w:top w:val="none" w:sz="0" w:space="0" w:color="auto"/>
                <w:left w:val="none" w:sz="0" w:space="0" w:color="auto"/>
                <w:bottom w:val="none" w:sz="0" w:space="0" w:color="auto"/>
                <w:right w:val="none" w:sz="0" w:space="0" w:color="auto"/>
              </w:divBdr>
            </w:div>
            <w:div w:id="604845937">
              <w:marLeft w:val="0"/>
              <w:marRight w:val="0"/>
              <w:marTop w:val="0"/>
              <w:marBottom w:val="0"/>
              <w:divBdr>
                <w:top w:val="none" w:sz="0" w:space="0" w:color="auto"/>
                <w:left w:val="none" w:sz="0" w:space="0" w:color="auto"/>
                <w:bottom w:val="none" w:sz="0" w:space="0" w:color="auto"/>
                <w:right w:val="none" w:sz="0" w:space="0" w:color="auto"/>
              </w:divBdr>
            </w:div>
            <w:div w:id="182130818">
              <w:marLeft w:val="0"/>
              <w:marRight w:val="0"/>
              <w:marTop w:val="0"/>
              <w:marBottom w:val="0"/>
              <w:divBdr>
                <w:top w:val="none" w:sz="0" w:space="0" w:color="auto"/>
                <w:left w:val="none" w:sz="0" w:space="0" w:color="auto"/>
                <w:bottom w:val="none" w:sz="0" w:space="0" w:color="auto"/>
                <w:right w:val="none" w:sz="0" w:space="0" w:color="auto"/>
              </w:divBdr>
            </w:div>
            <w:div w:id="928077117">
              <w:marLeft w:val="0"/>
              <w:marRight w:val="0"/>
              <w:marTop w:val="0"/>
              <w:marBottom w:val="0"/>
              <w:divBdr>
                <w:top w:val="none" w:sz="0" w:space="0" w:color="auto"/>
                <w:left w:val="none" w:sz="0" w:space="0" w:color="auto"/>
                <w:bottom w:val="none" w:sz="0" w:space="0" w:color="auto"/>
                <w:right w:val="none" w:sz="0" w:space="0" w:color="auto"/>
              </w:divBdr>
            </w:div>
            <w:div w:id="630021176">
              <w:marLeft w:val="0"/>
              <w:marRight w:val="0"/>
              <w:marTop w:val="0"/>
              <w:marBottom w:val="0"/>
              <w:divBdr>
                <w:top w:val="none" w:sz="0" w:space="0" w:color="auto"/>
                <w:left w:val="none" w:sz="0" w:space="0" w:color="auto"/>
                <w:bottom w:val="none" w:sz="0" w:space="0" w:color="auto"/>
                <w:right w:val="none" w:sz="0" w:space="0" w:color="auto"/>
              </w:divBdr>
            </w:div>
            <w:div w:id="1924102413">
              <w:marLeft w:val="0"/>
              <w:marRight w:val="0"/>
              <w:marTop w:val="0"/>
              <w:marBottom w:val="0"/>
              <w:divBdr>
                <w:top w:val="none" w:sz="0" w:space="0" w:color="auto"/>
                <w:left w:val="none" w:sz="0" w:space="0" w:color="auto"/>
                <w:bottom w:val="none" w:sz="0" w:space="0" w:color="auto"/>
                <w:right w:val="none" w:sz="0" w:space="0" w:color="auto"/>
              </w:divBdr>
            </w:div>
            <w:div w:id="144322434">
              <w:marLeft w:val="0"/>
              <w:marRight w:val="0"/>
              <w:marTop w:val="0"/>
              <w:marBottom w:val="0"/>
              <w:divBdr>
                <w:top w:val="none" w:sz="0" w:space="0" w:color="auto"/>
                <w:left w:val="none" w:sz="0" w:space="0" w:color="auto"/>
                <w:bottom w:val="none" w:sz="0" w:space="0" w:color="auto"/>
                <w:right w:val="none" w:sz="0" w:space="0" w:color="auto"/>
              </w:divBdr>
            </w:div>
            <w:div w:id="580136469">
              <w:marLeft w:val="0"/>
              <w:marRight w:val="0"/>
              <w:marTop w:val="0"/>
              <w:marBottom w:val="0"/>
              <w:divBdr>
                <w:top w:val="none" w:sz="0" w:space="0" w:color="auto"/>
                <w:left w:val="none" w:sz="0" w:space="0" w:color="auto"/>
                <w:bottom w:val="none" w:sz="0" w:space="0" w:color="auto"/>
                <w:right w:val="none" w:sz="0" w:space="0" w:color="auto"/>
              </w:divBdr>
            </w:div>
            <w:div w:id="1870751237">
              <w:marLeft w:val="0"/>
              <w:marRight w:val="0"/>
              <w:marTop w:val="0"/>
              <w:marBottom w:val="0"/>
              <w:divBdr>
                <w:top w:val="none" w:sz="0" w:space="0" w:color="auto"/>
                <w:left w:val="none" w:sz="0" w:space="0" w:color="auto"/>
                <w:bottom w:val="none" w:sz="0" w:space="0" w:color="auto"/>
                <w:right w:val="none" w:sz="0" w:space="0" w:color="auto"/>
              </w:divBdr>
            </w:div>
            <w:div w:id="1799106784">
              <w:marLeft w:val="0"/>
              <w:marRight w:val="0"/>
              <w:marTop w:val="0"/>
              <w:marBottom w:val="0"/>
              <w:divBdr>
                <w:top w:val="none" w:sz="0" w:space="0" w:color="auto"/>
                <w:left w:val="none" w:sz="0" w:space="0" w:color="auto"/>
                <w:bottom w:val="none" w:sz="0" w:space="0" w:color="auto"/>
                <w:right w:val="none" w:sz="0" w:space="0" w:color="auto"/>
              </w:divBdr>
            </w:div>
            <w:div w:id="537426006">
              <w:marLeft w:val="0"/>
              <w:marRight w:val="0"/>
              <w:marTop w:val="0"/>
              <w:marBottom w:val="0"/>
              <w:divBdr>
                <w:top w:val="none" w:sz="0" w:space="0" w:color="auto"/>
                <w:left w:val="none" w:sz="0" w:space="0" w:color="auto"/>
                <w:bottom w:val="none" w:sz="0" w:space="0" w:color="auto"/>
                <w:right w:val="none" w:sz="0" w:space="0" w:color="auto"/>
              </w:divBdr>
            </w:div>
            <w:div w:id="729381705">
              <w:marLeft w:val="0"/>
              <w:marRight w:val="0"/>
              <w:marTop w:val="0"/>
              <w:marBottom w:val="0"/>
              <w:divBdr>
                <w:top w:val="none" w:sz="0" w:space="0" w:color="auto"/>
                <w:left w:val="none" w:sz="0" w:space="0" w:color="auto"/>
                <w:bottom w:val="none" w:sz="0" w:space="0" w:color="auto"/>
                <w:right w:val="none" w:sz="0" w:space="0" w:color="auto"/>
              </w:divBdr>
            </w:div>
            <w:div w:id="1052968251">
              <w:marLeft w:val="0"/>
              <w:marRight w:val="0"/>
              <w:marTop w:val="0"/>
              <w:marBottom w:val="0"/>
              <w:divBdr>
                <w:top w:val="none" w:sz="0" w:space="0" w:color="auto"/>
                <w:left w:val="none" w:sz="0" w:space="0" w:color="auto"/>
                <w:bottom w:val="none" w:sz="0" w:space="0" w:color="auto"/>
                <w:right w:val="none" w:sz="0" w:space="0" w:color="auto"/>
              </w:divBdr>
            </w:div>
            <w:div w:id="517622933">
              <w:marLeft w:val="0"/>
              <w:marRight w:val="0"/>
              <w:marTop w:val="0"/>
              <w:marBottom w:val="0"/>
              <w:divBdr>
                <w:top w:val="none" w:sz="0" w:space="0" w:color="auto"/>
                <w:left w:val="none" w:sz="0" w:space="0" w:color="auto"/>
                <w:bottom w:val="none" w:sz="0" w:space="0" w:color="auto"/>
                <w:right w:val="none" w:sz="0" w:space="0" w:color="auto"/>
              </w:divBdr>
            </w:div>
            <w:div w:id="212075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452">
      <w:bodyDiv w:val="1"/>
      <w:marLeft w:val="0"/>
      <w:marRight w:val="0"/>
      <w:marTop w:val="0"/>
      <w:marBottom w:val="0"/>
      <w:divBdr>
        <w:top w:val="none" w:sz="0" w:space="0" w:color="auto"/>
        <w:left w:val="none" w:sz="0" w:space="0" w:color="auto"/>
        <w:bottom w:val="none" w:sz="0" w:space="0" w:color="auto"/>
        <w:right w:val="none" w:sz="0" w:space="0" w:color="auto"/>
      </w:divBdr>
      <w:divsChild>
        <w:div w:id="1258515143">
          <w:marLeft w:val="0"/>
          <w:marRight w:val="0"/>
          <w:marTop w:val="0"/>
          <w:marBottom w:val="0"/>
          <w:divBdr>
            <w:top w:val="none" w:sz="0" w:space="0" w:color="auto"/>
            <w:left w:val="none" w:sz="0" w:space="0" w:color="auto"/>
            <w:bottom w:val="none" w:sz="0" w:space="0" w:color="auto"/>
            <w:right w:val="none" w:sz="0" w:space="0" w:color="auto"/>
          </w:divBdr>
          <w:divsChild>
            <w:div w:id="992489710">
              <w:marLeft w:val="0"/>
              <w:marRight w:val="0"/>
              <w:marTop w:val="0"/>
              <w:marBottom w:val="0"/>
              <w:divBdr>
                <w:top w:val="none" w:sz="0" w:space="0" w:color="auto"/>
                <w:left w:val="none" w:sz="0" w:space="0" w:color="auto"/>
                <w:bottom w:val="none" w:sz="0" w:space="0" w:color="auto"/>
                <w:right w:val="none" w:sz="0" w:space="0" w:color="auto"/>
              </w:divBdr>
            </w:div>
            <w:div w:id="716661543">
              <w:marLeft w:val="0"/>
              <w:marRight w:val="0"/>
              <w:marTop w:val="0"/>
              <w:marBottom w:val="0"/>
              <w:divBdr>
                <w:top w:val="none" w:sz="0" w:space="0" w:color="auto"/>
                <w:left w:val="none" w:sz="0" w:space="0" w:color="auto"/>
                <w:bottom w:val="none" w:sz="0" w:space="0" w:color="auto"/>
                <w:right w:val="none" w:sz="0" w:space="0" w:color="auto"/>
              </w:divBdr>
            </w:div>
            <w:div w:id="2788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6143">
      <w:bodyDiv w:val="1"/>
      <w:marLeft w:val="0"/>
      <w:marRight w:val="0"/>
      <w:marTop w:val="0"/>
      <w:marBottom w:val="0"/>
      <w:divBdr>
        <w:top w:val="none" w:sz="0" w:space="0" w:color="auto"/>
        <w:left w:val="none" w:sz="0" w:space="0" w:color="auto"/>
        <w:bottom w:val="none" w:sz="0" w:space="0" w:color="auto"/>
        <w:right w:val="none" w:sz="0" w:space="0" w:color="auto"/>
      </w:divBdr>
    </w:div>
    <w:div w:id="197474418">
      <w:bodyDiv w:val="1"/>
      <w:marLeft w:val="0"/>
      <w:marRight w:val="0"/>
      <w:marTop w:val="0"/>
      <w:marBottom w:val="0"/>
      <w:divBdr>
        <w:top w:val="none" w:sz="0" w:space="0" w:color="auto"/>
        <w:left w:val="none" w:sz="0" w:space="0" w:color="auto"/>
        <w:bottom w:val="none" w:sz="0" w:space="0" w:color="auto"/>
        <w:right w:val="none" w:sz="0" w:space="0" w:color="auto"/>
      </w:divBdr>
      <w:divsChild>
        <w:div w:id="615646369">
          <w:marLeft w:val="0"/>
          <w:marRight w:val="0"/>
          <w:marTop w:val="0"/>
          <w:marBottom w:val="0"/>
          <w:divBdr>
            <w:top w:val="none" w:sz="0" w:space="0" w:color="auto"/>
            <w:left w:val="none" w:sz="0" w:space="0" w:color="auto"/>
            <w:bottom w:val="none" w:sz="0" w:space="0" w:color="auto"/>
            <w:right w:val="none" w:sz="0" w:space="0" w:color="auto"/>
          </w:divBdr>
          <w:divsChild>
            <w:div w:id="1834293469">
              <w:marLeft w:val="0"/>
              <w:marRight w:val="0"/>
              <w:marTop w:val="0"/>
              <w:marBottom w:val="0"/>
              <w:divBdr>
                <w:top w:val="none" w:sz="0" w:space="0" w:color="auto"/>
                <w:left w:val="none" w:sz="0" w:space="0" w:color="auto"/>
                <w:bottom w:val="none" w:sz="0" w:space="0" w:color="auto"/>
                <w:right w:val="none" w:sz="0" w:space="0" w:color="auto"/>
              </w:divBdr>
            </w:div>
            <w:div w:id="1846821268">
              <w:marLeft w:val="0"/>
              <w:marRight w:val="0"/>
              <w:marTop w:val="0"/>
              <w:marBottom w:val="0"/>
              <w:divBdr>
                <w:top w:val="none" w:sz="0" w:space="0" w:color="auto"/>
                <w:left w:val="none" w:sz="0" w:space="0" w:color="auto"/>
                <w:bottom w:val="none" w:sz="0" w:space="0" w:color="auto"/>
                <w:right w:val="none" w:sz="0" w:space="0" w:color="auto"/>
              </w:divBdr>
            </w:div>
            <w:div w:id="1950506735">
              <w:marLeft w:val="0"/>
              <w:marRight w:val="0"/>
              <w:marTop w:val="0"/>
              <w:marBottom w:val="0"/>
              <w:divBdr>
                <w:top w:val="none" w:sz="0" w:space="0" w:color="auto"/>
                <w:left w:val="none" w:sz="0" w:space="0" w:color="auto"/>
                <w:bottom w:val="none" w:sz="0" w:space="0" w:color="auto"/>
                <w:right w:val="none" w:sz="0" w:space="0" w:color="auto"/>
              </w:divBdr>
            </w:div>
            <w:div w:id="243879153">
              <w:marLeft w:val="0"/>
              <w:marRight w:val="0"/>
              <w:marTop w:val="0"/>
              <w:marBottom w:val="0"/>
              <w:divBdr>
                <w:top w:val="none" w:sz="0" w:space="0" w:color="auto"/>
                <w:left w:val="none" w:sz="0" w:space="0" w:color="auto"/>
                <w:bottom w:val="none" w:sz="0" w:space="0" w:color="auto"/>
                <w:right w:val="none" w:sz="0" w:space="0" w:color="auto"/>
              </w:divBdr>
            </w:div>
            <w:div w:id="1376585664">
              <w:marLeft w:val="0"/>
              <w:marRight w:val="0"/>
              <w:marTop w:val="0"/>
              <w:marBottom w:val="0"/>
              <w:divBdr>
                <w:top w:val="none" w:sz="0" w:space="0" w:color="auto"/>
                <w:left w:val="none" w:sz="0" w:space="0" w:color="auto"/>
                <w:bottom w:val="none" w:sz="0" w:space="0" w:color="auto"/>
                <w:right w:val="none" w:sz="0" w:space="0" w:color="auto"/>
              </w:divBdr>
            </w:div>
            <w:div w:id="1666546878">
              <w:marLeft w:val="0"/>
              <w:marRight w:val="0"/>
              <w:marTop w:val="0"/>
              <w:marBottom w:val="0"/>
              <w:divBdr>
                <w:top w:val="none" w:sz="0" w:space="0" w:color="auto"/>
                <w:left w:val="none" w:sz="0" w:space="0" w:color="auto"/>
                <w:bottom w:val="none" w:sz="0" w:space="0" w:color="auto"/>
                <w:right w:val="none" w:sz="0" w:space="0" w:color="auto"/>
              </w:divBdr>
            </w:div>
            <w:div w:id="866021738">
              <w:marLeft w:val="0"/>
              <w:marRight w:val="0"/>
              <w:marTop w:val="0"/>
              <w:marBottom w:val="0"/>
              <w:divBdr>
                <w:top w:val="none" w:sz="0" w:space="0" w:color="auto"/>
                <w:left w:val="none" w:sz="0" w:space="0" w:color="auto"/>
                <w:bottom w:val="none" w:sz="0" w:space="0" w:color="auto"/>
                <w:right w:val="none" w:sz="0" w:space="0" w:color="auto"/>
              </w:divBdr>
            </w:div>
            <w:div w:id="614992015">
              <w:marLeft w:val="0"/>
              <w:marRight w:val="0"/>
              <w:marTop w:val="0"/>
              <w:marBottom w:val="0"/>
              <w:divBdr>
                <w:top w:val="none" w:sz="0" w:space="0" w:color="auto"/>
                <w:left w:val="none" w:sz="0" w:space="0" w:color="auto"/>
                <w:bottom w:val="none" w:sz="0" w:space="0" w:color="auto"/>
                <w:right w:val="none" w:sz="0" w:space="0" w:color="auto"/>
              </w:divBdr>
            </w:div>
            <w:div w:id="132443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73086">
      <w:bodyDiv w:val="1"/>
      <w:marLeft w:val="0"/>
      <w:marRight w:val="0"/>
      <w:marTop w:val="0"/>
      <w:marBottom w:val="0"/>
      <w:divBdr>
        <w:top w:val="none" w:sz="0" w:space="0" w:color="auto"/>
        <w:left w:val="none" w:sz="0" w:space="0" w:color="auto"/>
        <w:bottom w:val="none" w:sz="0" w:space="0" w:color="auto"/>
        <w:right w:val="none" w:sz="0" w:space="0" w:color="auto"/>
      </w:divBdr>
      <w:divsChild>
        <w:div w:id="149833813">
          <w:marLeft w:val="0"/>
          <w:marRight w:val="0"/>
          <w:marTop w:val="0"/>
          <w:marBottom w:val="0"/>
          <w:divBdr>
            <w:top w:val="none" w:sz="0" w:space="0" w:color="auto"/>
            <w:left w:val="none" w:sz="0" w:space="0" w:color="auto"/>
            <w:bottom w:val="none" w:sz="0" w:space="0" w:color="auto"/>
            <w:right w:val="none" w:sz="0" w:space="0" w:color="auto"/>
          </w:divBdr>
          <w:divsChild>
            <w:div w:id="1485849479">
              <w:marLeft w:val="0"/>
              <w:marRight w:val="0"/>
              <w:marTop w:val="0"/>
              <w:marBottom w:val="0"/>
              <w:divBdr>
                <w:top w:val="none" w:sz="0" w:space="0" w:color="auto"/>
                <w:left w:val="none" w:sz="0" w:space="0" w:color="auto"/>
                <w:bottom w:val="none" w:sz="0" w:space="0" w:color="auto"/>
                <w:right w:val="none" w:sz="0" w:space="0" w:color="auto"/>
              </w:divBdr>
            </w:div>
            <w:div w:id="881791598">
              <w:marLeft w:val="0"/>
              <w:marRight w:val="0"/>
              <w:marTop w:val="0"/>
              <w:marBottom w:val="0"/>
              <w:divBdr>
                <w:top w:val="none" w:sz="0" w:space="0" w:color="auto"/>
                <w:left w:val="none" w:sz="0" w:space="0" w:color="auto"/>
                <w:bottom w:val="none" w:sz="0" w:space="0" w:color="auto"/>
                <w:right w:val="none" w:sz="0" w:space="0" w:color="auto"/>
              </w:divBdr>
            </w:div>
            <w:div w:id="426342743">
              <w:marLeft w:val="0"/>
              <w:marRight w:val="0"/>
              <w:marTop w:val="0"/>
              <w:marBottom w:val="0"/>
              <w:divBdr>
                <w:top w:val="none" w:sz="0" w:space="0" w:color="auto"/>
                <w:left w:val="none" w:sz="0" w:space="0" w:color="auto"/>
                <w:bottom w:val="none" w:sz="0" w:space="0" w:color="auto"/>
                <w:right w:val="none" w:sz="0" w:space="0" w:color="auto"/>
              </w:divBdr>
            </w:div>
            <w:div w:id="950626244">
              <w:marLeft w:val="0"/>
              <w:marRight w:val="0"/>
              <w:marTop w:val="0"/>
              <w:marBottom w:val="0"/>
              <w:divBdr>
                <w:top w:val="none" w:sz="0" w:space="0" w:color="auto"/>
                <w:left w:val="none" w:sz="0" w:space="0" w:color="auto"/>
                <w:bottom w:val="none" w:sz="0" w:space="0" w:color="auto"/>
                <w:right w:val="none" w:sz="0" w:space="0" w:color="auto"/>
              </w:divBdr>
            </w:div>
            <w:div w:id="2110075069">
              <w:marLeft w:val="0"/>
              <w:marRight w:val="0"/>
              <w:marTop w:val="0"/>
              <w:marBottom w:val="0"/>
              <w:divBdr>
                <w:top w:val="none" w:sz="0" w:space="0" w:color="auto"/>
                <w:left w:val="none" w:sz="0" w:space="0" w:color="auto"/>
                <w:bottom w:val="none" w:sz="0" w:space="0" w:color="auto"/>
                <w:right w:val="none" w:sz="0" w:space="0" w:color="auto"/>
              </w:divBdr>
            </w:div>
            <w:div w:id="1173953704">
              <w:marLeft w:val="0"/>
              <w:marRight w:val="0"/>
              <w:marTop w:val="0"/>
              <w:marBottom w:val="0"/>
              <w:divBdr>
                <w:top w:val="none" w:sz="0" w:space="0" w:color="auto"/>
                <w:left w:val="none" w:sz="0" w:space="0" w:color="auto"/>
                <w:bottom w:val="none" w:sz="0" w:space="0" w:color="auto"/>
                <w:right w:val="none" w:sz="0" w:space="0" w:color="auto"/>
              </w:divBdr>
            </w:div>
            <w:div w:id="1651446882">
              <w:marLeft w:val="0"/>
              <w:marRight w:val="0"/>
              <w:marTop w:val="0"/>
              <w:marBottom w:val="0"/>
              <w:divBdr>
                <w:top w:val="none" w:sz="0" w:space="0" w:color="auto"/>
                <w:left w:val="none" w:sz="0" w:space="0" w:color="auto"/>
                <w:bottom w:val="none" w:sz="0" w:space="0" w:color="auto"/>
                <w:right w:val="none" w:sz="0" w:space="0" w:color="auto"/>
              </w:divBdr>
            </w:div>
            <w:div w:id="1855877537">
              <w:marLeft w:val="0"/>
              <w:marRight w:val="0"/>
              <w:marTop w:val="0"/>
              <w:marBottom w:val="0"/>
              <w:divBdr>
                <w:top w:val="none" w:sz="0" w:space="0" w:color="auto"/>
                <w:left w:val="none" w:sz="0" w:space="0" w:color="auto"/>
                <w:bottom w:val="none" w:sz="0" w:space="0" w:color="auto"/>
                <w:right w:val="none" w:sz="0" w:space="0" w:color="auto"/>
              </w:divBdr>
            </w:div>
            <w:div w:id="1344280947">
              <w:marLeft w:val="0"/>
              <w:marRight w:val="0"/>
              <w:marTop w:val="0"/>
              <w:marBottom w:val="0"/>
              <w:divBdr>
                <w:top w:val="none" w:sz="0" w:space="0" w:color="auto"/>
                <w:left w:val="none" w:sz="0" w:space="0" w:color="auto"/>
                <w:bottom w:val="none" w:sz="0" w:space="0" w:color="auto"/>
                <w:right w:val="none" w:sz="0" w:space="0" w:color="auto"/>
              </w:divBdr>
            </w:div>
            <w:div w:id="1593932116">
              <w:marLeft w:val="0"/>
              <w:marRight w:val="0"/>
              <w:marTop w:val="0"/>
              <w:marBottom w:val="0"/>
              <w:divBdr>
                <w:top w:val="none" w:sz="0" w:space="0" w:color="auto"/>
                <w:left w:val="none" w:sz="0" w:space="0" w:color="auto"/>
                <w:bottom w:val="none" w:sz="0" w:space="0" w:color="auto"/>
                <w:right w:val="none" w:sz="0" w:space="0" w:color="auto"/>
              </w:divBdr>
            </w:div>
            <w:div w:id="840000742">
              <w:marLeft w:val="0"/>
              <w:marRight w:val="0"/>
              <w:marTop w:val="0"/>
              <w:marBottom w:val="0"/>
              <w:divBdr>
                <w:top w:val="none" w:sz="0" w:space="0" w:color="auto"/>
                <w:left w:val="none" w:sz="0" w:space="0" w:color="auto"/>
                <w:bottom w:val="none" w:sz="0" w:space="0" w:color="auto"/>
                <w:right w:val="none" w:sz="0" w:space="0" w:color="auto"/>
              </w:divBdr>
            </w:div>
            <w:div w:id="71126222">
              <w:marLeft w:val="0"/>
              <w:marRight w:val="0"/>
              <w:marTop w:val="0"/>
              <w:marBottom w:val="0"/>
              <w:divBdr>
                <w:top w:val="none" w:sz="0" w:space="0" w:color="auto"/>
                <w:left w:val="none" w:sz="0" w:space="0" w:color="auto"/>
                <w:bottom w:val="none" w:sz="0" w:space="0" w:color="auto"/>
                <w:right w:val="none" w:sz="0" w:space="0" w:color="auto"/>
              </w:divBdr>
            </w:div>
            <w:div w:id="486825213">
              <w:marLeft w:val="0"/>
              <w:marRight w:val="0"/>
              <w:marTop w:val="0"/>
              <w:marBottom w:val="0"/>
              <w:divBdr>
                <w:top w:val="none" w:sz="0" w:space="0" w:color="auto"/>
                <w:left w:val="none" w:sz="0" w:space="0" w:color="auto"/>
                <w:bottom w:val="none" w:sz="0" w:space="0" w:color="auto"/>
                <w:right w:val="none" w:sz="0" w:space="0" w:color="auto"/>
              </w:divBdr>
            </w:div>
            <w:div w:id="197868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74580">
      <w:bodyDiv w:val="1"/>
      <w:marLeft w:val="0"/>
      <w:marRight w:val="0"/>
      <w:marTop w:val="0"/>
      <w:marBottom w:val="0"/>
      <w:divBdr>
        <w:top w:val="none" w:sz="0" w:space="0" w:color="auto"/>
        <w:left w:val="none" w:sz="0" w:space="0" w:color="auto"/>
        <w:bottom w:val="none" w:sz="0" w:space="0" w:color="auto"/>
        <w:right w:val="none" w:sz="0" w:space="0" w:color="auto"/>
      </w:divBdr>
      <w:divsChild>
        <w:div w:id="1064528964">
          <w:marLeft w:val="0"/>
          <w:marRight w:val="0"/>
          <w:marTop w:val="0"/>
          <w:marBottom w:val="0"/>
          <w:divBdr>
            <w:top w:val="none" w:sz="0" w:space="0" w:color="auto"/>
            <w:left w:val="none" w:sz="0" w:space="0" w:color="auto"/>
            <w:bottom w:val="none" w:sz="0" w:space="0" w:color="auto"/>
            <w:right w:val="none" w:sz="0" w:space="0" w:color="auto"/>
          </w:divBdr>
          <w:divsChild>
            <w:div w:id="859975357">
              <w:marLeft w:val="0"/>
              <w:marRight w:val="0"/>
              <w:marTop w:val="0"/>
              <w:marBottom w:val="0"/>
              <w:divBdr>
                <w:top w:val="none" w:sz="0" w:space="0" w:color="auto"/>
                <w:left w:val="none" w:sz="0" w:space="0" w:color="auto"/>
                <w:bottom w:val="none" w:sz="0" w:space="0" w:color="auto"/>
                <w:right w:val="none" w:sz="0" w:space="0" w:color="auto"/>
              </w:divBdr>
            </w:div>
            <w:div w:id="380205798">
              <w:marLeft w:val="0"/>
              <w:marRight w:val="0"/>
              <w:marTop w:val="0"/>
              <w:marBottom w:val="0"/>
              <w:divBdr>
                <w:top w:val="none" w:sz="0" w:space="0" w:color="auto"/>
                <w:left w:val="none" w:sz="0" w:space="0" w:color="auto"/>
                <w:bottom w:val="none" w:sz="0" w:space="0" w:color="auto"/>
                <w:right w:val="none" w:sz="0" w:space="0" w:color="auto"/>
              </w:divBdr>
            </w:div>
            <w:div w:id="2098361132">
              <w:marLeft w:val="0"/>
              <w:marRight w:val="0"/>
              <w:marTop w:val="0"/>
              <w:marBottom w:val="0"/>
              <w:divBdr>
                <w:top w:val="none" w:sz="0" w:space="0" w:color="auto"/>
                <w:left w:val="none" w:sz="0" w:space="0" w:color="auto"/>
                <w:bottom w:val="none" w:sz="0" w:space="0" w:color="auto"/>
                <w:right w:val="none" w:sz="0" w:space="0" w:color="auto"/>
              </w:divBdr>
            </w:div>
            <w:div w:id="449204997">
              <w:marLeft w:val="0"/>
              <w:marRight w:val="0"/>
              <w:marTop w:val="0"/>
              <w:marBottom w:val="0"/>
              <w:divBdr>
                <w:top w:val="none" w:sz="0" w:space="0" w:color="auto"/>
                <w:left w:val="none" w:sz="0" w:space="0" w:color="auto"/>
                <w:bottom w:val="none" w:sz="0" w:space="0" w:color="auto"/>
                <w:right w:val="none" w:sz="0" w:space="0" w:color="auto"/>
              </w:divBdr>
            </w:div>
            <w:div w:id="272592485">
              <w:marLeft w:val="0"/>
              <w:marRight w:val="0"/>
              <w:marTop w:val="0"/>
              <w:marBottom w:val="0"/>
              <w:divBdr>
                <w:top w:val="none" w:sz="0" w:space="0" w:color="auto"/>
                <w:left w:val="none" w:sz="0" w:space="0" w:color="auto"/>
                <w:bottom w:val="none" w:sz="0" w:space="0" w:color="auto"/>
                <w:right w:val="none" w:sz="0" w:space="0" w:color="auto"/>
              </w:divBdr>
            </w:div>
            <w:div w:id="880094726">
              <w:marLeft w:val="0"/>
              <w:marRight w:val="0"/>
              <w:marTop w:val="0"/>
              <w:marBottom w:val="0"/>
              <w:divBdr>
                <w:top w:val="none" w:sz="0" w:space="0" w:color="auto"/>
                <w:left w:val="none" w:sz="0" w:space="0" w:color="auto"/>
                <w:bottom w:val="none" w:sz="0" w:space="0" w:color="auto"/>
                <w:right w:val="none" w:sz="0" w:space="0" w:color="auto"/>
              </w:divBdr>
            </w:div>
            <w:div w:id="540478975">
              <w:marLeft w:val="0"/>
              <w:marRight w:val="0"/>
              <w:marTop w:val="0"/>
              <w:marBottom w:val="0"/>
              <w:divBdr>
                <w:top w:val="none" w:sz="0" w:space="0" w:color="auto"/>
                <w:left w:val="none" w:sz="0" w:space="0" w:color="auto"/>
                <w:bottom w:val="none" w:sz="0" w:space="0" w:color="auto"/>
                <w:right w:val="none" w:sz="0" w:space="0" w:color="auto"/>
              </w:divBdr>
            </w:div>
            <w:div w:id="1914273708">
              <w:marLeft w:val="0"/>
              <w:marRight w:val="0"/>
              <w:marTop w:val="0"/>
              <w:marBottom w:val="0"/>
              <w:divBdr>
                <w:top w:val="none" w:sz="0" w:space="0" w:color="auto"/>
                <w:left w:val="none" w:sz="0" w:space="0" w:color="auto"/>
                <w:bottom w:val="none" w:sz="0" w:space="0" w:color="auto"/>
                <w:right w:val="none" w:sz="0" w:space="0" w:color="auto"/>
              </w:divBdr>
            </w:div>
            <w:div w:id="687214077">
              <w:marLeft w:val="0"/>
              <w:marRight w:val="0"/>
              <w:marTop w:val="0"/>
              <w:marBottom w:val="0"/>
              <w:divBdr>
                <w:top w:val="none" w:sz="0" w:space="0" w:color="auto"/>
                <w:left w:val="none" w:sz="0" w:space="0" w:color="auto"/>
                <w:bottom w:val="none" w:sz="0" w:space="0" w:color="auto"/>
                <w:right w:val="none" w:sz="0" w:space="0" w:color="auto"/>
              </w:divBdr>
            </w:div>
            <w:div w:id="779690269">
              <w:marLeft w:val="0"/>
              <w:marRight w:val="0"/>
              <w:marTop w:val="0"/>
              <w:marBottom w:val="0"/>
              <w:divBdr>
                <w:top w:val="none" w:sz="0" w:space="0" w:color="auto"/>
                <w:left w:val="none" w:sz="0" w:space="0" w:color="auto"/>
                <w:bottom w:val="none" w:sz="0" w:space="0" w:color="auto"/>
                <w:right w:val="none" w:sz="0" w:space="0" w:color="auto"/>
              </w:divBdr>
            </w:div>
            <w:div w:id="1718309978">
              <w:marLeft w:val="0"/>
              <w:marRight w:val="0"/>
              <w:marTop w:val="0"/>
              <w:marBottom w:val="0"/>
              <w:divBdr>
                <w:top w:val="none" w:sz="0" w:space="0" w:color="auto"/>
                <w:left w:val="none" w:sz="0" w:space="0" w:color="auto"/>
                <w:bottom w:val="none" w:sz="0" w:space="0" w:color="auto"/>
                <w:right w:val="none" w:sz="0" w:space="0" w:color="auto"/>
              </w:divBdr>
            </w:div>
            <w:div w:id="597178721">
              <w:marLeft w:val="0"/>
              <w:marRight w:val="0"/>
              <w:marTop w:val="0"/>
              <w:marBottom w:val="0"/>
              <w:divBdr>
                <w:top w:val="none" w:sz="0" w:space="0" w:color="auto"/>
                <w:left w:val="none" w:sz="0" w:space="0" w:color="auto"/>
                <w:bottom w:val="none" w:sz="0" w:space="0" w:color="auto"/>
                <w:right w:val="none" w:sz="0" w:space="0" w:color="auto"/>
              </w:divBdr>
            </w:div>
            <w:div w:id="1349067733">
              <w:marLeft w:val="0"/>
              <w:marRight w:val="0"/>
              <w:marTop w:val="0"/>
              <w:marBottom w:val="0"/>
              <w:divBdr>
                <w:top w:val="none" w:sz="0" w:space="0" w:color="auto"/>
                <w:left w:val="none" w:sz="0" w:space="0" w:color="auto"/>
                <w:bottom w:val="none" w:sz="0" w:space="0" w:color="auto"/>
                <w:right w:val="none" w:sz="0" w:space="0" w:color="auto"/>
              </w:divBdr>
            </w:div>
            <w:div w:id="996572285">
              <w:marLeft w:val="0"/>
              <w:marRight w:val="0"/>
              <w:marTop w:val="0"/>
              <w:marBottom w:val="0"/>
              <w:divBdr>
                <w:top w:val="none" w:sz="0" w:space="0" w:color="auto"/>
                <w:left w:val="none" w:sz="0" w:space="0" w:color="auto"/>
                <w:bottom w:val="none" w:sz="0" w:space="0" w:color="auto"/>
                <w:right w:val="none" w:sz="0" w:space="0" w:color="auto"/>
              </w:divBdr>
            </w:div>
            <w:div w:id="79450977">
              <w:marLeft w:val="0"/>
              <w:marRight w:val="0"/>
              <w:marTop w:val="0"/>
              <w:marBottom w:val="0"/>
              <w:divBdr>
                <w:top w:val="none" w:sz="0" w:space="0" w:color="auto"/>
                <w:left w:val="none" w:sz="0" w:space="0" w:color="auto"/>
                <w:bottom w:val="none" w:sz="0" w:space="0" w:color="auto"/>
                <w:right w:val="none" w:sz="0" w:space="0" w:color="auto"/>
              </w:divBdr>
            </w:div>
            <w:div w:id="1278441548">
              <w:marLeft w:val="0"/>
              <w:marRight w:val="0"/>
              <w:marTop w:val="0"/>
              <w:marBottom w:val="0"/>
              <w:divBdr>
                <w:top w:val="none" w:sz="0" w:space="0" w:color="auto"/>
                <w:left w:val="none" w:sz="0" w:space="0" w:color="auto"/>
                <w:bottom w:val="none" w:sz="0" w:space="0" w:color="auto"/>
                <w:right w:val="none" w:sz="0" w:space="0" w:color="auto"/>
              </w:divBdr>
            </w:div>
            <w:div w:id="566037299">
              <w:marLeft w:val="0"/>
              <w:marRight w:val="0"/>
              <w:marTop w:val="0"/>
              <w:marBottom w:val="0"/>
              <w:divBdr>
                <w:top w:val="none" w:sz="0" w:space="0" w:color="auto"/>
                <w:left w:val="none" w:sz="0" w:space="0" w:color="auto"/>
                <w:bottom w:val="none" w:sz="0" w:space="0" w:color="auto"/>
                <w:right w:val="none" w:sz="0" w:space="0" w:color="auto"/>
              </w:divBdr>
            </w:div>
            <w:div w:id="472916233">
              <w:marLeft w:val="0"/>
              <w:marRight w:val="0"/>
              <w:marTop w:val="0"/>
              <w:marBottom w:val="0"/>
              <w:divBdr>
                <w:top w:val="none" w:sz="0" w:space="0" w:color="auto"/>
                <w:left w:val="none" w:sz="0" w:space="0" w:color="auto"/>
                <w:bottom w:val="none" w:sz="0" w:space="0" w:color="auto"/>
                <w:right w:val="none" w:sz="0" w:space="0" w:color="auto"/>
              </w:divBdr>
            </w:div>
            <w:div w:id="1950311842">
              <w:marLeft w:val="0"/>
              <w:marRight w:val="0"/>
              <w:marTop w:val="0"/>
              <w:marBottom w:val="0"/>
              <w:divBdr>
                <w:top w:val="none" w:sz="0" w:space="0" w:color="auto"/>
                <w:left w:val="none" w:sz="0" w:space="0" w:color="auto"/>
                <w:bottom w:val="none" w:sz="0" w:space="0" w:color="auto"/>
                <w:right w:val="none" w:sz="0" w:space="0" w:color="auto"/>
              </w:divBdr>
            </w:div>
            <w:div w:id="189420641">
              <w:marLeft w:val="0"/>
              <w:marRight w:val="0"/>
              <w:marTop w:val="0"/>
              <w:marBottom w:val="0"/>
              <w:divBdr>
                <w:top w:val="none" w:sz="0" w:space="0" w:color="auto"/>
                <w:left w:val="none" w:sz="0" w:space="0" w:color="auto"/>
                <w:bottom w:val="none" w:sz="0" w:space="0" w:color="auto"/>
                <w:right w:val="none" w:sz="0" w:space="0" w:color="auto"/>
              </w:divBdr>
            </w:div>
            <w:div w:id="665012668">
              <w:marLeft w:val="0"/>
              <w:marRight w:val="0"/>
              <w:marTop w:val="0"/>
              <w:marBottom w:val="0"/>
              <w:divBdr>
                <w:top w:val="none" w:sz="0" w:space="0" w:color="auto"/>
                <w:left w:val="none" w:sz="0" w:space="0" w:color="auto"/>
                <w:bottom w:val="none" w:sz="0" w:space="0" w:color="auto"/>
                <w:right w:val="none" w:sz="0" w:space="0" w:color="auto"/>
              </w:divBdr>
            </w:div>
            <w:div w:id="1019116906">
              <w:marLeft w:val="0"/>
              <w:marRight w:val="0"/>
              <w:marTop w:val="0"/>
              <w:marBottom w:val="0"/>
              <w:divBdr>
                <w:top w:val="none" w:sz="0" w:space="0" w:color="auto"/>
                <w:left w:val="none" w:sz="0" w:space="0" w:color="auto"/>
                <w:bottom w:val="none" w:sz="0" w:space="0" w:color="auto"/>
                <w:right w:val="none" w:sz="0" w:space="0" w:color="auto"/>
              </w:divBdr>
            </w:div>
            <w:div w:id="1813329842">
              <w:marLeft w:val="0"/>
              <w:marRight w:val="0"/>
              <w:marTop w:val="0"/>
              <w:marBottom w:val="0"/>
              <w:divBdr>
                <w:top w:val="none" w:sz="0" w:space="0" w:color="auto"/>
                <w:left w:val="none" w:sz="0" w:space="0" w:color="auto"/>
                <w:bottom w:val="none" w:sz="0" w:space="0" w:color="auto"/>
                <w:right w:val="none" w:sz="0" w:space="0" w:color="auto"/>
              </w:divBdr>
            </w:div>
            <w:div w:id="89446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3798">
      <w:bodyDiv w:val="1"/>
      <w:marLeft w:val="0"/>
      <w:marRight w:val="0"/>
      <w:marTop w:val="0"/>
      <w:marBottom w:val="0"/>
      <w:divBdr>
        <w:top w:val="none" w:sz="0" w:space="0" w:color="auto"/>
        <w:left w:val="none" w:sz="0" w:space="0" w:color="auto"/>
        <w:bottom w:val="none" w:sz="0" w:space="0" w:color="auto"/>
        <w:right w:val="none" w:sz="0" w:space="0" w:color="auto"/>
      </w:divBdr>
      <w:divsChild>
        <w:div w:id="1838499620">
          <w:marLeft w:val="0"/>
          <w:marRight w:val="0"/>
          <w:marTop w:val="0"/>
          <w:marBottom w:val="0"/>
          <w:divBdr>
            <w:top w:val="none" w:sz="0" w:space="0" w:color="auto"/>
            <w:left w:val="none" w:sz="0" w:space="0" w:color="auto"/>
            <w:bottom w:val="none" w:sz="0" w:space="0" w:color="auto"/>
            <w:right w:val="none" w:sz="0" w:space="0" w:color="auto"/>
          </w:divBdr>
        </w:div>
        <w:div w:id="1579172605">
          <w:marLeft w:val="0"/>
          <w:marRight w:val="0"/>
          <w:marTop w:val="0"/>
          <w:marBottom w:val="0"/>
          <w:divBdr>
            <w:top w:val="none" w:sz="0" w:space="0" w:color="auto"/>
            <w:left w:val="none" w:sz="0" w:space="0" w:color="auto"/>
            <w:bottom w:val="none" w:sz="0" w:space="0" w:color="auto"/>
            <w:right w:val="none" w:sz="0" w:space="0" w:color="auto"/>
          </w:divBdr>
        </w:div>
      </w:divsChild>
    </w:div>
    <w:div w:id="245654311">
      <w:bodyDiv w:val="1"/>
      <w:marLeft w:val="0"/>
      <w:marRight w:val="0"/>
      <w:marTop w:val="0"/>
      <w:marBottom w:val="0"/>
      <w:divBdr>
        <w:top w:val="none" w:sz="0" w:space="0" w:color="auto"/>
        <w:left w:val="none" w:sz="0" w:space="0" w:color="auto"/>
        <w:bottom w:val="none" w:sz="0" w:space="0" w:color="auto"/>
        <w:right w:val="none" w:sz="0" w:space="0" w:color="auto"/>
      </w:divBdr>
      <w:divsChild>
        <w:div w:id="1266842021">
          <w:marLeft w:val="0"/>
          <w:marRight w:val="0"/>
          <w:marTop w:val="0"/>
          <w:marBottom w:val="0"/>
          <w:divBdr>
            <w:top w:val="none" w:sz="0" w:space="0" w:color="auto"/>
            <w:left w:val="none" w:sz="0" w:space="0" w:color="auto"/>
            <w:bottom w:val="none" w:sz="0" w:space="0" w:color="auto"/>
            <w:right w:val="none" w:sz="0" w:space="0" w:color="auto"/>
          </w:divBdr>
        </w:div>
        <w:div w:id="1485002962">
          <w:marLeft w:val="0"/>
          <w:marRight w:val="0"/>
          <w:marTop w:val="0"/>
          <w:marBottom w:val="0"/>
          <w:divBdr>
            <w:top w:val="none" w:sz="0" w:space="0" w:color="auto"/>
            <w:left w:val="none" w:sz="0" w:space="0" w:color="auto"/>
            <w:bottom w:val="none" w:sz="0" w:space="0" w:color="auto"/>
            <w:right w:val="none" w:sz="0" w:space="0" w:color="auto"/>
          </w:divBdr>
        </w:div>
      </w:divsChild>
    </w:div>
    <w:div w:id="256601894">
      <w:bodyDiv w:val="1"/>
      <w:marLeft w:val="0"/>
      <w:marRight w:val="0"/>
      <w:marTop w:val="0"/>
      <w:marBottom w:val="0"/>
      <w:divBdr>
        <w:top w:val="none" w:sz="0" w:space="0" w:color="auto"/>
        <w:left w:val="none" w:sz="0" w:space="0" w:color="auto"/>
        <w:bottom w:val="none" w:sz="0" w:space="0" w:color="auto"/>
        <w:right w:val="none" w:sz="0" w:space="0" w:color="auto"/>
      </w:divBdr>
      <w:divsChild>
        <w:div w:id="1115175382">
          <w:marLeft w:val="0"/>
          <w:marRight w:val="0"/>
          <w:marTop w:val="0"/>
          <w:marBottom w:val="0"/>
          <w:divBdr>
            <w:top w:val="none" w:sz="0" w:space="0" w:color="auto"/>
            <w:left w:val="none" w:sz="0" w:space="0" w:color="auto"/>
            <w:bottom w:val="none" w:sz="0" w:space="0" w:color="auto"/>
            <w:right w:val="none" w:sz="0" w:space="0" w:color="auto"/>
          </w:divBdr>
        </w:div>
        <w:div w:id="1748764002">
          <w:marLeft w:val="0"/>
          <w:marRight w:val="0"/>
          <w:marTop w:val="0"/>
          <w:marBottom w:val="0"/>
          <w:divBdr>
            <w:top w:val="none" w:sz="0" w:space="0" w:color="auto"/>
            <w:left w:val="none" w:sz="0" w:space="0" w:color="auto"/>
            <w:bottom w:val="none" w:sz="0" w:space="0" w:color="auto"/>
            <w:right w:val="none" w:sz="0" w:space="0" w:color="auto"/>
          </w:divBdr>
        </w:div>
      </w:divsChild>
    </w:div>
    <w:div w:id="293145467">
      <w:bodyDiv w:val="1"/>
      <w:marLeft w:val="0"/>
      <w:marRight w:val="0"/>
      <w:marTop w:val="0"/>
      <w:marBottom w:val="0"/>
      <w:divBdr>
        <w:top w:val="none" w:sz="0" w:space="0" w:color="auto"/>
        <w:left w:val="none" w:sz="0" w:space="0" w:color="auto"/>
        <w:bottom w:val="none" w:sz="0" w:space="0" w:color="auto"/>
        <w:right w:val="none" w:sz="0" w:space="0" w:color="auto"/>
      </w:divBdr>
    </w:div>
    <w:div w:id="351150183">
      <w:bodyDiv w:val="1"/>
      <w:marLeft w:val="0"/>
      <w:marRight w:val="0"/>
      <w:marTop w:val="0"/>
      <w:marBottom w:val="0"/>
      <w:divBdr>
        <w:top w:val="none" w:sz="0" w:space="0" w:color="auto"/>
        <w:left w:val="none" w:sz="0" w:space="0" w:color="auto"/>
        <w:bottom w:val="none" w:sz="0" w:space="0" w:color="auto"/>
        <w:right w:val="none" w:sz="0" w:space="0" w:color="auto"/>
      </w:divBdr>
      <w:divsChild>
        <w:div w:id="1176456611">
          <w:marLeft w:val="0"/>
          <w:marRight w:val="0"/>
          <w:marTop w:val="0"/>
          <w:marBottom w:val="0"/>
          <w:divBdr>
            <w:top w:val="none" w:sz="0" w:space="0" w:color="auto"/>
            <w:left w:val="none" w:sz="0" w:space="0" w:color="auto"/>
            <w:bottom w:val="none" w:sz="0" w:space="0" w:color="auto"/>
            <w:right w:val="none" w:sz="0" w:space="0" w:color="auto"/>
          </w:divBdr>
          <w:divsChild>
            <w:div w:id="124860087">
              <w:marLeft w:val="0"/>
              <w:marRight w:val="0"/>
              <w:marTop w:val="0"/>
              <w:marBottom w:val="0"/>
              <w:divBdr>
                <w:top w:val="none" w:sz="0" w:space="0" w:color="auto"/>
                <w:left w:val="none" w:sz="0" w:space="0" w:color="auto"/>
                <w:bottom w:val="none" w:sz="0" w:space="0" w:color="auto"/>
                <w:right w:val="none" w:sz="0" w:space="0" w:color="auto"/>
              </w:divBdr>
            </w:div>
            <w:div w:id="682321399">
              <w:marLeft w:val="0"/>
              <w:marRight w:val="0"/>
              <w:marTop w:val="0"/>
              <w:marBottom w:val="0"/>
              <w:divBdr>
                <w:top w:val="none" w:sz="0" w:space="0" w:color="auto"/>
                <w:left w:val="none" w:sz="0" w:space="0" w:color="auto"/>
                <w:bottom w:val="none" w:sz="0" w:space="0" w:color="auto"/>
                <w:right w:val="none" w:sz="0" w:space="0" w:color="auto"/>
              </w:divBdr>
            </w:div>
            <w:div w:id="1224753346">
              <w:marLeft w:val="0"/>
              <w:marRight w:val="0"/>
              <w:marTop w:val="0"/>
              <w:marBottom w:val="0"/>
              <w:divBdr>
                <w:top w:val="none" w:sz="0" w:space="0" w:color="auto"/>
                <w:left w:val="none" w:sz="0" w:space="0" w:color="auto"/>
                <w:bottom w:val="none" w:sz="0" w:space="0" w:color="auto"/>
                <w:right w:val="none" w:sz="0" w:space="0" w:color="auto"/>
              </w:divBdr>
            </w:div>
            <w:div w:id="1817718430">
              <w:marLeft w:val="0"/>
              <w:marRight w:val="0"/>
              <w:marTop w:val="0"/>
              <w:marBottom w:val="0"/>
              <w:divBdr>
                <w:top w:val="none" w:sz="0" w:space="0" w:color="auto"/>
                <w:left w:val="none" w:sz="0" w:space="0" w:color="auto"/>
                <w:bottom w:val="none" w:sz="0" w:space="0" w:color="auto"/>
                <w:right w:val="none" w:sz="0" w:space="0" w:color="auto"/>
              </w:divBdr>
            </w:div>
            <w:div w:id="11231363">
              <w:marLeft w:val="0"/>
              <w:marRight w:val="0"/>
              <w:marTop w:val="0"/>
              <w:marBottom w:val="0"/>
              <w:divBdr>
                <w:top w:val="none" w:sz="0" w:space="0" w:color="auto"/>
                <w:left w:val="none" w:sz="0" w:space="0" w:color="auto"/>
                <w:bottom w:val="none" w:sz="0" w:space="0" w:color="auto"/>
                <w:right w:val="none" w:sz="0" w:space="0" w:color="auto"/>
              </w:divBdr>
            </w:div>
            <w:div w:id="845746994">
              <w:marLeft w:val="0"/>
              <w:marRight w:val="0"/>
              <w:marTop w:val="0"/>
              <w:marBottom w:val="0"/>
              <w:divBdr>
                <w:top w:val="none" w:sz="0" w:space="0" w:color="auto"/>
                <w:left w:val="none" w:sz="0" w:space="0" w:color="auto"/>
                <w:bottom w:val="none" w:sz="0" w:space="0" w:color="auto"/>
                <w:right w:val="none" w:sz="0" w:space="0" w:color="auto"/>
              </w:divBdr>
            </w:div>
            <w:div w:id="1910337888">
              <w:marLeft w:val="0"/>
              <w:marRight w:val="0"/>
              <w:marTop w:val="0"/>
              <w:marBottom w:val="0"/>
              <w:divBdr>
                <w:top w:val="none" w:sz="0" w:space="0" w:color="auto"/>
                <w:left w:val="none" w:sz="0" w:space="0" w:color="auto"/>
                <w:bottom w:val="none" w:sz="0" w:space="0" w:color="auto"/>
                <w:right w:val="none" w:sz="0" w:space="0" w:color="auto"/>
              </w:divBdr>
            </w:div>
            <w:div w:id="735593297">
              <w:marLeft w:val="0"/>
              <w:marRight w:val="0"/>
              <w:marTop w:val="0"/>
              <w:marBottom w:val="0"/>
              <w:divBdr>
                <w:top w:val="none" w:sz="0" w:space="0" w:color="auto"/>
                <w:left w:val="none" w:sz="0" w:space="0" w:color="auto"/>
                <w:bottom w:val="none" w:sz="0" w:space="0" w:color="auto"/>
                <w:right w:val="none" w:sz="0" w:space="0" w:color="auto"/>
              </w:divBdr>
            </w:div>
            <w:div w:id="505176578">
              <w:marLeft w:val="0"/>
              <w:marRight w:val="0"/>
              <w:marTop w:val="0"/>
              <w:marBottom w:val="0"/>
              <w:divBdr>
                <w:top w:val="none" w:sz="0" w:space="0" w:color="auto"/>
                <w:left w:val="none" w:sz="0" w:space="0" w:color="auto"/>
                <w:bottom w:val="none" w:sz="0" w:space="0" w:color="auto"/>
                <w:right w:val="none" w:sz="0" w:space="0" w:color="auto"/>
              </w:divBdr>
            </w:div>
            <w:div w:id="469520787">
              <w:marLeft w:val="0"/>
              <w:marRight w:val="0"/>
              <w:marTop w:val="0"/>
              <w:marBottom w:val="0"/>
              <w:divBdr>
                <w:top w:val="none" w:sz="0" w:space="0" w:color="auto"/>
                <w:left w:val="none" w:sz="0" w:space="0" w:color="auto"/>
                <w:bottom w:val="none" w:sz="0" w:space="0" w:color="auto"/>
                <w:right w:val="none" w:sz="0" w:space="0" w:color="auto"/>
              </w:divBdr>
            </w:div>
            <w:div w:id="44793747">
              <w:marLeft w:val="0"/>
              <w:marRight w:val="0"/>
              <w:marTop w:val="0"/>
              <w:marBottom w:val="0"/>
              <w:divBdr>
                <w:top w:val="none" w:sz="0" w:space="0" w:color="auto"/>
                <w:left w:val="none" w:sz="0" w:space="0" w:color="auto"/>
                <w:bottom w:val="none" w:sz="0" w:space="0" w:color="auto"/>
                <w:right w:val="none" w:sz="0" w:space="0" w:color="auto"/>
              </w:divBdr>
            </w:div>
            <w:div w:id="1456438084">
              <w:marLeft w:val="0"/>
              <w:marRight w:val="0"/>
              <w:marTop w:val="0"/>
              <w:marBottom w:val="0"/>
              <w:divBdr>
                <w:top w:val="none" w:sz="0" w:space="0" w:color="auto"/>
                <w:left w:val="none" w:sz="0" w:space="0" w:color="auto"/>
                <w:bottom w:val="none" w:sz="0" w:space="0" w:color="auto"/>
                <w:right w:val="none" w:sz="0" w:space="0" w:color="auto"/>
              </w:divBdr>
            </w:div>
            <w:div w:id="346635314">
              <w:marLeft w:val="0"/>
              <w:marRight w:val="0"/>
              <w:marTop w:val="0"/>
              <w:marBottom w:val="0"/>
              <w:divBdr>
                <w:top w:val="none" w:sz="0" w:space="0" w:color="auto"/>
                <w:left w:val="none" w:sz="0" w:space="0" w:color="auto"/>
                <w:bottom w:val="none" w:sz="0" w:space="0" w:color="auto"/>
                <w:right w:val="none" w:sz="0" w:space="0" w:color="auto"/>
              </w:divBdr>
            </w:div>
            <w:div w:id="1375545194">
              <w:marLeft w:val="0"/>
              <w:marRight w:val="0"/>
              <w:marTop w:val="0"/>
              <w:marBottom w:val="0"/>
              <w:divBdr>
                <w:top w:val="none" w:sz="0" w:space="0" w:color="auto"/>
                <w:left w:val="none" w:sz="0" w:space="0" w:color="auto"/>
                <w:bottom w:val="none" w:sz="0" w:space="0" w:color="auto"/>
                <w:right w:val="none" w:sz="0" w:space="0" w:color="auto"/>
              </w:divBdr>
            </w:div>
            <w:div w:id="797526557">
              <w:marLeft w:val="0"/>
              <w:marRight w:val="0"/>
              <w:marTop w:val="0"/>
              <w:marBottom w:val="0"/>
              <w:divBdr>
                <w:top w:val="none" w:sz="0" w:space="0" w:color="auto"/>
                <w:left w:val="none" w:sz="0" w:space="0" w:color="auto"/>
                <w:bottom w:val="none" w:sz="0" w:space="0" w:color="auto"/>
                <w:right w:val="none" w:sz="0" w:space="0" w:color="auto"/>
              </w:divBdr>
            </w:div>
            <w:div w:id="1723603514">
              <w:marLeft w:val="0"/>
              <w:marRight w:val="0"/>
              <w:marTop w:val="0"/>
              <w:marBottom w:val="0"/>
              <w:divBdr>
                <w:top w:val="none" w:sz="0" w:space="0" w:color="auto"/>
                <w:left w:val="none" w:sz="0" w:space="0" w:color="auto"/>
                <w:bottom w:val="none" w:sz="0" w:space="0" w:color="auto"/>
                <w:right w:val="none" w:sz="0" w:space="0" w:color="auto"/>
              </w:divBdr>
            </w:div>
            <w:div w:id="732973225">
              <w:marLeft w:val="0"/>
              <w:marRight w:val="0"/>
              <w:marTop w:val="0"/>
              <w:marBottom w:val="0"/>
              <w:divBdr>
                <w:top w:val="none" w:sz="0" w:space="0" w:color="auto"/>
                <w:left w:val="none" w:sz="0" w:space="0" w:color="auto"/>
                <w:bottom w:val="none" w:sz="0" w:space="0" w:color="auto"/>
                <w:right w:val="none" w:sz="0" w:space="0" w:color="auto"/>
              </w:divBdr>
            </w:div>
            <w:div w:id="608199930">
              <w:marLeft w:val="0"/>
              <w:marRight w:val="0"/>
              <w:marTop w:val="0"/>
              <w:marBottom w:val="0"/>
              <w:divBdr>
                <w:top w:val="none" w:sz="0" w:space="0" w:color="auto"/>
                <w:left w:val="none" w:sz="0" w:space="0" w:color="auto"/>
                <w:bottom w:val="none" w:sz="0" w:space="0" w:color="auto"/>
                <w:right w:val="none" w:sz="0" w:space="0" w:color="auto"/>
              </w:divBdr>
            </w:div>
            <w:div w:id="183148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402050">
      <w:bodyDiv w:val="1"/>
      <w:marLeft w:val="0"/>
      <w:marRight w:val="0"/>
      <w:marTop w:val="0"/>
      <w:marBottom w:val="0"/>
      <w:divBdr>
        <w:top w:val="none" w:sz="0" w:space="0" w:color="auto"/>
        <w:left w:val="none" w:sz="0" w:space="0" w:color="auto"/>
        <w:bottom w:val="none" w:sz="0" w:space="0" w:color="auto"/>
        <w:right w:val="none" w:sz="0" w:space="0" w:color="auto"/>
      </w:divBdr>
      <w:divsChild>
        <w:div w:id="1519078735">
          <w:marLeft w:val="0"/>
          <w:marRight w:val="0"/>
          <w:marTop w:val="0"/>
          <w:marBottom w:val="0"/>
          <w:divBdr>
            <w:top w:val="none" w:sz="0" w:space="0" w:color="auto"/>
            <w:left w:val="none" w:sz="0" w:space="0" w:color="auto"/>
            <w:bottom w:val="none" w:sz="0" w:space="0" w:color="auto"/>
            <w:right w:val="none" w:sz="0" w:space="0" w:color="auto"/>
          </w:divBdr>
        </w:div>
        <w:div w:id="1967999485">
          <w:marLeft w:val="0"/>
          <w:marRight w:val="0"/>
          <w:marTop w:val="0"/>
          <w:marBottom w:val="0"/>
          <w:divBdr>
            <w:top w:val="none" w:sz="0" w:space="0" w:color="auto"/>
            <w:left w:val="none" w:sz="0" w:space="0" w:color="auto"/>
            <w:bottom w:val="none" w:sz="0" w:space="0" w:color="auto"/>
            <w:right w:val="none" w:sz="0" w:space="0" w:color="auto"/>
          </w:divBdr>
        </w:div>
      </w:divsChild>
    </w:div>
    <w:div w:id="439375802">
      <w:bodyDiv w:val="1"/>
      <w:marLeft w:val="0"/>
      <w:marRight w:val="0"/>
      <w:marTop w:val="0"/>
      <w:marBottom w:val="0"/>
      <w:divBdr>
        <w:top w:val="none" w:sz="0" w:space="0" w:color="auto"/>
        <w:left w:val="none" w:sz="0" w:space="0" w:color="auto"/>
        <w:bottom w:val="none" w:sz="0" w:space="0" w:color="auto"/>
        <w:right w:val="none" w:sz="0" w:space="0" w:color="auto"/>
      </w:divBdr>
    </w:div>
    <w:div w:id="456147051">
      <w:bodyDiv w:val="1"/>
      <w:marLeft w:val="0"/>
      <w:marRight w:val="0"/>
      <w:marTop w:val="0"/>
      <w:marBottom w:val="0"/>
      <w:divBdr>
        <w:top w:val="none" w:sz="0" w:space="0" w:color="auto"/>
        <w:left w:val="none" w:sz="0" w:space="0" w:color="auto"/>
        <w:bottom w:val="none" w:sz="0" w:space="0" w:color="auto"/>
        <w:right w:val="none" w:sz="0" w:space="0" w:color="auto"/>
      </w:divBdr>
    </w:div>
    <w:div w:id="536549593">
      <w:bodyDiv w:val="1"/>
      <w:marLeft w:val="0"/>
      <w:marRight w:val="0"/>
      <w:marTop w:val="0"/>
      <w:marBottom w:val="0"/>
      <w:divBdr>
        <w:top w:val="none" w:sz="0" w:space="0" w:color="auto"/>
        <w:left w:val="none" w:sz="0" w:space="0" w:color="auto"/>
        <w:bottom w:val="none" w:sz="0" w:space="0" w:color="auto"/>
        <w:right w:val="none" w:sz="0" w:space="0" w:color="auto"/>
      </w:divBdr>
      <w:divsChild>
        <w:div w:id="997077214">
          <w:marLeft w:val="0"/>
          <w:marRight w:val="0"/>
          <w:marTop w:val="0"/>
          <w:marBottom w:val="0"/>
          <w:divBdr>
            <w:top w:val="none" w:sz="0" w:space="0" w:color="auto"/>
            <w:left w:val="none" w:sz="0" w:space="0" w:color="auto"/>
            <w:bottom w:val="none" w:sz="0" w:space="0" w:color="auto"/>
            <w:right w:val="none" w:sz="0" w:space="0" w:color="auto"/>
          </w:divBdr>
        </w:div>
        <w:div w:id="1316571302">
          <w:marLeft w:val="0"/>
          <w:marRight w:val="0"/>
          <w:marTop w:val="0"/>
          <w:marBottom w:val="0"/>
          <w:divBdr>
            <w:top w:val="none" w:sz="0" w:space="0" w:color="auto"/>
            <w:left w:val="none" w:sz="0" w:space="0" w:color="auto"/>
            <w:bottom w:val="none" w:sz="0" w:space="0" w:color="auto"/>
            <w:right w:val="none" w:sz="0" w:space="0" w:color="auto"/>
          </w:divBdr>
        </w:div>
      </w:divsChild>
    </w:div>
    <w:div w:id="541095219">
      <w:bodyDiv w:val="1"/>
      <w:marLeft w:val="0"/>
      <w:marRight w:val="0"/>
      <w:marTop w:val="0"/>
      <w:marBottom w:val="0"/>
      <w:divBdr>
        <w:top w:val="none" w:sz="0" w:space="0" w:color="auto"/>
        <w:left w:val="none" w:sz="0" w:space="0" w:color="auto"/>
        <w:bottom w:val="none" w:sz="0" w:space="0" w:color="auto"/>
        <w:right w:val="none" w:sz="0" w:space="0" w:color="auto"/>
      </w:divBdr>
    </w:div>
    <w:div w:id="593977406">
      <w:bodyDiv w:val="1"/>
      <w:marLeft w:val="0"/>
      <w:marRight w:val="0"/>
      <w:marTop w:val="0"/>
      <w:marBottom w:val="0"/>
      <w:divBdr>
        <w:top w:val="none" w:sz="0" w:space="0" w:color="auto"/>
        <w:left w:val="none" w:sz="0" w:space="0" w:color="auto"/>
        <w:bottom w:val="none" w:sz="0" w:space="0" w:color="auto"/>
        <w:right w:val="none" w:sz="0" w:space="0" w:color="auto"/>
      </w:divBdr>
      <w:divsChild>
        <w:div w:id="431632598">
          <w:marLeft w:val="0"/>
          <w:marRight w:val="0"/>
          <w:marTop w:val="0"/>
          <w:marBottom w:val="0"/>
          <w:divBdr>
            <w:top w:val="none" w:sz="0" w:space="0" w:color="auto"/>
            <w:left w:val="none" w:sz="0" w:space="0" w:color="auto"/>
            <w:bottom w:val="none" w:sz="0" w:space="0" w:color="auto"/>
            <w:right w:val="none" w:sz="0" w:space="0" w:color="auto"/>
          </w:divBdr>
          <w:divsChild>
            <w:div w:id="394668336">
              <w:marLeft w:val="0"/>
              <w:marRight w:val="0"/>
              <w:marTop w:val="0"/>
              <w:marBottom w:val="0"/>
              <w:divBdr>
                <w:top w:val="none" w:sz="0" w:space="0" w:color="auto"/>
                <w:left w:val="none" w:sz="0" w:space="0" w:color="auto"/>
                <w:bottom w:val="none" w:sz="0" w:space="0" w:color="auto"/>
                <w:right w:val="none" w:sz="0" w:space="0" w:color="auto"/>
              </w:divBdr>
            </w:div>
            <w:div w:id="539708317">
              <w:marLeft w:val="0"/>
              <w:marRight w:val="0"/>
              <w:marTop w:val="0"/>
              <w:marBottom w:val="0"/>
              <w:divBdr>
                <w:top w:val="none" w:sz="0" w:space="0" w:color="auto"/>
                <w:left w:val="none" w:sz="0" w:space="0" w:color="auto"/>
                <w:bottom w:val="none" w:sz="0" w:space="0" w:color="auto"/>
                <w:right w:val="none" w:sz="0" w:space="0" w:color="auto"/>
              </w:divBdr>
            </w:div>
            <w:div w:id="1570262583">
              <w:marLeft w:val="0"/>
              <w:marRight w:val="0"/>
              <w:marTop w:val="0"/>
              <w:marBottom w:val="0"/>
              <w:divBdr>
                <w:top w:val="none" w:sz="0" w:space="0" w:color="auto"/>
                <w:left w:val="none" w:sz="0" w:space="0" w:color="auto"/>
                <w:bottom w:val="none" w:sz="0" w:space="0" w:color="auto"/>
                <w:right w:val="none" w:sz="0" w:space="0" w:color="auto"/>
              </w:divBdr>
            </w:div>
            <w:div w:id="1082138502">
              <w:marLeft w:val="0"/>
              <w:marRight w:val="0"/>
              <w:marTop w:val="0"/>
              <w:marBottom w:val="0"/>
              <w:divBdr>
                <w:top w:val="none" w:sz="0" w:space="0" w:color="auto"/>
                <w:left w:val="none" w:sz="0" w:space="0" w:color="auto"/>
                <w:bottom w:val="none" w:sz="0" w:space="0" w:color="auto"/>
                <w:right w:val="none" w:sz="0" w:space="0" w:color="auto"/>
              </w:divBdr>
            </w:div>
            <w:div w:id="1988044387">
              <w:marLeft w:val="0"/>
              <w:marRight w:val="0"/>
              <w:marTop w:val="0"/>
              <w:marBottom w:val="0"/>
              <w:divBdr>
                <w:top w:val="none" w:sz="0" w:space="0" w:color="auto"/>
                <w:left w:val="none" w:sz="0" w:space="0" w:color="auto"/>
                <w:bottom w:val="none" w:sz="0" w:space="0" w:color="auto"/>
                <w:right w:val="none" w:sz="0" w:space="0" w:color="auto"/>
              </w:divBdr>
            </w:div>
            <w:div w:id="1028067241">
              <w:marLeft w:val="0"/>
              <w:marRight w:val="0"/>
              <w:marTop w:val="0"/>
              <w:marBottom w:val="0"/>
              <w:divBdr>
                <w:top w:val="none" w:sz="0" w:space="0" w:color="auto"/>
                <w:left w:val="none" w:sz="0" w:space="0" w:color="auto"/>
                <w:bottom w:val="none" w:sz="0" w:space="0" w:color="auto"/>
                <w:right w:val="none" w:sz="0" w:space="0" w:color="auto"/>
              </w:divBdr>
            </w:div>
            <w:div w:id="1241939686">
              <w:marLeft w:val="0"/>
              <w:marRight w:val="0"/>
              <w:marTop w:val="0"/>
              <w:marBottom w:val="0"/>
              <w:divBdr>
                <w:top w:val="none" w:sz="0" w:space="0" w:color="auto"/>
                <w:left w:val="none" w:sz="0" w:space="0" w:color="auto"/>
                <w:bottom w:val="none" w:sz="0" w:space="0" w:color="auto"/>
                <w:right w:val="none" w:sz="0" w:space="0" w:color="auto"/>
              </w:divBdr>
            </w:div>
            <w:div w:id="1927954294">
              <w:marLeft w:val="0"/>
              <w:marRight w:val="0"/>
              <w:marTop w:val="0"/>
              <w:marBottom w:val="0"/>
              <w:divBdr>
                <w:top w:val="none" w:sz="0" w:space="0" w:color="auto"/>
                <w:left w:val="none" w:sz="0" w:space="0" w:color="auto"/>
                <w:bottom w:val="none" w:sz="0" w:space="0" w:color="auto"/>
                <w:right w:val="none" w:sz="0" w:space="0" w:color="auto"/>
              </w:divBdr>
            </w:div>
            <w:div w:id="864250290">
              <w:marLeft w:val="0"/>
              <w:marRight w:val="0"/>
              <w:marTop w:val="0"/>
              <w:marBottom w:val="0"/>
              <w:divBdr>
                <w:top w:val="none" w:sz="0" w:space="0" w:color="auto"/>
                <w:left w:val="none" w:sz="0" w:space="0" w:color="auto"/>
                <w:bottom w:val="none" w:sz="0" w:space="0" w:color="auto"/>
                <w:right w:val="none" w:sz="0" w:space="0" w:color="auto"/>
              </w:divBdr>
            </w:div>
            <w:div w:id="2094550294">
              <w:marLeft w:val="0"/>
              <w:marRight w:val="0"/>
              <w:marTop w:val="0"/>
              <w:marBottom w:val="0"/>
              <w:divBdr>
                <w:top w:val="none" w:sz="0" w:space="0" w:color="auto"/>
                <w:left w:val="none" w:sz="0" w:space="0" w:color="auto"/>
                <w:bottom w:val="none" w:sz="0" w:space="0" w:color="auto"/>
                <w:right w:val="none" w:sz="0" w:space="0" w:color="auto"/>
              </w:divBdr>
            </w:div>
            <w:div w:id="1938439249">
              <w:marLeft w:val="0"/>
              <w:marRight w:val="0"/>
              <w:marTop w:val="0"/>
              <w:marBottom w:val="0"/>
              <w:divBdr>
                <w:top w:val="none" w:sz="0" w:space="0" w:color="auto"/>
                <w:left w:val="none" w:sz="0" w:space="0" w:color="auto"/>
                <w:bottom w:val="none" w:sz="0" w:space="0" w:color="auto"/>
                <w:right w:val="none" w:sz="0" w:space="0" w:color="auto"/>
              </w:divBdr>
            </w:div>
            <w:div w:id="2120290349">
              <w:marLeft w:val="0"/>
              <w:marRight w:val="0"/>
              <w:marTop w:val="0"/>
              <w:marBottom w:val="0"/>
              <w:divBdr>
                <w:top w:val="none" w:sz="0" w:space="0" w:color="auto"/>
                <w:left w:val="none" w:sz="0" w:space="0" w:color="auto"/>
                <w:bottom w:val="none" w:sz="0" w:space="0" w:color="auto"/>
                <w:right w:val="none" w:sz="0" w:space="0" w:color="auto"/>
              </w:divBdr>
            </w:div>
            <w:div w:id="254217273">
              <w:marLeft w:val="0"/>
              <w:marRight w:val="0"/>
              <w:marTop w:val="0"/>
              <w:marBottom w:val="0"/>
              <w:divBdr>
                <w:top w:val="none" w:sz="0" w:space="0" w:color="auto"/>
                <w:left w:val="none" w:sz="0" w:space="0" w:color="auto"/>
                <w:bottom w:val="none" w:sz="0" w:space="0" w:color="auto"/>
                <w:right w:val="none" w:sz="0" w:space="0" w:color="auto"/>
              </w:divBdr>
            </w:div>
            <w:div w:id="176862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488873">
      <w:bodyDiv w:val="1"/>
      <w:marLeft w:val="0"/>
      <w:marRight w:val="0"/>
      <w:marTop w:val="0"/>
      <w:marBottom w:val="0"/>
      <w:divBdr>
        <w:top w:val="none" w:sz="0" w:space="0" w:color="auto"/>
        <w:left w:val="none" w:sz="0" w:space="0" w:color="auto"/>
        <w:bottom w:val="none" w:sz="0" w:space="0" w:color="auto"/>
        <w:right w:val="none" w:sz="0" w:space="0" w:color="auto"/>
      </w:divBdr>
      <w:divsChild>
        <w:div w:id="1965114507">
          <w:marLeft w:val="0"/>
          <w:marRight w:val="0"/>
          <w:marTop w:val="0"/>
          <w:marBottom w:val="0"/>
          <w:divBdr>
            <w:top w:val="none" w:sz="0" w:space="0" w:color="auto"/>
            <w:left w:val="none" w:sz="0" w:space="0" w:color="auto"/>
            <w:bottom w:val="none" w:sz="0" w:space="0" w:color="auto"/>
            <w:right w:val="none" w:sz="0" w:space="0" w:color="auto"/>
          </w:divBdr>
          <w:divsChild>
            <w:div w:id="60715347">
              <w:marLeft w:val="0"/>
              <w:marRight w:val="0"/>
              <w:marTop w:val="0"/>
              <w:marBottom w:val="0"/>
              <w:divBdr>
                <w:top w:val="none" w:sz="0" w:space="0" w:color="auto"/>
                <w:left w:val="none" w:sz="0" w:space="0" w:color="auto"/>
                <w:bottom w:val="none" w:sz="0" w:space="0" w:color="auto"/>
                <w:right w:val="none" w:sz="0" w:space="0" w:color="auto"/>
              </w:divBdr>
            </w:div>
            <w:div w:id="460222982">
              <w:marLeft w:val="0"/>
              <w:marRight w:val="0"/>
              <w:marTop w:val="0"/>
              <w:marBottom w:val="0"/>
              <w:divBdr>
                <w:top w:val="none" w:sz="0" w:space="0" w:color="auto"/>
                <w:left w:val="none" w:sz="0" w:space="0" w:color="auto"/>
                <w:bottom w:val="none" w:sz="0" w:space="0" w:color="auto"/>
                <w:right w:val="none" w:sz="0" w:space="0" w:color="auto"/>
              </w:divBdr>
            </w:div>
            <w:div w:id="1815640582">
              <w:marLeft w:val="0"/>
              <w:marRight w:val="0"/>
              <w:marTop w:val="0"/>
              <w:marBottom w:val="0"/>
              <w:divBdr>
                <w:top w:val="none" w:sz="0" w:space="0" w:color="auto"/>
                <w:left w:val="none" w:sz="0" w:space="0" w:color="auto"/>
                <w:bottom w:val="none" w:sz="0" w:space="0" w:color="auto"/>
                <w:right w:val="none" w:sz="0" w:space="0" w:color="auto"/>
              </w:divBdr>
            </w:div>
            <w:div w:id="1553272169">
              <w:marLeft w:val="0"/>
              <w:marRight w:val="0"/>
              <w:marTop w:val="0"/>
              <w:marBottom w:val="0"/>
              <w:divBdr>
                <w:top w:val="none" w:sz="0" w:space="0" w:color="auto"/>
                <w:left w:val="none" w:sz="0" w:space="0" w:color="auto"/>
                <w:bottom w:val="none" w:sz="0" w:space="0" w:color="auto"/>
                <w:right w:val="none" w:sz="0" w:space="0" w:color="auto"/>
              </w:divBdr>
            </w:div>
            <w:div w:id="156189731">
              <w:marLeft w:val="0"/>
              <w:marRight w:val="0"/>
              <w:marTop w:val="0"/>
              <w:marBottom w:val="0"/>
              <w:divBdr>
                <w:top w:val="none" w:sz="0" w:space="0" w:color="auto"/>
                <w:left w:val="none" w:sz="0" w:space="0" w:color="auto"/>
                <w:bottom w:val="none" w:sz="0" w:space="0" w:color="auto"/>
                <w:right w:val="none" w:sz="0" w:space="0" w:color="auto"/>
              </w:divBdr>
            </w:div>
            <w:div w:id="2098667941">
              <w:marLeft w:val="0"/>
              <w:marRight w:val="0"/>
              <w:marTop w:val="0"/>
              <w:marBottom w:val="0"/>
              <w:divBdr>
                <w:top w:val="none" w:sz="0" w:space="0" w:color="auto"/>
                <w:left w:val="none" w:sz="0" w:space="0" w:color="auto"/>
                <w:bottom w:val="none" w:sz="0" w:space="0" w:color="auto"/>
                <w:right w:val="none" w:sz="0" w:space="0" w:color="auto"/>
              </w:divBdr>
            </w:div>
            <w:div w:id="935752179">
              <w:marLeft w:val="0"/>
              <w:marRight w:val="0"/>
              <w:marTop w:val="0"/>
              <w:marBottom w:val="0"/>
              <w:divBdr>
                <w:top w:val="none" w:sz="0" w:space="0" w:color="auto"/>
                <w:left w:val="none" w:sz="0" w:space="0" w:color="auto"/>
                <w:bottom w:val="none" w:sz="0" w:space="0" w:color="auto"/>
                <w:right w:val="none" w:sz="0" w:space="0" w:color="auto"/>
              </w:divBdr>
            </w:div>
            <w:div w:id="523247679">
              <w:marLeft w:val="0"/>
              <w:marRight w:val="0"/>
              <w:marTop w:val="0"/>
              <w:marBottom w:val="0"/>
              <w:divBdr>
                <w:top w:val="none" w:sz="0" w:space="0" w:color="auto"/>
                <w:left w:val="none" w:sz="0" w:space="0" w:color="auto"/>
                <w:bottom w:val="none" w:sz="0" w:space="0" w:color="auto"/>
                <w:right w:val="none" w:sz="0" w:space="0" w:color="auto"/>
              </w:divBdr>
            </w:div>
            <w:div w:id="500705279">
              <w:marLeft w:val="0"/>
              <w:marRight w:val="0"/>
              <w:marTop w:val="0"/>
              <w:marBottom w:val="0"/>
              <w:divBdr>
                <w:top w:val="none" w:sz="0" w:space="0" w:color="auto"/>
                <w:left w:val="none" w:sz="0" w:space="0" w:color="auto"/>
                <w:bottom w:val="none" w:sz="0" w:space="0" w:color="auto"/>
                <w:right w:val="none" w:sz="0" w:space="0" w:color="auto"/>
              </w:divBdr>
            </w:div>
            <w:div w:id="68574758">
              <w:marLeft w:val="0"/>
              <w:marRight w:val="0"/>
              <w:marTop w:val="0"/>
              <w:marBottom w:val="0"/>
              <w:divBdr>
                <w:top w:val="none" w:sz="0" w:space="0" w:color="auto"/>
                <w:left w:val="none" w:sz="0" w:space="0" w:color="auto"/>
                <w:bottom w:val="none" w:sz="0" w:space="0" w:color="auto"/>
                <w:right w:val="none" w:sz="0" w:space="0" w:color="auto"/>
              </w:divBdr>
            </w:div>
            <w:div w:id="1967463642">
              <w:marLeft w:val="0"/>
              <w:marRight w:val="0"/>
              <w:marTop w:val="0"/>
              <w:marBottom w:val="0"/>
              <w:divBdr>
                <w:top w:val="none" w:sz="0" w:space="0" w:color="auto"/>
                <w:left w:val="none" w:sz="0" w:space="0" w:color="auto"/>
                <w:bottom w:val="none" w:sz="0" w:space="0" w:color="auto"/>
                <w:right w:val="none" w:sz="0" w:space="0" w:color="auto"/>
              </w:divBdr>
            </w:div>
            <w:div w:id="155959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5352">
      <w:bodyDiv w:val="1"/>
      <w:marLeft w:val="0"/>
      <w:marRight w:val="0"/>
      <w:marTop w:val="0"/>
      <w:marBottom w:val="0"/>
      <w:divBdr>
        <w:top w:val="none" w:sz="0" w:space="0" w:color="auto"/>
        <w:left w:val="none" w:sz="0" w:space="0" w:color="auto"/>
        <w:bottom w:val="none" w:sz="0" w:space="0" w:color="auto"/>
        <w:right w:val="none" w:sz="0" w:space="0" w:color="auto"/>
      </w:divBdr>
      <w:divsChild>
        <w:div w:id="298344776">
          <w:marLeft w:val="0"/>
          <w:marRight w:val="0"/>
          <w:marTop w:val="0"/>
          <w:marBottom w:val="0"/>
          <w:divBdr>
            <w:top w:val="none" w:sz="0" w:space="0" w:color="auto"/>
            <w:left w:val="none" w:sz="0" w:space="0" w:color="auto"/>
            <w:bottom w:val="none" w:sz="0" w:space="0" w:color="auto"/>
            <w:right w:val="none" w:sz="0" w:space="0" w:color="auto"/>
          </w:divBdr>
          <w:divsChild>
            <w:div w:id="1388532138">
              <w:marLeft w:val="0"/>
              <w:marRight w:val="0"/>
              <w:marTop w:val="0"/>
              <w:marBottom w:val="0"/>
              <w:divBdr>
                <w:top w:val="none" w:sz="0" w:space="0" w:color="auto"/>
                <w:left w:val="none" w:sz="0" w:space="0" w:color="auto"/>
                <w:bottom w:val="none" w:sz="0" w:space="0" w:color="auto"/>
                <w:right w:val="none" w:sz="0" w:space="0" w:color="auto"/>
              </w:divBdr>
            </w:div>
            <w:div w:id="1953128405">
              <w:marLeft w:val="0"/>
              <w:marRight w:val="0"/>
              <w:marTop w:val="0"/>
              <w:marBottom w:val="0"/>
              <w:divBdr>
                <w:top w:val="none" w:sz="0" w:space="0" w:color="auto"/>
                <w:left w:val="none" w:sz="0" w:space="0" w:color="auto"/>
                <w:bottom w:val="none" w:sz="0" w:space="0" w:color="auto"/>
                <w:right w:val="none" w:sz="0" w:space="0" w:color="auto"/>
              </w:divBdr>
            </w:div>
            <w:div w:id="559756952">
              <w:marLeft w:val="0"/>
              <w:marRight w:val="0"/>
              <w:marTop w:val="0"/>
              <w:marBottom w:val="0"/>
              <w:divBdr>
                <w:top w:val="none" w:sz="0" w:space="0" w:color="auto"/>
                <w:left w:val="none" w:sz="0" w:space="0" w:color="auto"/>
                <w:bottom w:val="none" w:sz="0" w:space="0" w:color="auto"/>
                <w:right w:val="none" w:sz="0" w:space="0" w:color="auto"/>
              </w:divBdr>
            </w:div>
            <w:div w:id="220675886">
              <w:marLeft w:val="0"/>
              <w:marRight w:val="0"/>
              <w:marTop w:val="0"/>
              <w:marBottom w:val="0"/>
              <w:divBdr>
                <w:top w:val="none" w:sz="0" w:space="0" w:color="auto"/>
                <w:left w:val="none" w:sz="0" w:space="0" w:color="auto"/>
                <w:bottom w:val="none" w:sz="0" w:space="0" w:color="auto"/>
                <w:right w:val="none" w:sz="0" w:space="0" w:color="auto"/>
              </w:divBdr>
            </w:div>
            <w:div w:id="1770932450">
              <w:marLeft w:val="0"/>
              <w:marRight w:val="0"/>
              <w:marTop w:val="0"/>
              <w:marBottom w:val="0"/>
              <w:divBdr>
                <w:top w:val="none" w:sz="0" w:space="0" w:color="auto"/>
                <w:left w:val="none" w:sz="0" w:space="0" w:color="auto"/>
                <w:bottom w:val="none" w:sz="0" w:space="0" w:color="auto"/>
                <w:right w:val="none" w:sz="0" w:space="0" w:color="auto"/>
              </w:divBdr>
            </w:div>
            <w:div w:id="344794835">
              <w:marLeft w:val="0"/>
              <w:marRight w:val="0"/>
              <w:marTop w:val="0"/>
              <w:marBottom w:val="0"/>
              <w:divBdr>
                <w:top w:val="none" w:sz="0" w:space="0" w:color="auto"/>
                <w:left w:val="none" w:sz="0" w:space="0" w:color="auto"/>
                <w:bottom w:val="none" w:sz="0" w:space="0" w:color="auto"/>
                <w:right w:val="none" w:sz="0" w:space="0" w:color="auto"/>
              </w:divBdr>
            </w:div>
            <w:div w:id="251085005">
              <w:marLeft w:val="0"/>
              <w:marRight w:val="0"/>
              <w:marTop w:val="0"/>
              <w:marBottom w:val="0"/>
              <w:divBdr>
                <w:top w:val="none" w:sz="0" w:space="0" w:color="auto"/>
                <w:left w:val="none" w:sz="0" w:space="0" w:color="auto"/>
                <w:bottom w:val="none" w:sz="0" w:space="0" w:color="auto"/>
                <w:right w:val="none" w:sz="0" w:space="0" w:color="auto"/>
              </w:divBdr>
            </w:div>
            <w:div w:id="615061675">
              <w:marLeft w:val="0"/>
              <w:marRight w:val="0"/>
              <w:marTop w:val="0"/>
              <w:marBottom w:val="0"/>
              <w:divBdr>
                <w:top w:val="none" w:sz="0" w:space="0" w:color="auto"/>
                <w:left w:val="none" w:sz="0" w:space="0" w:color="auto"/>
                <w:bottom w:val="none" w:sz="0" w:space="0" w:color="auto"/>
                <w:right w:val="none" w:sz="0" w:space="0" w:color="auto"/>
              </w:divBdr>
            </w:div>
            <w:div w:id="1560045884">
              <w:marLeft w:val="0"/>
              <w:marRight w:val="0"/>
              <w:marTop w:val="0"/>
              <w:marBottom w:val="0"/>
              <w:divBdr>
                <w:top w:val="none" w:sz="0" w:space="0" w:color="auto"/>
                <w:left w:val="none" w:sz="0" w:space="0" w:color="auto"/>
                <w:bottom w:val="none" w:sz="0" w:space="0" w:color="auto"/>
                <w:right w:val="none" w:sz="0" w:space="0" w:color="auto"/>
              </w:divBdr>
            </w:div>
            <w:div w:id="1287199224">
              <w:marLeft w:val="0"/>
              <w:marRight w:val="0"/>
              <w:marTop w:val="0"/>
              <w:marBottom w:val="0"/>
              <w:divBdr>
                <w:top w:val="none" w:sz="0" w:space="0" w:color="auto"/>
                <w:left w:val="none" w:sz="0" w:space="0" w:color="auto"/>
                <w:bottom w:val="none" w:sz="0" w:space="0" w:color="auto"/>
                <w:right w:val="none" w:sz="0" w:space="0" w:color="auto"/>
              </w:divBdr>
            </w:div>
            <w:div w:id="1123696573">
              <w:marLeft w:val="0"/>
              <w:marRight w:val="0"/>
              <w:marTop w:val="0"/>
              <w:marBottom w:val="0"/>
              <w:divBdr>
                <w:top w:val="none" w:sz="0" w:space="0" w:color="auto"/>
                <w:left w:val="none" w:sz="0" w:space="0" w:color="auto"/>
                <w:bottom w:val="none" w:sz="0" w:space="0" w:color="auto"/>
                <w:right w:val="none" w:sz="0" w:space="0" w:color="auto"/>
              </w:divBdr>
            </w:div>
            <w:div w:id="145544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03680">
      <w:bodyDiv w:val="1"/>
      <w:marLeft w:val="0"/>
      <w:marRight w:val="0"/>
      <w:marTop w:val="0"/>
      <w:marBottom w:val="0"/>
      <w:divBdr>
        <w:top w:val="none" w:sz="0" w:space="0" w:color="auto"/>
        <w:left w:val="none" w:sz="0" w:space="0" w:color="auto"/>
        <w:bottom w:val="none" w:sz="0" w:space="0" w:color="auto"/>
        <w:right w:val="none" w:sz="0" w:space="0" w:color="auto"/>
      </w:divBdr>
      <w:divsChild>
        <w:div w:id="856888554">
          <w:marLeft w:val="0"/>
          <w:marRight w:val="0"/>
          <w:marTop w:val="0"/>
          <w:marBottom w:val="0"/>
          <w:divBdr>
            <w:top w:val="none" w:sz="0" w:space="0" w:color="auto"/>
            <w:left w:val="none" w:sz="0" w:space="0" w:color="auto"/>
            <w:bottom w:val="none" w:sz="0" w:space="0" w:color="auto"/>
            <w:right w:val="none" w:sz="0" w:space="0" w:color="auto"/>
          </w:divBdr>
        </w:div>
        <w:div w:id="1763138581">
          <w:marLeft w:val="0"/>
          <w:marRight w:val="0"/>
          <w:marTop w:val="0"/>
          <w:marBottom w:val="0"/>
          <w:divBdr>
            <w:top w:val="none" w:sz="0" w:space="0" w:color="auto"/>
            <w:left w:val="none" w:sz="0" w:space="0" w:color="auto"/>
            <w:bottom w:val="none" w:sz="0" w:space="0" w:color="auto"/>
            <w:right w:val="none" w:sz="0" w:space="0" w:color="auto"/>
          </w:divBdr>
        </w:div>
      </w:divsChild>
    </w:div>
    <w:div w:id="931204946">
      <w:bodyDiv w:val="1"/>
      <w:marLeft w:val="0"/>
      <w:marRight w:val="0"/>
      <w:marTop w:val="0"/>
      <w:marBottom w:val="0"/>
      <w:divBdr>
        <w:top w:val="none" w:sz="0" w:space="0" w:color="auto"/>
        <w:left w:val="none" w:sz="0" w:space="0" w:color="auto"/>
        <w:bottom w:val="none" w:sz="0" w:space="0" w:color="auto"/>
        <w:right w:val="none" w:sz="0" w:space="0" w:color="auto"/>
      </w:divBdr>
      <w:divsChild>
        <w:div w:id="759957926">
          <w:marLeft w:val="0"/>
          <w:marRight w:val="0"/>
          <w:marTop w:val="0"/>
          <w:marBottom w:val="0"/>
          <w:divBdr>
            <w:top w:val="none" w:sz="0" w:space="0" w:color="auto"/>
            <w:left w:val="none" w:sz="0" w:space="0" w:color="auto"/>
            <w:bottom w:val="none" w:sz="0" w:space="0" w:color="auto"/>
            <w:right w:val="none" w:sz="0" w:space="0" w:color="auto"/>
          </w:divBdr>
          <w:divsChild>
            <w:div w:id="1573276142">
              <w:marLeft w:val="0"/>
              <w:marRight w:val="0"/>
              <w:marTop w:val="0"/>
              <w:marBottom w:val="0"/>
              <w:divBdr>
                <w:top w:val="none" w:sz="0" w:space="0" w:color="auto"/>
                <w:left w:val="none" w:sz="0" w:space="0" w:color="auto"/>
                <w:bottom w:val="none" w:sz="0" w:space="0" w:color="auto"/>
                <w:right w:val="none" w:sz="0" w:space="0" w:color="auto"/>
              </w:divBdr>
            </w:div>
            <w:div w:id="1039164174">
              <w:marLeft w:val="0"/>
              <w:marRight w:val="0"/>
              <w:marTop w:val="0"/>
              <w:marBottom w:val="0"/>
              <w:divBdr>
                <w:top w:val="none" w:sz="0" w:space="0" w:color="auto"/>
                <w:left w:val="none" w:sz="0" w:space="0" w:color="auto"/>
                <w:bottom w:val="none" w:sz="0" w:space="0" w:color="auto"/>
                <w:right w:val="none" w:sz="0" w:space="0" w:color="auto"/>
              </w:divBdr>
            </w:div>
            <w:div w:id="997458334">
              <w:marLeft w:val="0"/>
              <w:marRight w:val="0"/>
              <w:marTop w:val="0"/>
              <w:marBottom w:val="0"/>
              <w:divBdr>
                <w:top w:val="none" w:sz="0" w:space="0" w:color="auto"/>
                <w:left w:val="none" w:sz="0" w:space="0" w:color="auto"/>
                <w:bottom w:val="none" w:sz="0" w:space="0" w:color="auto"/>
                <w:right w:val="none" w:sz="0" w:space="0" w:color="auto"/>
              </w:divBdr>
            </w:div>
            <w:div w:id="333191533">
              <w:marLeft w:val="0"/>
              <w:marRight w:val="0"/>
              <w:marTop w:val="0"/>
              <w:marBottom w:val="0"/>
              <w:divBdr>
                <w:top w:val="none" w:sz="0" w:space="0" w:color="auto"/>
                <w:left w:val="none" w:sz="0" w:space="0" w:color="auto"/>
                <w:bottom w:val="none" w:sz="0" w:space="0" w:color="auto"/>
                <w:right w:val="none" w:sz="0" w:space="0" w:color="auto"/>
              </w:divBdr>
            </w:div>
            <w:div w:id="1907372508">
              <w:marLeft w:val="0"/>
              <w:marRight w:val="0"/>
              <w:marTop w:val="0"/>
              <w:marBottom w:val="0"/>
              <w:divBdr>
                <w:top w:val="none" w:sz="0" w:space="0" w:color="auto"/>
                <w:left w:val="none" w:sz="0" w:space="0" w:color="auto"/>
                <w:bottom w:val="none" w:sz="0" w:space="0" w:color="auto"/>
                <w:right w:val="none" w:sz="0" w:space="0" w:color="auto"/>
              </w:divBdr>
            </w:div>
            <w:div w:id="1450931249">
              <w:marLeft w:val="0"/>
              <w:marRight w:val="0"/>
              <w:marTop w:val="0"/>
              <w:marBottom w:val="0"/>
              <w:divBdr>
                <w:top w:val="none" w:sz="0" w:space="0" w:color="auto"/>
                <w:left w:val="none" w:sz="0" w:space="0" w:color="auto"/>
                <w:bottom w:val="none" w:sz="0" w:space="0" w:color="auto"/>
                <w:right w:val="none" w:sz="0" w:space="0" w:color="auto"/>
              </w:divBdr>
            </w:div>
            <w:div w:id="725296478">
              <w:marLeft w:val="0"/>
              <w:marRight w:val="0"/>
              <w:marTop w:val="0"/>
              <w:marBottom w:val="0"/>
              <w:divBdr>
                <w:top w:val="none" w:sz="0" w:space="0" w:color="auto"/>
                <w:left w:val="none" w:sz="0" w:space="0" w:color="auto"/>
                <w:bottom w:val="none" w:sz="0" w:space="0" w:color="auto"/>
                <w:right w:val="none" w:sz="0" w:space="0" w:color="auto"/>
              </w:divBdr>
            </w:div>
            <w:div w:id="38136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01869">
      <w:bodyDiv w:val="1"/>
      <w:marLeft w:val="0"/>
      <w:marRight w:val="0"/>
      <w:marTop w:val="0"/>
      <w:marBottom w:val="0"/>
      <w:divBdr>
        <w:top w:val="none" w:sz="0" w:space="0" w:color="auto"/>
        <w:left w:val="none" w:sz="0" w:space="0" w:color="auto"/>
        <w:bottom w:val="none" w:sz="0" w:space="0" w:color="auto"/>
        <w:right w:val="none" w:sz="0" w:space="0" w:color="auto"/>
      </w:divBdr>
      <w:divsChild>
        <w:div w:id="1847357549">
          <w:marLeft w:val="0"/>
          <w:marRight w:val="0"/>
          <w:marTop w:val="0"/>
          <w:marBottom w:val="0"/>
          <w:divBdr>
            <w:top w:val="none" w:sz="0" w:space="0" w:color="auto"/>
            <w:left w:val="none" w:sz="0" w:space="0" w:color="auto"/>
            <w:bottom w:val="none" w:sz="0" w:space="0" w:color="auto"/>
            <w:right w:val="none" w:sz="0" w:space="0" w:color="auto"/>
          </w:divBdr>
        </w:div>
        <w:div w:id="802116458">
          <w:marLeft w:val="0"/>
          <w:marRight w:val="0"/>
          <w:marTop w:val="0"/>
          <w:marBottom w:val="0"/>
          <w:divBdr>
            <w:top w:val="none" w:sz="0" w:space="0" w:color="auto"/>
            <w:left w:val="none" w:sz="0" w:space="0" w:color="auto"/>
            <w:bottom w:val="none" w:sz="0" w:space="0" w:color="auto"/>
            <w:right w:val="none" w:sz="0" w:space="0" w:color="auto"/>
          </w:divBdr>
        </w:div>
      </w:divsChild>
    </w:div>
    <w:div w:id="995376912">
      <w:bodyDiv w:val="1"/>
      <w:marLeft w:val="0"/>
      <w:marRight w:val="0"/>
      <w:marTop w:val="0"/>
      <w:marBottom w:val="0"/>
      <w:divBdr>
        <w:top w:val="none" w:sz="0" w:space="0" w:color="auto"/>
        <w:left w:val="none" w:sz="0" w:space="0" w:color="auto"/>
        <w:bottom w:val="none" w:sz="0" w:space="0" w:color="auto"/>
        <w:right w:val="none" w:sz="0" w:space="0" w:color="auto"/>
      </w:divBdr>
      <w:divsChild>
        <w:div w:id="726339213">
          <w:marLeft w:val="0"/>
          <w:marRight w:val="0"/>
          <w:marTop w:val="0"/>
          <w:marBottom w:val="0"/>
          <w:divBdr>
            <w:top w:val="none" w:sz="0" w:space="0" w:color="auto"/>
            <w:left w:val="none" w:sz="0" w:space="0" w:color="auto"/>
            <w:bottom w:val="none" w:sz="0" w:space="0" w:color="auto"/>
            <w:right w:val="none" w:sz="0" w:space="0" w:color="auto"/>
          </w:divBdr>
          <w:divsChild>
            <w:div w:id="2122794633">
              <w:marLeft w:val="0"/>
              <w:marRight w:val="0"/>
              <w:marTop w:val="0"/>
              <w:marBottom w:val="0"/>
              <w:divBdr>
                <w:top w:val="none" w:sz="0" w:space="0" w:color="auto"/>
                <w:left w:val="none" w:sz="0" w:space="0" w:color="auto"/>
                <w:bottom w:val="none" w:sz="0" w:space="0" w:color="auto"/>
                <w:right w:val="none" w:sz="0" w:space="0" w:color="auto"/>
              </w:divBdr>
            </w:div>
            <w:div w:id="144663052">
              <w:marLeft w:val="0"/>
              <w:marRight w:val="0"/>
              <w:marTop w:val="0"/>
              <w:marBottom w:val="0"/>
              <w:divBdr>
                <w:top w:val="none" w:sz="0" w:space="0" w:color="auto"/>
                <w:left w:val="none" w:sz="0" w:space="0" w:color="auto"/>
                <w:bottom w:val="none" w:sz="0" w:space="0" w:color="auto"/>
                <w:right w:val="none" w:sz="0" w:space="0" w:color="auto"/>
              </w:divBdr>
            </w:div>
            <w:div w:id="487984632">
              <w:marLeft w:val="0"/>
              <w:marRight w:val="0"/>
              <w:marTop w:val="0"/>
              <w:marBottom w:val="0"/>
              <w:divBdr>
                <w:top w:val="none" w:sz="0" w:space="0" w:color="auto"/>
                <w:left w:val="none" w:sz="0" w:space="0" w:color="auto"/>
                <w:bottom w:val="none" w:sz="0" w:space="0" w:color="auto"/>
                <w:right w:val="none" w:sz="0" w:space="0" w:color="auto"/>
              </w:divBdr>
            </w:div>
            <w:div w:id="26568780">
              <w:marLeft w:val="0"/>
              <w:marRight w:val="0"/>
              <w:marTop w:val="0"/>
              <w:marBottom w:val="0"/>
              <w:divBdr>
                <w:top w:val="none" w:sz="0" w:space="0" w:color="auto"/>
                <w:left w:val="none" w:sz="0" w:space="0" w:color="auto"/>
                <w:bottom w:val="none" w:sz="0" w:space="0" w:color="auto"/>
                <w:right w:val="none" w:sz="0" w:space="0" w:color="auto"/>
              </w:divBdr>
            </w:div>
            <w:div w:id="1650017789">
              <w:marLeft w:val="0"/>
              <w:marRight w:val="0"/>
              <w:marTop w:val="0"/>
              <w:marBottom w:val="0"/>
              <w:divBdr>
                <w:top w:val="none" w:sz="0" w:space="0" w:color="auto"/>
                <w:left w:val="none" w:sz="0" w:space="0" w:color="auto"/>
                <w:bottom w:val="none" w:sz="0" w:space="0" w:color="auto"/>
                <w:right w:val="none" w:sz="0" w:space="0" w:color="auto"/>
              </w:divBdr>
            </w:div>
            <w:div w:id="475340670">
              <w:marLeft w:val="0"/>
              <w:marRight w:val="0"/>
              <w:marTop w:val="0"/>
              <w:marBottom w:val="0"/>
              <w:divBdr>
                <w:top w:val="none" w:sz="0" w:space="0" w:color="auto"/>
                <w:left w:val="none" w:sz="0" w:space="0" w:color="auto"/>
                <w:bottom w:val="none" w:sz="0" w:space="0" w:color="auto"/>
                <w:right w:val="none" w:sz="0" w:space="0" w:color="auto"/>
              </w:divBdr>
            </w:div>
            <w:div w:id="684290824">
              <w:marLeft w:val="0"/>
              <w:marRight w:val="0"/>
              <w:marTop w:val="0"/>
              <w:marBottom w:val="0"/>
              <w:divBdr>
                <w:top w:val="none" w:sz="0" w:space="0" w:color="auto"/>
                <w:left w:val="none" w:sz="0" w:space="0" w:color="auto"/>
                <w:bottom w:val="none" w:sz="0" w:space="0" w:color="auto"/>
                <w:right w:val="none" w:sz="0" w:space="0" w:color="auto"/>
              </w:divBdr>
            </w:div>
            <w:div w:id="483815699">
              <w:marLeft w:val="0"/>
              <w:marRight w:val="0"/>
              <w:marTop w:val="0"/>
              <w:marBottom w:val="0"/>
              <w:divBdr>
                <w:top w:val="none" w:sz="0" w:space="0" w:color="auto"/>
                <w:left w:val="none" w:sz="0" w:space="0" w:color="auto"/>
                <w:bottom w:val="none" w:sz="0" w:space="0" w:color="auto"/>
                <w:right w:val="none" w:sz="0" w:space="0" w:color="auto"/>
              </w:divBdr>
            </w:div>
            <w:div w:id="539440793">
              <w:marLeft w:val="0"/>
              <w:marRight w:val="0"/>
              <w:marTop w:val="0"/>
              <w:marBottom w:val="0"/>
              <w:divBdr>
                <w:top w:val="none" w:sz="0" w:space="0" w:color="auto"/>
                <w:left w:val="none" w:sz="0" w:space="0" w:color="auto"/>
                <w:bottom w:val="none" w:sz="0" w:space="0" w:color="auto"/>
                <w:right w:val="none" w:sz="0" w:space="0" w:color="auto"/>
              </w:divBdr>
            </w:div>
            <w:div w:id="404960580">
              <w:marLeft w:val="0"/>
              <w:marRight w:val="0"/>
              <w:marTop w:val="0"/>
              <w:marBottom w:val="0"/>
              <w:divBdr>
                <w:top w:val="none" w:sz="0" w:space="0" w:color="auto"/>
                <w:left w:val="none" w:sz="0" w:space="0" w:color="auto"/>
                <w:bottom w:val="none" w:sz="0" w:space="0" w:color="auto"/>
                <w:right w:val="none" w:sz="0" w:space="0" w:color="auto"/>
              </w:divBdr>
            </w:div>
            <w:div w:id="91247926">
              <w:marLeft w:val="0"/>
              <w:marRight w:val="0"/>
              <w:marTop w:val="0"/>
              <w:marBottom w:val="0"/>
              <w:divBdr>
                <w:top w:val="none" w:sz="0" w:space="0" w:color="auto"/>
                <w:left w:val="none" w:sz="0" w:space="0" w:color="auto"/>
                <w:bottom w:val="none" w:sz="0" w:space="0" w:color="auto"/>
                <w:right w:val="none" w:sz="0" w:space="0" w:color="auto"/>
              </w:divBdr>
            </w:div>
            <w:div w:id="53342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58023">
      <w:bodyDiv w:val="1"/>
      <w:marLeft w:val="0"/>
      <w:marRight w:val="0"/>
      <w:marTop w:val="0"/>
      <w:marBottom w:val="0"/>
      <w:divBdr>
        <w:top w:val="none" w:sz="0" w:space="0" w:color="auto"/>
        <w:left w:val="none" w:sz="0" w:space="0" w:color="auto"/>
        <w:bottom w:val="none" w:sz="0" w:space="0" w:color="auto"/>
        <w:right w:val="none" w:sz="0" w:space="0" w:color="auto"/>
      </w:divBdr>
      <w:divsChild>
        <w:div w:id="825899540">
          <w:marLeft w:val="0"/>
          <w:marRight w:val="0"/>
          <w:marTop w:val="0"/>
          <w:marBottom w:val="0"/>
          <w:divBdr>
            <w:top w:val="none" w:sz="0" w:space="0" w:color="auto"/>
            <w:left w:val="none" w:sz="0" w:space="0" w:color="auto"/>
            <w:bottom w:val="none" w:sz="0" w:space="0" w:color="auto"/>
            <w:right w:val="none" w:sz="0" w:space="0" w:color="auto"/>
          </w:divBdr>
        </w:div>
      </w:divsChild>
    </w:div>
    <w:div w:id="1044866261">
      <w:bodyDiv w:val="1"/>
      <w:marLeft w:val="0"/>
      <w:marRight w:val="0"/>
      <w:marTop w:val="0"/>
      <w:marBottom w:val="0"/>
      <w:divBdr>
        <w:top w:val="none" w:sz="0" w:space="0" w:color="auto"/>
        <w:left w:val="none" w:sz="0" w:space="0" w:color="auto"/>
        <w:bottom w:val="none" w:sz="0" w:space="0" w:color="auto"/>
        <w:right w:val="none" w:sz="0" w:space="0" w:color="auto"/>
      </w:divBdr>
    </w:div>
    <w:div w:id="1180464395">
      <w:bodyDiv w:val="1"/>
      <w:marLeft w:val="0"/>
      <w:marRight w:val="0"/>
      <w:marTop w:val="0"/>
      <w:marBottom w:val="0"/>
      <w:divBdr>
        <w:top w:val="none" w:sz="0" w:space="0" w:color="auto"/>
        <w:left w:val="none" w:sz="0" w:space="0" w:color="auto"/>
        <w:bottom w:val="none" w:sz="0" w:space="0" w:color="auto"/>
        <w:right w:val="none" w:sz="0" w:space="0" w:color="auto"/>
      </w:divBdr>
      <w:divsChild>
        <w:div w:id="1076710771">
          <w:marLeft w:val="0"/>
          <w:marRight w:val="0"/>
          <w:marTop w:val="0"/>
          <w:marBottom w:val="0"/>
          <w:divBdr>
            <w:top w:val="none" w:sz="0" w:space="0" w:color="auto"/>
            <w:left w:val="none" w:sz="0" w:space="0" w:color="auto"/>
            <w:bottom w:val="none" w:sz="0" w:space="0" w:color="auto"/>
            <w:right w:val="none" w:sz="0" w:space="0" w:color="auto"/>
          </w:divBdr>
          <w:divsChild>
            <w:div w:id="1146702412">
              <w:marLeft w:val="0"/>
              <w:marRight w:val="0"/>
              <w:marTop w:val="0"/>
              <w:marBottom w:val="0"/>
              <w:divBdr>
                <w:top w:val="none" w:sz="0" w:space="0" w:color="auto"/>
                <w:left w:val="none" w:sz="0" w:space="0" w:color="auto"/>
                <w:bottom w:val="none" w:sz="0" w:space="0" w:color="auto"/>
                <w:right w:val="none" w:sz="0" w:space="0" w:color="auto"/>
              </w:divBdr>
            </w:div>
            <w:div w:id="1542748852">
              <w:marLeft w:val="0"/>
              <w:marRight w:val="0"/>
              <w:marTop w:val="0"/>
              <w:marBottom w:val="0"/>
              <w:divBdr>
                <w:top w:val="none" w:sz="0" w:space="0" w:color="auto"/>
                <w:left w:val="none" w:sz="0" w:space="0" w:color="auto"/>
                <w:bottom w:val="none" w:sz="0" w:space="0" w:color="auto"/>
                <w:right w:val="none" w:sz="0" w:space="0" w:color="auto"/>
              </w:divBdr>
            </w:div>
            <w:div w:id="10230380">
              <w:marLeft w:val="0"/>
              <w:marRight w:val="0"/>
              <w:marTop w:val="0"/>
              <w:marBottom w:val="0"/>
              <w:divBdr>
                <w:top w:val="none" w:sz="0" w:space="0" w:color="auto"/>
                <w:left w:val="none" w:sz="0" w:space="0" w:color="auto"/>
                <w:bottom w:val="none" w:sz="0" w:space="0" w:color="auto"/>
                <w:right w:val="none" w:sz="0" w:space="0" w:color="auto"/>
              </w:divBdr>
            </w:div>
            <w:div w:id="795217395">
              <w:marLeft w:val="0"/>
              <w:marRight w:val="0"/>
              <w:marTop w:val="0"/>
              <w:marBottom w:val="0"/>
              <w:divBdr>
                <w:top w:val="none" w:sz="0" w:space="0" w:color="auto"/>
                <w:left w:val="none" w:sz="0" w:space="0" w:color="auto"/>
                <w:bottom w:val="none" w:sz="0" w:space="0" w:color="auto"/>
                <w:right w:val="none" w:sz="0" w:space="0" w:color="auto"/>
              </w:divBdr>
            </w:div>
            <w:div w:id="603928635">
              <w:marLeft w:val="0"/>
              <w:marRight w:val="0"/>
              <w:marTop w:val="0"/>
              <w:marBottom w:val="0"/>
              <w:divBdr>
                <w:top w:val="none" w:sz="0" w:space="0" w:color="auto"/>
                <w:left w:val="none" w:sz="0" w:space="0" w:color="auto"/>
                <w:bottom w:val="none" w:sz="0" w:space="0" w:color="auto"/>
                <w:right w:val="none" w:sz="0" w:space="0" w:color="auto"/>
              </w:divBdr>
            </w:div>
            <w:div w:id="1150366725">
              <w:marLeft w:val="0"/>
              <w:marRight w:val="0"/>
              <w:marTop w:val="0"/>
              <w:marBottom w:val="0"/>
              <w:divBdr>
                <w:top w:val="none" w:sz="0" w:space="0" w:color="auto"/>
                <w:left w:val="none" w:sz="0" w:space="0" w:color="auto"/>
                <w:bottom w:val="none" w:sz="0" w:space="0" w:color="auto"/>
                <w:right w:val="none" w:sz="0" w:space="0" w:color="auto"/>
              </w:divBdr>
            </w:div>
            <w:div w:id="1235120149">
              <w:marLeft w:val="0"/>
              <w:marRight w:val="0"/>
              <w:marTop w:val="0"/>
              <w:marBottom w:val="0"/>
              <w:divBdr>
                <w:top w:val="none" w:sz="0" w:space="0" w:color="auto"/>
                <w:left w:val="none" w:sz="0" w:space="0" w:color="auto"/>
                <w:bottom w:val="none" w:sz="0" w:space="0" w:color="auto"/>
                <w:right w:val="none" w:sz="0" w:space="0" w:color="auto"/>
              </w:divBdr>
            </w:div>
            <w:div w:id="2125685105">
              <w:marLeft w:val="0"/>
              <w:marRight w:val="0"/>
              <w:marTop w:val="0"/>
              <w:marBottom w:val="0"/>
              <w:divBdr>
                <w:top w:val="none" w:sz="0" w:space="0" w:color="auto"/>
                <w:left w:val="none" w:sz="0" w:space="0" w:color="auto"/>
                <w:bottom w:val="none" w:sz="0" w:space="0" w:color="auto"/>
                <w:right w:val="none" w:sz="0" w:space="0" w:color="auto"/>
              </w:divBdr>
            </w:div>
            <w:div w:id="1176771357">
              <w:marLeft w:val="0"/>
              <w:marRight w:val="0"/>
              <w:marTop w:val="0"/>
              <w:marBottom w:val="0"/>
              <w:divBdr>
                <w:top w:val="none" w:sz="0" w:space="0" w:color="auto"/>
                <w:left w:val="none" w:sz="0" w:space="0" w:color="auto"/>
                <w:bottom w:val="none" w:sz="0" w:space="0" w:color="auto"/>
                <w:right w:val="none" w:sz="0" w:space="0" w:color="auto"/>
              </w:divBdr>
            </w:div>
            <w:div w:id="1235360518">
              <w:marLeft w:val="0"/>
              <w:marRight w:val="0"/>
              <w:marTop w:val="0"/>
              <w:marBottom w:val="0"/>
              <w:divBdr>
                <w:top w:val="none" w:sz="0" w:space="0" w:color="auto"/>
                <w:left w:val="none" w:sz="0" w:space="0" w:color="auto"/>
                <w:bottom w:val="none" w:sz="0" w:space="0" w:color="auto"/>
                <w:right w:val="none" w:sz="0" w:space="0" w:color="auto"/>
              </w:divBdr>
            </w:div>
            <w:div w:id="909927667">
              <w:marLeft w:val="0"/>
              <w:marRight w:val="0"/>
              <w:marTop w:val="0"/>
              <w:marBottom w:val="0"/>
              <w:divBdr>
                <w:top w:val="none" w:sz="0" w:space="0" w:color="auto"/>
                <w:left w:val="none" w:sz="0" w:space="0" w:color="auto"/>
                <w:bottom w:val="none" w:sz="0" w:space="0" w:color="auto"/>
                <w:right w:val="none" w:sz="0" w:space="0" w:color="auto"/>
              </w:divBdr>
            </w:div>
            <w:div w:id="1844514688">
              <w:marLeft w:val="0"/>
              <w:marRight w:val="0"/>
              <w:marTop w:val="0"/>
              <w:marBottom w:val="0"/>
              <w:divBdr>
                <w:top w:val="none" w:sz="0" w:space="0" w:color="auto"/>
                <w:left w:val="none" w:sz="0" w:space="0" w:color="auto"/>
                <w:bottom w:val="none" w:sz="0" w:space="0" w:color="auto"/>
                <w:right w:val="none" w:sz="0" w:space="0" w:color="auto"/>
              </w:divBdr>
            </w:div>
            <w:div w:id="1016275664">
              <w:marLeft w:val="0"/>
              <w:marRight w:val="0"/>
              <w:marTop w:val="0"/>
              <w:marBottom w:val="0"/>
              <w:divBdr>
                <w:top w:val="none" w:sz="0" w:space="0" w:color="auto"/>
                <w:left w:val="none" w:sz="0" w:space="0" w:color="auto"/>
                <w:bottom w:val="none" w:sz="0" w:space="0" w:color="auto"/>
                <w:right w:val="none" w:sz="0" w:space="0" w:color="auto"/>
              </w:divBdr>
            </w:div>
            <w:div w:id="483552285">
              <w:marLeft w:val="0"/>
              <w:marRight w:val="0"/>
              <w:marTop w:val="0"/>
              <w:marBottom w:val="0"/>
              <w:divBdr>
                <w:top w:val="none" w:sz="0" w:space="0" w:color="auto"/>
                <w:left w:val="none" w:sz="0" w:space="0" w:color="auto"/>
                <w:bottom w:val="none" w:sz="0" w:space="0" w:color="auto"/>
                <w:right w:val="none" w:sz="0" w:space="0" w:color="auto"/>
              </w:divBdr>
            </w:div>
            <w:div w:id="9848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536130">
      <w:bodyDiv w:val="1"/>
      <w:marLeft w:val="0"/>
      <w:marRight w:val="0"/>
      <w:marTop w:val="0"/>
      <w:marBottom w:val="0"/>
      <w:divBdr>
        <w:top w:val="none" w:sz="0" w:space="0" w:color="auto"/>
        <w:left w:val="none" w:sz="0" w:space="0" w:color="auto"/>
        <w:bottom w:val="none" w:sz="0" w:space="0" w:color="auto"/>
        <w:right w:val="none" w:sz="0" w:space="0" w:color="auto"/>
      </w:divBdr>
      <w:divsChild>
        <w:div w:id="2121292795">
          <w:marLeft w:val="0"/>
          <w:marRight w:val="0"/>
          <w:marTop w:val="0"/>
          <w:marBottom w:val="0"/>
          <w:divBdr>
            <w:top w:val="none" w:sz="0" w:space="0" w:color="auto"/>
            <w:left w:val="none" w:sz="0" w:space="0" w:color="auto"/>
            <w:bottom w:val="none" w:sz="0" w:space="0" w:color="auto"/>
            <w:right w:val="none" w:sz="0" w:space="0" w:color="auto"/>
          </w:divBdr>
          <w:divsChild>
            <w:div w:id="8071555">
              <w:marLeft w:val="0"/>
              <w:marRight w:val="0"/>
              <w:marTop w:val="0"/>
              <w:marBottom w:val="0"/>
              <w:divBdr>
                <w:top w:val="none" w:sz="0" w:space="0" w:color="auto"/>
                <w:left w:val="none" w:sz="0" w:space="0" w:color="auto"/>
                <w:bottom w:val="none" w:sz="0" w:space="0" w:color="auto"/>
                <w:right w:val="none" w:sz="0" w:space="0" w:color="auto"/>
              </w:divBdr>
            </w:div>
            <w:div w:id="677318169">
              <w:marLeft w:val="0"/>
              <w:marRight w:val="0"/>
              <w:marTop w:val="0"/>
              <w:marBottom w:val="0"/>
              <w:divBdr>
                <w:top w:val="none" w:sz="0" w:space="0" w:color="auto"/>
                <w:left w:val="none" w:sz="0" w:space="0" w:color="auto"/>
                <w:bottom w:val="none" w:sz="0" w:space="0" w:color="auto"/>
                <w:right w:val="none" w:sz="0" w:space="0" w:color="auto"/>
              </w:divBdr>
            </w:div>
            <w:div w:id="1671564273">
              <w:marLeft w:val="0"/>
              <w:marRight w:val="0"/>
              <w:marTop w:val="0"/>
              <w:marBottom w:val="0"/>
              <w:divBdr>
                <w:top w:val="none" w:sz="0" w:space="0" w:color="auto"/>
                <w:left w:val="none" w:sz="0" w:space="0" w:color="auto"/>
                <w:bottom w:val="none" w:sz="0" w:space="0" w:color="auto"/>
                <w:right w:val="none" w:sz="0" w:space="0" w:color="auto"/>
              </w:divBdr>
            </w:div>
            <w:div w:id="491415103">
              <w:marLeft w:val="0"/>
              <w:marRight w:val="0"/>
              <w:marTop w:val="0"/>
              <w:marBottom w:val="0"/>
              <w:divBdr>
                <w:top w:val="none" w:sz="0" w:space="0" w:color="auto"/>
                <w:left w:val="none" w:sz="0" w:space="0" w:color="auto"/>
                <w:bottom w:val="none" w:sz="0" w:space="0" w:color="auto"/>
                <w:right w:val="none" w:sz="0" w:space="0" w:color="auto"/>
              </w:divBdr>
            </w:div>
            <w:div w:id="817184275">
              <w:marLeft w:val="0"/>
              <w:marRight w:val="0"/>
              <w:marTop w:val="0"/>
              <w:marBottom w:val="0"/>
              <w:divBdr>
                <w:top w:val="none" w:sz="0" w:space="0" w:color="auto"/>
                <w:left w:val="none" w:sz="0" w:space="0" w:color="auto"/>
                <w:bottom w:val="none" w:sz="0" w:space="0" w:color="auto"/>
                <w:right w:val="none" w:sz="0" w:space="0" w:color="auto"/>
              </w:divBdr>
            </w:div>
            <w:div w:id="87890580">
              <w:marLeft w:val="0"/>
              <w:marRight w:val="0"/>
              <w:marTop w:val="0"/>
              <w:marBottom w:val="0"/>
              <w:divBdr>
                <w:top w:val="none" w:sz="0" w:space="0" w:color="auto"/>
                <w:left w:val="none" w:sz="0" w:space="0" w:color="auto"/>
                <w:bottom w:val="none" w:sz="0" w:space="0" w:color="auto"/>
                <w:right w:val="none" w:sz="0" w:space="0" w:color="auto"/>
              </w:divBdr>
            </w:div>
            <w:div w:id="903687162">
              <w:marLeft w:val="0"/>
              <w:marRight w:val="0"/>
              <w:marTop w:val="0"/>
              <w:marBottom w:val="0"/>
              <w:divBdr>
                <w:top w:val="none" w:sz="0" w:space="0" w:color="auto"/>
                <w:left w:val="none" w:sz="0" w:space="0" w:color="auto"/>
                <w:bottom w:val="none" w:sz="0" w:space="0" w:color="auto"/>
                <w:right w:val="none" w:sz="0" w:space="0" w:color="auto"/>
              </w:divBdr>
            </w:div>
            <w:div w:id="701829392">
              <w:marLeft w:val="0"/>
              <w:marRight w:val="0"/>
              <w:marTop w:val="0"/>
              <w:marBottom w:val="0"/>
              <w:divBdr>
                <w:top w:val="none" w:sz="0" w:space="0" w:color="auto"/>
                <w:left w:val="none" w:sz="0" w:space="0" w:color="auto"/>
                <w:bottom w:val="none" w:sz="0" w:space="0" w:color="auto"/>
                <w:right w:val="none" w:sz="0" w:space="0" w:color="auto"/>
              </w:divBdr>
            </w:div>
            <w:div w:id="633214937">
              <w:marLeft w:val="0"/>
              <w:marRight w:val="0"/>
              <w:marTop w:val="0"/>
              <w:marBottom w:val="0"/>
              <w:divBdr>
                <w:top w:val="none" w:sz="0" w:space="0" w:color="auto"/>
                <w:left w:val="none" w:sz="0" w:space="0" w:color="auto"/>
                <w:bottom w:val="none" w:sz="0" w:space="0" w:color="auto"/>
                <w:right w:val="none" w:sz="0" w:space="0" w:color="auto"/>
              </w:divBdr>
            </w:div>
            <w:div w:id="1731801573">
              <w:marLeft w:val="0"/>
              <w:marRight w:val="0"/>
              <w:marTop w:val="0"/>
              <w:marBottom w:val="0"/>
              <w:divBdr>
                <w:top w:val="none" w:sz="0" w:space="0" w:color="auto"/>
                <w:left w:val="none" w:sz="0" w:space="0" w:color="auto"/>
                <w:bottom w:val="none" w:sz="0" w:space="0" w:color="auto"/>
                <w:right w:val="none" w:sz="0" w:space="0" w:color="auto"/>
              </w:divBdr>
            </w:div>
            <w:div w:id="1077093200">
              <w:marLeft w:val="0"/>
              <w:marRight w:val="0"/>
              <w:marTop w:val="0"/>
              <w:marBottom w:val="0"/>
              <w:divBdr>
                <w:top w:val="none" w:sz="0" w:space="0" w:color="auto"/>
                <w:left w:val="none" w:sz="0" w:space="0" w:color="auto"/>
                <w:bottom w:val="none" w:sz="0" w:space="0" w:color="auto"/>
                <w:right w:val="none" w:sz="0" w:space="0" w:color="auto"/>
              </w:divBdr>
            </w:div>
            <w:div w:id="125162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55462">
      <w:bodyDiv w:val="1"/>
      <w:marLeft w:val="0"/>
      <w:marRight w:val="0"/>
      <w:marTop w:val="0"/>
      <w:marBottom w:val="0"/>
      <w:divBdr>
        <w:top w:val="none" w:sz="0" w:space="0" w:color="auto"/>
        <w:left w:val="none" w:sz="0" w:space="0" w:color="auto"/>
        <w:bottom w:val="none" w:sz="0" w:space="0" w:color="auto"/>
        <w:right w:val="none" w:sz="0" w:space="0" w:color="auto"/>
      </w:divBdr>
      <w:divsChild>
        <w:div w:id="2001034135">
          <w:marLeft w:val="0"/>
          <w:marRight w:val="0"/>
          <w:marTop w:val="0"/>
          <w:marBottom w:val="0"/>
          <w:divBdr>
            <w:top w:val="none" w:sz="0" w:space="0" w:color="auto"/>
            <w:left w:val="none" w:sz="0" w:space="0" w:color="auto"/>
            <w:bottom w:val="none" w:sz="0" w:space="0" w:color="auto"/>
            <w:right w:val="none" w:sz="0" w:space="0" w:color="auto"/>
          </w:divBdr>
        </w:div>
        <w:div w:id="1548686332">
          <w:marLeft w:val="0"/>
          <w:marRight w:val="0"/>
          <w:marTop w:val="0"/>
          <w:marBottom w:val="0"/>
          <w:divBdr>
            <w:top w:val="none" w:sz="0" w:space="0" w:color="auto"/>
            <w:left w:val="none" w:sz="0" w:space="0" w:color="auto"/>
            <w:bottom w:val="none" w:sz="0" w:space="0" w:color="auto"/>
            <w:right w:val="none" w:sz="0" w:space="0" w:color="auto"/>
          </w:divBdr>
        </w:div>
      </w:divsChild>
    </w:div>
    <w:div w:id="1265501302">
      <w:bodyDiv w:val="1"/>
      <w:marLeft w:val="0"/>
      <w:marRight w:val="0"/>
      <w:marTop w:val="0"/>
      <w:marBottom w:val="0"/>
      <w:divBdr>
        <w:top w:val="none" w:sz="0" w:space="0" w:color="auto"/>
        <w:left w:val="none" w:sz="0" w:space="0" w:color="auto"/>
        <w:bottom w:val="none" w:sz="0" w:space="0" w:color="auto"/>
        <w:right w:val="none" w:sz="0" w:space="0" w:color="auto"/>
      </w:divBdr>
      <w:divsChild>
        <w:div w:id="1127159958">
          <w:marLeft w:val="0"/>
          <w:marRight w:val="0"/>
          <w:marTop w:val="0"/>
          <w:marBottom w:val="0"/>
          <w:divBdr>
            <w:top w:val="none" w:sz="0" w:space="0" w:color="auto"/>
            <w:left w:val="none" w:sz="0" w:space="0" w:color="auto"/>
            <w:bottom w:val="none" w:sz="0" w:space="0" w:color="auto"/>
            <w:right w:val="none" w:sz="0" w:space="0" w:color="auto"/>
          </w:divBdr>
          <w:divsChild>
            <w:div w:id="12877006">
              <w:marLeft w:val="0"/>
              <w:marRight w:val="0"/>
              <w:marTop w:val="0"/>
              <w:marBottom w:val="0"/>
              <w:divBdr>
                <w:top w:val="none" w:sz="0" w:space="0" w:color="auto"/>
                <w:left w:val="none" w:sz="0" w:space="0" w:color="auto"/>
                <w:bottom w:val="none" w:sz="0" w:space="0" w:color="auto"/>
                <w:right w:val="none" w:sz="0" w:space="0" w:color="auto"/>
              </w:divBdr>
            </w:div>
            <w:div w:id="471290592">
              <w:marLeft w:val="0"/>
              <w:marRight w:val="0"/>
              <w:marTop w:val="0"/>
              <w:marBottom w:val="0"/>
              <w:divBdr>
                <w:top w:val="none" w:sz="0" w:space="0" w:color="auto"/>
                <w:left w:val="none" w:sz="0" w:space="0" w:color="auto"/>
                <w:bottom w:val="none" w:sz="0" w:space="0" w:color="auto"/>
                <w:right w:val="none" w:sz="0" w:space="0" w:color="auto"/>
              </w:divBdr>
            </w:div>
            <w:div w:id="2118713927">
              <w:marLeft w:val="0"/>
              <w:marRight w:val="0"/>
              <w:marTop w:val="0"/>
              <w:marBottom w:val="0"/>
              <w:divBdr>
                <w:top w:val="none" w:sz="0" w:space="0" w:color="auto"/>
                <w:left w:val="none" w:sz="0" w:space="0" w:color="auto"/>
                <w:bottom w:val="none" w:sz="0" w:space="0" w:color="auto"/>
                <w:right w:val="none" w:sz="0" w:space="0" w:color="auto"/>
              </w:divBdr>
            </w:div>
            <w:div w:id="1926918488">
              <w:marLeft w:val="0"/>
              <w:marRight w:val="0"/>
              <w:marTop w:val="0"/>
              <w:marBottom w:val="0"/>
              <w:divBdr>
                <w:top w:val="none" w:sz="0" w:space="0" w:color="auto"/>
                <w:left w:val="none" w:sz="0" w:space="0" w:color="auto"/>
                <w:bottom w:val="none" w:sz="0" w:space="0" w:color="auto"/>
                <w:right w:val="none" w:sz="0" w:space="0" w:color="auto"/>
              </w:divBdr>
            </w:div>
            <w:div w:id="1548028719">
              <w:marLeft w:val="0"/>
              <w:marRight w:val="0"/>
              <w:marTop w:val="0"/>
              <w:marBottom w:val="0"/>
              <w:divBdr>
                <w:top w:val="none" w:sz="0" w:space="0" w:color="auto"/>
                <w:left w:val="none" w:sz="0" w:space="0" w:color="auto"/>
                <w:bottom w:val="none" w:sz="0" w:space="0" w:color="auto"/>
                <w:right w:val="none" w:sz="0" w:space="0" w:color="auto"/>
              </w:divBdr>
            </w:div>
            <w:div w:id="431514182">
              <w:marLeft w:val="0"/>
              <w:marRight w:val="0"/>
              <w:marTop w:val="0"/>
              <w:marBottom w:val="0"/>
              <w:divBdr>
                <w:top w:val="none" w:sz="0" w:space="0" w:color="auto"/>
                <w:left w:val="none" w:sz="0" w:space="0" w:color="auto"/>
                <w:bottom w:val="none" w:sz="0" w:space="0" w:color="auto"/>
                <w:right w:val="none" w:sz="0" w:space="0" w:color="auto"/>
              </w:divBdr>
            </w:div>
            <w:div w:id="996491651">
              <w:marLeft w:val="0"/>
              <w:marRight w:val="0"/>
              <w:marTop w:val="0"/>
              <w:marBottom w:val="0"/>
              <w:divBdr>
                <w:top w:val="none" w:sz="0" w:space="0" w:color="auto"/>
                <w:left w:val="none" w:sz="0" w:space="0" w:color="auto"/>
                <w:bottom w:val="none" w:sz="0" w:space="0" w:color="auto"/>
                <w:right w:val="none" w:sz="0" w:space="0" w:color="auto"/>
              </w:divBdr>
            </w:div>
            <w:div w:id="1395852471">
              <w:marLeft w:val="0"/>
              <w:marRight w:val="0"/>
              <w:marTop w:val="0"/>
              <w:marBottom w:val="0"/>
              <w:divBdr>
                <w:top w:val="none" w:sz="0" w:space="0" w:color="auto"/>
                <w:left w:val="none" w:sz="0" w:space="0" w:color="auto"/>
                <w:bottom w:val="none" w:sz="0" w:space="0" w:color="auto"/>
                <w:right w:val="none" w:sz="0" w:space="0" w:color="auto"/>
              </w:divBdr>
            </w:div>
            <w:div w:id="1460027578">
              <w:marLeft w:val="0"/>
              <w:marRight w:val="0"/>
              <w:marTop w:val="0"/>
              <w:marBottom w:val="0"/>
              <w:divBdr>
                <w:top w:val="none" w:sz="0" w:space="0" w:color="auto"/>
                <w:left w:val="none" w:sz="0" w:space="0" w:color="auto"/>
                <w:bottom w:val="none" w:sz="0" w:space="0" w:color="auto"/>
                <w:right w:val="none" w:sz="0" w:space="0" w:color="auto"/>
              </w:divBdr>
            </w:div>
            <w:div w:id="1304002131">
              <w:marLeft w:val="0"/>
              <w:marRight w:val="0"/>
              <w:marTop w:val="0"/>
              <w:marBottom w:val="0"/>
              <w:divBdr>
                <w:top w:val="none" w:sz="0" w:space="0" w:color="auto"/>
                <w:left w:val="none" w:sz="0" w:space="0" w:color="auto"/>
                <w:bottom w:val="none" w:sz="0" w:space="0" w:color="auto"/>
                <w:right w:val="none" w:sz="0" w:space="0" w:color="auto"/>
              </w:divBdr>
            </w:div>
            <w:div w:id="1628270122">
              <w:marLeft w:val="0"/>
              <w:marRight w:val="0"/>
              <w:marTop w:val="0"/>
              <w:marBottom w:val="0"/>
              <w:divBdr>
                <w:top w:val="none" w:sz="0" w:space="0" w:color="auto"/>
                <w:left w:val="none" w:sz="0" w:space="0" w:color="auto"/>
                <w:bottom w:val="none" w:sz="0" w:space="0" w:color="auto"/>
                <w:right w:val="none" w:sz="0" w:space="0" w:color="auto"/>
              </w:divBdr>
            </w:div>
            <w:div w:id="1891378296">
              <w:marLeft w:val="0"/>
              <w:marRight w:val="0"/>
              <w:marTop w:val="0"/>
              <w:marBottom w:val="0"/>
              <w:divBdr>
                <w:top w:val="none" w:sz="0" w:space="0" w:color="auto"/>
                <w:left w:val="none" w:sz="0" w:space="0" w:color="auto"/>
                <w:bottom w:val="none" w:sz="0" w:space="0" w:color="auto"/>
                <w:right w:val="none" w:sz="0" w:space="0" w:color="auto"/>
              </w:divBdr>
            </w:div>
            <w:div w:id="701831324">
              <w:marLeft w:val="0"/>
              <w:marRight w:val="0"/>
              <w:marTop w:val="0"/>
              <w:marBottom w:val="0"/>
              <w:divBdr>
                <w:top w:val="none" w:sz="0" w:space="0" w:color="auto"/>
                <w:left w:val="none" w:sz="0" w:space="0" w:color="auto"/>
                <w:bottom w:val="none" w:sz="0" w:space="0" w:color="auto"/>
                <w:right w:val="none" w:sz="0" w:space="0" w:color="auto"/>
              </w:divBdr>
            </w:div>
            <w:div w:id="602079301">
              <w:marLeft w:val="0"/>
              <w:marRight w:val="0"/>
              <w:marTop w:val="0"/>
              <w:marBottom w:val="0"/>
              <w:divBdr>
                <w:top w:val="none" w:sz="0" w:space="0" w:color="auto"/>
                <w:left w:val="none" w:sz="0" w:space="0" w:color="auto"/>
                <w:bottom w:val="none" w:sz="0" w:space="0" w:color="auto"/>
                <w:right w:val="none" w:sz="0" w:space="0" w:color="auto"/>
              </w:divBdr>
            </w:div>
            <w:div w:id="1701739906">
              <w:marLeft w:val="0"/>
              <w:marRight w:val="0"/>
              <w:marTop w:val="0"/>
              <w:marBottom w:val="0"/>
              <w:divBdr>
                <w:top w:val="none" w:sz="0" w:space="0" w:color="auto"/>
                <w:left w:val="none" w:sz="0" w:space="0" w:color="auto"/>
                <w:bottom w:val="none" w:sz="0" w:space="0" w:color="auto"/>
                <w:right w:val="none" w:sz="0" w:space="0" w:color="auto"/>
              </w:divBdr>
            </w:div>
            <w:div w:id="463280117">
              <w:marLeft w:val="0"/>
              <w:marRight w:val="0"/>
              <w:marTop w:val="0"/>
              <w:marBottom w:val="0"/>
              <w:divBdr>
                <w:top w:val="none" w:sz="0" w:space="0" w:color="auto"/>
                <w:left w:val="none" w:sz="0" w:space="0" w:color="auto"/>
                <w:bottom w:val="none" w:sz="0" w:space="0" w:color="auto"/>
                <w:right w:val="none" w:sz="0" w:space="0" w:color="auto"/>
              </w:divBdr>
            </w:div>
            <w:div w:id="591352635">
              <w:marLeft w:val="0"/>
              <w:marRight w:val="0"/>
              <w:marTop w:val="0"/>
              <w:marBottom w:val="0"/>
              <w:divBdr>
                <w:top w:val="none" w:sz="0" w:space="0" w:color="auto"/>
                <w:left w:val="none" w:sz="0" w:space="0" w:color="auto"/>
                <w:bottom w:val="none" w:sz="0" w:space="0" w:color="auto"/>
                <w:right w:val="none" w:sz="0" w:space="0" w:color="auto"/>
              </w:divBdr>
            </w:div>
            <w:div w:id="574972619">
              <w:marLeft w:val="0"/>
              <w:marRight w:val="0"/>
              <w:marTop w:val="0"/>
              <w:marBottom w:val="0"/>
              <w:divBdr>
                <w:top w:val="none" w:sz="0" w:space="0" w:color="auto"/>
                <w:left w:val="none" w:sz="0" w:space="0" w:color="auto"/>
                <w:bottom w:val="none" w:sz="0" w:space="0" w:color="auto"/>
                <w:right w:val="none" w:sz="0" w:space="0" w:color="auto"/>
              </w:divBdr>
            </w:div>
            <w:div w:id="520778333">
              <w:marLeft w:val="0"/>
              <w:marRight w:val="0"/>
              <w:marTop w:val="0"/>
              <w:marBottom w:val="0"/>
              <w:divBdr>
                <w:top w:val="none" w:sz="0" w:space="0" w:color="auto"/>
                <w:left w:val="none" w:sz="0" w:space="0" w:color="auto"/>
                <w:bottom w:val="none" w:sz="0" w:space="0" w:color="auto"/>
                <w:right w:val="none" w:sz="0" w:space="0" w:color="auto"/>
              </w:divBdr>
            </w:div>
            <w:div w:id="2124422765">
              <w:marLeft w:val="0"/>
              <w:marRight w:val="0"/>
              <w:marTop w:val="0"/>
              <w:marBottom w:val="0"/>
              <w:divBdr>
                <w:top w:val="none" w:sz="0" w:space="0" w:color="auto"/>
                <w:left w:val="none" w:sz="0" w:space="0" w:color="auto"/>
                <w:bottom w:val="none" w:sz="0" w:space="0" w:color="auto"/>
                <w:right w:val="none" w:sz="0" w:space="0" w:color="auto"/>
              </w:divBdr>
            </w:div>
            <w:div w:id="1369069966">
              <w:marLeft w:val="0"/>
              <w:marRight w:val="0"/>
              <w:marTop w:val="0"/>
              <w:marBottom w:val="0"/>
              <w:divBdr>
                <w:top w:val="none" w:sz="0" w:space="0" w:color="auto"/>
                <w:left w:val="none" w:sz="0" w:space="0" w:color="auto"/>
                <w:bottom w:val="none" w:sz="0" w:space="0" w:color="auto"/>
                <w:right w:val="none" w:sz="0" w:space="0" w:color="auto"/>
              </w:divBdr>
            </w:div>
            <w:div w:id="823544320">
              <w:marLeft w:val="0"/>
              <w:marRight w:val="0"/>
              <w:marTop w:val="0"/>
              <w:marBottom w:val="0"/>
              <w:divBdr>
                <w:top w:val="none" w:sz="0" w:space="0" w:color="auto"/>
                <w:left w:val="none" w:sz="0" w:space="0" w:color="auto"/>
                <w:bottom w:val="none" w:sz="0" w:space="0" w:color="auto"/>
                <w:right w:val="none" w:sz="0" w:space="0" w:color="auto"/>
              </w:divBdr>
            </w:div>
            <w:div w:id="2013754642">
              <w:marLeft w:val="0"/>
              <w:marRight w:val="0"/>
              <w:marTop w:val="0"/>
              <w:marBottom w:val="0"/>
              <w:divBdr>
                <w:top w:val="none" w:sz="0" w:space="0" w:color="auto"/>
                <w:left w:val="none" w:sz="0" w:space="0" w:color="auto"/>
                <w:bottom w:val="none" w:sz="0" w:space="0" w:color="auto"/>
                <w:right w:val="none" w:sz="0" w:space="0" w:color="auto"/>
              </w:divBdr>
            </w:div>
            <w:div w:id="153526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00988">
      <w:bodyDiv w:val="1"/>
      <w:marLeft w:val="0"/>
      <w:marRight w:val="0"/>
      <w:marTop w:val="0"/>
      <w:marBottom w:val="0"/>
      <w:divBdr>
        <w:top w:val="none" w:sz="0" w:space="0" w:color="auto"/>
        <w:left w:val="none" w:sz="0" w:space="0" w:color="auto"/>
        <w:bottom w:val="none" w:sz="0" w:space="0" w:color="auto"/>
        <w:right w:val="none" w:sz="0" w:space="0" w:color="auto"/>
      </w:divBdr>
      <w:divsChild>
        <w:div w:id="1427578570">
          <w:marLeft w:val="0"/>
          <w:marRight w:val="0"/>
          <w:marTop w:val="0"/>
          <w:marBottom w:val="0"/>
          <w:divBdr>
            <w:top w:val="none" w:sz="0" w:space="0" w:color="auto"/>
            <w:left w:val="none" w:sz="0" w:space="0" w:color="auto"/>
            <w:bottom w:val="none" w:sz="0" w:space="0" w:color="auto"/>
            <w:right w:val="none" w:sz="0" w:space="0" w:color="auto"/>
          </w:divBdr>
          <w:divsChild>
            <w:div w:id="336887313">
              <w:marLeft w:val="0"/>
              <w:marRight w:val="0"/>
              <w:marTop w:val="0"/>
              <w:marBottom w:val="0"/>
              <w:divBdr>
                <w:top w:val="none" w:sz="0" w:space="0" w:color="auto"/>
                <w:left w:val="none" w:sz="0" w:space="0" w:color="auto"/>
                <w:bottom w:val="none" w:sz="0" w:space="0" w:color="auto"/>
                <w:right w:val="none" w:sz="0" w:space="0" w:color="auto"/>
              </w:divBdr>
            </w:div>
            <w:div w:id="2013871041">
              <w:marLeft w:val="0"/>
              <w:marRight w:val="0"/>
              <w:marTop w:val="0"/>
              <w:marBottom w:val="0"/>
              <w:divBdr>
                <w:top w:val="none" w:sz="0" w:space="0" w:color="auto"/>
                <w:left w:val="none" w:sz="0" w:space="0" w:color="auto"/>
                <w:bottom w:val="none" w:sz="0" w:space="0" w:color="auto"/>
                <w:right w:val="none" w:sz="0" w:space="0" w:color="auto"/>
              </w:divBdr>
            </w:div>
            <w:div w:id="12154341">
              <w:marLeft w:val="0"/>
              <w:marRight w:val="0"/>
              <w:marTop w:val="0"/>
              <w:marBottom w:val="0"/>
              <w:divBdr>
                <w:top w:val="none" w:sz="0" w:space="0" w:color="auto"/>
                <w:left w:val="none" w:sz="0" w:space="0" w:color="auto"/>
                <w:bottom w:val="none" w:sz="0" w:space="0" w:color="auto"/>
                <w:right w:val="none" w:sz="0" w:space="0" w:color="auto"/>
              </w:divBdr>
            </w:div>
            <w:div w:id="157769672">
              <w:marLeft w:val="0"/>
              <w:marRight w:val="0"/>
              <w:marTop w:val="0"/>
              <w:marBottom w:val="0"/>
              <w:divBdr>
                <w:top w:val="none" w:sz="0" w:space="0" w:color="auto"/>
                <w:left w:val="none" w:sz="0" w:space="0" w:color="auto"/>
                <w:bottom w:val="none" w:sz="0" w:space="0" w:color="auto"/>
                <w:right w:val="none" w:sz="0" w:space="0" w:color="auto"/>
              </w:divBdr>
            </w:div>
            <w:div w:id="364258493">
              <w:marLeft w:val="0"/>
              <w:marRight w:val="0"/>
              <w:marTop w:val="0"/>
              <w:marBottom w:val="0"/>
              <w:divBdr>
                <w:top w:val="none" w:sz="0" w:space="0" w:color="auto"/>
                <w:left w:val="none" w:sz="0" w:space="0" w:color="auto"/>
                <w:bottom w:val="none" w:sz="0" w:space="0" w:color="auto"/>
                <w:right w:val="none" w:sz="0" w:space="0" w:color="auto"/>
              </w:divBdr>
            </w:div>
            <w:div w:id="2054694700">
              <w:marLeft w:val="0"/>
              <w:marRight w:val="0"/>
              <w:marTop w:val="0"/>
              <w:marBottom w:val="0"/>
              <w:divBdr>
                <w:top w:val="none" w:sz="0" w:space="0" w:color="auto"/>
                <w:left w:val="none" w:sz="0" w:space="0" w:color="auto"/>
                <w:bottom w:val="none" w:sz="0" w:space="0" w:color="auto"/>
                <w:right w:val="none" w:sz="0" w:space="0" w:color="auto"/>
              </w:divBdr>
            </w:div>
            <w:div w:id="1687049680">
              <w:marLeft w:val="0"/>
              <w:marRight w:val="0"/>
              <w:marTop w:val="0"/>
              <w:marBottom w:val="0"/>
              <w:divBdr>
                <w:top w:val="none" w:sz="0" w:space="0" w:color="auto"/>
                <w:left w:val="none" w:sz="0" w:space="0" w:color="auto"/>
                <w:bottom w:val="none" w:sz="0" w:space="0" w:color="auto"/>
                <w:right w:val="none" w:sz="0" w:space="0" w:color="auto"/>
              </w:divBdr>
            </w:div>
            <w:div w:id="1001815259">
              <w:marLeft w:val="0"/>
              <w:marRight w:val="0"/>
              <w:marTop w:val="0"/>
              <w:marBottom w:val="0"/>
              <w:divBdr>
                <w:top w:val="none" w:sz="0" w:space="0" w:color="auto"/>
                <w:left w:val="none" w:sz="0" w:space="0" w:color="auto"/>
                <w:bottom w:val="none" w:sz="0" w:space="0" w:color="auto"/>
                <w:right w:val="none" w:sz="0" w:space="0" w:color="auto"/>
              </w:divBdr>
            </w:div>
            <w:div w:id="2091924833">
              <w:marLeft w:val="0"/>
              <w:marRight w:val="0"/>
              <w:marTop w:val="0"/>
              <w:marBottom w:val="0"/>
              <w:divBdr>
                <w:top w:val="none" w:sz="0" w:space="0" w:color="auto"/>
                <w:left w:val="none" w:sz="0" w:space="0" w:color="auto"/>
                <w:bottom w:val="none" w:sz="0" w:space="0" w:color="auto"/>
                <w:right w:val="none" w:sz="0" w:space="0" w:color="auto"/>
              </w:divBdr>
            </w:div>
            <w:div w:id="1120957303">
              <w:marLeft w:val="0"/>
              <w:marRight w:val="0"/>
              <w:marTop w:val="0"/>
              <w:marBottom w:val="0"/>
              <w:divBdr>
                <w:top w:val="none" w:sz="0" w:space="0" w:color="auto"/>
                <w:left w:val="none" w:sz="0" w:space="0" w:color="auto"/>
                <w:bottom w:val="none" w:sz="0" w:space="0" w:color="auto"/>
                <w:right w:val="none" w:sz="0" w:space="0" w:color="auto"/>
              </w:divBdr>
            </w:div>
            <w:div w:id="891694482">
              <w:marLeft w:val="0"/>
              <w:marRight w:val="0"/>
              <w:marTop w:val="0"/>
              <w:marBottom w:val="0"/>
              <w:divBdr>
                <w:top w:val="none" w:sz="0" w:space="0" w:color="auto"/>
                <w:left w:val="none" w:sz="0" w:space="0" w:color="auto"/>
                <w:bottom w:val="none" w:sz="0" w:space="0" w:color="auto"/>
                <w:right w:val="none" w:sz="0" w:space="0" w:color="auto"/>
              </w:divBdr>
            </w:div>
            <w:div w:id="1317956233">
              <w:marLeft w:val="0"/>
              <w:marRight w:val="0"/>
              <w:marTop w:val="0"/>
              <w:marBottom w:val="0"/>
              <w:divBdr>
                <w:top w:val="none" w:sz="0" w:space="0" w:color="auto"/>
                <w:left w:val="none" w:sz="0" w:space="0" w:color="auto"/>
                <w:bottom w:val="none" w:sz="0" w:space="0" w:color="auto"/>
                <w:right w:val="none" w:sz="0" w:space="0" w:color="auto"/>
              </w:divBdr>
            </w:div>
            <w:div w:id="832063775">
              <w:marLeft w:val="0"/>
              <w:marRight w:val="0"/>
              <w:marTop w:val="0"/>
              <w:marBottom w:val="0"/>
              <w:divBdr>
                <w:top w:val="none" w:sz="0" w:space="0" w:color="auto"/>
                <w:left w:val="none" w:sz="0" w:space="0" w:color="auto"/>
                <w:bottom w:val="none" w:sz="0" w:space="0" w:color="auto"/>
                <w:right w:val="none" w:sz="0" w:space="0" w:color="auto"/>
              </w:divBdr>
            </w:div>
            <w:div w:id="1529681932">
              <w:marLeft w:val="0"/>
              <w:marRight w:val="0"/>
              <w:marTop w:val="0"/>
              <w:marBottom w:val="0"/>
              <w:divBdr>
                <w:top w:val="none" w:sz="0" w:space="0" w:color="auto"/>
                <w:left w:val="none" w:sz="0" w:space="0" w:color="auto"/>
                <w:bottom w:val="none" w:sz="0" w:space="0" w:color="auto"/>
                <w:right w:val="none" w:sz="0" w:space="0" w:color="auto"/>
              </w:divBdr>
            </w:div>
            <w:div w:id="493690993">
              <w:marLeft w:val="0"/>
              <w:marRight w:val="0"/>
              <w:marTop w:val="0"/>
              <w:marBottom w:val="0"/>
              <w:divBdr>
                <w:top w:val="none" w:sz="0" w:space="0" w:color="auto"/>
                <w:left w:val="none" w:sz="0" w:space="0" w:color="auto"/>
                <w:bottom w:val="none" w:sz="0" w:space="0" w:color="auto"/>
                <w:right w:val="none" w:sz="0" w:space="0" w:color="auto"/>
              </w:divBdr>
            </w:div>
            <w:div w:id="25467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78091">
      <w:bodyDiv w:val="1"/>
      <w:marLeft w:val="0"/>
      <w:marRight w:val="0"/>
      <w:marTop w:val="0"/>
      <w:marBottom w:val="0"/>
      <w:divBdr>
        <w:top w:val="none" w:sz="0" w:space="0" w:color="auto"/>
        <w:left w:val="none" w:sz="0" w:space="0" w:color="auto"/>
        <w:bottom w:val="none" w:sz="0" w:space="0" w:color="auto"/>
        <w:right w:val="none" w:sz="0" w:space="0" w:color="auto"/>
      </w:divBdr>
    </w:div>
    <w:div w:id="1283272062">
      <w:bodyDiv w:val="1"/>
      <w:marLeft w:val="0"/>
      <w:marRight w:val="0"/>
      <w:marTop w:val="0"/>
      <w:marBottom w:val="0"/>
      <w:divBdr>
        <w:top w:val="none" w:sz="0" w:space="0" w:color="auto"/>
        <w:left w:val="none" w:sz="0" w:space="0" w:color="auto"/>
        <w:bottom w:val="none" w:sz="0" w:space="0" w:color="auto"/>
        <w:right w:val="none" w:sz="0" w:space="0" w:color="auto"/>
      </w:divBdr>
      <w:divsChild>
        <w:div w:id="1829860542">
          <w:marLeft w:val="0"/>
          <w:marRight w:val="0"/>
          <w:marTop w:val="0"/>
          <w:marBottom w:val="0"/>
          <w:divBdr>
            <w:top w:val="none" w:sz="0" w:space="0" w:color="auto"/>
            <w:left w:val="none" w:sz="0" w:space="0" w:color="auto"/>
            <w:bottom w:val="none" w:sz="0" w:space="0" w:color="auto"/>
            <w:right w:val="none" w:sz="0" w:space="0" w:color="auto"/>
          </w:divBdr>
          <w:divsChild>
            <w:div w:id="764349936">
              <w:marLeft w:val="0"/>
              <w:marRight w:val="0"/>
              <w:marTop w:val="0"/>
              <w:marBottom w:val="0"/>
              <w:divBdr>
                <w:top w:val="none" w:sz="0" w:space="0" w:color="auto"/>
                <w:left w:val="none" w:sz="0" w:space="0" w:color="auto"/>
                <w:bottom w:val="none" w:sz="0" w:space="0" w:color="auto"/>
                <w:right w:val="none" w:sz="0" w:space="0" w:color="auto"/>
              </w:divBdr>
            </w:div>
            <w:div w:id="873423212">
              <w:marLeft w:val="0"/>
              <w:marRight w:val="0"/>
              <w:marTop w:val="0"/>
              <w:marBottom w:val="0"/>
              <w:divBdr>
                <w:top w:val="none" w:sz="0" w:space="0" w:color="auto"/>
                <w:left w:val="none" w:sz="0" w:space="0" w:color="auto"/>
                <w:bottom w:val="none" w:sz="0" w:space="0" w:color="auto"/>
                <w:right w:val="none" w:sz="0" w:space="0" w:color="auto"/>
              </w:divBdr>
            </w:div>
            <w:div w:id="104809464">
              <w:marLeft w:val="0"/>
              <w:marRight w:val="0"/>
              <w:marTop w:val="0"/>
              <w:marBottom w:val="0"/>
              <w:divBdr>
                <w:top w:val="none" w:sz="0" w:space="0" w:color="auto"/>
                <w:left w:val="none" w:sz="0" w:space="0" w:color="auto"/>
                <w:bottom w:val="none" w:sz="0" w:space="0" w:color="auto"/>
                <w:right w:val="none" w:sz="0" w:space="0" w:color="auto"/>
              </w:divBdr>
            </w:div>
            <w:div w:id="408625989">
              <w:marLeft w:val="0"/>
              <w:marRight w:val="0"/>
              <w:marTop w:val="0"/>
              <w:marBottom w:val="0"/>
              <w:divBdr>
                <w:top w:val="none" w:sz="0" w:space="0" w:color="auto"/>
                <w:left w:val="none" w:sz="0" w:space="0" w:color="auto"/>
                <w:bottom w:val="none" w:sz="0" w:space="0" w:color="auto"/>
                <w:right w:val="none" w:sz="0" w:space="0" w:color="auto"/>
              </w:divBdr>
            </w:div>
            <w:div w:id="800223528">
              <w:marLeft w:val="0"/>
              <w:marRight w:val="0"/>
              <w:marTop w:val="0"/>
              <w:marBottom w:val="0"/>
              <w:divBdr>
                <w:top w:val="none" w:sz="0" w:space="0" w:color="auto"/>
                <w:left w:val="none" w:sz="0" w:space="0" w:color="auto"/>
                <w:bottom w:val="none" w:sz="0" w:space="0" w:color="auto"/>
                <w:right w:val="none" w:sz="0" w:space="0" w:color="auto"/>
              </w:divBdr>
            </w:div>
            <w:div w:id="745150109">
              <w:marLeft w:val="0"/>
              <w:marRight w:val="0"/>
              <w:marTop w:val="0"/>
              <w:marBottom w:val="0"/>
              <w:divBdr>
                <w:top w:val="none" w:sz="0" w:space="0" w:color="auto"/>
                <w:left w:val="none" w:sz="0" w:space="0" w:color="auto"/>
                <w:bottom w:val="none" w:sz="0" w:space="0" w:color="auto"/>
                <w:right w:val="none" w:sz="0" w:space="0" w:color="auto"/>
              </w:divBdr>
            </w:div>
            <w:div w:id="68314338">
              <w:marLeft w:val="0"/>
              <w:marRight w:val="0"/>
              <w:marTop w:val="0"/>
              <w:marBottom w:val="0"/>
              <w:divBdr>
                <w:top w:val="none" w:sz="0" w:space="0" w:color="auto"/>
                <w:left w:val="none" w:sz="0" w:space="0" w:color="auto"/>
                <w:bottom w:val="none" w:sz="0" w:space="0" w:color="auto"/>
                <w:right w:val="none" w:sz="0" w:space="0" w:color="auto"/>
              </w:divBdr>
            </w:div>
            <w:div w:id="1608656988">
              <w:marLeft w:val="0"/>
              <w:marRight w:val="0"/>
              <w:marTop w:val="0"/>
              <w:marBottom w:val="0"/>
              <w:divBdr>
                <w:top w:val="none" w:sz="0" w:space="0" w:color="auto"/>
                <w:left w:val="none" w:sz="0" w:space="0" w:color="auto"/>
                <w:bottom w:val="none" w:sz="0" w:space="0" w:color="auto"/>
                <w:right w:val="none" w:sz="0" w:space="0" w:color="auto"/>
              </w:divBdr>
            </w:div>
            <w:div w:id="1724211131">
              <w:marLeft w:val="0"/>
              <w:marRight w:val="0"/>
              <w:marTop w:val="0"/>
              <w:marBottom w:val="0"/>
              <w:divBdr>
                <w:top w:val="none" w:sz="0" w:space="0" w:color="auto"/>
                <w:left w:val="none" w:sz="0" w:space="0" w:color="auto"/>
                <w:bottom w:val="none" w:sz="0" w:space="0" w:color="auto"/>
                <w:right w:val="none" w:sz="0" w:space="0" w:color="auto"/>
              </w:divBdr>
            </w:div>
            <w:div w:id="913471589">
              <w:marLeft w:val="0"/>
              <w:marRight w:val="0"/>
              <w:marTop w:val="0"/>
              <w:marBottom w:val="0"/>
              <w:divBdr>
                <w:top w:val="none" w:sz="0" w:space="0" w:color="auto"/>
                <w:left w:val="none" w:sz="0" w:space="0" w:color="auto"/>
                <w:bottom w:val="none" w:sz="0" w:space="0" w:color="auto"/>
                <w:right w:val="none" w:sz="0" w:space="0" w:color="auto"/>
              </w:divBdr>
            </w:div>
            <w:div w:id="1790850580">
              <w:marLeft w:val="0"/>
              <w:marRight w:val="0"/>
              <w:marTop w:val="0"/>
              <w:marBottom w:val="0"/>
              <w:divBdr>
                <w:top w:val="none" w:sz="0" w:space="0" w:color="auto"/>
                <w:left w:val="none" w:sz="0" w:space="0" w:color="auto"/>
                <w:bottom w:val="none" w:sz="0" w:space="0" w:color="auto"/>
                <w:right w:val="none" w:sz="0" w:space="0" w:color="auto"/>
              </w:divBdr>
            </w:div>
            <w:div w:id="846796986">
              <w:marLeft w:val="0"/>
              <w:marRight w:val="0"/>
              <w:marTop w:val="0"/>
              <w:marBottom w:val="0"/>
              <w:divBdr>
                <w:top w:val="none" w:sz="0" w:space="0" w:color="auto"/>
                <w:left w:val="none" w:sz="0" w:space="0" w:color="auto"/>
                <w:bottom w:val="none" w:sz="0" w:space="0" w:color="auto"/>
                <w:right w:val="none" w:sz="0" w:space="0" w:color="auto"/>
              </w:divBdr>
            </w:div>
            <w:div w:id="585386536">
              <w:marLeft w:val="0"/>
              <w:marRight w:val="0"/>
              <w:marTop w:val="0"/>
              <w:marBottom w:val="0"/>
              <w:divBdr>
                <w:top w:val="none" w:sz="0" w:space="0" w:color="auto"/>
                <w:left w:val="none" w:sz="0" w:space="0" w:color="auto"/>
                <w:bottom w:val="none" w:sz="0" w:space="0" w:color="auto"/>
                <w:right w:val="none" w:sz="0" w:space="0" w:color="auto"/>
              </w:divBdr>
            </w:div>
            <w:div w:id="3455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100773">
      <w:bodyDiv w:val="1"/>
      <w:marLeft w:val="0"/>
      <w:marRight w:val="0"/>
      <w:marTop w:val="0"/>
      <w:marBottom w:val="0"/>
      <w:divBdr>
        <w:top w:val="none" w:sz="0" w:space="0" w:color="auto"/>
        <w:left w:val="none" w:sz="0" w:space="0" w:color="auto"/>
        <w:bottom w:val="none" w:sz="0" w:space="0" w:color="auto"/>
        <w:right w:val="none" w:sz="0" w:space="0" w:color="auto"/>
      </w:divBdr>
    </w:div>
    <w:div w:id="1306818684">
      <w:bodyDiv w:val="1"/>
      <w:marLeft w:val="0"/>
      <w:marRight w:val="0"/>
      <w:marTop w:val="0"/>
      <w:marBottom w:val="0"/>
      <w:divBdr>
        <w:top w:val="none" w:sz="0" w:space="0" w:color="auto"/>
        <w:left w:val="none" w:sz="0" w:space="0" w:color="auto"/>
        <w:bottom w:val="none" w:sz="0" w:space="0" w:color="auto"/>
        <w:right w:val="none" w:sz="0" w:space="0" w:color="auto"/>
      </w:divBdr>
      <w:divsChild>
        <w:div w:id="500002786">
          <w:marLeft w:val="0"/>
          <w:marRight w:val="0"/>
          <w:marTop w:val="0"/>
          <w:marBottom w:val="0"/>
          <w:divBdr>
            <w:top w:val="none" w:sz="0" w:space="0" w:color="auto"/>
            <w:left w:val="none" w:sz="0" w:space="0" w:color="auto"/>
            <w:bottom w:val="none" w:sz="0" w:space="0" w:color="auto"/>
            <w:right w:val="none" w:sz="0" w:space="0" w:color="auto"/>
          </w:divBdr>
          <w:divsChild>
            <w:div w:id="483661595">
              <w:marLeft w:val="0"/>
              <w:marRight w:val="0"/>
              <w:marTop w:val="0"/>
              <w:marBottom w:val="0"/>
              <w:divBdr>
                <w:top w:val="none" w:sz="0" w:space="0" w:color="auto"/>
                <w:left w:val="none" w:sz="0" w:space="0" w:color="auto"/>
                <w:bottom w:val="none" w:sz="0" w:space="0" w:color="auto"/>
                <w:right w:val="none" w:sz="0" w:space="0" w:color="auto"/>
              </w:divBdr>
            </w:div>
            <w:div w:id="77557584">
              <w:marLeft w:val="0"/>
              <w:marRight w:val="0"/>
              <w:marTop w:val="0"/>
              <w:marBottom w:val="0"/>
              <w:divBdr>
                <w:top w:val="none" w:sz="0" w:space="0" w:color="auto"/>
                <w:left w:val="none" w:sz="0" w:space="0" w:color="auto"/>
                <w:bottom w:val="none" w:sz="0" w:space="0" w:color="auto"/>
                <w:right w:val="none" w:sz="0" w:space="0" w:color="auto"/>
              </w:divBdr>
            </w:div>
            <w:div w:id="1730641678">
              <w:marLeft w:val="0"/>
              <w:marRight w:val="0"/>
              <w:marTop w:val="0"/>
              <w:marBottom w:val="0"/>
              <w:divBdr>
                <w:top w:val="none" w:sz="0" w:space="0" w:color="auto"/>
                <w:left w:val="none" w:sz="0" w:space="0" w:color="auto"/>
                <w:bottom w:val="none" w:sz="0" w:space="0" w:color="auto"/>
                <w:right w:val="none" w:sz="0" w:space="0" w:color="auto"/>
              </w:divBdr>
            </w:div>
            <w:div w:id="1571117951">
              <w:marLeft w:val="0"/>
              <w:marRight w:val="0"/>
              <w:marTop w:val="0"/>
              <w:marBottom w:val="0"/>
              <w:divBdr>
                <w:top w:val="none" w:sz="0" w:space="0" w:color="auto"/>
                <w:left w:val="none" w:sz="0" w:space="0" w:color="auto"/>
                <w:bottom w:val="none" w:sz="0" w:space="0" w:color="auto"/>
                <w:right w:val="none" w:sz="0" w:space="0" w:color="auto"/>
              </w:divBdr>
            </w:div>
            <w:div w:id="818234769">
              <w:marLeft w:val="0"/>
              <w:marRight w:val="0"/>
              <w:marTop w:val="0"/>
              <w:marBottom w:val="0"/>
              <w:divBdr>
                <w:top w:val="none" w:sz="0" w:space="0" w:color="auto"/>
                <w:left w:val="none" w:sz="0" w:space="0" w:color="auto"/>
                <w:bottom w:val="none" w:sz="0" w:space="0" w:color="auto"/>
                <w:right w:val="none" w:sz="0" w:space="0" w:color="auto"/>
              </w:divBdr>
            </w:div>
            <w:div w:id="1653870642">
              <w:marLeft w:val="0"/>
              <w:marRight w:val="0"/>
              <w:marTop w:val="0"/>
              <w:marBottom w:val="0"/>
              <w:divBdr>
                <w:top w:val="none" w:sz="0" w:space="0" w:color="auto"/>
                <w:left w:val="none" w:sz="0" w:space="0" w:color="auto"/>
                <w:bottom w:val="none" w:sz="0" w:space="0" w:color="auto"/>
                <w:right w:val="none" w:sz="0" w:space="0" w:color="auto"/>
              </w:divBdr>
            </w:div>
            <w:div w:id="1413350203">
              <w:marLeft w:val="0"/>
              <w:marRight w:val="0"/>
              <w:marTop w:val="0"/>
              <w:marBottom w:val="0"/>
              <w:divBdr>
                <w:top w:val="none" w:sz="0" w:space="0" w:color="auto"/>
                <w:left w:val="none" w:sz="0" w:space="0" w:color="auto"/>
                <w:bottom w:val="none" w:sz="0" w:space="0" w:color="auto"/>
                <w:right w:val="none" w:sz="0" w:space="0" w:color="auto"/>
              </w:divBdr>
            </w:div>
            <w:div w:id="128548243">
              <w:marLeft w:val="0"/>
              <w:marRight w:val="0"/>
              <w:marTop w:val="0"/>
              <w:marBottom w:val="0"/>
              <w:divBdr>
                <w:top w:val="none" w:sz="0" w:space="0" w:color="auto"/>
                <w:left w:val="none" w:sz="0" w:space="0" w:color="auto"/>
                <w:bottom w:val="none" w:sz="0" w:space="0" w:color="auto"/>
                <w:right w:val="none" w:sz="0" w:space="0" w:color="auto"/>
              </w:divBdr>
            </w:div>
            <w:div w:id="733964220">
              <w:marLeft w:val="0"/>
              <w:marRight w:val="0"/>
              <w:marTop w:val="0"/>
              <w:marBottom w:val="0"/>
              <w:divBdr>
                <w:top w:val="none" w:sz="0" w:space="0" w:color="auto"/>
                <w:left w:val="none" w:sz="0" w:space="0" w:color="auto"/>
                <w:bottom w:val="none" w:sz="0" w:space="0" w:color="auto"/>
                <w:right w:val="none" w:sz="0" w:space="0" w:color="auto"/>
              </w:divBdr>
            </w:div>
            <w:div w:id="1203176144">
              <w:marLeft w:val="0"/>
              <w:marRight w:val="0"/>
              <w:marTop w:val="0"/>
              <w:marBottom w:val="0"/>
              <w:divBdr>
                <w:top w:val="none" w:sz="0" w:space="0" w:color="auto"/>
                <w:left w:val="none" w:sz="0" w:space="0" w:color="auto"/>
                <w:bottom w:val="none" w:sz="0" w:space="0" w:color="auto"/>
                <w:right w:val="none" w:sz="0" w:space="0" w:color="auto"/>
              </w:divBdr>
            </w:div>
            <w:div w:id="1914004187">
              <w:marLeft w:val="0"/>
              <w:marRight w:val="0"/>
              <w:marTop w:val="0"/>
              <w:marBottom w:val="0"/>
              <w:divBdr>
                <w:top w:val="none" w:sz="0" w:space="0" w:color="auto"/>
                <w:left w:val="none" w:sz="0" w:space="0" w:color="auto"/>
                <w:bottom w:val="none" w:sz="0" w:space="0" w:color="auto"/>
                <w:right w:val="none" w:sz="0" w:space="0" w:color="auto"/>
              </w:divBdr>
            </w:div>
            <w:div w:id="54936863">
              <w:marLeft w:val="0"/>
              <w:marRight w:val="0"/>
              <w:marTop w:val="0"/>
              <w:marBottom w:val="0"/>
              <w:divBdr>
                <w:top w:val="none" w:sz="0" w:space="0" w:color="auto"/>
                <w:left w:val="none" w:sz="0" w:space="0" w:color="auto"/>
                <w:bottom w:val="none" w:sz="0" w:space="0" w:color="auto"/>
                <w:right w:val="none" w:sz="0" w:space="0" w:color="auto"/>
              </w:divBdr>
            </w:div>
            <w:div w:id="1453748804">
              <w:marLeft w:val="0"/>
              <w:marRight w:val="0"/>
              <w:marTop w:val="0"/>
              <w:marBottom w:val="0"/>
              <w:divBdr>
                <w:top w:val="none" w:sz="0" w:space="0" w:color="auto"/>
                <w:left w:val="none" w:sz="0" w:space="0" w:color="auto"/>
                <w:bottom w:val="none" w:sz="0" w:space="0" w:color="auto"/>
                <w:right w:val="none" w:sz="0" w:space="0" w:color="auto"/>
              </w:divBdr>
            </w:div>
            <w:div w:id="1341155356">
              <w:marLeft w:val="0"/>
              <w:marRight w:val="0"/>
              <w:marTop w:val="0"/>
              <w:marBottom w:val="0"/>
              <w:divBdr>
                <w:top w:val="none" w:sz="0" w:space="0" w:color="auto"/>
                <w:left w:val="none" w:sz="0" w:space="0" w:color="auto"/>
                <w:bottom w:val="none" w:sz="0" w:space="0" w:color="auto"/>
                <w:right w:val="none" w:sz="0" w:space="0" w:color="auto"/>
              </w:divBdr>
            </w:div>
            <w:div w:id="242110917">
              <w:marLeft w:val="0"/>
              <w:marRight w:val="0"/>
              <w:marTop w:val="0"/>
              <w:marBottom w:val="0"/>
              <w:divBdr>
                <w:top w:val="none" w:sz="0" w:space="0" w:color="auto"/>
                <w:left w:val="none" w:sz="0" w:space="0" w:color="auto"/>
                <w:bottom w:val="none" w:sz="0" w:space="0" w:color="auto"/>
                <w:right w:val="none" w:sz="0" w:space="0" w:color="auto"/>
              </w:divBdr>
            </w:div>
            <w:div w:id="28635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20378">
      <w:bodyDiv w:val="1"/>
      <w:marLeft w:val="0"/>
      <w:marRight w:val="0"/>
      <w:marTop w:val="0"/>
      <w:marBottom w:val="0"/>
      <w:divBdr>
        <w:top w:val="none" w:sz="0" w:space="0" w:color="auto"/>
        <w:left w:val="none" w:sz="0" w:space="0" w:color="auto"/>
        <w:bottom w:val="none" w:sz="0" w:space="0" w:color="auto"/>
        <w:right w:val="none" w:sz="0" w:space="0" w:color="auto"/>
      </w:divBdr>
    </w:div>
    <w:div w:id="1420567770">
      <w:bodyDiv w:val="1"/>
      <w:marLeft w:val="0"/>
      <w:marRight w:val="0"/>
      <w:marTop w:val="0"/>
      <w:marBottom w:val="0"/>
      <w:divBdr>
        <w:top w:val="none" w:sz="0" w:space="0" w:color="auto"/>
        <w:left w:val="none" w:sz="0" w:space="0" w:color="auto"/>
        <w:bottom w:val="none" w:sz="0" w:space="0" w:color="auto"/>
        <w:right w:val="none" w:sz="0" w:space="0" w:color="auto"/>
      </w:divBdr>
      <w:divsChild>
        <w:div w:id="2012367346">
          <w:marLeft w:val="0"/>
          <w:marRight w:val="0"/>
          <w:marTop w:val="0"/>
          <w:marBottom w:val="0"/>
          <w:divBdr>
            <w:top w:val="none" w:sz="0" w:space="0" w:color="auto"/>
            <w:left w:val="none" w:sz="0" w:space="0" w:color="auto"/>
            <w:bottom w:val="none" w:sz="0" w:space="0" w:color="auto"/>
            <w:right w:val="none" w:sz="0" w:space="0" w:color="auto"/>
          </w:divBdr>
        </w:div>
      </w:divsChild>
    </w:div>
    <w:div w:id="1491559471">
      <w:bodyDiv w:val="1"/>
      <w:marLeft w:val="0"/>
      <w:marRight w:val="0"/>
      <w:marTop w:val="0"/>
      <w:marBottom w:val="0"/>
      <w:divBdr>
        <w:top w:val="none" w:sz="0" w:space="0" w:color="auto"/>
        <w:left w:val="none" w:sz="0" w:space="0" w:color="auto"/>
        <w:bottom w:val="none" w:sz="0" w:space="0" w:color="auto"/>
        <w:right w:val="none" w:sz="0" w:space="0" w:color="auto"/>
      </w:divBdr>
      <w:divsChild>
        <w:div w:id="1483541457">
          <w:marLeft w:val="0"/>
          <w:marRight w:val="0"/>
          <w:marTop w:val="0"/>
          <w:marBottom w:val="0"/>
          <w:divBdr>
            <w:top w:val="none" w:sz="0" w:space="0" w:color="auto"/>
            <w:left w:val="none" w:sz="0" w:space="0" w:color="auto"/>
            <w:bottom w:val="none" w:sz="0" w:space="0" w:color="auto"/>
            <w:right w:val="none" w:sz="0" w:space="0" w:color="auto"/>
          </w:divBdr>
          <w:divsChild>
            <w:div w:id="569729443">
              <w:marLeft w:val="0"/>
              <w:marRight w:val="0"/>
              <w:marTop w:val="0"/>
              <w:marBottom w:val="0"/>
              <w:divBdr>
                <w:top w:val="none" w:sz="0" w:space="0" w:color="auto"/>
                <w:left w:val="none" w:sz="0" w:space="0" w:color="auto"/>
                <w:bottom w:val="none" w:sz="0" w:space="0" w:color="auto"/>
                <w:right w:val="none" w:sz="0" w:space="0" w:color="auto"/>
              </w:divBdr>
            </w:div>
            <w:div w:id="1455707553">
              <w:marLeft w:val="0"/>
              <w:marRight w:val="0"/>
              <w:marTop w:val="0"/>
              <w:marBottom w:val="0"/>
              <w:divBdr>
                <w:top w:val="none" w:sz="0" w:space="0" w:color="auto"/>
                <w:left w:val="none" w:sz="0" w:space="0" w:color="auto"/>
                <w:bottom w:val="none" w:sz="0" w:space="0" w:color="auto"/>
                <w:right w:val="none" w:sz="0" w:space="0" w:color="auto"/>
              </w:divBdr>
            </w:div>
            <w:div w:id="451286513">
              <w:marLeft w:val="0"/>
              <w:marRight w:val="0"/>
              <w:marTop w:val="0"/>
              <w:marBottom w:val="0"/>
              <w:divBdr>
                <w:top w:val="none" w:sz="0" w:space="0" w:color="auto"/>
                <w:left w:val="none" w:sz="0" w:space="0" w:color="auto"/>
                <w:bottom w:val="none" w:sz="0" w:space="0" w:color="auto"/>
                <w:right w:val="none" w:sz="0" w:space="0" w:color="auto"/>
              </w:divBdr>
            </w:div>
            <w:div w:id="1262494422">
              <w:marLeft w:val="0"/>
              <w:marRight w:val="0"/>
              <w:marTop w:val="0"/>
              <w:marBottom w:val="0"/>
              <w:divBdr>
                <w:top w:val="none" w:sz="0" w:space="0" w:color="auto"/>
                <w:left w:val="none" w:sz="0" w:space="0" w:color="auto"/>
                <w:bottom w:val="none" w:sz="0" w:space="0" w:color="auto"/>
                <w:right w:val="none" w:sz="0" w:space="0" w:color="auto"/>
              </w:divBdr>
            </w:div>
            <w:div w:id="1821265034">
              <w:marLeft w:val="0"/>
              <w:marRight w:val="0"/>
              <w:marTop w:val="0"/>
              <w:marBottom w:val="0"/>
              <w:divBdr>
                <w:top w:val="none" w:sz="0" w:space="0" w:color="auto"/>
                <w:left w:val="none" w:sz="0" w:space="0" w:color="auto"/>
                <w:bottom w:val="none" w:sz="0" w:space="0" w:color="auto"/>
                <w:right w:val="none" w:sz="0" w:space="0" w:color="auto"/>
              </w:divBdr>
            </w:div>
            <w:div w:id="1976327165">
              <w:marLeft w:val="0"/>
              <w:marRight w:val="0"/>
              <w:marTop w:val="0"/>
              <w:marBottom w:val="0"/>
              <w:divBdr>
                <w:top w:val="none" w:sz="0" w:space="0" w:color="auto"/>
                <w:left w:val="none" w:sz="0" w:space="0" w:color="auto"/>
                <w:bottom w:val="none" w:sz="0" w:space="0" w:color="auto"/>
                <w:right w:val="none" w:sz="0" w:space="0" w:color="auto"/>
              </w:divBdr>
            </w:div>
            <w:div w:id="265970017">
              <w:marLeft w:val="0"/>
              <w:marRight w:val="0"/>
              <w:marTop w:val="0"/>
              <w:marBottom w:val="0"/>
              <w:divBdr>
                <w:top w:val="none" w:sz="0" w:space="0" w:color="auto"/>
                <w:left w:val="none" w:sz="0" w:space="0" w:color="auto"/>
                <w:bottom w:val="none" w:sz="0" w:space="0" w:color="auto"/>
                <w:right w:val="none" w:sz="0" w:space="0" w:color="auto"/>
              </w:divBdr>
            </w:div>
            <w:div w:id="1667132424">
              <w:marLeft w:val="0"/>
              <w:marRight w:val="0"/>
              <w:marTop w:val="0"/>
              <w:marBottom w:val="0"/>
              <w:divBdr>
                <w:top w:val="none" w:sz="0" w:space="0" w:color="auto"/>
                <w:left w:val="none" w:sz="0" w:space="0" w:color="auto"/>
                <w:bottom w:val="none" w:sz="0" w:space="0" w:color="auto"/>
                <w:right w:val="none" w:sz="0" w:space="0" w:color="auto"/>
              </w:divBdr>
            </w:div>
            <w:div w:id="541285241">
              <w:marLeft w:val="0"/>
              <w:marRight w:val="0"/>
              <w:marTop w:val="0"/>
              <w:marBottom w:val="0"/>
              <w:divBdr>
                <w:top w:val="none" w:sz="0" w:space="0" w:color="auto"/>
                <w:left w:val="none" w:sz="0" w:space="0" w:color="auto"/>
                <w:bottom w:val="none" w:sz="0" w:space="0" w:color="auto"/>
                <w:right w:val="none" w:sz="0" w:space="0" w:color="auto"/>
              </w:divBdr>
            </w:div>
            <w:div w:id="1395154165">
              <w:marLeft w:val="0"/>
              <w:marRight w:val="0"/>
              <w:marTop w:val="0"/>
              <w:marBottom w:val="0"/>
              <w:divBdr>
                <w:top w:val="none" w:sz="0" w:space="0" w:color="auto"/>
                <w:left w:val="none" w:sz="0" w:space="0" w:color="auto"/>
                <w:bottom w:val="none" w:sz="0" w:space="0" w:color="auto"/>
                <w:right w:val="none" w:sz="0" w:space="0" w:color="auto"/>
              </w:divBdr>
            </w:div>
            <w:div w:id="970138955">
              <w:marLeft w:val="0"/>
              <w:marRight w:val="0"/>
              <w:marTop w:val="0"/>
              <w:marBottom w:val="0"/>
              <w:divBdr>
                <w:top w:val="none" w:sz="0" w:space="0" w:color="auto"/>
                <w:left w:val="none" w:sz="0" w:space="0" w:color="auto"/>
                <w:bottom w:val="none" w:sz="0" w:space="0" w:color="auto"/>
                <w:right w:val="none" w:sz="0" w:space="0" w:color="auto"/>
              </w:divBdr>
            </w:div>
            <w:div w:id="1412894802">
              <w:marLeft w:val="0"/>
              <w:marRight w:val="0"/>
              <w:marTop w:val="0"/>
              <w:marBottom w:val="0"/>
              <w:divBdr>
                <w:top w:val="none" w:sz="0" w:space="0" w:color="auto"/>
                <w:left w:val="none" w:sz="0" w:space="0" w:color="auto"/>
                <w:bottom w:val="none" w:sz="0" w:space="0" w:color="auto"/>
                <w:right w:val="none" w:sz="0" w:space="0" w:color="auto"/>
              </w:divBdr>
            </w:div>
            <w:div w:id="740710798">
              <w:marLeft w:val="0"/>
              <w:marRight w:val="0"/>
              <w:marTop w:val="0"/>
              <w:marBottom w:val="0"/>
              <w:divBdr>
                <w:top w:val="none" w:sz="0" w:space="0" w:color="auto"/>
                <w:left w:val="none" w:sz="0" w:space="0" w:color="auto"/>
                <w:bottom w:val="none" w:sz="0" w:space="0" w:color="auto"/>
                <w:right w:val="none" w:sz="0" w:space="0" w:color="auto"/>
              </w:divBdr>
            </w:div>
            <w:div w:id="130412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458364">
      <w:bodyDiv w:val="1"/>
      <w:marLeft w:val="0"/>
      <w:marRight w:val="0"/>
      <w:marTop w:val="0"/>
      <w:marBottom w:val="0"/>
      <w:divBdr>
        <w:top w:val="none" w:sz="0" w:space="0" w:color="auto"/>
        <w:left w:val="none" w:sz="0" w:space="0" w:color="auto"/>
        <w:bottom w:val="none" w:sz="0" w:space="0" w:color="auto"/>
        <w:right w:val="none" w:sz="0" w:space="0" w:color="auto"/>
      </w:divBdr>
      <w:divsChild>
        <w:div w:id="1339850063">
          <w:marLeft w:val="0"/>
          <w:marRight w:val="0"/>
          <w:marTop w:val="0"/>
          <w:marBottom w:val="0"/>
          <w:divBdr>
            <w:top w:val="none" w:sz="0" w:space="0" w:color="auto"/>
            <w:left w:val="none" w:sz="0" w:space="0" w:color="auto"/>
            <w:bottom w:val="none" w:sz="0" w:space="0" w:color="auto"/>
            <w:right w:val="none" w:sz="0" w:space="0" w:color="auto"/>
          </w:divBdr>
          <w:divsChild>
            <w:div w:id="806701307">
              <w:marLeft w:val="0"/>
              <w:marRight w:val="0"/>
              <w:marTop w:val="0"/>
              <w:marBottom w:val="0"/>
              <w:divBdr>
                <w:top w:val="none" w:sz="0" w:space="0" w:color="auto"/>
                <w:left w:val="none" w:sz="0" w:space="0" w:color="auto"/>
                <w:bottom w:val="none" w:sz="0" w:space="0" w:color="auto"/>
                <w:right w:val="none" w:sz="0" w:space="0" w:color="auto"/>
              </w:divBdr>
            </w:div>
            <w:div w:id="1743327572">
              <w:marLeft w:val="0"/>
              <w:marRight w:val="0"/>
              <w:marTop w:val="0"/>
              <w:marBottom w:val="0"/>
              <w:divBdr>
                <w:top w:val="none" w:sz="0" w:space="0" w:color="auto"/>
                <w:left w:val="none" w:sz="0" w:space="0" w:color="auto"/>
                <w:bottom w:val="none" w:sz="0" w:space="0" w:color="auto"/>
                <w:right w:val="none" w:sz="0" w:space="0" w:color="auto"/>
              </w:divBdr>
            </w:div>
            <w:div w:id="1064599243">
              <w:marLeft w:val="0"/>
              <w:marRight w:val="0"/>
              <w:marTop w:val="0"/>
              <w:marBottom w:val="0"/>
              <w:divBdr>
                <w:top w:val="none" w:sz="0" w:space="0" w:color="auto"/>
                <w:left w:val="none" w:sz="0" w:space="0" w:color="auto"/>
                <w:bottom w:val="none" w:sz="0" w:space="0" w:color="auto"/>
                <w:right w:val="none" w:sz="0" w:space="0" w:color="auto"/>
              </w:divBdr>
            </w:div>
            <w:div w:id="1393774594">
              <w:marLeft w:val="0"/>
              <w:marRight w:val="0"/>
              <w:marTop w:val="0"/>
              <w:marBottom w:val="0"/>
              <w:divBdr>
                <w:top w:val="none" w:sz="0" w:space="0" w:color="auto"/>
                <w:left w:val="none" w:sz="0" w:space="0" w:color="auto"/>
                <w:bottom w:val="none" w:sz="0" w:space="0" w:color="auto"/>
                <w:right w:val="none" w:sz="0" w:space="0" w:color="auto"/>
              </w:divBdr>
            </w:div>
            <w:div w:id="1801612017">
              <w:marLeft w:val="0"/>
              <w:marRight w:val="0"/>
              <w:marTop w:val="0"/>
              <w:marBottom w:val="0"/>
              <w:divBdr>
                <w:top w:val="none" w:sz="0" w:space="0" w:color="auto"/>
                <w:left w:val="none" w:sz="0" w:space="0" w:color="auto"/>
                <w:bottom w:val="none" w:sz="0" w:space="0" w:color="auto"/>
                <w:right w:val="none" w:sz="0" w:space="0" w:color="auto"/>
              </w:divBdr>
            </w:div>
            <w:div w:id="908198514">
              <w:marLeft w:val="0"/>
              <w:marRight w:val="0"/>
              <w:marTop w:val="0"/>
              <w:marBottom w:val="0"/>
              <w:divBdr>
                <w:top w:val="none" w:sz="0" w:space="0" w:color="auto"/>
                <w:left w:val="none" w:sz="0" w:space="0" w:color="auto"/>
                <w:bottom w:val="none" w:sz="0" w:space="0" w:color="auto"/>
                <w:right w:val="none" w:sz="0" w:space="0" w:color="auto"/>
              </w:divBdr>
            </w:div>
            <w:div w:id="1268345191">
              <w:marLeft w:val="0"/>
              <w:marRight w:val="0"/>
              <w:marTop w:val="0"/>
              <w:marBottom w:val="0"/>
              <w:divBdr>
                <w:top w:val="none" w:sz="0" w:space="0" w:color="auto"/>
                <w:left w:val="none" w:sz="0" w:space="0" w:color="auto"/>
                <w:bottom w:val="none" w:sz="0" w:space="0" w:color="auto"/>
                <w:right w:val="none" w:sz="0" w:space="0" w:color="auto"/>
              </w:divBdr>
            </w:div>
            <w:div w:id="97887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670111">
      <w:bodyDiv w:val="1"/>
      <w:marLeft w:val="0"/>
      <w:marRight w:val="0"/>
      <w:marTop w:val="0"/>
      <w:marBottom w:val="0"/>
      <w:divBdr>
        <w:top w:val="none" w:sz="0" w:space="0" w:color="auto"/>
        <w:left w:val="none" w:sz="0" w:space="0" w:color="auto"/>
        <w:bottom w:val="none" w:sz="0" w:space="0" w:color="auto"/>
        <w:right w:val="none" w:sz="0" w:space="0" w:color="auto"/>
      </w:divBdr>
    </w:div>
    <w:div w:id="1745494228">
      <w:bodyDiv w:val="1"/>
      <w:marLeft w:val="0"/>
      <w:marRight w:val="0"/>
      <w:marTop w:val="0"/>
      <w:marBottom w:val="0"/>
      <w:divBdr>
        <w:top w:val="none" w:sz="0" w:space="0" w:color="auto"/>
        <w:left w:val="none" w:sz="0" w:space="0" w:color="auto"/>
        <w:bottom w:val="none" w:sz="0" w:space="0" w:color="auto"/>
        <w:right w:val="none" w:sz="0" w:space="0" w:color="auto"/>
      </w:divBdr>
    </w:div>
    <w:div w:id="1754037734">
      <w:bodyDiv w:val="1"/>
      <w:marLeft w:val="0"/>
      <w:marRight w:val="0"/>
      <w:marTop w:val="0"/>
      <w:marBottom w:val="0"/>
      <w:divBdr>
        <w:top w:val="none" w:sz="0" w:space="0" w:color="auto"/>
        <w:left w:val="none" w:sz="0" w:space="0" w:color="auto"/>
        <w:bottom w:val="none" w:sz="0" w:space="0" w:color="auto"/>
        <w:right w:val="none" w:sz="0" w:space="0" w:color="auto"/>
      </w:divBdr>
      <w:divsChild>
        <w:div w:id="1071001032">
          <w:marLeft w:val="0"/>
          <w:marRight w:val="0"/>
          <w:marTop w:val="0"/>
          <w:marBottom w:val="0"/>
          <w:divBdr>
            <w:top w:val="none" w:sz="0" w:space="0" w:color="auto"/>
            <w:left w:val="none" w:sz="0" w:space="0" w:color="auto"/>
            <w:bottom w:val="none" w:sz="0" w:space="0" w:color="auto"/>
            <w:right w:val="none" w:sz="0" w:space="0" w:color="auto"/>
          </w:divBdr>
          <w:divsChild>
            <w:div w:id="1726022131">
              <w:marLeft w:val="0"/>
              <w:marRight w:val="0"/>
              <w:marTop w:val="0"/>
              <w:marBottom w:val="0"/>
              <w:divBdr>
                <w:top w:val="none" w:sz="0" w:space="0" w:color="auto"/>
                <w:left w:val="none" w:sz="0" w:space="0" w:color="auto"/>
                <w:bottom w:val="none" w:sz="0" w:space="0" w:color="auto"/>
                <w:right w:val="none" w:sz="0" w:space="0" w:color="auto"/>
              </w:divBdr>
            </w:div>
            <w:div w:id="1173227531">
              <w:marLeft w:val="0"/>
              <w:marRight w:val="0"/>
              <w:marTop w:val="0"/>
              <w:marBottom w:val="0"/>
              <w:divBdr>
                <w:top w:val="none" w:sz="0" w:space="0" w:color="auto"/>
                <w:left w:val="none" w:sz="0" w:space="0" w:color="auto"/>
                <w:bottom w:val="none" w:sz="0" w:space="0" w:color="auto"/>
                <w:right w:val="none" w:sz="0" w:space="0" w:color="auto"/>
              </w:divBdr>
            </w:div>
            <w:div w:id="605231227">
              <w:marLeft w:val="0"/>
              <w:marRight w:val="0"/>
              <w:marTop w:val="0"/>
              <w:marBottom w:val="0"/>
              <w:divBdr>
                <w:top w:val="none" w:sz="0" w:space="0" w:color="auto"/>
                <w:left w:val="none" w:sz="0" w:space="0" w:color="auto"/>
                <w:bottom w:val="none" w:sz="0" w:space="0" w:color="auto"/>
                <w:right w:val="none" w:sz="0" w:space="0" w:color="auto"/>
              </w:divBdr>
            </w:div>
            <w:div w:id="1061829811">
              <w:marLeft w:val="0"/>
              <w:marRight w:val="0"/>
              <w:marTop w:val="0"/>
              <w:marBottom w:val="0"/>
              <w:divBdr>
                <w:top w:val="none" w:sz="0" w:space="0" w:color="auto"/>
                <w:left w:val="none" w:sz="0" w:space="0" w:color="auto"/>
                <w:bottom w:val="none" w:sz="0" w:space="0" w:color="auto"/>
                <w:right w:val="none" w:sz="0" w:space="0" w:color="auto"/>
              </w:divBdr>
            </w:div>
            <w:div w:id="924071556">
              <w:marLeft w:val="0"/>
              <w:marRight w:val="0"/>
              <w:marTop w:val="0"/>
              <w:marBottom w:val="0"/>
              <w:divBdr>
                <w:top w:val="none" w:sz="0" w:space="0" w:color="auto"/>
                <w:left w:val="none" w:sz="0" w:space="0" w:color="auto"/>
                <w:bottom w:val="none" w:sz="0" w:space="0" w:color="auto"/>
                <w:right w:val="none" w:sz="0" w:space="0" w:color="auto"/>
              </w:divBdr>
            </w:div>
            <w:div w:id="54552353">
              <w:marLeft w:val="0"/>
              <w:marRight w:val="0"/>
              <w:marTop w:val="0"/>
              <w:marBottom w:val="0"/>
              <w:divBdr>
                <w:top w:val="none" w:sz="0" w:space="0" w:color="auto"/>
                <w:left w:val="none" w:sz="0" w:space="0" w:color="auto"/>
                <w:bottom w:val="none" w:sz="0" w:space="0" w:color="auto"/>
                <w:right w:val="none" w:sz="0" w:space="0" w:color="auto"/>
              </w:divBdr>
            </w:div>
            <w:div w:id="1980763871">
              <w:marLeft w:val="0"/>
              <w:marRight w:val="0"/>
              <w:marTop w:val="0"/>
              <w:marBottom w:val="0"/>
              <w:divBdr>
                <w:top w:val="none" w:sz="0" w:space="0" w:color="auto"/>
                <w:left w:val="none" w:sz="0" w:space="0" w:color="auto"/>
                <w:bottom w:val="none" w:sz="0" w:space="0" w:color="auto"/>
                <w:right w:val="none" w:sz="0" w:space="0" w:color="auto"/>
              </w:divBdr>
            </w:div>
            <w:div w:id="323709806">
              <w:marLeft w:val="0"/>
              <w:marRight w:val="0"/>
              <w:marTop w:val="0"/>
              <w:marBottom w:val="0"/>
              <w:divBdr>
                <w:top w:val="none" w:sz="0" w:space="0" w:color="auto"/>
                <w:left w:val="none" w:sz="0" w:space="0" w:color="auto"/>
                <w:bottom w:val="none" w:sz="0" w:space="0" w:color="auto"/>
                <w:right w:val="none" w:sz="0" w:space="0" w:color="auto"/>
              </w:divBdr>
            </w:div>
            <w:div w:id="1971323591">
              <w:marLeft w:val="0"/>
              <w:marRight w:val="0"/>
              <w:marTop w:val="0"/>
              <w:marBottom w:val="0"/>
              <w:divBdr>
                <w:top w:val="none" w:sz="0" w:space="0" w:color="auto"/>
                <w:left w:val="none" w:sz="0" w:space="0" w:color="auto"/>
                <w:bottom w:val="none" w:sz="0" w:space="0" w:color="auto"/>
                <w:right w:val="none" w:sz="0" w:space="0" w:color="auto"/>
              </w:divBdr>
            </w:div>
            <w:div w:id="298995188">
              <w:marLeft w:val="0"/>
              <w:marRight w:val="0"/>
              <w:marTop w:val="0"/>
              <w:marBottom w:val="0"/>
              <w:divBdr>
                <w:top w:val="none" w:sz="0" w:space="0" w:color="auto"/>
                <w:left w:val="none" w:sz="0" w:space="0" w:color="auto"/>
                <w:bottom w:val="none" w:sz="0" w:space="0" w:color="auto"/>
                <w:right w:val="none" w:sz="0" w:space="0" w:color="auto"/>
              </w:divBdr>
            </w:div>
            <w:div w:id="927421106">
              <w:marLeft w:val="0"/>
              <w:marRight w:val="0"/>
              <w:marTop w:val="0"/>
              <w:marBottom w:val="0"/>
              <w:divBdr>
                <w:top w:val="none" w:sz="0" w:space="0" w:color="auto"/>
                <w:left w:val="none" w:sz="0" w:space="0" w:color="auto"/>
                <w:bottom w:val="none" w:sz="0" w:space="0" w:color="auto"/>
                <w:right w:val="none" w:sz="0" w:space="0" w:color="auto"/>
              </w:divBdr>
            </w:div>
            <w:div w:id="190386597">
              <w:marLeft w:val="0"/>
              <w:marRight w:val="0"/>
              <w:marTop w:val="0"/>
              <w:marBottom w:val="0"/>
              <w:divBdr>
                <w:top w:val="none" w:sz="0" w:space="0" w:color="auto"/>
                <w:left w:val="none" w:sz="0" w:space="0" w:color="auto"/>
                <w:bottom w:val="none" w:sz="0" w:space="0" w:color="auto"/>
                <w:right w:val="none" w:sz="0" w:space="0" w:color="auto"/>
              </w:divBdr>
            </w:div>
            <w:div w:id="2093160795">
              <w:marLeft w:val="0"/>
              <w:marRight w:val="0"/>
              <w:marTop w:val="0"/>
              <w:marBottom w:val="0"/>
              <w:divBdr>
                <w:top w:val="none" w:sz="0" w:space="0" w:color="auto"/>
                <w:left w:val="none" w:sz="0" w:space="0" w:color="auto"/>
                <w:bottom w:val="none" w:sz="0" w:space="0" w:color="auto"/>
                <w:right w:val="none" w:sz="0" w:space="0" w:color="auto"/>
              </w:divBdr>
            </w:div>
            <w:div w:id="918251064">
              <w:marLeft w:val="0"/>
              <w:marRight w:val="0"/>
              <w:marTop w:val="0"/>
              <w:marBottom w:val="0"/>
              <w:divBdr>
                <w:top w:val="none" w:sz="0" w:space="0" w:color="auto"/>
                <w:left w:val="none" w:sz="0" w:space="0" w:color="auto"/>
                <w:bottom w:val="none" w:sz="0" w:space="0" w:color="auto"/>
                <w:right w:val="none" w:sz="0" w:space="0" w:color="auto"/>
              </w:divBdr>
            </w:div>
            <w:div w:id="194924033">
              <w:marLeft w:val="0"/>
              <w:marRight w:val="0"/>
              <w:marTop w:val="0"/>
              <w:marBottom w:val="0"/>
              <w:divBdr>
                <w:top w:val="none" w:sz="0" w:space="0" w:color="auto"/>
                <w:left w:val="none" w:sz="0" w:space="0" w:color="auto"/>
                <w:bottom w:val="none" w:sz="0" w:space="0" w:color="auto"/>
                <w:right w:val="none" w:sz="0" w:space="0" w:color="auto"/>
              </w:divBdr>
            </w:div>
            <w:div w:id="486701819">
              <w:marLeft w:val="0"/>
              <w:marRight w:val="0"/>
              <w:marTop w:val="0"/>
              <w:marBottom w:val="0"/>
              <w:divBdr>
                <w:top w:val="none" w:sz="0" w:space="0" w:color="auto"/>
                <w:left w:val="none" w:sz="0" w:space="0" w:color="auto"/>
                <w:bottom w:val="none" w:sz="0" w:space="0" w:color="auto"/>
                <w:right w:val="none" w:sz="0" w:space="0" w:color="auto"/>
              </w:divBdr>
            </w:div>
            <w:div w:id="672685099">
              <w:marLeft w:val="0"/>
              <w:marRight w:val="0"/>
              <w:marTop w:val="0"/>
              <w:marBottom w:val="0"/>
              <w:divBdr>
                <w:top w:val="none" w:sz="0" w:space="0" w:color="auto"/>
                <w:left w:val="none" w:sz="0" w:space="0" w:color="auto"/>
                <w:bottom w:val="none" w:sz="0" w:space="0" w:color="auto"/>
                <w:right w:val="none" w:sz="0" w:space="0" w:color="auto"/>
              </w:divBdr>
            </w:div>
            <w:div w:id="293604662">
              <w:marLeft w:val="0"/>
              <w:marRight w:val="0"/>
              <w:marTop w:val="0"/>
              <w:marBottom w:val="0"/>
              <w:divBdr>
                <w:top w:val="none" w:sz="0" w:space="0" w:color="auto"/>
                <w:left w:val="none" w:sz="0" w:space="0" w:color="auto"/>
                <w:bottom w:val="none" w:sz="0" w:space="0" w:color="auto"/>
                <w:right w:val="none" w:sz="0" w:space="0" w:color="auto"/>
              </w:divBdr>
            </w:div>
            <w:div w:id="1350764920">
              <w:marLeft w:val="0"/>
              <w:marRight w:val="0"/>
              <w:marTop w:val="0"/>
              <w:marBottom w:val="0"/>
              <w:divBdr>
                <w:top w:val="none" w:sz="0" w:space="0" w:color="auto"/>
                <w:left w:val="none" w:sz="0" w:space="0" w:color="auto"/>
                <w:bottom w:val="none" w:sz="0" w:space="0" w:color="auto"/>
                <w:right w:val="none" w:sz="0" w:space="0" w:color="auto"/>
              </w:divBdr>
            </w:div>
            <w:div w:id="1454179508">
              <w:marLeft w:val="0"/>
              <w:marRight w:val="0"/>
              <w:marTop w:val="0"/>
              <w:marBottom w:val="0"/>
              <w:divBdr>
                <w:top w:val="none" w:sz="0" w:space="0" w:color="auto"/>
                <w:left w:val="none" w:sz="0" w:space="0" w:color="auto"/>
                <w:bottom w:val="none" w:sz="0" w:space="0" w:color="auto"/>
                <w:right w:val="none" w:sz="0" w:space="0" w:color="auto"/>
              </w:divBdr>
            </w:div>
            <w:div w:id="63266497">
              <w:marLeft w:val="0"/>
              <w:marRight w:val="0"/>
              <w:marTop w:val="0"/>
              <w:marBottom w:val="0"/>
              <w:divBdr>
                <w:top w:val="none" w:sz="0" w:space="0" w:color="auto"/>
                <w:left w:val="none" w:sz="0" w:space="0" w:color="auto"/>
                <w:bottom w:val="none" w:sz="0" w:space="0" w:color="auto"/>
                <w:right w:val="none" w:sz="0" w:space="0" w:color="auto"/>
              </w:divBdr>
            </w:div>
            <w:div w:id="1090665799">
              <w:marLeft w:val="0"/>
              <w:marRight w:val="0"/>
              <w:marTop w:val="0"/>
              <w:marBottom w:val="0"/>
              <w:divBdr>
                <w:top w:val="none" w:sz="0" w:space="0" w:color="auto"/>
                <w:left w:val="none" w:sz="0" w:space="0" w:color="auto"/>
                <w:bottom w:val="none" w:sz="0" w:space="0" w:color="auto"/>
                <w:right w:val="none" w:sz="0" w:space="0" w:color="auto"/>
              </w:divBdr>
            </w:div>
            <w:div w:id="1832024127">
              <w:marLeft w:val="0"/>
              <w:marRight w:val="0"/>
              <w:marTop w:val="0"/>
              <w:marBottom w:val="0"/>
              <w:divBdr>
                <w:top w:val="none" w:sz="0" w:space="0" w:color="auto"/>
                <w:left w:val="none" w:sz="0" w:space="0" w:color="auto"/>
                <w:bottom w:val="none" w:sz="0" w:space="0" w:color="auto"/>
                <w:right w:val="none" w:sz="0" w:space="0" w:color="auto"/>
              </w:divBdr>
            </w:div>
            <w:div w:id="10685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93730">
      <w:bodyDiv w:val="1"/>
      <w:marLeft w:val="0"/>
      <w:marRight w:val="0"/>
      <w:marTop w:val="0"/>
      <w:marBottom w:val="0"/>
      <w:divBdr>
        <w:top w:val="none" w:sz="0" w:space="0" w:color="auto"/>
        <w:left w:val="none" w:sz="0" w:space="0" w:color="auto"/>
        <w:bottom w:val="none" w:sz="0" w:space="0" w:color="auto"/>
        <w:right w:val="none" w:sz="0" w:space="0" w:color="auto"/>
      </w:divBdr>
      <w:divsChild>
        <w:div w:id="563873919">
          <w:marLeft w:val="0"/>
          <w:marRight w:val="0"/>
          <w:marTop w:val="0"/>
          <w:marBottom w:val="0"/>
          <w:divBdr>
            <w:top w:val="none" w:sz="0" w:space="0" w:color="auto"/>
            <w:left w:val="none" w:sz="0" w:space="0" w:color="auto"/>
            <w:bottom w:val="none" w:sz="0" w:space="0" w:color="auto"/>
            <w:right w:val="none" w:sz="0" w:space="0" w:color="auto"/>
          </w:divBdr>
          <w:divsChild>
            <w:div w:id="653022079">
              <w:marLeft w:val="0"/>
              <w:marRight w:val="0"/>
              <w:marTop w:val="0"/>
              <w:marBottom w:val="0"/>
              <w:divBdr>
                <w:top w:val="none" w:sz="0" w:space="0" w:color="auto"/>
                <w:left w:val="none" w:sz="0" w:space="0" w:color="auto"/>
                <w:bottom w:val="none" w:sz="0" w:space="0" w:color="auto"/>
                <w:right w:val="none" w:sz="0" w:space="0" w:color="auto"/>
              </w:divBdr>
            </w:div>
            <w:div w:id="1448305462">
              <w:marLeft w:val="0"/>
              <w:marRight w:val="0"/>
              <w:marTop w:val="0"/>
              <w:marBottom w:val="0"/>
              <w:divBdr>
                <w:top w:val="none" w:sz="0" w:space="0" w:color="auto"/>
                <w:left w:val="none" w:sz="0" w:space="0" w:color="auto"/>
                <w:bottom w:val="none" w:sz="0" w:space="0" w:color="auto"/>
                <w:right w:val="none" w:sz="0" w:space="0" w:color="auto"/>
              </w:divBdr>
            </w:div>
            <w:div w:id="956642828">
              <w:marLeft w:val="0"/>
              <w:marRight w:val="0"/>
              <w:marTop w:val="0"/>
              <w:marBottom w:val="0"/>
              <w:divBdr>
                <w:top w:val="none" w:sz="0" w:space="0" w:color="auto"/>
                <w:left w:val="none" w:sz="0" w:space="0" w:color="auto"/>
                <w:bottom w:val="none" w:sz="0" w:space="0" w:color="auto"/>
                <w:right w:val="none" w:sz="0" w:space="0" w:color="auto"/>
              </w:divBdr>
            </w:div>
            <w:div w:id="160590148">
              <w:marLeft w:val="0"/>
              <w:marRight w:val="0"/>
              <w:marTop w:val="0"/>
              <w:marBottom w:val="0"/>
              <w:divBdr>
                <w:top w:val="none" w:sz="0" w:space="0" w:color="auto"/>
                <w:left w:val="none" w:sz="0" w:space="0" w:color="auto"/>
                <w:bottom w:val="none" w:sz="0" w:space="0" w:color="auto"/>
                <w:right w:val="none" w:sz="0" w:space="0" w:color="auto"/>
              </w:divBdr>
            </w:div>
            <w:div w:id="223836436">
              <w:marLeft w:val="0"/>
              <w:marRight w:val="0"/>
              <w:marTop w:val="0"/>
              <w:marBottom w:val="0"/>
              <w:divBdr>
                <w:top w:val="none" w:sz="0" w:space="0" w:color="auto"/>
                <w:left w:val="none" w:sz="0" w:space="0" w:color="auto"/>
                <w:bottom w:val="none" w:sz="0" w:space="0" w:color="auto"/>
                <w:right w:val="none" w:sz="0" w:space="0" w:color="auto"/>
              </w:divBdr>
            </w:div>
            <w:div w:id="527522932">
              <w:marLeft w:val="0"/>
              <w:marRight w:val="0"/>
              <w:marTop w:val="0"/>
              <w:marBottom w:val="0"/>
              <w:divBdr>
                <w:top w:val="none" w:sz="0" w:space="0" w:color="auto"/>
                <w:left w:val="none" w:sz="0" w:space="0" w:color="auto"/>
                <w:bottom w:val="none" w:sz="0" w:space="0" w:color="auto"/>
                <w:right w:val="none" w:sz="0" w:space="0" w:color="auto"/>
              </w:divBdr>
            </w:div>
            <w:div w:id="28578301">
              <w:marLeft w:val="0"/>
              <w:marRight w:val="0"/>
              <w:marTop w:val="0"/>
              <w:marBottom w:val="0"/>
              <w:divBdr>
                <w:top w:val="none" w:sz="0" w:space="0" w:color="auto"/>
                <w:left w:val="none" w:sz="0" w:space="0" w:color="auto"/>
                <w:bottom w:val="none" w:sz="0" w:space="0" w:color="auto"/>
                <w:right w:val="none" w:sz="0" w:space="0" w:color="auto"/>
              </w:divBdr>
            </w:div>
            <w:div w:id="614867287">
              <w:marLeft w:val="0"/>
              <w:marRight w:val="0"/>
              <w:marTop w:val="0"/>
              <w:marBottom w:val="0"/>
              <w:divBdr>
                <w:top w:val="none" w:sz="0" w:space="0" w:color="auto"/>
                <w:left w:val="none" w:sz="0" w:space="0" w:color="auto"/>
                <w:bottom w:val="none" w:sz="0" w:space="0" w:color="auto"/>
                <w:right w:val="none" w:sz="0" w:space="0" w:color="auto"/>
              </w:divBdr>
            </w:div>
            <w:div w:id="539321876">
              <w:marLeft w:val="0"/>
              <w:marRight w:val="0"/>
              <w:marTop w:val="0"/>
              <w:marBottom w:val="0"/>
              <w:divBdr>
                <w:top w:val="none" w:sz="0" w:space="0" w:color="auto"/>
                <w:left w:val="none" w:sz="0" w:space="0" w:color="auto"/>
                <w:bottom w:val="none" w:sz="0" w:space="0" w:color="auto"/>
                <w:right w:val="none" w:sz="0" w:space="0" w:color="auto"/>
              </w:divBdr>
            </w:div>
            <w:div w:id="613290944">
              <w:marLeft w:val="0"/>
              <w:marRight w:val="0"/>
              <w:marTop w:val="0"/>
              <w:marBottom w:val="0"/>
              <w:divBdr>
                <w:top w:val="none" w:sz="0" w:space="0" w:color="auto"/>
                <w:left w:val="none" w:sz="0" w:space="0" w:color="auto"/>
                <w:bottom w:val="none" w:sz="0" w:space="0" w:color="auto"/>
                <w:right w:val="none" w:sz="0" w:space="0" w:color="auto"/>
              </w:divBdr>
            </w:div>
            <w:div w:id="1163739741">
              <w:marLeft w:val="0"/>
              <w:marRight w:val="0"/>
              <w:marTop w:val="0"/>
              <w:marBottom w:val="0"/>
              <w:divBdr>
                <w:top w:val="none" w:sz="0" w:space="0" w:color="auto"/>
                <w:left w:val="none" w:sz="0" w:space="0" w:color="auto"/>
                <w:bottom w:val="none" w:sz="0" w:space="0" w:color="auto"/>
                <w:right w:val="none" w:sz="0" w:space="0" w:color="auto"/>
              </w:divBdr>
            </w:div>
            <w:div w:id="178010615">
              <w:marLeft w:val="0"/>
              <w:marRight w:val="0"/>
              <w:marTop w:val="0"/>
              <w:marBottom w:val="0"/>
              <w:divBdr>
                <w:top w:val="none" w:sz="0" w:space="0" w:color="auto"/>
                <w:left w:val="none" w:sz="0" w:space="0" w:color="auto"/>
                <w:bottom w:val="none" w:sz="0" w:space="0" w:color="auto"/>
                <w:right w:val="none" w:sz="0" w:space="0" w:color="auto"/>
              </w:divBdr>
            </w:div>
            <w:div w:id="1612207725">
              <w:marLeft w:val="0"/>
              <w:marRight w:val="0"/>
              <w:marTop w:val="0"/>
              <w:marBottom w:val="0"/>
              <w:divBdr>
                <w:top w:val="none" w:sz="0" w:space="0" w:color="auto"/>
                <w:left w:val="none" w:sz="0" w:space="0" w:color="auto"/>
                <w:bottom w:val="none" w:sz="0" w:space="0" w:color="auto"/>
                <w:right w:val="none" w:sz="0" w:space="0" w:color="auto"/>
              </w:divBdr>
            </w:div>
            <w:div w:id="799803886">
              <w:marLeft w:val="0"/>
              <w:marRight w:val="0"/>
              <w:marTop w:val="0"/>
              <w:marBottom w:val="0"/>
              <w:divBdr>
                <w:top w:val="none" w:sz="0" w:space="0" w:color="auto"/>
                <w:left w:val="none" w:sz="0" w:space="0" w:color="auto"/>
                <w:bottom w:val="none" w:sz="0" w:space="0" w:color="auto"/>
                <w:right w:val="none" w:sz="0" w:space="0" w:color="auto"/>
              </w:divBdr>
            </w:div>
            <w:div w:id="137457807">
              <w:marLeft w:val="0"/>
              <w:marRight w:val="0"/>
              <w:marTop w:val="0"/>
              <w:marBottom w:val="0"/>
              <w:divBdr>
                <w:top w:val="none" w:sz="0" w:space="0" w:color="auto"/>
                <w:left w:val="none" w:sz="0" w:space="0" w:color="auto"/>
                <w:bottom w:val="none" w:sz="0" w:space="0" w:color="auto"/>
                <w:right w:val="none" w:sz="0" w:space="0" w:color="auto"/>
              </w:divBdr>
            </w:div>
            <w:div w:id="103831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57577">
      <w:bodyDiv w:val="1"/>
      <w:marLeft w:val="0"/>
      <w:marRight w:val="0"/>
      <w:marTop w:val="0"/>
      <w:marBottom w:val="0"/>
      <w:divBdr>
        <w:top w:val="none" w:sz="0" w:space="0" w:color="auto"/>
        <w:left w:val="none" w:sz="0" w:space="0" w:color="auto"/>
        <w:bottom w:val="none" w:sz="0" w:space="0" w:color="auto"/>
        <w:right w:val="none" w:sz="0" w:space="0" w:color="auto"/>
      </w:divBdr>
      <w:divsChild>
        <w:div w:id="1320381930">
          <w:marLeft w:val="0"/>
          <w:marRight w:val="0"/>
          <w:marTop w:val="0"/>
          <w:marBottom w:val="0"/>
          <w:divBdr>
            <w:top w:val="none" w:sz="0" w:space="0" w:color="auto"/>
            <w:left w:val="none" w:sz="0" w:space="0" w:color="auto"/>
            <w:bottom w:val="none" w:sz="0" w:space="0" w:color="auto"/>
            <w:right w:val="none" w:sz="0" w:space="0" w:color="auto"/>
          </w:divBdr>
        </w:div>
        <w:div w:id="1316253983">
          <w:marLeft w:val="0"/>
          <w:marRight w:val="0"/>
          <w:marTop w:val="0"/>
          <w:marBottom w:val="0"/>
          <w:divBdr>
            <w:top w:val="none" w:sz="0" w:space="0" w:color="auto"/>
            <w:left w:val="none" w:sz="0" w:space="0" w:color="auto"/>
            <w:bottom w:val="none" w:sz="0" w:space="0" w:color="auto"/>
            <w:right w:val="none" w:sz="0" w:space="0" w:color="auto"/>
          </w:divBdr>
        </w:div>
      </w:divsChild>
    </w:div>
    <w:div w:id="1889143948">
      <w:bodyDiv w:val="1"/>
      <w:marLeft w:val="0"/>
      <w:marRight w:val="0"/>
      <w:marTop w:val="0"/>
      <w:marBottom w:val="0"/>
      <w:divBdr>
        <w:top w:val="none" w:sz="0" w:space="0" w:color="auto"/>
        <w:left w:val="none" w:sz="0" w:space="0" w:color="auto"/>
        <w:bottom w:val="none" w:sz="0" w:space="0" w:color="auto"/>
        <w:right w:val="none" w:sz="0" w:space="0" w:color="auto"/>
      </w:divBdr>
      <w:divsChild>
        <w:div w:id="905454100">
          <w:marLeft w:val="0"/>
          <w:marRight w:val="0"/>
          <w:marTop w:val="0"/>
          <w:marBottom w:val="0"/>
          <w:divBdr>
            <w:top w:val="none" w:sz="0" w:space="0" w:color="auto"/>
            <w:left w:val="none" w:sz="0" w:space="0" w:color="auto"/>
            <w:bottom w:val="none" w:sz="0" w:space="0" w:color="auto"/>
            <w:right w:val="none" w:sz="0" w:space="0" w:color="auto"/>
          </w:divBdr>
          <w:divsChild>
            <w:div w:id="1573388957">
              <w:marLeft w:val="0"/>
              <w:marRight w:val="0"/>
              <w:marTop w:val="0"/>
              <w:marBottom w:val="0"/>
              <w:divBdr>
                <w:top w:val="none" w:sz="0" w:space="0" w:color="auto"/>
                <w:left w:val="none" w:sz="0" w:space="0" w:color="auto"/>
                <w:bottom w:val="none" w:sz="0" w:space="0" w:color="auto"/>
                <w:right w:val="none" w:sz="0" w:space="0" w:color="auto"/>
              </w:divBdr>
            </w:div>
            <w:div w:id="1287927698">
              <w:marLeft w:val="0"/>
              <w:marRight w:val="0"/>
              <w:marTop w:val="0"/>
              <w:marBottom w:val="0"/>
              <w:divBdr>
                <w:top w:val="none" w:sz="0" w:space="0" w:color="auto"/>
                <w:left w:val="none" w:sz="0" w:space="0" w:color="auto"/>
                <w:bottom w:val="none" w:sz="0" w:space="0" w:color="auto"/>
                <w:right w:val="none" w:sz="0" w:space="0" w:color="auto"/>
              </w:divBdr>
            </w:div>
            <w:div w:id="2137946822">
              <w:marLeft w:val="0"/>
              <w:marRight w:val="0"/>
              <w:marTop w:val="0"/>
              <w:marBottom w:val="0"/>
              <w:divBdr>
                <w:top w:val="none" w:sz="0" w:space="0" w:color="auto"/>
                <w:left w:val="none" w:sz="0" w:space="0" w:color="auto"/>
                <w:bottom w:val="none" w:sz="0" w:space="0" w:color="auto"/>
                <w:right w:val="none" w:sz="0" w:space="0" w:color="auto"/>
              </w:divBdr>
            </w:div>
            <w:div w:id="949436565">
              <w:marLeft w:val="0"/>
              <w:marRight w:val="0"/>
              <w:marTop w:val="0"/>
              <w:marBottom w:val="0"/>
              <w:divBdr>
                <w:top w:val="none" w:sz="0" w:space="0" w:color="auto"/>
                <w:left w:val="none" w:sz="0" w:space="0" w:color="auto"/>
                <w:bottom w:val="none" w:sz="0" w:space="0" w:color="auto"/>
                <w:right w:val="none" w:sz="0" w:space="0" w:color="auto"/>
              </w:divBdr>
            </w:div>
            <w:div w:id="533537743">
              <w:marLeft w:val="0"/>
              <w:marRight w:val="0"/>
              <w:marTop w:val="0"/>
              <w:marBottom w:val="0"/>
              <w:divBdr>
                <w:top w:val="none" w:sz="0" w:space="0" w:color="auto"/>
                <w:left w:val="none" w:sz="0" w:space="0" w:color="auto"/>
                <w:bottom w:val="none" w:sz="0" w:space="0" w:color="auto"/>
                <w:right w:val="none" w:sz="0" w:space="0" w:color="auto"/>
              </w:divBdr>
            </w:div>
            <w:div w:id="1549802170">
              <w:marLeft w:val="0"/>
              <w:marRight w:val="0"/>
              <w:marTop w:val="0"/>
              <w:marBottom w:val="0"/>
              <w:divBdr>
                <w:top w:val="none" w:sz="0" w:space="0" w:color="auto"/>
                <w:left w:val="none" w:sz="0" w:space="0" w:color="auto"/>
                <w:bottom w:val="none" w:sz="0" w:space="0" w:color="auto"/>
                <w:right w:val="none" w:sz="0" w:space="0" w:color="auto"/>
              </w:divBdr>
            </w:div>
            <w:div w:id="1523978444">
              <w:marLeft w:val="0"/>
              <w:marRight w:val="0"/>
              <w:marTop w:val="0"/>
              <w:marBottom w:val="0"/>
              <w:divBdr>
                <w:top w:val="none" w:sz="0" w:space="0" w:color="auto"/>
                <w:left w:val="none" w:sz="0" w:space="0" w:color="auto"/>
                <w:bottom w:val="none" w:sz="0" w:space="0" w:color="auto"/>
                <w:right w:val="none" w:sz="0" w:space="0" w:color="auto"/>
              </w:divBdr>
            </w:div>
            <w:div w:id="15816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82794">
      <w:bodyDiv w:val="1"/>
      <w:marLeft w:val="0"/>
      <w:marRight w:val="0"/>
      <w:marTop w:val="0"/>
      <w:marBottom w:val="0"/>
      <w:divBdr>
        <w:top w:val="none" w:sz="0" w:space="0" w:color="auto"/>
        <w:left w:val="none" w:sz="0" w:space="0" w:color="auto"/>
        <w:bottom w:val="none" w:sz="0" w:space="0" w:color="auto"/>
        <w:right w:val="none" w:sz="0" w:space="0" w:color="auto"/>
      </w:divBdr>
    </w:div>
    <w:div w:id="1902985472">
      <w:bodyDiv w:val="1"/>
      <w:marLeft w:val="0"/>
      <w:marRight w:val="0"/>
      <w:marTop w:val="0"/>
      <w:marBottom w:val="0"/>
      <w:divBdr>
        <w:top w:val="none" w:sz="0" w:space="0" w:color="auto"/>
        <w:left w:val="none" w:sz="0" w:space="0" w:color="auto"/>
        <w:bottom w:val="none" w:sz="0" w:space="0" w:color="auto"/>
        <w:right w:val="none" w:sz="0" w:space="0" w:color="auto"/>
      </w:divBdr>
      <w:divsChild>
        <w:div w:id="2121026499">
          <w:marLeft w:val="0"/>
          <w:marRight w:val="0"/>
          <w:marTop w:val="0"/>
          <w:marBottom w:val="0"/>
          <w:divBdr>
            <w:top w:val="none" w:sz="0" w:space="0" w:color="auto"/>
            <w:left w:val="none" w:sz="0" w:space="0" w:color="auto"/>
            <w:bottom w:val="none" w:sz="0" w:space="0" w:color="auto"/>
            <w:right w:val="none" w:sz="0" w:space="0" w:color="auto"/>
          </w:divBdr>
        </w:div>
        <w:div w:id="601111639">
          <w:marLeft w:val="0"/>
          <w:marRight w:val="0"/>
          <w:marTop w:val="0"/>
          <w:marBottom w:val="0"/>
          <w:divBdr>
            <w:top w:val="none" w:sz="0" w:space="0" w:color="auto"/>
            <w:left w:val="none" w:sz="0" w:space="0" w:color="auto"/>
            <w:bottom w:val="none" w:sz="0" w:space="0" w:color="auto"/>
            <w:right w:val="none" w:sz="0" w:space="0" w:color="auto"/>
          </w:divBdr>
        </w:div>
      </w:divsChild>
    </w:div>
    <w:div w:id="1916625518">
      <w:bodyDiv w:val="1"/>
      <w:marLeft w:val="0"/>
      <w:marRight w:val="0"/>
      <w:marTop w:val="0"/>
      <w:marBottom w:val="0"/>
      <w:divBdr>
        <w:top w:val="none" w:sz="0" w:space="0" w:color="auto"/>
        <w:left w:val="none" w:sz="0" w:space="0" w:color="auto"/>
        <w:bottom w:val="none" w:sz="0" w:space="0" w:color="auto"/>
        <w:right w:val="none" w:sz="0" w:space="0" w:color="auto"/>
      </w:divBdr>
      <w:divsChild>
        <w:div w:id="1446847760">
          <w:marLeft w:val="0"/>
          <w:marRight w:val="0"/>
          <w:marTop w:val="0"/>
          <w:marBottom w:val="0"/>
          <w:divBdr>
            <w:top w:val="none" w:sz="0" w:space="0" w:color="auto"/>
            <w:left w:val="none" w:sz="0" w:space="0" w:color="auto"/>
            <w:bottom w:val="none" w:sz="0" w:space="0" w:color="auto"/>
            <w:right w:val="none" w:sz="0" w:space="0" w:color="auto"/>
          </w:divBdr>
          <w:divsChild>
            <w:div w:id="1014843523">
              <w:marLeft w:val="0"/>
              <w:marRight w:val="0"/>
              <w:marTop w:val="0"/>
              <w:marBottom w:val="0"/>
              <w:divBdr>
                <w:top w:val="none" w:sz="0" w:space="0" w:color="auto"/>
                <w:left w:val="none" w:sz="0" w:space="0" w:color="auto"/>
                <w:bottom w:val="none" w:sz="0" w:space="0" w:color="auto"/>
                <w:right w:val="none" w:sz="0" w:space="0" w:color="auto"/>
              </w:divBdr>
            </w:div>
            <w:div w:id="1509978211">
              <w:marLeft w:val="0"/>
              <w:marRight w:val="0"/>
              <w:marTop w:val="0"/>
              <w:marBottom w:val="0"/>
              <w:divBdr>
                <w:top w:val="none" w:sz="0" w:space="0" w:color="auto"/>
                <w:left w:val="none" w:sz="0" w:space="0" w:color="auto"/>
                <w:bottom w:val="none" w:sz="0" w:space="0" w:color="auto"/>
                <w:right w:val="none" w:sz="0" w:space="0" w:color="auto"/>
              </w:divBdr>
            </w:div>
            <w:div w:id="559902994">
              <w:marLeft w:val="0"/>
              <w:marRight w:val="0"/>
              <w:marTop w:val="0"/>
              <w:marBottom w:val="0"/>
              <w:divBdr>
                <w:top w:val="none" w:sz="0" w:space="0" w:color="auto"/>
                <w:left w:val="none" w:sz="0" w:space="0" w:color="auto"/>
                <w:bottom w:val="none" w:sz="0" w:space="0" w:color="auto"/>
                <w:right w:val="none" w:sz="0" w:space="0" w:color="auto"/>
              </w:divBdr>
            </w:div>
            <w:div w:id="1770931711">
              <w:marLeft w:val="0"/>
              <w:marRight w:val="0"/>
              <w:marTop w:val="0"/>
              <w:marBottom w:val="0"/>
              <w:divBdr>
                <w:top w:val="none" w:sz="0" w:space="0" w:color="auto"/>
                <w:left w:val="none" w:sz="0" w:space="0" w:color="auto"/>
                <w:bottom w:val="none" w:sz="0" w:space="0" w:color="auto"/>
                <w:right w:val="none" w:sz="0" w:space="0" w:color="auto"/>
              </w:divBdr>
            </w:div>
            <w:div w:id="1748840551">
              <w:marLeft w:val="0"/>
              <w:marRight w:val="0"/>
              <w:marTop w:val="0"/>
              <w:marBottom w:val="0"/>
              <w:divBdr>
                <w:top w:val="none" w:sz="0" w:space="0" w:color="auto"/>
                <w:left w:val="none" w:sz="0" w:space="0" w:color="auto"/>
                <w:bottom w:val="none" w:sz="0" w:space="0" w:color="auto"/>
                <w:right w:val="none" w:sz="0" w:space="0" w:color="auto"/>
              </w:divBdr>
            </w:div>
            <w:div w:id="65037016">
              <w:marLeft w:val="0"/>
              <w:marRight w:val="0"/>
              <w:marTop w:val="0"/>
              <w:marBottom w:val="0"/>
              <w:divBdr>
                <w:top w:val="none" w:sz="0" w:space="0" w:color="auto"/>
                <w:left w:val="none" w:sz="0" w:space="0" w:color="auto"/>
                <w:bottom w:val="none" w:sz="0" w:space="0" w:color="auto"/>
                <w:right w:val="none" w:sz="0" w:space="0" w:color="auto"/>
              </w:divBdr>
            </w:div>
            <w:div w:id="248735845">
              <w:marLeft w:val="0"/>
              <w:marRight w:val="0"/>
              <w:marTop w:val="0"/>
              <w:marBottom w:val="0"/>
              <w:divBdr>
                <w:top w:val="none" w:sz="0" w:space="0" w:color="auto"/>
                <w:left w:val="none" w:sz="0" w:space="0" w:color="auto"/>
                <w:bottom w:val="none" w:sz="0" w:space="0" w:color="auto"/>
                <w:right w:val="none" w:sz="0" w:space="0" w:color="auto"/>
              </w:divBdr>
            </w:div>
            <w:div w:id="593979465">
              <w:marLeft w:val="0"/>
              <w:marRight w:val="0"/>
              <w:marTop w:val="0"/>
              <w:marBottom w:val="0"/>
              <w:divBdr>
                <w:top w:val="none" w:sz="0" w:space="0" w:color="auto"/>
                <w:left w:val="none" w:sz="0" w:space="0" w:color="auto"/>
                <w:bottom w:val="none" w:sz="0" w:space="0" w:color="auto"/>
                <w:right w:val="none" w:sz="0" w:space="0" w:color="auto"/>
              </w:divBdr>
            </w:div>
            <w:div w:id="1890458410">
              <w:marLeft w:val="0"/>
              <w:marRight w:val="0"/>
              <w:marTop w:val="0"/>
              <w:marBottom w:val="0"/>
              <w:divBdr>
                <w:top w:val="none" w:sz="0" w:space="0" w:color="auto"/>
                <w:left w:val="none" w:sz="0" w:space="0" w:color="auto"/>
                <w:bottom w:val="none" w:sz="0" w:space="0" w:color="auto"/>
                <w:right w:val="none" w:sz="0" w:space="0" w:color="auto"/>
              </w:divBdr>
            </w:div>
            <w:div w:id="817576515">
              <w:marLeft w:val="0"/>
              <w:marRight w:val="0"/>
              <w:marTop w:val="0"/>
              <w:marBottom w:val="0"/>
              <w:divBdr>
                <w:top w:val="none" w:sz="0" w:space="0" w:color="auto"/>
                <w:left w:val="none" w:sz="0" w:space="0" w:color="auto"/>
                <w:bottom w:val="none" w:sz="0" w:space="0" w:color="auto"/>
                <w:right w:val="none" w:sz="0" w:space="0" w:color="auto"/>
              </w:divBdr>
            </w:div>
            <w:div w:id="1168861454">
              <w:marLeft w:val="0"/>
              <w:marRight w:val="0"/>
              <w:marTop w:val="0"/>
              <w:marBottom w:val="0"/>
              <w:divBdr>
                <w:top w:val="none" w:sz="0" w:space="0" w:color="auto"/>
                <w:left w:val="none" w:sz="0" w:space="0" w:color="auto"/>
                <w:bottom w:val="none" w:sz="0" w:space="0" w:color="auto"/>
                <w:right w:val="none" w:sz="0" w:space="0" w:color="auto"/>
              </w:divBdr>
            </w:div>
            <w:div w:id="1688826076">
              <w:marLeft w:val="0"/>
              <w:marRight w:val="0"/>
              <w:marTop w:val="0"/>
              <w:marBottom w:val="0"/>
              <w:divBdr>
                <w:top w:val="none" w:sz="0" w:space="0" w:color="auto"/>
                <w:left w:val="none" w:sz="0" w:space="0" w:color="auto"/>
                <w:bottom w:val="none" w:sz="0" w:space="0" w:color="auto"/>
                <w:right w:val="none" w:sz="0" w:space="0" w:color="auto"/>
              </w:divBdr>
            </w:div>
            <w:div w:id="1180508533">
              <w:marLeft w:val="0"/>
              <w:marRight w:val="0"/>
              <w:marTop w:val="0"/>
              <w:marBottom w:val="0"/>
              <w:divBdr>
                <w:top w:val="none" w:sz="0" w:space="0" w:color="auto"/>
                <w:left w:val="none" w:sz="0" w:space="0" w:color="auto"/>
                <w:bottom w:val="none" w:sz="0" w:space="0" w:color="auto"/>
                <w:right w:val="none" w:sz="0" w:space="0" w:color="auto"/>
              </w:divBdr>
            </w:div>
            <w:div w:id="302665839">
              <w:marLeft w:val="0"/>
              <w:marRight w:val="0"/>
              <w:marTop w:val="0"/>
              <w:marBottom w:val="0"/>
              <w:divBdr>
                <w:top w:val="none" w:sz="0" w:space="0" w:color="auto"/>
                <w:left w:val="none" w:sz="0" w:space="0" w:color="auto"/>
                <w:bottom w:val="none" w:sz="0" w:space="0" w:color="auto"/>
                <w:right w:val="none" w:sz="0" w:space="0" w:color="auto"/>
              </w:divBdr>
            </w:div>
            <w:div w:id="166366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455052">
      <w:bodyDiv w:val="1"/>
      <w:marLeft w:val="0"/>
      <w:marRight w:val="0"/>
      <w:marTop w:val="0"/>
      <w:marBottom w:val="0"/>
      <w:divBdr>
        <w:top w:val="none" w:sz="0" w:space="0" w:color="auto"/>
        <w:left w:val="none" w:sz="0" w:space="0" w:color="auto"/>
        <w:bottom w:val="none" w:sz="0" w:space="0" w:color="auto"/>
        <w:right w:val="none" w:sz="0" w:space="0" w:color="auto"/>
      </w:divBdr>
    </w:div>
    <w:div w:id="2037804986">
      <w:bodyDiv w:val="1"/>
      <w:marLeft w:val="0"/>
      <w:marRight w:val="0"/>
      <w:marTop w:val="0"/>
      <w:marBottom w:val="0"/>
      <w:divBdr>
        <w:top w:val="none" w:sz="0" w:space="0" w:color="auto"/>
        <w:left w:val="none" w:sz="0" w:space="0" w:color="auto"/>
        <w:bottom w:val="none" w:sz="0" w:space="0" w:color="auto"/>
        <w:right w:val="none" w:sz="0" w:space="0" w:color="auto"/>
      </w:divBdr>
      <w:divsChild>
        <w:div w:id="1409500521">
          <w:marLeft w:val="0"/>
          <w:marRight w:val="0"/>
          <w:marTop w:val="0"/>
          <w:marBottom w:val="0"/>
          <w:divBdr>
            <w:top w:val="none" w:sz="0" w:space="0" w:color="auto"/>
            <w:left w:val="none" w:sz="0" w:space="0" w:color="auto"/>
            <w:bottom w:val="none" w:sz="0" w:space="0" w:color="auto"/>
            <w:right w:val="none" w:sz="0" w:space="0" w:color="auto"/>
          </w:divBdr>
          <w:divsChild>
            <w:div w:id="1273853311">
              <w:marLeft w:val="0"/>
              <w:marRight w:val="0"/>
              <w:marTop w:val="0"/>
              <w:marBottom w:val="0"/>
              <w:divBdr>
                <w:top w:val="none" w:sz="0" w:space="0" w:color="auto"/>
                <w:left w:val="none" w:sz="0" w:space="0" w:color="auto"/>
                <w:bottom w:val="none" w:sz="0" w:space="0" w:color="auto"/>
                <w:right w:val="none" w:sz="0" w:space="0" w:color="auto"/>
              </w:divBdr>
            </w:div>
            <w:div w:id="882785960">
              <w:marLeft w:val="0"/>
              <w:marRight w:val="0"/>
              <w:marTop w:val="0"/>
              <w:marBottom w:val="0"/>
              <w:divBdr>
                <w:top w:val="none" w:sz="0" w:space="0" w:color="auto"/>
                <w:left w:val="none" w:sz="0" w:space="0" w:color="auto"/>
                <w:bottom w:val="none" w:sz="0" w:space="0" w:color="auto"/>
                <w:right w:val="none" w:sz="0" w:space="0" w:color="auto"/>
              </w:divBdr>
            </w:div>
            <w:div w:id="1475827871">
              <w:marLeft w:val="0"/>
              <w:marRight w:val="0"/>
              <w:marTop w:val="0"/>
              <w:marBottom w:val="0"/>
              <w:divBdr>
                <w:top w:val="none" w:sz="0" w:space="0" w:color="auto"/>
                <w:left w:val="none" w:sz="0" w:space="0" w:color="auto"/>
                <w:bottom w:val="none" w:sz="0" w:space="0" w:color="auto"/>
                <w:right w:val="none" w:sz="0" w:space="0" w:color="auto"/>
              </w:divBdr>
            </w:div>
            <w:div w:id="2099516491">
              <w:marLeft w:val="0"/>
              <w:marRight w:val="0"/>
              <w:marTop w:val="0"/>
              <w:marBottom w:val="0"/>
              <w:divBdr>
                <w:top w:val="none" w:sz="0" w:space="0" w:color="auto"/>
                <w:left w:val="none" w:sz="0" w:space="0" w:color="auto"/>
                <w:bottom w:val="none" w:sz="0" w:space="0" w:color="auto"/>
                <w:right w:val="none" w:sz="0" w:space="0" w:color="auto"/>
              </w:divBdr>
            </w:div>
            <w:div w:id="318120071">
              <w:marLeft w:val="0"/>
              <w:marRight w:val="0"/>
              <w:marTop w:val="0"/>
              <w:marBottom w:val="0"/>
              <w:divBdr>
                <w:top w:val="none" w:sz="0" w:space="0" w:color="auto"/>
                <w:left w:val="none" w:sz="0" w:space="0" w:color="auto"/>
                <w:bottom w:val="none" w:sz="0" w:space="0" w:color="auto"/>
                <w:right w:val="none" w:sz="0" w:space="0" w:color="auto"/>
              </w:divBdr>
            </w:div>
            <w:div w:id="1908563812">
              <w:marLeft w:val="0"/>
              <w:marRight w:val="0"/>
              <w:marTop w:val="0"/>
              <w:marBottom w:val="0"/>
              <w:divBdr>
                <w:top w:val="none" w:sz="0" w:space="0" w:color="auto"/>
                <w:left w:val="none" w:sz="0" w:space="0" w:color="auto"/>
                <w:bottom w:val="none" w:sz="0" w:space="0" w:color="auto"/>
                <w:right w:val="none" w:sz="0" w:space="0" w:color="auto"/>
              </w:divBdr>
            </w:div>
            <w:div w:id="480587213">
              <w:marLeft w:val="0"/>
              <w:marRight w:val="0"/>
              <w:marTop w:val="0"/>
              <w:marBottom w:val="0"/>
              <w:divBdr>
                <w:top w:val="none" w:sz="0" w:space="0" w:color="auto"/>
                <w:left w:val="none" w:sz="0" w:space="0" w:color="auto"/>
                <w:bottom w:val="none" w:sz="0" w:space="0" w:color="auto"/>
                <w:right w:val="none" w:sz="0" w:space="0" w:color="auto"/>
              </w:divBdr>
            </w:div>
            <w:div w:id="437801684">
              <w:marLeft w:val="0"/>
              <w:marRight w:val="0"/>
              <w:marTop w:val="0"/>
              <w:marBottom w:val="0"/>
              <w:divBdr>
                <w:top w:val="none" w:sz="0" w:space="0" w:color="auto"/>
                <w:left w:val="none" w:sz="0" w:space="0" w:color="auto"/>
                <w:bottom w:val="none" w:sz="0" w:space="0" w:color="auto"/>
                <w:right w:val="none" w:sz="0" w:space="0" w:color="auto"/>
              </w:divBdr>
            </w:div>
            <w:div w:id="1079979947">
              <w:marLeft w:val="0"/>
              <w:marRight w:val="0"/>
              <w:marTop w:val="0"/>
              <w:marBottom w:val="0"/>
              <w:divBdr>
                <w:top w:val="none" w:sz="0" w:space="0" w:color="auto"/>
                <w:left w:val="none" w:sz="0" w:space="0" w:color="auto"/>
                <w:bottom w:val="none" w:sz="0" w:space="0" w:color="auto"/>
                <w:right w:val="none" w:sz="0" w:space="0" w:color="auto"/>
              </w:divBdr>
            </w:div>
            <w:div w:id="1050886371">
              <w:marLeft w:val="0"/>
              <w:marRight w:val="0"/>
              <w:marTop w:val="0"/>
              <w:marBottom w:val="0"/>
              <w:divBdr>
                <w:top w:val="none" w:sz="0" w:space="0" w:color="auto"/>
                <w:left w:val="none" w:sz="0" w:space="0" w:color="auto"/>
                <w:bottom w:val="none" w:sz="0" w:space="0" w:color="auto"/>
                <w:right w:val="none" w:sz="0" w:space="0" w:color="auto"/>
              </w:divBdr>
            </w:div>
            <w:div w:id="1517965437">
              <w:marLeft w:val="0"/>
              <w:marRight w:val="0"/>
              <w:marTop w:val="0"/>
              <w:marBottom w:val="0"/>
              <w:divBdr>
                <w:top w:val="none" w:sz="0" w:space="0" w:color="auto"/>
                <w:left w:val="none" w:sz="0" w:space="0" w:color="auto"/>
                <w:bottom w:val="none" w:sz="0" w:space="0" w:color="auto"/>
                <w:right w:val="none" w:sz="0" w:space="0" w:color="auto"/>
              </w:divBdr>
            </w:div>
            <w:div w:id="203241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sellerSupport.Voice@colt.ne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colt.net\dfs\universal\Public\New%20Workgroup%20templates_2013\Technical%20document%20templates\Technical%20document.dotx" TargetMode="External"/></Relationships>
</file>

<file path=word/theme/theme1.xml><?xml version="1.0" encoding="utf-8"?>
<a:theme xmlns:a="http://schemas.openxmlformats.org/drawingml/2006/main" name="Colt">
  <a:themeElements>
    <a:clrScheme name="colt">
      <a:dk1>
        <a:srgbClr val="000000"/>
      </a:dk1>
      <a:lt1>
        <a:srgbClr val="FFFFFF"/>
      </a:lt1>
      <a:dk2>
        <a:srgbClr val="484A47"/>
      </a:dk2>
      <a:lt2>
        <a:srgbClr val="F5F5F5"/>
      </a:lt2>
      <a:accent1>
        <a:srgbClr val="00D7BD"/>
      </a:accent1>
      <a:accent2>
        <a:srgbClr val="00A59B"/>
      </a:accent2>
      <a:accent3>
        <a:srgbClr val="0099FF"/>
      </a:accent3>
      <a:accent4>
        <a:srgbClr val="500091"/>
      </a:accent4>
      <a:accent5>
        <a:srgbClr val="FFC43D"/>
      </a:accent5>
      <a:accent6>
        <a:srgbClr val="EF476F"/>
      </a:accent6>
      <a:hlink>
        <a:srgbClr val="00A59B"/>
      </a:hlink>
      <a:folHlink>
        <a:srgbClr val="0099F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conOverlay xmlns="http://schemas.microsoft.com/sharepoint/v4"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2E6EA0961F814EB54F3004C3E80618" ma:contentTypeVersion="41" ma:contentTypeDescription="Create a new document." ma:contentTypeScope="" ma:versionID="60d13815c69009e347073824dbcd2940">
  <xsd:schema xmlns:xsd="http://www.w3.org/2001/XMLSchema" xmlns:xs="http://www.w3.org/2001/XMLSchema" xmlns:p="http://schemas.microsoft.com/office/2006/metadata/properties" xmlns:ns1="http://schemas.microsoft.com/sharepoint/v3" xmlns:ns2="e3bf0fbf-0480-480d-ac2b-9ea3df3c39e8" xmlns:ns3="ad1d5f90-1814-421a-a040-ac957c7235ea" xmlns:ns4="http://schemas.microsoft.com/sharepoint/v4" targetNamespace="http://schemas.microsoft.com/office/2006/metadata/properties" ma:root="true" ma:fieldsID="ba74d22e16c24d0c0d89704b39406bee" ns1:_="" ns2:_="" ns3:_="" ns4:_="">
    <xsd:import namespace="http://schemas.microsoft.com/sharepoint/v3"/>
    <xsd:import namespace="e3bf0fbf-0480-480d-ac2b-9ea3df3c39e8"/>
    <xsd:import namespace="ad1d5f90-1814-421a-a040-ac957c7235ea"/>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4:IconOverlay" minOccurs="0"/>
                <xsd:element ref="ns2:MediaServiceAutoTags" minOccurs="0"/>
                <xsd:element ref="ns2:MediaServiceOCR"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bf0fbf-0480-480d-ac2b-9ea3df3c39e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1d5f90-1814-421a-a040-ac957c7235ea"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0B1102-7548-4D81-9207-51F4288F3C74}">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2.xml><?xml version="1.0" encoding="utf-8"?>
<ds:datastoreItem xmlns:ds="http://schemas.openxmlformats.org/officeDocument/2006/customXml" ds:itemID="{415972FB-229D-41F4-8869-FDBFED5C68E6}">
  <ds:schemaRefs>
    <ds:schemaRef ds:uri="http://schemas.microsoft.com/sharepoint/v3/contenttype/forms"/>
  </ds:schemaRefs>
</ds:datastoreItem>
</file>

<file path=customXml/itemProps3.xml><?xml version="1.0" encoding="utf-8"?>
<ds:datastoreItem xmlns:ds="http://schemas.openxmlformats.org/officeDocument/2006/customXml" ds:itemID="{BFB10B10-B8D3-4FCE-8424-0447C55FD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bf0fbf-0480-480d-ac2b-9ea3df3c39e8"/>
    <ds:schemaRef ds:uri="ad1d5f90-1814-421a-a040-ac957c7235e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Technical document</Template>
  <TotalTime>0</TotalTime>
  <Pages>46</Pages>
  <Words>9104</Words>
  <Characters>51895</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Colt word template with banner 2021</vt:lpstr>
    </vt:vector>
  </TitlesOfParts>
  <Company>Operandi Limited</Company>
  <LinksUpToDate>false</LinksUpToDate>
  <CharactersWithSpaces>60878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Colt word template with banner 2021</dc:title>
  <dc:subject/>
  <dc:creator>Choudhary, Yamini</dc:creator>
  <cp:keywords/>
  <dc:description/>
  <cp:lastModifiedBy>Choudhary, Yamini</cp:lastModifiedBy>
  <cp:revision>7</cp:revision>
  <dcterms:created xsi:type="dcterms:W3CDTF">2025-01-24T06:13:00Z</dcterms:created>
  <dcterms:modified xsi:type="dcterms:W3CDTF">2025-02-10T13:03:00Z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0x010100A62E6EA0961F814EB54F3004C3E80618</vt:lpwstr>
  </property>
</Properties>
</file>