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8D11" w14:textId="77777777" w:rsidR="00320D51" w:rsidRDefault="00320D51" w:rsidP="00320D51">
      <w:bookmarkStart w:id="0" w:name="_Hlk190105372"/>
    </w:p>
    <w:p w14:paraId="468FBC29" w14:textId="77777777" w:rsidR="00320D51" w:rsidRDefault="00320D51" w:rsidP="00320D51"/>
    <w:tbl>
      <w:tblPr>
        <w:tblStyle w:val="TableGrid"/>
        <w:tblpPr w:leftFromText="180" w:rightFromText="180" w:vertAnchor="text" w:horzAnchor="page" w:tblpX="1275" w:tblpY="495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262145" w14:paraId="5DB153EF" w14:textId="77777777" w:rsidTr="00262145">
        <w:trPr>
          <w:trHeight w:val="2127"/>
        </w:trPr>
        <w:tc>
          <w:tcPr>
            <w:tcW w:w="8505" w:type="dxa"/>
          </w:tcPr>
          <w:p w14:paraId="00005FDE" w14:textId="77777777" w:rsidR="00262145" w:rsidRDefault="00262145" w:rsidP="00262145">
            <w:pPr>
              <w:pStyle w:val="Documenttitle"/>
              <w:rPr>
                <w:color w:val="00D7BD" w:themeColor="accent1"/>
              </w:rPr>
            </w:pPr>
            <w:r>
              <w:rPr>
                <w:color w:val="00D7BD" w:themeColor="accent1"/>
              </w:rPr>
              <w:t>Sample API request and responses</w:t>
            </w:r>
          </w:p>
          <w:p w14:paraId="386033D5" w14:textId="141B5F25" w:rsidR="009D7B2B" w:rsidRPr="00F37579" w:rsidRDefault="00ED7113" w:rsidP="00262145">
            <w:pPr>
              <w:pStyle w:val="Documenttitle"/>
              <w:rPr>
                <w:color w:val="00D7BD" w:themeColor="accent1"/>
              </w:rPr>
            </w:pPr>
            <w:r>
              <w:rPr>
                <w:color w:val="0099FF" w:themeColor="accent3"/>
                <w:sz w:val="40"/>
                <w:szCs w:val="14"/>
              </w:rPr>
              <w:t>Port In</w:t>
            </w:r>
            <w:r w:rsidR="009D7B2B" w:rsidRPr="009D7B2B">
              <w:rPr>
                <w:color w:val="0099FF" w:themeColor="accent3"/>
                <w:sz w:val="40"/>
                <w:szCs w:val="14"/>
              </w:rPr>
              <w:t xml:space="preserve"> </w:t>
            </w:r>
            <w:r>
              <w:rPr>
                <w:color w:val="0099FF" w:themeColor="accent3"/>
                <w:sz w:val="40"/>
                <w:szCs w:val="14"/>
              </w:rPr>
              <w:t>Numbers</w:t>
            </w:r>
          </w:p>
        </w:tc>
      </w:tr>
    </w:tbl>
    <w:p w14:paraId="4534C650" w14:textId="77777777" w:rsidR="00320D51" w:rsidRDefault="00320D51" w:rsidP="00320D51"/>
    <w:sdt>
      <w:sdtPr>
        <w:rPr>
          <w:rFonts w:asciiTheme="minorHAnsi" w:eastAsiaTheme="minorEastAsia" w:hAnsiTheme="minorHAnsi" w:cstheme="minorBid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18F27E27" w14:textId="77777777" w:rsidR="00320D51" w:rsidRPr="00673C3F" w:rsidRDefault="00320D51" w:rsidP="00320D51">
          <w:pPr>
            <w:pStyle w:val="TOCHeading"/>
          </w:pPr>
          <w:r w:rsidRPr="00673C3F">
            <w:t>Contents</w:t>
          </w:r>
        </w:p>
        <w:p w14:paraId="6E1693DD" w14:textId="7BA0B0DE" w:rsidR="00ED7113" w:rsidRDefault="00320D51">
          <w:pPr>
            <w:pStyle w:val="TOC1"/>
            <w:rPr>
              <w:rFonts w:asciiTheme="minorHAnsi" w:hAnsiTheme="minorHAnsi"/>
              <w:noProof/>
              <w:color w:val="auto"/>
              <w:kern w:val="2"/>
              <w:sz w:val="24"/>
              <w:szCs w:val="24"/>
              <w:lang w:val="en-US" w:eastAsia="ja-JP"/>
              <w14:ligatures w14:val="standardContextual"/>
            </w:rPr>
          </w:pPr>
          <w:r>
            <w:fldChar w:fldCharType="begin"/>
          </w:r>
          <w:r>
            <w:instrText xml:space="preserve"> TOC \o "1-3" \h \z \u </w:instrText>
          </w:r>
          <w:r>
            <w:fldChar w:fldCharType="separate"/>
          </w:r>
          <w:hyperlink w:anchor="_Toc200035144" w:history="1">
            <w:r w:rsidR="00ED7113" w:rsidRPr="00167E8F">
              <w:rPr>
                <w:rStyle w:val="Hyperlink"/>
                <w:rFonts w:cstheme="minorHAnsi"/>
                <w:b/>
                <w:noProof/>
              </w:rPr>
              <w:t>1.</w:t>
            </w:r>
            <w:r w:rsidR="00ED7113">
              <w:rPr>
                <w:rFonts w:asciiTheme="minorHAnsi" w:hAnsiTheme="minorHAnsi"/>
                <w:noProof/>
                <w:color w:val="auto"/>
                <w:kern w:val="2"/>
                <w:sz w:val="24"/>
                <w:szCs w:val="24"/>
                <w:lang w:val="en-US" w:eastAsia="ja-JP"/>
                <w14:ligatures w14:val="standardContextual"/>
              </w:rPr>
              <w:tab/>
            </w:r>
            <w:r w:rsidR="00ED7113" w:rsidRPr="00167E8F">
              <w:rPr>
                <w:rStyle w:val="Hyperlink"/>
                <w:rFonts w:cstheme="minorHAnsi"/>
                <w:b/>
                <w:noProof/>
              </w:rPr>
              <w:t>Port-In</w:t>
            </w:r>
            <w:r w:rsidR="00ED7113">
              <w:rPr>
                <w:noProof/>
                <w:webHidden/>
              </w:rPr>
              <w:tab/>
            </w:r>
            <w:r w:rsidR="00ED7113">
              <w:rPr>
                <w:noProof/>
                <w:webHidden/>
              </w:rPr>
              <w:fldChar w:fldCharType="begin"/>
            </w:r>
            <w:r w:rsidR="00ED7113">
              <w:rPr>
                <w:noProof/>
                <w:webHidden/>
              </w:rPr>
              <w:instrText xml:space="preserve"> PAGEREF _Toc200035144 \h </w:instrText>
            </w:r>
            <w:r w:rsidR="00ED7113">
              <w:rPr>
                <w:noProof/>
                <w:webHidden/>
              </w:rPr>
            </w:r>
            <w:r w:rsidR="00ED7113">
              <w:rPr>
                <w:noProof/>
                <w:webHidden/>
              </w:rPr>
              <w:fldChar w:fldCharType="separate"/>
            </w:r>
            <w:r w:rsidR="00ED7113">
              <w:rPr>
                <w:noProof/>
                <w:webHidden/>
              </w:rPr>
              <w:t>3</w:t>
            </w:r>
            <w:r w:rsidR="00ED7113">
              <w:rPr>
                <w:noProof/>
                <w:webHidden/>
              </w:rPr>
              <w:fldChar w:fldCharType="end"/>
            </w:r>
          </w:hyperlink>
        </w:p>
        <w:p w14:paraId="733377B3" w14:textId="5876EBAC" w:rsidR="00ED7113" w:rsidRDefault="00ED7113">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200035145" w:history="1">
            <w:r w:rsidRPr="00167E8F">
              <w:rPr>
                <w:rStyle w:val="Hyperlink"/>
                <w:rFonts w:cstheme="minorHAnsi"/>
                <w:noProof/>
              </w:rPr>
              <w:t>1.1.</w:t>
            </w:r>
            <w:r>
              <w:rPr>
                <w:rFonts w:asciiTheme="minorHAnsi" w:hAnsiTheme="minorHAnsi"/>
                <w:noProof/>
                <w:color w:val="auto"/>
                <w:kern w:val="2"/>
                <w:sz w:val="24"/>
                <w:szCs w:val="24"/>
                <w:lang w:val="en-US" w:eastAsia="ja-JP"/>
                <w14:ligatures w14:val="standardContextual"/>
              </w:rPr>
              <w:tab/>
            </w:r>
            <w:r w:rsidRPr="00167E8F">
              <w:rPr>
                <w:rStyle w:val="Hyperlink"/>
                <w:rFonts w:cstheme="minorHAnsi"/>
                <w:noProof/>
              </w:rPr>
              <w:t>Port-In Life Cycle</w:t>
            </w:r>
            <w:r>
              <w:rPr>
                <w:noProof/>
                <w:webHidden/>
              </w:rPr>
              <w:tab/>
            </w:r>
            <w:r>
              <w:rPr>
                <w:noProof/>
                <w:webHidden/>
              </w:rPr>
              <w:fldChar w:fldCharType="begin"/>
            </w:r>
            <w:r>
              <w:rPr>
                <w:noProof/>
                <w:webHidden/>
              </w:rPr>
              <w:instrText xml:space="preserve"> PAGEREF _Toc200035145 \h </w:instrText>
            </w:r>
            <w:r>
              <w:rPr>
                <w:noProof/>
                <w:webHidden/>
              </w:rPr>
            </w:r>
            <w:r>
              <w:rPr>
                <w:noProof/>
                <w:webHidden/>
              </w:rPr>
              <w:fldChar w:fldCharType="separate"/>
            </w:r>
            <w:r>
              <w:rPr>
                <w:noProof/>
                <w:webHidden/>
              </w:rPr>
              <w:t>3</w:t>
            </w:r>
            <w:r>
              <w:rPr>
                <w:noProof/>
                <w:webHidden/>
              </w:rPr>
              <w:fldChar w:fldCharType="end"/>
            </w:r>
          </w:hyperlink>
        </w:p>
        <w:p w14:paraId="1883F5F5" w14:textId="4CE0E0BE" w:rsidR="00ED7113" w:rsidRDefault="00ED7113">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200035146" w:history="1">
            <w:r w:rsidRPr="00167E8F">
              <w:rPr>
                <w:rStyle w:val="Hyperlink"/>
                <w:rFonts w:cstheme="minorHAnsi"/>
                <w:noProof/>
              </w:rPr>
              <w:t>1.1.1.</w:t>
            </w:r>
            <w:r>
              <w:rPr>
                <w:rFonts w:asciiTheme="minorHAnsi" w:hAnsiTheme="minorHAnsi"/>
                <w:noProof/>
                <w:color w:val="auto"/>
                <w:kern w:val="2"/>
                <w:sz w:val="24"/>
                <w:szCs w:val="24"/>
                <w:lang w:val="en-US" w:eastAsia="ja-JP"/>
                <w14:ligatures w14:val="standardContextual"/>
              </w:rPr>
              <w:tab/>
            </w:r>
            <w:r w:rsidRPr="00167E8F">
              <w:rPr>
                <w:rStyle w:val="Hyperlink"/>
                <w:rFonts w:cstheme="minorHAnsi"/>
                <w:noProof/>
              </w:rPr>
              <w:t>Order Status</w:t>
            </w:r>
            <w:r>
              <w:rPr>
                <w:noProof/>
                <w:webHidden/>
              </w:rPr>
              <w:tab/>
            </w:r>
            <w:r>
              <w:rPr>
                <w:noProof/>
                <w:webHidden/>
              </w:rPr>
              <w:fldChar w:fldCharType="begin"/>
            </w:r>
            <w:r>
              <w:rPr>
                <w:noProof/>
                <w:webHidden/>
              </w:rPr>
              <w:instrText xml:space="preserve"> PAGEREF _Toc200035146 \h </w:instrText>
            </w:r>
            <w:r>
              <w:rPr>
                <w:noProof/>
                <w:webHidden/>
              </w:rPr>
            </w:r>
            <w:r>
              <w:rPr>
                <w:noProof/>
                <w:webHidden/>
              </w:rPr>
              <w:fldChar w:fldCharType="separate"/>
            </w:r>
            <w:r>
              <w:rPr>
                <w:noProof/>
                <w:webHidden/>
              </w:rPr>
              <w:t>4</w:t>
            </w:r>
            <w:r>
              <w:rPr>
                <w:noProof/>
                <w:webHidden/>
              </w:rPr>
              <w:fldChar w:fldCharType="end"/>
            </w:r>
          </w:hyperlink>
        </w:p>
        <w:p w14:paraId="197F6916" w14:textId="1D6678CC" w:rsidR="00ED7113" w:rsidRDefault="00ED7113">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200035147" w:history="1">
            <w:r w:rsidRPr="00167E8F">
              <w:rPr>
                <w:rStyle w:val="Hyperlink"/>
                <w:rFonts w:cstheme="minorHAnsi"/>
                <w:noProof/>
              </w:rPr>
              <w:t>1.1.2.</w:t>
            </w:r>
            <w:r>
              <w:rPr>
                <w:rFonts w:asciiTheme="minorHAnsi" w:hAnsiTheme="minorHAnsi"/>
                <w:noProof/>
                <w:color w:val="auto"/>
                <w:kern w:val="2"/>
                <w:sz w:val="24"/>
                <w:szCs w:val="24"/>
                <w:lang w:val="en-US" w:eastAsia="ja-JP"/>
                <w14:ligatures w14:val="standardContextual"/>
              </w:rPr>
              <w:tab/>
            </w:r>
            <w:r w:rsidRPr="00167E8F">
              <w:rPr>
                <w:rStyle w:val="Hyperlink"/>
                <w:rFonts w:cstheme="minorHAnsi"/>
                <w:noProof/>
              </w:rPr>
              <w:t>Order Action &amp; Transition</w:t>
            </w:r>
            <w:r>
              <w:rPr>
                <w:noProof/>
                <w:webHidden/>
              </w:rPr>
              <w:tab/>
            </w:r>
            <w:r>
              <w:rPr>
                <w:noProof/>
                <w:webHidden/>
              </w:rPr>
              <w:fldChar w:fldCharType="begin"/>
            </w:r>
            <w:r>
              <w:rPr>
                <w:noProof/>
                <w:webHidden/>
              </w:rPr>
              <w:instrText xml:space="preserve"> PAGEREF _Toc200035147 \h </w:instrText>
            </w:r>
            <w:r>
              <w:rPr>
                <w:noProof/>
                <w:webHidden/>
              </w:rPr>
            </w:r>
            <w:r>
              <w:rPr>
                <w:noProof/>
                <w:webHidden/>
              </w:rPr>
              <w:fldChar w:fldCharType="separate"/>
            </w:r>
            <w:r>
              <w:rPr>
                <w:noProof/>
                <w:webHidden/>
              </w:rPr>
              <w:t>5</w:t>
            </w:r>
            <w:r>
              <w:rPr>
                <w:noProof/>
                <w:webHidden/>
              </w:rPr>
              <w:fldChar w:fldCharType="end"/>
            </w:r>
          </w:hyperlink>
        </w:p>
        <w:p w14:paraId="47EF237E" w14:textId="2A4533BE" w:rsidR="00ED7113" w:rsidRDefault="00ED7113">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200035148" w:history="1">
            <w:r w:rsidRPr="00167E8F">
              <w:rPr>
                <w:rStyle w:val="Hyperlink"/>
                <w:rFonts w:cstheme="minorHAnsi"/>
                <w:noProof/>
              </w:rPr>
              <w:t>1.1.3.</w:t>
            </w:r>
            <w:r>
              <w:rPr>
                <w:rFonts w:asciiTheme="minorHAnsi" w:hAnsiTheme="minorHAnsi"/>
                <w:noProof/>
                <w:color w:val="auto"/>
                <w:kern w:val="2"/>
                <w:sz w:val="24"/>
                <w:szCs w:val="24"/>
                <w:lang w:val="en-US" w:eastAsia="ja-JP"/>
                <w14:ligatures w14:val="standardContextual"/>
              </w:rPr>
              <w:tab/>
            </w:r>
            <w:r w:rsidRPr="00167E8F">
              <w:rPr>
                <w:rStyle w:val="Hyperlink"/>
                <w:rFonts w:cstheme="minorHAnsi"/>
                <w:noProof/>
              </w:rPr>
              <w:t>Port-In in the Netherlands</w:t>
            </w:r>
            <w:r>
              <w:rPr>
                <w:noProof/>
                <w:webHidden/>
              </w:rPr>
              <w:tab/>
            </w:r>
            <w:r>
              <w:rPr>
                <w:noProof/>
                <w:webHidden/>
              </w:rPr>
              <w:fldChar w:fldCharType="begin"/>
            </w:r>
            <w:r>
              <w:rPr>
                <w:noProof/>
                <w:webHidden/>
              </w:rPr>
              <w:instrText xml:space="preserve"> PAGEREF _Toc200035148 \h </w:instrText>
            </w:r>
            <w:r>
              <w:rPr>
                <w:noProof/>
                <w:webHidden/>
              </w:rPr>
            </w:r>
            <w:r>
              <w:rPr>
                <w:noProof/>
                <w:webHidden/>
              </w:rPr>
              <w:fldChar w:fldCharType="separate"/>
            </w:r>
            <w:r>
              <w:rPr>
                <w:noProof/>
                <w:webHidden/>
              </w:rPr>
              <w:t>6</w:t>
            </w:r>
            <w:r>
              <w:rPr>
                <w:noProof/>
                <w:webHidden/>
              </w:rPr>
              <w:fldChar w:fldCharType="end"/>
            </w:r>
          </w:hyperlink>
        </w:p>
        <w:p w14:paraId="3C3182F3" w14:textId="6E3F11A1" w:rsidR="00ED7113" w:rsidRDefault="00ED7113">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200035149" w:history="1">
            <w:r w:rsidRPr="00167E8F">
              <w:rPr>
                <w:rStyle w:val="Hyperlink"/>
                <w:rFonts w:cstheme="minorHAnsi"/>
                <w:noProof/>
              </w:rPr>
              <w:t>1.1.4.</w:t>
            </w:r>
            <w:r>
              <w:rPr>
                <w:rFonts w:asciiTheme="minorHAnsi" w:hAnsiTheme="minorHAnsi"/>
                <w:noProof/>
                <w:color w:val="auto"/>
                <w:kern w:val="2"/>
                <w:sz w:val="24"/>
                <w:szCs w:val="24"/>
                <w:lang w:val="en-US" w:eastAsia="ja-JP"/>
                <w14:ligatures w14:val="standardContextual"/>
              </w:rPr>
              <w:tab/>
            </w:r>
            <w:r w:rsidRPr="00167E8F">
              <w:rPr>
                <w:rStyle w:val="Hyperlink"/>
                <w:rFonts w:cstheme="minorHAnsi"/>
                <w:noProof/>
              </w:rPr>
              <w:t>Port-In in the Other Countries</w:t>
            </w:r>
            <w:r>
              <w:rPr>
                <w:noProof/>
                <w:webHidden/>
              </w:rPr>
              <w:tab/>
            </w:r>
            <w:r>
              <w:rPr>
                <w:noProof/>
                <w:webHidden/>
              </w:rPr>
              <w:fldChar w:fldCharType="begin"/>
            </w:r>
            <w:r>
              <w:rPr>
                <w:noProof/>
                <w:webHidden/>
              </w:rPr>
              <w:instrText xml:space="preserve"> PAGEREF _Toc200035149 \h </w:instrText>
            </w:r>
            <w:r>
              <w:rPr>
                <w:noProof/>
                <w:webHidden/>
              </w:rPr>
            </w:r>
            <w:r>
              <w:rPr>
                <w:noProof/>
                <w:webHidden/>
              </w:rPr>
              <w:fldChar w:fldCharType="separate"/>
            </w:r>
            <w:r>
              <w:rPr>
                <w:noProof/>
                <w:webHidden/>
              </w:rPr>
              <w:t>10</w:t>
            </w:r>
            <w:r>
              <w:rPr>
                <w:noProof/>
                <w:webHidden/>
              </w:rPr>
              <w:fldChar w:fldCharType="end"/>
            </w:r>
          </w:hyperlink>
        </w:p>
        <w:p w14:paraId="52796683" w14:textId="45AC711F" w:rsidR="00ED7113" w:rsidRDefault="00ED7113">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200035150" w:history="1">
            <w:r w:rsidRPr="00167E8F">
              <w:rPr>
                <w:rStyle w:val="Hyperlink"/>
                <w:rFonts w:cstheme="minorHAnsi"/>
                <w:noProof/>
              </w:rPr>
              <w:t>1.2.</w:t>
            </w:r>
            <w:r>
              <w:rPr>
                <w:rFonts w:asciiTheme="minorHAnsi" w:hAnsiTheme="minorHAnsi"/>
                <w:noProof/>
                <w:color w:val="auto"/>
                <w:kern w:val="2"/>
                <w:sz w:val="24"/>
                <w:szCs w:val="24"/>
                <w:lang w:val="en-US" w:eastAsia="ja-JP"/>
                <w14:ligatures w14:val="standardContextual"/>
              </w:rPr>
              <w:tab/>
            </w:r>
            <w:r w:rsidRPr="00167E8F">
              <w:rPr>
                <w:rStyle w:val="Hyperlink"/>
                <w:rFonts w:cstheme="minorHAnsi"/>
                <w:noProof/>
              </w:rPr>
              <w:t>On the Porting Date</w:t>
            </w:r>
            <w:r>
              <w:rPr>
                <w:noProof/>
                <w:webHidden/>
              </w:rPr>
              <w:tab/>
            </w:r>
            <w:r>
              <w:rPr>
                <w:noProof/>
                <w:webHidden/>
              </w:rPr>
              <w:fldChar w:fldCharType="begin"/>
            </w:r>
            <w:r>
              <w:rPr>
                <w:noProof/>
                <w:webHidden/>
              </w:rPr>
              <w:instrText xml:space="preserve"> PAGEREF _Toc200035150 \h </w:instrText>
            </w:r>
            <w:r>
              <w:rPr>
                <w:noProof/>
                <w:webHidden/>
              </w:rPr>
            </w:r>
            <w:r>
              <w:rPr>
                <w:noProof/>
                <w:webHidden/>
              </w:rPr>
              <w:fldChar w:fldCharType="separate"/>
            </w:r>
            <w:r>
              <w:rPr>
                <w:noProof/>
                <w:webHidden/>
              </w:rPr>
              <w:t>10</w:t>
            </w:r>
            <w:r>
              <w:rPr>
                <w:noProof/>
                <w:webHidden/>
              </w:rPr>
              <w:fldChar w:fldCharType="end"/>
            </w:r>
          </w:hyperlink>
        </w:p>
        <w:p w14:paraId="165E9F50" w14:textId="5B00BFA9" w:rsidR="00ED7113" w:rsidRDefault="00ED7113">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200035151" w:history="1">
            <w:r w:rsidRPr="00167E8F">
              <w:rPr>
                <w:rStyle w:val="Hyperlink"/>
                <w:rFonts w:cstheme="minorHAnsi"/>
                <w:noProof/>
              </w:rPr>
              <w:t>1.3.</w:t>
            </w:r>
            <w:r>
              <w:rPr>
                <w:rFonts w:asciiTheme="minorHAnsi" w:hAnsiTheme="minorHAnsi"/>
                <w:noProof/>
                <w:color w:val="auto"/>
                <w:kern w:val="2"/>
                <w:sz w:val="24"/>
                <w:szCs w:val="24"/>
                <w:lang w:val="en-US" w:eastAsia="ja-JP"/>
                <w14:ligatures w14:val="standardContextual"/>
              </w:rPr>
              <w:tab/>
            </w:r>
            <w:r w:rsidRPr="00167E8F">
              <w:rPr>
                <w:rStyle w:val="Hyperlink"/>
                <w:rFonts w:cstheme="minorHAnsi"/>
                <w:noProof/>
              </w:rPr>
              <w:t>Porting Documentation &amp; More!</w:t>
            </w:r>
            <w:r>
              <w:rPr>
                <w:noProof/>
                <w:webHidden/>
              </w:rPr>
              <w:tab/>
            </w:r>
            <w:r>
              <w:rPr>
                <w:noProof/>
                <w:webHidden/>
              </w:rPr>
              <w:fldChar w:fldCharType="begin"/>
            </w:r>
            <w:r>
              <w:rPr>
                <w:noProof/>
                <w:webHidden/>
              </w:rPr>
              <w:instrText xml:space="preserve"> PAGEREF _Toc200035151 \h </w:instrText>
            </w:r>
            <w:r>
              <w:rPr>
                <w:noProof/>
                <w:webHidden/>
              </w:rPr>
            </w:r>
            <w:r>
              <w:rPr>
                <w:noProof/>
                <w:webHidden/>
              </w:rPr>
              <w:fldChar w:fldCharType="separate"/>
            </w:r>
            <w:r>
              <w:rPr>
                <w:noProof/>
                <w:webHidden/>
              </w:rPr>
              <w:t>11</w:t>
            </w:r>
            <w:r>
              <w:rPr>
                <w:noProof/>
                <w:webHidden/>
              </w:rPr>
              <w:fldChar w:fldCharType="end"/>
            </w:r>
          </w:hyperlink>
        </w:p>
        <w:p w14:paraId="47126CDF" w14:textId="2693E471" w:rsidR="00ED7113" w:rsidRDefault="00ED7113">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200035152" w:history="1">
            <w:r w:rsidRPr="00167E8F">
              <w:rPr>
                <w:rStyle w:val="Hyperlink"/>
                <w:rFonts w:cstheme="minorHAnsi"/>
                <w:noProof/>
              </w:rPr>
              <w:t>1.4.</w:t>
            </w:r>
            <w:r>
              <w:rPr>
                <w:rFonts w:asciiTheme="minorHAnsi" w:hAnsiTheme="minorHAnsi"/>
                <w:noProof/>
                <w:color w:val="auto"/>
                <w:kern w:val="2"/>
                <w:sz w:val="24"/>
                <w:szCs w:val="24"/>
                <w:lang w:val="en-US" w:eastAsia="ja-JP"/>
                <w14:ligatures w14:val="standardContextual"/>
              </w:rPr>
              <w:tab/>
            </w:r>
            <w:r w:rsidRPr="00167E8F">
              <w:rPr>
                <w:rStyle w:val="Hyperlink"/>
                <w:rFonts w:cstheme="minorHAnsi"/>
                <w:noProof/>
              </w:rPr>
              <w:t>New Port-In [portIn API]</w:t>
            </w:r>
            <w:r>
              <w:rPr>
                <w:noProof/>
                <w:webHidden/>
              </w:rPr>
              <w:tab/>
            </w:r>
            <w:r>
              <w:rPr>
                <w:noProof/>
                <w:webHidden/>
              </w:rPr>
              <w:fldChar w:fldCharType="begin"/>
            </w:r>
            <w:r>
              <w:rPr>
                <w:noProof/>
                <w:webHidden/>
              </w:rPr>
              <w:instrText xml:space="preserve"> PAGEREF _Toc200035152 \h </w:instrText>
            </w:r>
            <w:r>
              <w:rPr>
                <w:noProof/>
                <w:webHidden/>
              </w:rPr>
            </w:r>
            <w:r>
              <w:rPr>
                <w:noProof/>
                <w:webHidden/>
              </w:rPr>
              <w:fldChar w:fldCharType="separate"/>
            </w:r>
            <w:r>
              <w:rPr>
                <w:noProof/>
                <w:webHidden/>
              </w:rPr>
              <w:t>11</w:t>
            </w:r>
            <w:r>
              <w:rPr>
                <w:noProof/>
                <w:webHidden/>
              </w:rPr>
              <w:fldChar w:fldCharType="end"/>
            </w:r>
          </w:hyperlink>
        </w:p>
        <w:p w14:paraId="28E77251" w14:textId="73796726" w:rsidR="00ED7113" w:rsidRDefault="00ED7113">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200035153" w:history="1">
            <w:r w:rsidRPr="00167E8F">
              <w:rPr>
                <w:rStyle w:val="Hyperlink"/>
                <w:rFonts w:cstheme="minorHAnsi"/>
                <w:noProof/>
              </w:rPr>
              <w:t>1.4.1.</w:t>
            </w:r>
            <w:r>
              <w:rPr>
                <w:rFonts w:asciiTheme="minorHAnsi" w:hAnsiTheme="minorHAnsi"/>
                <w:noProof/>
                <w:color w:val="auto"/>
                <w:kern w:val="2"/>
                <w:sz w:val="24"/>
                <w:szCs w:val="24"/>
                <w:lang w:val="en-US" w:eastAsia="ja-JP"/>
                <w14:ligatures w14:val="standardContextual"/>
              </w:rPr>
              <w:tab/>
            </w:r>
            <w:r w:rsidRPr="00167E8F">
              <w:rPr>
                <w:rStyle w:val="Hyperlink"/>
                <w:rFonts w:cstheme="minorHAnsi"/>
                <w:noProof/>
              </w:rPr>
              <w:t>Input parameter(s)</w:t>
            </w:r>
            <w:r>
              <w:rPr>
                <w:noProof/>
                <w:webHidden/>
              </w:rPr>
              <w:tab/>
            </w:r>
            <w:r>
              <w:rPr>
                <w:noProof/>
                <w:webHidden/>
              </w:rPr>
              <w:fldChar w:fldCharType="begin"/>
            </w:r>
            <w:r>
              <w:rPr>
                <w:noProof/>
                <w:webHidden/>
              </w:rPr>
              <w:instrText xml:space="preserve"> PAGEREF _Toc200035153 \h </w:instrText>
            </w:r>
            <w:r>
              <w:rPr>
                <w:noProof/>
                <w:webHidden/>
              </w:rPr>
            </w:r>
            <w:r>
              <w:rPr>
                <w:noProof/>
                <w:webHidden/>
              </w:rPr>
              <w:fldChar w:fldCharType="separate"/>
            </w:r>
            <w:r>
              <w:rPr>
                <w:noProof/>
                <w:webHidden/>
              </w:rPr>
              <w:t>11</w:t>
            </w:r>
            <w:r>
              <w:rPr>
                <w:noProof/>
                <w:webHidden/>
              </w:rPr>
              <w:fldChar w:fldCharType="end"/>
            </w:r>
          </w:hyperlink>
        </w:p>
        <w:p w14:paraId="521955F5" w14:textId="58732BFF" w:rsidR="00ED7113" w:rsidRDefault="00ED7113">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200035154" w:history="1">
            <w:r w:rsidRPr="00167E8F">
              <w:rPr>
                <w:rStyle w:val="Hyperlink"/>
                <w:rFonts w:cstheme="minorHAnsi"/>
                <w:noProof/>
              </w:rPr>
              <w:t>1.4.2.</w:t>
            </w:r>
            <w:r>
              <w:rPr>
                <w:rFonts w:asciiTheme="minorHAnsi" w:hAnsiTheme="minorHAnsi"/>
                <w:noProof/>
                <w:color w:val="auto"/>
                <w:kern w:val="2"/>
                <w:sz w:val="24"/>
                <w:szCs w:val="24"/>
                <w:lang w:val="en-US" w:eastAsia="ja-JP"/>
                <w14:ligatures w14:val="standardContextual"/>
              </w:rPr>
              <w:tab/>
            </w:r>
            <w:r w:rsidRPr="00167E8F">
              <w:rPr>
                <w:rStyle w:val="Hyperlink"/>
                <w:rFonts w:cstheme="minorHAnsi"/>
                <w:noProof/>
              </w:rPr>
              <w:t>Sample Requests and Responses</w:t>
            </w:r>
            <w:r>
              <w:rPr>
                <w:noProof/>
                <w:webHidden/>
              </w:rPr>
              <w:tab/>
            </w:r>
            <w:r>
              <w:rPr>
                <w:noProof/>
                <w:webHidden/>
              </w:rPr>
              <w:fldChar w:fldCharType="begin"/>
            </w:r>
            <w:r>
              <w:rPr>
                <w:noProof/>
                <w:webHidden/>
              </w:rPr>
              <w:instrText xml:space="preserve"> PAGEREF _Toc200035154 \h </w:instrText>
            </w:r>
            <w:r>
              <w:rPr>
                <w:noProof/>
                <w:webHidden/>
              </w:rPr>
            </w:r>
            <w:r>
              <w:rPr>
                <w:noProof/>
                <w:webHidden/>
              </w:rPr>
              <w:fldChar w:fldCharType="separate"/>
            </w:r>
            <w:r>
              <w:rPr>
                <w:noProof/>
                <w:webHidden/>
              </w:rPr>
              <w:t>31</w:t>
            </w:r>
            <w:r>
              <w:rPr>
                <w:noProof/>
                <w:webHidden/>
              </w:rPr>
              <w:fldChar w:fldCharType="end"/>
            </w:r>
          </w:hyperlink>
        </w:p>
        <w:p w14:paraId="4829238E" w14:textId="31036B40" w:rsidR="00320D51" w:rsidRDefault="00320D51" w:rsidP="00320D51">
          <w:r>
            <w:rPr>
              <w:b/>
              <w:bCs/>
              <w:noProof/>
            </w:rPr>
            <w:fldChar w:fldCharType="end"/>
          </w:r>
        </w:p>
      </w:sdtContent>
    </w:sdt>
    <w:p w14:paraId="6D45CA7C" w14:textId="77777777" w:rsidR="00320D51" w:rsidRDefault="00320D51" w:rsidP="00320D51"/>
    <w:p w14:paraId="2975F753" w14:textId="77777777" w:rsidR="00320D51" w:rsidRDefault="00320D51" w:rsidP="00320D51"/>
    <w:p w14:paraId="45BF733C" w14:textId="76EDE4B1" w:rsidR="00320D51" w:rsidRDefault="00320D51" w:rsidP="00320D51">
      <w:pPr>
        <w:spacing w:after="200" w:line="276" w:lineRule="auto"/>
        <w:rPr>
          <w:rFonts w:asciiTheme="majorHAnsi" w:eastAsiaTheme="majorEastAsia" w:hAnsiTheme="majorHAnsi" w:cstheme="majorBidi"/>
          <w:bCs/>
          <w:color w:val="484A47" w:themeColor="text2"/>
          <w:sz w:val="42"/>
          <w:szCs w:val="28"/>
        </w:rPr>
      </w:pPr>
      <w:r>
        <w:br w:type="page"/>
      </w:r>
    </w:p>
    <w:p w14:paraId="39695BD2" w14:textId="77777777" w:rsidR="005149E9" w:rsidRPr="00C060A7" w:rsidRDefault="005149E9" w:rsidP="005149E9">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1" w:name="_Toc12017330"/>
      <w:bookmarkStart w:id="2" w:name="_Toc51773338"/>
      <w:bookmarkStart w:id="3" w:name="_Toc105689409"/>
      <w:bookmarkStart w:id="4" w:name="_Ref105833011"/>
      <w:bookmarkStart w:id="5" w:name="_Ref120794461"/>
      <w:bookmarkStart w:id="6" w:name="_Toc180223385"/>
      <w:bookmarkStart w:id="7" w:name="_Toc200035144"/>
      <w:r w:rsidRPr="00C060A7">
        <w:rPr>
          <w:rFonts w:asciiTheme="minorHAnsi" w:hAnsiTheme="minorHAnsi" w:cstheme="minorHAnsi"/>
          <w:b/>
          <w:bCs w:val="0"/>
        </w:rPr>
        <w:lastRenderedPageBreak/>
        <w:t>Port-In</w:t>
      </w:r>
      <w:bookmarkEnd w:id="1"/>
      <w:bookmarkEnd w:id="2"/>
      <w:bookmarkEnd w:id="3"/>
      <w:bookmarkEnd w:id="4"/>
      <w:bookmarkEnd w:id="5"/>
      <w:bookmarkEnd w:id="6"/>
      <w:bookmarkEnd w:id="7"/>
    </w:p>
    <w:p w14:paraId="19F469D3" w14:textId="77777777" w:rsidR="005149E9" w:rsidRPr="00C060A7" w:rsidRDefault="005149E9" w:rsidP="005149E9">
      <w:pPr>
        <w:pStyle w:val="Heading2"/>
        <w:numPr>
          <w:ilvl w:val="1"/>
          <w:numId w:val="5"/>
        </w:numPr>
        <w:spacing w:before="120" w:after="120"/>
        <w:ind w:left="720" w:hanging="720"/>
        <w:rPr>
          <w:rFonts w:asciiTheme="minorHAnsi" w:hAnsiTheme="minorHAnsi" w:cstheme="minorHAnsi"/>
        </w:rPr>
      </w:pPr>
      <w:bookmarkStart w:id="8" w:name="_Toc51773339"/>
      <w:bookmarkStart w:id="9" w:name="_Toc105689410"/>
      <w:bookmarkStart w:id="10" w:name="_Toc180223386"/>
      <w:bookmarkStart w:id="11" w:name="_Toc200035145"/>
      <w:r w:rsidRPr="00C060A7">
        <w:rPr>
          <w:rFonts w:asciiTheme="minorHAnsi" w:hAnsiTheme="minorHAnsi" w:cstheme="minorHAnsi"/>
        </w:rPr>
        <w:t>Port-In Life Cycle</w:t>
      </w:r>
      <w:bookmarkEnd w:id="8"/>
      <w:bookmarkEnd w:id="9"/>
      <w:bookmarkEnd w:id="10"/>
      <w:bookmarkEnd w:id="11"/>
    </w:p>
    <w:p w14:paraId="508C71A8" w14:textId="77777777" w:rsidR="005149E9" w:rsidRPr="00C060A7" w:rsidRDefault="005149E9" w:rsidP="005149E9">
      <w:pPr>
        <w:spacing w:line="360" w:lineRule="auto"/>
        <w:jc w:val="both"/>
        <w:rPr>
          <w:rFonts w:cstheme="minorHAnsi"/>
          <w:szCs w:val="20"/>
        </w:rPr>
      </w:pPr>
      <w:r w:rsidRPr="00C060A7">
        <w:rPr>
          <w:rFonts w:cstheme="minorHAnsi"/>
          <w:szCs w:val="20"/>
        </w:rPr>
        <w:t xml:space="preserve">High level process, from submission to completion, can be summarized as per the below image: </w:t>
      </w:r>
    </w:p>
    <w:p w14:paraId="36F1281A" w14:textId="77777777" w:rsidR="005149E9" w:rsidRDefault="005149E9" w:rsidP="005149E9">
      <w:pPr>
        <w:spacing w:line="360" w:lineRule="auto"/>
        <w:jc w:val="center"/>
        <w:rPr>
          <w:rFonts w:cstheme="minorHAnsi"/>
          <w:szCs w:val="20"/>
        </w:rPr>
      </w:pPr>
      <w:r w:rsidRPr="00C060A7">
        <w:rPr>
          <w:rFonts w:cstheme="minorHAnsi"/>
          <w:i/>
          <w:noProof/>
          <w:szCs w:val="20"/>
          <w:lang w:val="en-US" w:eastAsia="en-US"/>
        </w:rPr>
        <w:drawing>
          <wp:inline distT="0" distB="0" distL="0" distR="0" wp14:anchorId="5AF0D004" wp14:editId="42F4AB11">
            <wp:extent cx="3600000" cy="1080811"/>
            <wp:effectExtent l="38100" t="38100" r="95885" b="81280"/>
            <wp:docPr id="30" name="Picture 30" descr="A step three with a few ste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step three with a few steps&#10;&#10;AI-generated content may be incorrec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600000" cy="1080811"/>
                    </a:xfrm>
                    <a:prstGeom prst="rect">
                      <a:avLst/>
                    </a:prstGeom>
                    <a:noFill/>
                    <a:effectLst>
                      <a:outerShdw blurRad="50800" dist="38100" dir="2700000" algn="tl" rotWithShape="0">
                        <a:prstClr val="black">
                          <a:alpha val="40000"/>
                        </a:prstClr>
                      </a:outerShdw>
                    </a:effectLst>
                  </pic:spPr>
                </pic:pic>
              </a:graphicData>
            </a:graphic>
          </wp:inline>
        </w:drawing>
      </w:r>
    </w:p>
    <w:p w14:paraId="17B34972" w14:textId="77777777" w:rsidR="009821EE" w:rsidRPr="00C060A7" w:rsidRDefault="009821EE" w:rsidP="009821EE">
      <w:pPr>
        <w:spacing w:before="120" w:line="360" w:lineRule="auto"/>
        <w:rPr>
          <w:rFonts w:cstheme="minorHAnsi"/>
          <w:b/>
          <w:bCs/>
          <w:u w:val="single"/>
        </w:rPr>
      </w:pPr>
      <w:r w:rsidRPr="00C060A7">
        <w:rPr>
          <w:rFonts w:cstheme="minorHAnsi"/>
          <w:b/>
          <w:bCs/>
          <w:u w:val="single"/>
        </w:rPr>
        <w:t>Allowed Maximum ranges per order</w:t>
      </w:r>
    </w:p>
    <w:p w14:paraId="541564D1" w14:textId="77777777" w:rsidR="009821EE" w:rsidRPr="00C060A7" w:rsidRDefault="009821EE" w:rsidP="009821EE">
      <w:pPr>
        <w:spacing w:line="360" w:lineRule="auto"/>
        <w:jc w:val="both"/>
        <w:rPr>
          <w:rFonts w:cstheme="minorHAnsi"/>
          <w:szCs w:val="20"/>
        </w:rPr>
      </w:pPr>
      <w:r w:rsidRPr="00C060A7">
        <w:rPr>
          <w:rFonts w:cstheme="minorHAnsi"/>
          <w:szCs w:val="20"/>
        </w:rPr>
        <w:t xml:space="preserve">Please find below the maximum ranges(s) per </w:t>
      </w:r>
      <w:r>
        <w:rPr>
          <w:rFonts w:cstheme="minorHAnsi"/>
          <w:szCs w:val="20"/>
        </w:rPr>
        <w:t>order</w:t>
      </w:r>
      <w:r w:rsidRPr="00C060A7">
        <w:rPr>
          <w:rFonts w:cstheme="minorHAnsi"/>
          <w:szCs w:val="20"/>
        </w:rPr>
        <w:t>:</w:t>
      </w:r>
    </w:p>
    <w:tbl>
      <w:tblPr>
        <w:tblStyle w:val="Colttop"/>
        <w:tblW w:w="4867" w:type="pct"/>
        <w:tblInd w:w="0" w:type="dxa"/>
        <w:tblCellMar>
          <w:top w:w="28" w:type="dxa"/>
          <w:left w:w="28" w:type="dxa"/>
          <w:bottom w:w="28" w:type="dxa"/>
          <w:right w:w="28" w:type="dxa"/>
        </w:tblCellMar>
        <w:tblLook w:val="04A0" w:firstRow="1" w:lastRow="0" w:firstColumn="1" w:lastColumn="0" w:noHBand="0" w:noVBand="1"/>
      </w:tblPr>
      <w:tblGrid>
        <w:gridCol w:w="4955"/>
        <w:gridCol w:w="4956"/>
      </w:tblGrid>
      <w:tr w:rsidR="009821EE" w:rsidRPr="00C060A7" w14:paraId="7395BF19" w14:textId="77777777" w:rsidTr="00EA580E">
        <w:trPr>
          <w:cnfStyle w:val="100000000000" w:firstRow="1" w:lastRow="0" w:firstColumn="0" w:lastColumn="0" w:oddVBand="0" w:evenVBand="0" w:oddHBand="0" w:evenHBand="0" w:firstRowFirstColumn="0" w:firstRowLastColumn="0" w:lastRowFirstColumn="0" w:lastRowLastColumn="0"/>
          <w:trHeight w:val="15"/>
        </w:trPr>
        <w:tc>
          <w:tcPr>
            <w:tcW w:w="2500" w:type="pct"/>
            <w:vAlign w:val="center"/>
          </w:tcPr>
          <w:p w14:paraId="53C98DED" w14:textId="77777777" w:rsidR="009821EE" w:rsidRPr="001E557A" w:rsidRDefault="009821EE" w:rsidP="00EA580E">
            <w:pPr>
              <w:spacing w:before="0" w:after="0" w:line="240" w:lineRule="auto"/>
              <w:contextualSpacing/>
              <w:jc w:val="center"/>
              <w:rPr>
                <w:rFonts w:asciiTheme="minorHAnsi" w:hAnsiTheme="minorHAnsi" w:cstheme="minorHAnsi"/>
                <w:color w:val="FFFFFF" w:themeColor="background1"/>
                <w:sz w:val="18"/>
                <w:szCs w:val="18"/>
              </w:rPr>
            </w:pPr>
            <w:r w:rsidRPr="001E557A">
              <w:rPr>
                <w:rFonts w:asciiTheme="minorHAnsi" w:hAnsiTheme="minorHAnsi" w:cstheme="minorHAnsi"/>
                <w:color w:val="FFFFFF" w:themeColor="background1"/>
                <w:sz w:val="18"/>
                <w:szCs w:val="18"/>
              </w:rPr>
              <w:t>Country</w:t>
            </w:r>
          </w:p>
        </w:tc>
        <w:tc>
          <w:tcPr>
            <w:tcW w:w="2500" w:type="pct"/>
            <w:vAlign w:val="center"/>
          </w:tcPr>
          <w:p w14:paraId="76569B6E" w14:textId="77777777" w:rsidR="009821EE" w:rsidRPr="001E557A" w:rsidRDefault="009821EE" w:rsidP="00EA580E">
            <w:pPr>
              <w:spacing w:before="0" w:after="0" w:line="360" w:lineRule="auto"/>
              <w:contextualSpacing/>
              <w:jc w:val="center"/>
              <w:rPr>
                <w:rFonts w:asciiTheme="minorHAnsi" w:hAnsiTheme="minorHAnsi" w:cstheme="minorHAnsi"/>
                <w:color w:val="FFFFFF" w:themeColor="background1"/>
                <w:sz w:val="18"/>
                <w:szCs w:val="18"/>
              </w:rPr>
            </w:pPr>
            <w:r w:rsidRPr="001E557A">
              <w:rPr>
                <w:rFonts w:asciiTheme="minorHAnsi" w:hAnsiTheme="minorHAnsi" w:cstheme="minorHAnsi"/>
                <w:color w:val="FFFFFF" w:themeColor="background1"/>
                <w:sz w:val="18"/>
                <w:szCs w:val="18"/>
              </w:rPr>
              <w:t>Description</w:t>
            </w:r>
          </w:p>
        </w:tc>
      </w:tr>
      <w:tr w:rsidR="009821EE" w:rsidRPr="00C060A7" w14:paraId="5402466D" w14:textId="77777777" w:rsidTr="00EA580E">
        <w:trPr>
          <w:trHeight w:val="15"/>
        </w:trPr>
        <w:tc>
          <w:tcPr>
            <w:tcW w:w="2500" w:type="pct"/>
            <w:vAlign w:val="center"/>
          </w:tcPr>
          <w:p w14:paraId="52D110E6" w14:textId="77777777" w:rsidR="009821EE" w:rsidRPr="00C060A7" w:rsidRDefault="009821EE" w:rsidP="00EA580E">
            <w:pPr>
              <w:spacing w:before="0" w:after="0" w:line="360" w:lineRule="auto"/>
              <w:contextualSpacing/>
              <w:jc w:val="center"/>
              <w:rPr>
                <w:rFonts w:asciiTheme="minorHAnsi" w:hAnsiTheme="minorHAnsi" w:cstheme="minorHAnsi"/>
                <w:b/>
                <w:sz w:val="18"/>
                <w:szCs w:val="18"/>
              </w:rPr>
            </w:pPr>
            <w:r w:rsidRPr="00C060A7">
              <w:rPr>
                <w:rFonts w:asciiTheme="minorHAnsi" w:hAnsiTheme="minorHAnsi" w:cstheme="minorHAnsi"/>
                <w:b/>
                <w:sz w:val="18"/>
                <w:szCs w:val="18"/>
              </w:rPr>
              <w:t xml:space="preserve">AT &amp; IT </w:t>
            </w:r>
          </w:p>
        </w:tc>
        <w:tc>
          <w:tcPr>
            <w:tcW w:w="2500" w:type="pct"/>
            <w:vAlign w:val="center"/>
          </w:tcPr>
          <w:p w14:paraId="39823A45"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rPr>
              <w:t>1</w:t>
            </w:r>
          </w:p>
        </w:tc>
      </w:tr>
      <w:tr w:rsidR="009821EE" w:rsidRPr="00C060A7" w14:paraId="5EB883A9" w14:textId="77777777" w:rsidTr="00EA580E">
        <w:trPr>
          <w:cnfStyle w:val="000000010000" w:firstRow="0" w:lastRow="0" w:firstColumn="0" w:lastColumn="0" w:oddVBand="0" w:evenVBand="0" w:oddHBand="0" w:evenHBand="1" w:firstRowFirstColumn="0" w:firstRowLastColumn="0" w:lastRowFirstColumn="0" w:lastRowLastColumn="0"/>
          <w:trHeight w:val="15"/>
        </w:trPr>
        <w:tc>
          <w:tcPr>
            <w:tcW w:w="2500" w:type="pct"/>
            <w:vAlign w:val="center"/>
          </w:tcPr>
          <w:p w14:paraId="7654A9DF" w14:textId="77777777" w:rsidR="009821EE" w:rsidRPr="00C060A7" w:rsidRDefault="009821EE" w:rsidP="00EA580E">
            <w:pPr>
              <w:spacing w:before="0" w:after="0" w:line="360" w:lineRule="auto"/>
              <w:contextualSpacing/>
              <w:jc w:val="center"/>
              <w:rPr>
                <w:rFonts w:asciiTheme="minorHAnsi" w:hAnsiTheme="minorHAnsi" w:cstheme="minorHAnsi"/>
                <w:b/>
                <w:sz w:val="18"/>
                <w:szCs w:val="18"/>
              </w:rPr>
            </w:pPr>
            <w:r w:rsidRPr="00C060A7">
              <w:rPr>
                <w:rFonts w:asciiTheme="minorHAnsi" w:hAnsiTheme="minorHAnsi" w:cstheme="minorHAnsi"/>
                <w:b/>
                <w:sz w:val="18"/>
                <w:szCs w:val="18"/>
              </w:rPr>
              <w:t xml:space="preserve">BE </w:t>
            </w:r>
          </w:p>
        </w:tc>
        <w:tc>
          <w:tcPr>
            <w:tcW w:w="2500" w:type="pct"/>
            <w:vAlign w:val="center"/>
          </w:tcPr>
          <w:p w14:paraId="2905CDE5"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lang w:val="en-US"/>
              </w:rPr>
              <w:t>Maximum of 25 number ranges and single CLI combination</w:t>
            </w:r>
          </w:p>
        </w:tc>
      </w:tr>
      <w:tr w:rsidR="009821EE" w:rsidRPr="00C060A7" w14:paraId="71BF5829" w14:textId="77777777" w:rsidTr="00EA580E">
        <w:trPr>
          <w:trHeight w:val="15"/>
        </w:trPr>
        <w:tc>
          <w:tcPr>
            <w:tcW w:w="2500" w:type="pct"/>
            <w:vAlign w:val="center"/>
          </w:tcPr>
          <w:p w14:paraId="679FD072" w14:textId="77777777" w:rsidR="009821EE" w:rsidRPr="00C060A7" w:rsidRDefault="009821EE" w:rsidP="00EA580E">
            <w:pPr>
              <w:spacing w:before="0" w:after="0" w:line="360" w:lineRule="auto"/>
              <w:contextualSpacing/>
              <w:jc w:val="center"/>
              <w:rPr>
                <w:rFonts w:asciiTheme="minorHAnsi" w:hAnsiTheme="minorHAnsi" w:cstheme="minorHAnsi"/>
                <w:b/>
                <w:sz w:val="18"/>
                <w:szCs w:val="18"/>
              </w:rPr>
            </w:pPr>
            <w:r w:rsidRPr="00C060A7">
              <w:rPr>
                <w:rFonts w:asciiTheme="minorHAnsi" w:hAnsiTheme="minorHAnsi" w:cstheme="minorHAnsi"/>
                <w:b/>
                <w:sz w:val="18"/>
                <w:szCs w:val="18"/>
              </w:rPr>
              <w:t xml:space="preserve">CH </w:t>
            </w:r>
          </w:p>
        </w:tc>
        <w:tc>
          <w:tcPr>
            <w:tcW w:w="2500" w:type="pct"/>
            <w:vAlign w:val="center"/>
          </w:tcPr>
          <w:p w14:paraId="790C8E63" w14:textId="77777777" w:rsidR="009821EE" w:rsidRPr="00C060A7" w:rsidRDefault="009821EE" w:rsidP="00EA580E">
            <w:pPr>
              <w:spacing w:before="0" w:after="0" w:line="360" w:lineRule="auto"/>
              <w:contextualSpacing/>
              <w:jc w:val="center"/>
              <w:rPr>
                <w:rFonts w:asciiTheme="minorHAnsi" w:hAnsiTheme="minorHAnsi" w:cstheme="minorHAnsi"/>
                <w:sz w:val="18"/>
                <w:szCs w:val="18"/>
                <w:lang w:val="en-US"/>
              </w:rPr>
            </w:pPr>
            <w:r w:rsidRPr="00C060A7">
              <w:rPr>
                <w:rFonts w:asciiTheme="minorHAnsi" w:hAnsiTheme="minorHAnsi" w:cstheme="minorHAnsi"/>
                <w:sz w:val="18"/>
                <w:szCs w:val="18"/>
                <w:lang w:val="en-US"/>
              </w:rPr>
              <w:t>Maximum 20 number ranges or CLIs with the same LAC, or Maximum 10 different single CLIs with different LACs</w:t>
            </w:r>
          </w:p>
        </w:tc>
      </w:tr>
      <w:tr w:rsidR="009821EE" w:rsidRPr="00C060A7" w14:paraId="56482A2C" w14:textId="77777777" w:rsidTr="00EA580E">
        <w:trPr>
          <w:cnfStyle w:val="000000010000" w:firstRow="0" w:lastRow="0" w:firstColumn="0" w:lastColumn="0" w:oddVBand="0" w:evenVBand="0" w:oddHBand="0" w:evenHBand="1" w:firstRowFirstColumn="0" w:firstRowLastColumn="0" w:lastRowFirstColumn="0" w:lastRowLastColumn="0"/>
          <w:trHeight w:val="15"/>
        </w:trPr>
        <w:tc>
          <w:tcPr>
            <w:tcW w:w="2500" w:type="pct"/>
            <w:vAlign w:val="center"/>
          </w:tcPr>
          <w:p w14:paraId="54A601D2" w14:textId="77777777" w:rsidR="009821EE" w:rsidRPr="00C060A7" w:rsidRDefault="009821EE" w:rsidP="00EA580E">
            <w:pPr>
              <w:spacing w:before="0" w:after="0" w:line="360" w:lineRule="auto"/>
              <w:contextualSpacing/>
              <w:jc w:val="center"/>
              <w:rPr>
                <w:rFonts w:asciiTheme="minorHAnsi" w:hAnsiTheme="minorHAnsi" w:cstheme="minorHAnsi"/>
                <w:b/>
                <w:bCs/>
                <w:sz w:val="18"/>
                <w:szCs w:val="18"/>
              </w:rPr>
            </w:pPr>
            <w:r w:rsidRPr="00C060A7">
              <w:rPr>
                <w:rFonts w:asciiTheme="minorHAnsi" w:hAnsiTheme="minorHAnsi" w:cstheme="minorHAnsi"/>
                <w:b/>
                <w:bCs/>
                <w:sz w:val="18"/>
                <w:szCs w:val="18"/>
              </w:rPr>
              <w:t xml:space="preserve">DE </w:t>
            </w:r>
          </w:p>
        </w:tc>
        <w:tc>
          <w:tcPr>
            <w:tcW w:w="2500" w:type="pct"/>
            <w:vAlign w:val="center"/>
          </w:tcPr>
          <w:p w14:paraId="7FA0C8E6"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lang w:val="en-US"/>
              </w:rPr>
              <w:t>1 range or maximum of 10 single numbers</w:t>
            </w:r>
          </w:p>
        </w:tc>
      </w:tr>
      <w:tr w:rsidR="009821EE" w:rsidRPr="00C060A7" w14:paraId="4A47CA5B" w14:textId="77777777" w:rsidTr="00EA580E">
        <w:trPr>
          <w:trHeight w:val="15"/>
        </w:trPr>
        <w:tc>
          <w:tcPr>
            <w:tcW w:w="2500" w:type="pct"/>
            <w:vAlign w:val="center"/>
          </w:tcPr>
          <w:p w14:paraId="2986B553" w14:textId="77777777" w:rsidR="009821EE" w:rsidRPr="00C060A7" w:rsidRDefault="009821EE" w:rsidP="00EA580E">
            <w:pPr>
              <w:spacing w:before="0" w:after="0" w:line="360" w:lineRule="auto"/>
              <w:contextualSpacing/>
              <w:jc w:val="center"/>
              <w:rPr>
                <w:rFonts w:asciiTheme="minorHAnsi" w:hAnsiTheme="minorHAnsi" w:cstheme="minorHAnsi"/>
                <w:b/>
                <w:bCs/>
                <w:sz w:val="18"/>
                <w:szCs w:val="18"/>
              </w:rPr>
            </w:pPr>
            <w:r w:rsidRPr="00C060A7">
              <w:rPr>
                <w:rFonts w:asciiTheme="minorHAnsi" w:hAnsiTheme="minorHAnsi" w:cstheme="minorHAnsi"/>
                <w:b/>
                <w:bCs/>
                <w:sz w:val="18"/>
                <w:szCs w:val="18"/>
              </w:rPr>
              <w:t xml:space="preserve">DK </w:t>
            </w:r>
          </w:p>
        </w:tc>
        <w:tc>
          <w:tcPr>
            <w:tcW w:w="2500" w:type="pct"/>
            <w:vAlign w:val="center"/>
          </w:tcPr>
          <w:p w14:paraId="2FE6F4BD"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lang w:val="en-US"/>
              </w:rPr>
              <w:t>Same LAC for a single port-in request (maximum 20 ranges per request)</w:t>
            </w:r>
          </w:p>
        </w:tc>
      </w:tr>
      <w:tr w:rsidR="009821EE" w:rsidRPr="00C060A7" w14:paraId="2F869D7A" w14:textId="77777777" w:rsidTr="00EA580E">
        <w:trPr>
          <w:cnfStyle w:val="000000010000" w:firstRow="0" w:lastRow="0" w:firstColumn="0" w:lastColumn="0" w:oddVBand="0" w:evenVBand="0" w:oddHBand="0" w:evenHBand="1" w:firstRowFirstColumn="0" w:firstRowLastColumn="0" w:lastRowFirstColumn="0" w:lastRowLastColumn="0"/>
          <w:trHeight w:val="15"/>
        </w:trPr>
        <w:tc>
          <w:tcPr>
            <w:tcW w:w="2500" w:type="pct"/>
            <w:vAlign w:val="center"/>
          </w:tcPr>
          <w:p w14:paraId="3F2ADAC7" w14:textId="77777777" w:rsidR="009821EE" w:rsidRPr="00C060A7" w:rsidRDefault="009821EE" w:rsidP="00EA580E">
            <w:pPr>
              <w:spacing w:before="0" w:after="0" w:line="360" w:lineRule="auto"/>
              <w:contextualSpacing/>
              <w:jc w:val="center"/>
              <w:rPr>
                <w:rFonts w:asciiTheme="minorHAnsi" w:hAnsiTheme="minorHAnsi" w:cstheme="minorHAnsi"/>
                <w:b/>
                <w:bCs/>
                <w:sz w:val="18"/>
                <w:szCs w:val="18"/>
              </w:rPr>
            </w:pPr>
            <w:r w:rsidRPr="00C060A7">
              <w:rPr>
                <w:rFonts w:asciiTheme="minorHAnsi" w:hAnsiTheme="minorHAnsi" w:cstheme="minorHAnsi"/>
                <w:b/>
                <w:bCs/>
                <w:sz w:val="18"/>
                <w:szCs w:val="18"/>
              </w:rPr>
              <w:t xml:space="preserve">IE </w:t>
            </w:r>
          </w:p>
        </w:tc>
        <w:tc>
          <w:tcPr>
            <w:tcW w:w="2500" w:type="pct"/>
            <w:vAlign w:val="center"/>
          </w:tcPr>
          <w:p w14:paraId="6A17D656" w14:textId="77777777" w:rsidR="009821EE" w:rsidRPr="00C060A7" w:rsidRDefault="009821EE" w:rsidP="00EA580E">
            <w:pPr>
              <w:spacing w:before="0" w:after="0" w:line="360" w:lineRule="auto"/>
              <w:contextualSpacing/>
              <w:jc w:val="center"/>
              <w:rPr>
                <w:rFonts w:asciiTheme="minorHAnsi" w:hAnsiTheme="minorHAnsi" w:cstheme="minorHAnsi"/>
                <w:sz w:val="18"/>
                <w:szCs w:val="18"/>
                <w:lang w:val="en-US"/>
              </w:rPr>
            </w:pPr>
            <w:r w:rsidRPr="00C060A7">
              <w:rPr>
                <w:rFonts w:asciiTheme="minorHAnsi" w:hAnsiTheme="minorHAnsi" w:cstheme="minorHAnsi"/>
                <w:sz w:val="18"/>
                <w:szCs w:val="18"/>
                <w:lang w:val="en-US"/>
              </w:rPr>
              <w:t>Maximum 50 single CLIs, or maximum of 20 for a combination of single CLI and range</w:t>
            </w:r>
          </w:p>
        </w:tc>
      </w:tr>
      <w:tr w:rsidR="009821EE" w:rsidRPr="00C060A7" w14:paraId="2C18D815" w14:textId="77777777" w:rsidTr="00EA580E">
        <w:trPr>
          <w:trHeight w:val="15"/>
        </w:trPr>
        <w:tc>
          <w:tcPr>
            <w:tcW w:w="2500" w:type="pct"/>
            <w:vAlign w:val="center"/>
          </w:tcPr>
          <w:p w14:paraId="5A540AF0" w14:textId="77777777" w:rsidR="009821EE" w:rsidRPr="00C060A7" w:rsidRDefault="009821EE" w:rsidP="00EA580E">
            <w:pPr>
              <w:spacing w:before="0" w:after="0" w:line="360" w:lineRule="auto"/>
              <w:contextualSpacing/>
              <w:jc w:val="center"/>
              <w:rPr>
                <w:rFonts w:asciiTheme="minorHAnsi" w:hAnsiTheme="minorHAnsi" w:cstheme="minorHAnsi"/>
                <w:b/>
                <w:sz w:val="18"/>
                <w:szCs w:val="18"/>
              </w:rPr>
            </w:pPr>
            <w:r w:rsidRPr="00C060A7">
              <w:rPr>
                <w:rFonts w:asciiTheme="minorHAnsi" w:hAnsiTheme="minorHAnsi" w:cstheme="minorHAnsi"/>
                <w:b/>
                <w:sz w:val="18"/>
                <w:szCs w:val="18"/>
              </w:rPr>
              <w:t xml:space="preserve">NL </w:t>
            </w:r>
          </w:p>
        </w:tc>
        <w:tc>
          <w:tcPr>
            <w:tcW w:w="2500" w:type="pct"/>
            <w:vAlign w:val="center"/>
          </w:tcPr>
          <w:p w14:paraId="65348D2D"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rPr>
              <w:t>250</w:t>
            </w:r>
          </w:p>
        </w:tc>
      </w:tr>
      <w:tr w:rsidR="009821EE" w:rsidRPr="00C060A7" w14:paraId="7013A431" w14:textId="77777777" w:rsidTr="00EA580E">
        <w:trPr>
          <w:cnfStyle w:val="000000010000" w:firstRow="0" w:lastRow="0" w:firstColumn="0" w:lastColumn="0" w:oddVBand="0" w:evenVBand="0" w:oddHBand="0" w:evenHBand="1" w:firstRowFirstColumn="0" w:firstRowLastColumn="0" w:lastRowFirstColumn="0" w:lastRowLastColumn="0"/>
          <w:trHeight w:val="15"/>
        </w:trPr>
        <w:tc>
          <w:tcPr>
            <w:tcW w:w="2500" w:type="pct"/>
            <w:vAlign w:val="center"/>
          </w:tcPr>
          <w:p w14:paraId="50266436" w14:textId="77777777" w:rsidR="009821EE" w:rsidRPr="00C060A7" w:rsidRDefault="009821EE" w:rsidP="00EA580E">
            <w:pPr>
              <w:spacing w:before="0" w:after="0" w:line="360" w:lineRule="auto"/>
              <w:contextualSpacing/>
              <w:jc w:val="center"/>
              <w:rPr>
                <w:rFonts w:asciiTheme="minorHAnsi" w:hAnsiTheme="minorHAnsi" w:cstheme="minorHAnsi"/>
                <w:b/>
                <w:sz w:val="18"/>
                <w:szCs w:val="18"/>
              </w:rPr>
            </w:pPr>
            <w:r w:rsidRPr="00C060A7">
              <w:rPr>
                <w:rFonts w:asciiTheme="minorHAnsi" w:hAnsiTheme="minorHAnsi" w:cstheme="minorHAnsi"/>
                <w:b/>
                <w:sz w:val="18"/>
                <w:szCs w:val="18"/>
              </w:rPr>
              <w:t xml:space="preserve">Others </w:t>
            </w:r>
          </w:p>
        </w:tc>
        <w:tc>
          <w:tcPr>
            <w:tcW w:w="2500" w:type="pct"/>
            <w:vAlign w:val="center"/>
          </w:tcPr>
          <w:p w14:paraId="6BDF4980" w14:textId="77777777" w:rsidR="009821EE" w:rsidRPr="00C060A7" w:rsidRDefault="009821EE" w:rsidP="00EA580E">
            <w:pPr>
              <w:spacing w:before="0" w:after="0" w:line="360" w:lineRule="auto"/>
              <w:contextualSpacing/>
              <w:jc w:val="center"/>
              <w:rPr>
                <w:rFonts w:asciiTheme="minorHAnsi" w:hAnsiTheme="minorHAnsi" w:cstheme="minorHAnsi"/>
                <w:sz w:val="18"/>
                <w:szCs w:val="18"/>
              </w:rPr>
            </w:pPr>
            <w:r w:rsidRPr="00C060A7">
              <w:rPr>
                <w:rFonts w:asciiTheme="minorHAnsi" w:hAnsiTheme="minorHAnsi" w:cstheme="minorHAnsi"/>
                <w:sz w:val="18"/>
                <w:szCs w:val="18"/>
              </w:rPr>
              <w:t>20</w:t>
            </w:r>
          </w:p>
        </w:tc>
      </w:tr>
    </w:tbl>
    <w:p w14:paraId="0DB2C882" w14:textId="77777777" w:rsidR="009821EE" w:rsidRDefault="009821EE" w:rsidP="009821EE">
      <w:pPr>
        <w:spacing w:line="360" w:lineRule="auto"/>
        <w:rPr>
          <w:rFonts w:cstheme="minorHAnsi"/>
          <w:szCs w:val="20"/>
        </w:rPr>
      </w:pPr>
    </w:p>
    <w:tbl>
      <w:tblPr>
        <w:tblStyle w:val="Colttop"/>
        <w:tblW w:w="5000"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892"/>
        <w:gridCol w:w="9290"/>
      </w:tblGrid>
      <w:tr w:rsidR="009821EE" w:rsidRPr="00A8066C" w14:paraId="1CC81A52" w14:textId="77777777" w:rsidTr="00EA580E">
        <w:trPr>
          <w:cnfStyle w:val="100000000000" w:firstRow="1" w:lastRow="0" w:firstColumn="0" w:lastColumn="0" w:oddVBand="0" w:evenVBand="0" w:oddHBand="0" w:evenHBand="0" w:firstRowFirstColumn="0" w:firstRowLastColumn="0" w:lastRowFirstColumn="0" w:lastRowLastColumn="0"/>
          <w:trHeight w:val="2565"/>
        </w:trPr>
        <w:tc>
          <w:tcPr>
            <w:tcW w:w="4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4CB918C" w14:textId="77777777" w:rsidR="009821EE" w:rsidRPr="00A8066C" w:rsidRDefault="009821EE" w:rsidP="00EA580E">
            <w:pPr>
              <w:spacing w:before="120" w:line="360" w:lineRule="auto"/>
              <w:jc w:val="center"/>
              <w:rPr>
                <w:rFonts w:asciiTheme="minorHAnsi" w:hAnsiTheme="minorHAnsi" w:cstheme="minorHAnsi"/>
                <w:sz w:val="18"/>
                <w:szCs w:val="18"/>
              </w:rPr>
            </w:pPr>
            <w:r w:rsidRPr="00A8066C">
              <w:rPr>
                <w:rFonts w:cstheme="minorHAnsi"/>
                <w:noProof/>
                <w:sz w:val="18"/>
                <w:szCs w:val="18"/>
                <w:lang w:val="en-US" w:eastAsia="en-US"/>
              </w:rPr>
              <w:drawing>
                <wp:inline distT="0" distB="0" distL="0" distR="0" wp14:anchorId="43A66D77" wp14:editId="62C2587A">
                  <wp:extent cx="403661" cy="360000"/>
                  <wp:effectExtent l="0" t="0" r="0" b="2540"/>
                  <wp:docPr id="2474" name="Picture 2474"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6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09B5377" w14:textId="77777777" w:rsidR="009821EE" w:rsidRPr="00A8066C" w:rsidRDefault="009821EE" w:rsidP="0071303A">
            <w:pPr>
              <w:pStyle w:val="ListParagraph"/>
              <w:numPr>
                <w:ilvl w:val="0"/>
                <w:numId w:val="8"/>
              </w:numPr>
              <w:autoSpaceDE w:val="0"/>
              <w:autoSpaceDN w:val="0"/>
              <w:adjustRightInd w:val="0"/>
              <w:spacing w:before="120" w:line="360" w:lineRule="auto"/>
              <w:contextualSpacing w:val="0"/>
              <w:rPr>
                <w:rFonts w:asciiTheme="minorHAnsi" w:hAnsiTheme="minorHAnsi" w:cstheme="minorHAnsi"/>
                <w:b w:val="0"/>
                <w:sz w:val="18"/>
                <w:szCs w:val="18"/>
              </w:rPr>
            </w:pPr>
            <w:proofErr w:type="spellStart"/>
            <w:r w:rsidRPr="00A8066C">
              <w:rPr>
                <w:rFonts w:asciiTheme="minorHAnsi" w:hAnsiTheme="minorHAnsi" w:cstheme="minorHAnsi"/>
                <w:b w:val="0"/>
                <w:sz w:val="18"/>
                <w:szCs w:val="18"/>
              </w:rPr>
              <w:t>portInNumberDetails</w:t>
            </w:r>
            <w:proofErr w:type="spellEnd"/>
            <w:r w:rsidRPr="00A8066C">
              <w:rPr>
                <w:rFonts w:asciiTheme="minorHAnsi" w:hAnsiTheme="minorHAnsi" w:cstheme="minorHAnsi"/>
                <w:b w:val="0"/>
                <w:sz w:val="18"/>
                <w:szCs w:val="18"/>
              </w:rPr>
              <w:t xml:space="preserve"> can be repeated more than one time in some countries, meaning you can add more than 1 range per request. Please refer to the below table for the maximum ranges per request.</w:t>
            </w:r>
          </w:p>
          <w:p w14:paraId="41DDF17E" w14:textId="77777777" w:rsidR="009821EE" w:rsidRPr="00A8066C" w:rsidRDefault="009821EE" w:rsidP="0071303A">
            <w:pPr>
              <w:pStyle w:val="ListParagraph"/>
              <w:numPr>
                <w:ilvl w:val="0"/>
                <w:numId w:val="8"/>
              </w:numPr>
              <w:autoSpaceDE w:val="0"/>
              <w:autoSpaceDN w:val="0"/>
              <w:adjustRightInd w:val="0"/>
              <w:spacing w:before="120" w:line="360" w:lineRule="auto"/>
              <w:contextualSpacing w:val="0"/>
              <w:rPr>
                <w:rFonts w:asciiTheme="minorHAnsi" w:hAnsiTheme="minorHAnsi" w:cstheme="minorHAnsi"/>
                <w:b w:val="0"/>
                <w:sz w:val="18"/>
                <w:szCs w:val="18"/>
              </w:rPr>
            </w:pPr>
            <w:r w:rsidRPr="00A8066C">
              <w:rPr>
                <w:rFonts w:asciiTheme="minorHAnsi" w:hAnsiTheme="minorHAnsi" w:cstheme="minorHAnsi"/>
                <w:b w:val="0"/>
                <w:sz w:val="18"/>
                <w:szCs w:val="18"/>
              </w:rPr>
              <w:t xml:space="preserve">Customer will be charged automatically (NRC) for OOH porting window, at the time of porting activation. Charging will be done only when </w:t>
            </w:r>
            <w:proofErr w:type="spellStart"/>
            <w:r w:rsidRPr="00A8066C">
              <w:rPr>
                <w:rFonts w:asciiTheme="minorHAnsi" w:hAnsiTheme="minorHAnsi" w:cstheme="minorHAnsi"/>
                <w:b w:val="0"/>
                <w:sz w:val="18"/>
                <w:szCs w:val="18"/>
              </w:rPr>
              <w:t>Port_In</w:t>
            </w:r>
            <w:proofErr w:type="spellEnd"/>
            <w:r w:rsidRPr="00A8066C">
              <w:rPr>
                <w:rFonts w:asciiTheme="minorHAnsi" w:hAnsiTheme="minorHAnsi" w:cstheme="minorHAnsi"/>
                <w:b w:val="0"/>
                <w:sz w:val="18"/>
                <w:szCs w:val="18"/>
              </w:rPr>
              <w:t xml:space="preserve"> Order is in ‘Completed’ status. Same charges will also apply in case of a migration order.</w:t>
            </w:r>
          </w:p>
          <w:p w14:paraId="7A8652E0" w14:textId="77777777" w:rsidR="009821EE" w:rsidRPr="00A8066C" w:rsidRDefault="009821EE" w:rsidP="0071303A">
            <w:pPr>
              <w:pStyle w:val="ListParagraph"/>
              <w:numPr>
                <w:ilvl w:val="0"/>
                <w:numId w:val="8"/>
              </w:numPr>
              <w:autoSpaceDE w:val="0"/>
              <w:autoSpaceDN w:val="0"/>
              <w:adjustRightInd w:val="0"/>
              <w:spacing w:before="120" w:line="360" w:lineRule="auto"/>
              <w:contextualSpacing w:val="0"/>
              <w:rPr>
                <w:rFonts w:asciiTheme="minorHAnsi" w:hAnsiTheme="minorHAnsi" w:cstheme="minorHAnsi"/>
                <w:b w:val="0"/>
                <w:sz w:val="18"/>
                <w:szCs w:val="18"/>
              </w:rPr>
            </w:pPr>
            <w:r w:rsidRPr="00A8066C">
              <w:rPr>
                <w:rFonts w:asciiTheme="minorHAnsi" w:hAnsiTheme="minorHAnsi" w:cstheme="minorHAnsi"/>
                <w:b w:val="0"/>
                <w:sz w:val="18"/>
                <w:szCs w:val="18"/>
              </w:rPr>
              <w:t>In Portugal, all orders must include Tri-Party Agreement, available upon request to Colt. Tri-Party Agreement shall be sent to Colt Porting Desk Portugal via email, with the corresponding order ID. Order</w:t>
            </w:r>
            <w:r w:rsidRPr="009821EE">
              <w:rPr>
                <w:rFonts w:asciiTheme="minorHAnsi" w:hAnsiTheme="minorHAnsi" w:cstheme="minorHAnsi"/>
                <w:b w:val="0"/>
                <w:sz w:val="18"/>
                <w:szCs w:val="18"/>
              </w:rPr>
              <w:t xml:space="preserve"> </w:t>
            </w:r>
            <w:r w:rsidRPr="00A8066C">
              <w:rPr>
                <w:rFonts w:asciiTheme="minorHAnsi" w:hAnsiTheme="minorHAnsi" w:cstheme="minorHAnsi"/>
                <w:b w:val="0"/>
                <w:sz w:val="18"/>
                <w:szCs w:val="18"/>
              </w:rPr>
              <w:t>without Tri-Party Agreement will be rejected.</w:t>
            </w:r>
          </w:p>
          <w:p w14:paraId="0E264EFE" w14:textId="77777777" w:rsidR="009821EE" w:rsidRPr="009821EE" w:rsidRDefault="009821EE" w:rsidP="0071303A">
            <w:pPr>
              <w:pStyle w:val="ListParagraph"/>
              <w:numPr>
                <w:ilvl w:val="0"/>
                <w:numId w:val="8"/>
              </w:numPr>
              <w:autoSpaceDE w:val="0"/>
              <w:autoSpaceDN w:val="0"/>
              <w:adjustRightInd w:val="0"/>
              <w:spacing w:before="120" w:line="360" w:lineRule="auto"/>
              <w:contextualSpacing w:val="0"/>
              <w:rPr>
                <w:rFonts w:asciiTheme="minorHAnsi" w:hAnsiTheme="minorHAnsi" w:cstheme="minorHAnsi"/>
                <w:b w:val="0"/>
                <w:sz w:val="18"/>
                <w:szCs w:val="18"/>
              </w:rPr>
            </w:pPr>
            <w:r w:rsidRPr="009821EE">
              <w:rPr>
                <w:rFonts w:asciiTheme="minorHAnsi" w:hAnsiTheme="minorHAnsi" w:cstheme="minorHAnsi"/>
                <w:b w:val="0"/>
                <w:sz w:val="18"/>
                <w:szCs w:val="18"/>
              </w:rPr>
              <w:t>Number validation will happen for Port-In requests to restrict numbers which are not allowed for Wholesale SIP (Number Hosting) to avoid Port-In rejections from Colt Porting Desk, e.g. port-in orders for freephone / tollfree numbers will get a validation error</w:t>
            </w:r>
          </w:p>
          <w:p w14:paraId="6EB1243D" w14:textId="77777777" w:rsidR="009821EE" w:rsidRPr="00A8066C" w:rsidRDefault="009821EE" w:rsidP="00EA580E">
            <w:pPr>
              <w:pStyle w:val="ListParagraph"/>
              <w:autoSpaceDE w:val="0"/>
              <w:autoSpaceDN w:val="0"/>
              <w:adjustRightInd w:val="0"/>
              <w:spacing w:before="120" w:line="360" w:lineRule="auto"/>
              <w:contextualSpacing w:val="0"/>
              <w:rPr>
                <w:rFonts w:asciiTheme="minorHAnsi" w:hAnsiTheme="minorHAnsi" w:cstheme="minorHAnsi"/>
                <w:b w:val="0"/>
                <w:sz w:val="18"/>
                <w:szCs w:val="18"/>
              </w:rPr>
            </w:pPr>
            <w:r w:rsidRPr="009821EE">
              <w:rPr>
                <w:rFonts w:asciiTheme="minorHAnsi" w:hAnsiTheme="minorHAnsi" w:cstheme="minorHAnsi"/>
                <w:b w:val="0"/>
                <w:sz w:val="18"/>
                <w:szCs w:val="18"/>
              </w:rPr>
              <w:t>APIs will throw the validation error upfront if the number is not allowed for Port-In and will not allow request submission.</w:t>
            </w:r>
            <w:r>
              <w:rPr>
                <w:rFonts w:asciiTheme="minorHAnsi" w:hAnsiTheme="minorHAnsi" w:cstheme="minorHAnsi"/>
                <w:b w:val="0"/>
                <w:sz w:val="18"/>
                <w:szCs w:val="18"/>
              </w:rPr>
              <w:t xml:space="preserve"> You can pre-validate the number using the portability checker API.</w:t>
            </w:r>
          </w:p>
        </w:tc>
      </w:tr>
    </w:tbl>
    <w:p w14:paraId="05F7F701" w14:textId="77777777" w:rsidR="009821EE" w:rsidRPr="00C060A7" w:rsidRDefault="009821EE" w:rsidP="009821EE">
      <w:pPr>
        <w:spacing w:line="360" w:lineRule="auto"/>
        <w:rPr>
          <w:rFonts w:cstheme="minorHAnsi"/>
          <w:szCs w:val="20"/>
        </w:rPr>
      </w:pPr>
    </w:p>
    <w:p w14:paraId="5C9C40C4" w14:textId="54C92FE3" w:rsidR="005149E9" w:rsidRPr="00C060A7" w:rsidRDefault="005149E9" w:rsidP="005149E9">
      <w:pPr>
        <w:pStyle w:val="Heading3"/>
        <w:numPr>
          <w:ilvl w:val="2"/>
          <w:numId w:val="5"/>
        </w:numPr>
        <w:spacing w:after="60"/>
        <w:ind w:left="720" w:hanging="720"/>
        <w:rPr>
          <w:rFonts w:asciiTheme="minorHAnsi" w:hAnsiTheme="minorHAnsi" w:cstheme="minorHAnsi"/>
          <w:sz w:val="22"/>
          <w:szCs w:val="28"/>
        </w:rPr>
      </w:pPr>
      <w:bookmarkStart w:id="12" w:name="_Toc51773340"/>
      <w:bookmarkStart w:id="13" w:name="_Toc105689411"/>
      <w:bookmarkStart w:id="14" w:name="_Ref140906651"/>
      <w:bookmarkStart w:id="15" w:name="_Toc180223387"/>
      <w:bookmarkStart w:id="16" w:name="_Toc200035146"/>
      <w:r w:rsidRPr="00C060A7">
        <w:rPr>
          <w:rFonts w:asciiTheme="minorHAnsi" w:hAnsiTheme="minorHAnsi" w:cstheme="minorHAnsi"/>
          <w:sz w:val="22"/>
          <w:szCs w:val="28"/>
        </w:rPr>
        <w:lastRenderedPageBreak/>
        <w:t>Order Status</w:t>
      </w:r>
      <w:bookmarkEnd w:id="16"/>
      <w:r w:rsidRPr="00C060A7">
        <w:rPr>
          <w:rFonts w:asciiTheme="minorHAnsi" w:hAnsiTheme="minorHAnsi" w:cstheme="minorHAnsi"/>
          <w:sz w:val="22"/>
          <w:szCs w:val="28"/>
        </w:rPr>
        <w:t xml:space="preserve"> </w:t>
      </w:r>
      <w:bookmarkEnd w:id="12"/>
      <w:bookmarkEnd w:id="13"/>
      <w:bookmarkEnd w:id="14"/>
      <w:bookmarkEnd w:id="15"/>
    </w:p>
    <w:p w14:paraId="716D7871" w14:textId="5173435C" w:rsidR="005149E9" w:rsidRPr="00C060A7" w:rsidRDefault="005149E9" w:rsidP="005149E9">
      <w:pPr>
        <w:spacing w:line="360" w:lineRule="auto"/>
        <w:rPr>
          <w:rFonts w:cstheme="minorHAnsi"/>
          <w:szCs w:val="20"/>
        </w:rPr>
      </w:pPr>
      <w:r w:rsidRPr="00C060A7">
        <w:rPr>
          <w:rFonts w:cstheme="minorHAnsi"/>
          <w:szCs w:val="20"/>
        </w:rPr>
        <w:t xml:space="preserve">Port-In </w:t>
      </w:r>
      <w:r>
        <w:rPr>
          <w:rFonts w:cstheme="minorHAnsi"/>
          <w:szCs w:val="20"/>
        </w:rPr>
        <w:t>order</w:t>
      </w:r>
      <w:r w:rsidRPr="00C060A7">
        <w:rPr>
          <w:rFonts w:cstheme="minorHAnsi"/>
          <w:szCs w:val="20"/>
        </w:rPr>
        <w:t xml:space="preserve"> might have additional status </w:t>
      </w:r>
      <w:r w:rsidR="009821EE">
        <w:rPr>
          <w:rFonts w:cstheme="minorHAnsi"/>
          <w:szCs w:val="20"/>
        </w:rPr>
        <w:t>based on the updates from Porting Desk.</w:t>
      </w:r>
    </w:p>
    <w:p w14:paraId="0FB26DB5" w14:textId="77777777" w:rsidR="005149E9" w:rsidRPr="00C060A7" w:rsidRDefault="005149E9" w:rsidP="005149E9">
      <w:pPr>
        <w:spacing w:line="360" w:lineRule="auto"/>
        <w:rPr>
          <w:rFonts w:cstheme="minorHAnsi"/>
          <w:szCs w:val="20"/>
        </w:rPr>
      </w:pPr>
      <w:r w:rsidRPr="00C060A7">
        <w:rPr>
          <w:rFonts w:cstheme="minorHAnsi"/>
          <w:szCs w:val="20"/>
        </w:rPr>
        <w:t xml:space="preserve">Please find below list of the ones applicable to Port-In orders: </w:t>
      </w:r>
    </w:p>
    <w:tbl>
      <w:tblPr>
        <w:tblStyle w:val="Colttop2"/>
        <w:tblW w:w="5000" w:type="pct"/>
        <w:tblInd w:w="0" w:type="dxa"/>
        <w:tblLayout w:type="fixed"/>
        <w:tblCellMar>
          <w:top w:w="28" w:type="dxa"/>
          <w:left w:w="28" w:type="dxa"/>
          <w:bottom w:w="28" w:type="dxa"/>
          <w:right w:w="28" w:type="dxa"/>
        </w:tblCellMar>
        <w:tblLook w:val="04A0" w:firstRow="1" w:lastRow="0" w:firstColumn="1" w:lastColumn="0" w:noHBand="0" w:noVBand="1"/>
      </w:tblPr>
      <w:tblGrid>
        <w:gridCol w:w="1548"/>
        <w:gridCol w:w="1018"/>
        <w:gridCol w:w="7616"/>
      </w:tblGrid>
      <w:tr w:rsidR="005149E9" w:rsidRPr="00C060A7" w14:paraId="1879A158" w14:textId="77777777" w:rsidTr="00EA580E">
        <w:trPr>
          <w:cnfStyle w:val="100000000000" w:firstRow="1" w:lastRow="0" w:firstColumn="0" w:lastColumn="0" w:oddVBand="0" w:evenVBand="0" w:oddHBand="0" w:evenHBand="0" w:firstRowFirstColumn="0" w:firstRowLastColumn="0" w:lastRowFirstColumn="0" w:lastRowLastColumn="0"/>
          <w:trHeight w:val="300"/>
        </w:trPr>
        <w:tc>
          <w:tcPr>
            <w:tcW w:w="760" w:type="pct"/>
            <w:noWrap/>
            <w:hideMark/>
          </w:tcPr>
          <w:p w14:paraId="4B276689" w14:textId="77777777" w:rsidR="005149E9" w:rsidRPr="006536A3" w:rsidRDefault="005149E9" w:rsidP="00EA580E">
            <w:pPr>
              <w:spacing w:beforeLines="60" w:before="144" w:afterLines="60" w:after="144" w:line="360" w:lineRule="auto"/>
              <w:jc w:val="left"/>
              <w:rPr>
                <w:rFonts w:asciiTheme="minorHAnsi" w:hAnsiTheme="minorHAnsi" w:cstheme="minorHAnsi"/>
                <w:color w:val="FFFFFF" w:themeColor="background1"/>
                <w:sz w:val="18"/>
                <w:szCs w:val="18"/>
                <w:lang w:eastAsia="en-US"/>
              </w:rPr>
            </w:pPr>
            <w:r w:rsidRPr="006536A3">
              <w:rPr>
                <w:rFonts w:asciiTheme="minorHAnsi" w:hAnsiTheme="minorHAnsi" w:cstheme="minorHAnsi"/>
                <w:color w:val="FFFFFF" w:themeColor="background1"/>
                <w:sz w:val="18"/>
                <w:szCs w:val="18"/>
                <w:lang w:eastAsia="en-US"/>
              </w:rPr>
              <w:t>orderStatus</w:t>
            </w:r>
          </w:p>
        </w:tc>
        <w:tc>
          <w:tcPr>
            <w:tcW w:w="500" w:type="pct"/>
          </w:tcPr>
          <w:p w14:paraId="41956EEF" w14:textId="77777777" w:rsidR="005149E9" w:rsidRPr="006536A3" w:rsidRDefault="005149E9" w:rsidP="00EA580E">
            <w:pPr>
              <w:spacing w:beforeLines="60" w:before="144" w:afterLines="60" w:after="144" w:line="360" w:lineRule="auto"/>
              <w:jc w:val="left"/>
              <w:rPr>
                <w:rFonts w:asciiTheme="minorHAnsi" w:hAnsiTheme="minorHAnsi" w:cstheme="minorHAnsi"/>
                <w:color w:val="FFFFFF" w:themeColor="background1"/>
                <w:sz w:val="18"/>
                <w:szCs w:val="18"/>
                <w:lang w:eastAsia="en-US"/>
              </w:rPr>
            </w:pPr>
            <w:r w:rsidRPr="006536A3">
              <w:rPr>
                <w:rFonts w:asciiTheme="minorHAnsi" w:hAnsiTheme="minorHAnsi" w:cstheme="minorHAnsi"/>
                <w:color w:val="FFFFFF" w:themeColor="background1"/>
                <w:sz w:val="18"/>
                <w:szCs w:val="18"/>
                <w:lang w:eastAsia="en-US"/>
              </w:rPr>
              <w:t>Country</w:t>
            </w:r>
          </w:p>
        </w:tc>
        <w:tc>
          <w:tcPr>
            <w:tcW w:w="3740" w:type="pct"/>
            <w:noWrap/>
            <w:hideMark/>
          </w:tcPr>
          <w:p w14:paraId="1CCDA683" w14:textId="77777777" w:rsidR="005149E9" w:rsidRPr="006536A3" w:rsidRDefault="005149E9" w:rsidP="00EA580E">
            <w:pPr>
              <w:spacing w:beforeLines="60" w:before="144" w:afterLines="60" w:after="144" w:line="360" w:lineRule="auto"/>
              <w:jc w:val="left"/>
              <w:rPr>
                <w:rFonts w:asciiTheme="minorHAnsi" w:hAnsiTheme="minorHAnsi" w:cstheme="minorHAnsi"/>
                <w:color w:val="FFFFFF" w:themeColor="background1"/>
                <w:sz w:val="18"/>
                <w:szCs w:val="18"/>
                <w:lang w:eastAsia="en-US"/>
              </w:rPr>
            </w:pPr>
            <w:r w:rsidRPr="006536A3">
              <w:rPr>
                <w:rFonts w:asciiTheme="minorHAnsi" w:hAnsiTheme="minorHAnsi" w:cstheme="minorHAnsi"/>
                <w:color w:val="FFFFFF" w:themeColor="background1"/>
                <w:sz w:val="18"/>
                <w:szCs w:val="18"/>
                <w:lang w:eastAsia="en-US"/>
              </w:rPr>
              <w:t>Description </w:t>
            </w:r>
          </w:p>
        </w:tc>
      </w:tr>
      <w:tr w:rsidR="005149E9" w:rsidRPr="00C060A7" w14:paraId="076FEB3F" w14:textId="77777777" w:rsidTr="00EA580E">
        <w:trPr>
          <w:trHeight w:val="300"/>
        </w:trPr>
        <w:tc>
          <w:tcPr>
            <w:tcW w:w="760" w:type="pct"/>
            <w:noWrap/>
            <w:hideMark/>
          </w:tcPr>
          <w:p w14:paraId="0D2F77D3"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Validation In Progress</w:t>
            </w:r>
          </w:p>
        </w:tc>
        <w:tc>
          <w:tcPr>
            <w:tcW w:w="500" w:type="pct"/>
          </w:tcPr>
          <w:p w14:paraId="71149EBC"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3740" w:type="pct"/>
            <w:noWrap/>
            <w:hideMark/>
          </w:tcPr>
          <w:p w14:paraId="3F1A7E45"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Order validation is pending at Colt end. Status is applicable:</w:t>
            </w:r>
          </w:p>
          <w:p w14:paraId="766AED29" w14:textId="77777777" w:rsidR="005149E9" w:rsidRPr="00C060A7" w:rsidRDefault="005149E9" w:rsidP="0071303A">
            <w:pPr>
              <w:pStyle w:val="ListParagraph"/>
              <w:numPr>
                <w:ilvl w:val="0"/>
                <w:numId w:val="39"/>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As first status after order submission. </w:t>
            </w:r>
          </w:p>
          <w:p w14:paraId="7F1944C3" w14:textId="77777777" w:rsidR="005149E9" w:rsidRPr="00C060A7" w:rsidRDefault="005149E9" w:rsidP="0071303A">
            <w:pPr>
              <w:pStyle w:val="ListParagraph"/>
              <w:numPr>
                <w:ilvl w:val="0"/>
                <w:numId w:val="39"/>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After customer has provided additional, i.e., after ‘Customer feedback awaited’</w:t>
            </w:r>
          </w:p>
        </w:tc>
      </w:tr>
      <w:tr w:rsidR="005149E9" w:rsidRPr="00C060A7" w14:paraId="4E3220C4"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6BA093D8" w14:textId="77777777" w:rsidR="005149E9" w:rsidRPr="00C060A7" w:rsidRDefault="005149E9" w:rsidP="00EA580E">
            <w:pPr>
              <w:spacing w:beforeLines="60" w:before="144" w:afterLines="60" w:after="144" w:line="360" w:lineRule="auto"/>
              <w:jc w:val="left"/>
              <w:rPr>
                <w:rFonts w:asciiTheme="minorHAnsi" w:hAnsiTheme="minorHAnsi" w:cstheme="minorHAnsi"/>
                <w:b/>
                <w:bCs/>
                <w:sz w:val="18"/>
                <w:szCs w:val="18"/>
                <w:lang w:eastAsia="en-US"/>
              </w:rPr>
            </w:pPr>
            <w:r w:rsidRPr="00C060A7">
              <w:rPr>
                <w:rFonts w:asciiTheme="minorHAnsi" w:hAnsiTheme="minorHAnsi" w:cstheme="minorHAnsi"/>
                <w:b/>
                <w:bCs/>
                <w:sz w:val="18"/>
                <w:szCs w:val="18"/>
                <w:lang w:eastAsia="en-US"/>
              </w:rPr>
              <w:t>Submitted to operator</w:t>
            </w:r>
          </w:p>
        </w:tc>
        <w:tc>
          <w:tcPr>
            <w:tcW w:w="500" w:type="pct"/>
          </w:tcPr>
          <w:p w14:paraId="0A54BC02"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w:t>
            </w:r>
          </w:p>
        </w:tc>
        <w:tc>
          <w:tcPr>
            <w:tcW w:w="3740" w:type="pct"/>
            <w:noWrap/>
            <w:hideMark/>
          </w:tcPr>
          <w:p w14:paraId="6FBD59FD"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The order has been sent to releasing operator for port negotiation.</w:t>
            </w:r>
          </w:p>
        </w:tc>
      </w:tr>
      <w:tr w:rsidR="005149E9" w:rsidRPr="00C060A7" w14:paraId="1F482D34" w14:textId="77777777" w:rsidTr="00EA580E">
        <w:trPr>
          <w:trHeight w:val="300"/>
        </w:trPr>
        <w:tc>
          <w:tcPr>
            <w:tcW w:w="760" w:type="pct"/>
            <w:noWrap/>
            <w:hideMark/>
          </w:tcPr>
          <w:p w14:paraId="741FE1BB"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Firm order commitment</w:t>
            </w:r>
          </w:p>
        </w:tc>
        <w:tc>
          <w:tcPr>
            <w:tcW w:w="500" w:type="pct"/>
          </w:tcPr>
          <w:p w14:paraId="0623BDAC"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w:t>
            </w:r>
          </w:p>
        </w:tc>
        <w:tc>
          <w:tcPr>
            <w:tcW w:w="3740" w:type="pct"/>
            <w:noWrap/>
            <w:hideMark/>
          </w:tcPr>
          <w:p w14:paraId="243010FB"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Order has been confirmed by the losing operator with: </w:t>
            </w:r>
          </w:p>
          <w:p w14:paraId="63082813" w14:textId="77777777" w:rsidR="005149E9" w:rsidRPr="00C060A7" w:rsidRDefault="005149E9" w:rsidP="0071303A">
            <w:pPr>
              <w:pStyle w:val="ListParagraph"/>
              <w:numPr>
                <w:ilvl w:val="0"/>
                <w:numId w:val="39"/>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The </w:t>
            </w:r>
            <w:r w:rsidRPr="00C060A7">
              <w:rPr>
                <w:rFonts w:asciiTheme="minorHAnsi" w:hAnsiTheme="minorHAnsi" w:cstheme="minorHAnsi"/>
                <w:sz w:val="18"/>
                <w:szCs w:val="18"/>
                <w:u w:val="single"/>
              </w:rPr>
              <w:t>First Possible Date (FPD) in the Netherlands</w:t>
            </w:r>
            <w:r w:rsidRPr="00C060A7">
              <w:rPr>
                <w:rFonts w:asciiTheme="minorHAnsi" w:hAnsiTheme="minorHAnsi" w:cstheme="minorHAnsi"/>
                <w:sz w:val="18"/>
                <w:szCs w:val="18"/>
              </w:rPr>
              <w:t xml:space="preserve"> (usually within the next 48 hours). </w:t>
            </w:r>
          </w:p>
          <w:p w14:paraId="4AF65843" w14:textId="77777777" w:rsidR="005149E9" w:rsidRPr="00C060A7" w:rsidRDefault="005149E9" w:rsidP="0071303A">
            <w:pPr>
              <w:pStyle w:val="ListParagraph"/>
              <w:numPr>
                <w:ilvl w:val="1"/>
                <w:numId w:val="42"/>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FPD is the soonest date numbers can be ported-in. It can be any day within the next 120 calendar days. </w:t>
            </w:r>
          </w:p>
          <w:p w14:paraId="67A4E9BD" w14:textId="77777777" w:rsidR="005149E9" w:rsidRPr="00C060A7" w:rsidRDefault="005149E9" w:rsidP="0071303A">
            <w:pPr>
              <w:pStyle w:val="ListParagraph"/>
              <w:numPr>
                <w:ilvl w:val="1"/>
                <w:numId w:val="42"/>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Please note that an overall FPD will be returned for order with multiple ranges and different FPD.</w:t>
            </w:r>
          </w:p>
          <w:p w14:paraId="3CA7EAFA" w14:textId="77777777" w:rsidR="005149E9" w:rsidRPr="00802E93" w:rsidRDefault="005149E9" w:rsidP="0071303A">
            <w:pPr>
              <w:pStyle w:val="ListParagraph"/>
              <w:numPr>
                <w:ilvl w:val="1"/>
                <w:numId w:val="42"/>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You can schedule the port (optional).</w:t>
            </w:r>
          </w:p>
          <w:p w14:paraId="10EE4134" w14:textId="77777777" w:rsidR="005149E9" w:rsidRPr="00C060A7" w:rsidRDefault="005149E9" w:rsidP="0071303A">
            <w:pPr>
              <w:pStyle w:val="ListParagraph"/>
              <w:numPr>
                <w:ilvl w:val="0"/>
                <w:numId w:val="39"/>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u w:val="single"/>
              </w:rPr>
              <w:t>Agreed port date &amp; window in the other countries</w:t>
            </w:r>
            <w:r w:rsidRPr="00C060A7">
              <w:rPr>
                <w:rFonts w:asciiTheme="minorHAnsi" w:hAnsiTheme="minorHAnsi" w:cstheme="minorHAnsi"/>
                <w:sz w:val="18"/>
                <w:szCs w:val="18"/>
              </w:rPr>
              <w:t>.</w:t>
            </w:r>
          </w:p>
        </w:tc>
      </w:tr>
      <w:tr w:rsidR="005149E9" w:rsidRPr="00C060A7" w14:paraId="0E2C86C4"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2EFAD80B"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Ready for porting Initiation</w:t>
            </w:r>
          </w:p>
        </w:tc>
        <w:tc>
          <w:tcPr>
            <w:tcW w:w="500" w:type="pct"/>
          </w:tcPr>
          <w:p w14:paraId="683EE1A7"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NL</w:t>
            </w:r>
          </w:p>
        </w:tc>
        <w:tc>
          <w:tcPr>
            <w:tcW w:w="3740" w:type="pct"/>
            <w:noWrap/>
            <w:hideMark/>
          </w:tcPr>
          <w:p w14:paraId="4F63C4B2"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Once the FPD is reached, order status will change automatically to ‘Ready for Porting Initiation’. You can </w:t>
            </w:r>
            <w:r w:rsidRPr="00C060A7">
              <w:rPr>
                <w:rFonts w:asciiTheme="minorHAnsi" w:hAnsiTheme="minorHAnsi" w:cstheme="minorHAnsi"/>
                <w:sz w:val="18"/>
                <w:szCs w:val="18"/>
                <w:u w:val="single"/>
                <w:lang w:eastAsia="en-US"/>
              </w:rPr>
              <w:t>initiate or schedule the Port within the next 90 calendar days</w:t>
            </w:r>
            <w:r w:rsidRPr="00C060A7">
              <w:rPr>
                <w:rFonts w:asciiTheme="minorHAnsi" w:hAnsiTheme="minorHAnsi" w:cstheme="minorHAnsi"/>
                <w:sz w:val="18"/>
                <w:szCs w:val="18"/>
                <w:lang w:eastAsia="en-US"/>
              </w:rPr>
              <w:t xml:space="preserve">. </w:t>
            </w:r>
          </w:p>
          <w:p w14:paraId="417DB243"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Please note that o</w:t>
            </w:r>
            <w:r w:rsidRPr="00C060A7">
              <w:rPr>
                <w:rFonts w:asciiTheme="minorHAnsi" w:hAnsiTheme="minorHAnsi" w:cstheme="minorHAnsi"/>
                <w:sz w:val="18"/>
                <w:szCs w:val="18"/>
              </w:rPr>
              <w:t>rder will automatically expire 90 calendar days after FPD if port has not been initiated.</w:t>
            </w:r>
            <w:r w:rsidRPr="00C060A7">
              <w:rPr>
                <w:rFonts w:asciiTheme="minorHAnsi" w:hAnsiTheme="minorHAnsi" w:cstheme="minorHAnsi"/>
                <w:sz w:val="18"/>
                <w:szCs w:val="18"/>
                <w:lang w:eastAsia="en-US"/>
              </w:rPr>
              <w:t xml:space="preserve"> </w:t>
            </w:r>
            <w:r w:rsidRPr="00C060A7">
              <w:rPr>
                <w:rFonts w:asciiTheme="minorHAnsi" w:hAnsiTheme="minorHAnsi" w:cstheme="minorHAnsi"/>
                <w:sz w:val="18"/>
                <w:szCs w:val="18"/>
              </w:rPr>
              <w:t>Email notification will be sent 10 days before expiration, every day until expiration.</w:t>
            </w:r>
          </w:p>
        </w:tc>
      </w:tr>
      <w:tr w:rsidR="005149E9" w:rsidRPr="00C060A7" w14:paraId="3C759AB9" w14:textId="77777777" w:rsidTr="00EA580E">
        <w:trPr>
          <w:trHeight w:val="300"/>
        </w:trPr>
        <w:tc>
          <w:tcPr>
            <w:tcW w:w="760" w:type="pct"/>
            <w:noWrap/>
            <w:hideMark/>
          </w:tcPr>
          <w:p w14:paraId="5D3AB92F" w14:textId="77777777" w:rsidR="005149E9" w:rsidRPr="00C060A7" w:rsidRDefault="005149E9" w:rsidP="00EA580E">
            <w:pPr>
              <w:spacing w:beforeLines="60" w:before="144" w:afterLines="60" w:after="144" w:line="360" w:lineRule="auto"/>
              <w:jc w:val="left"/>
              <w:rPr>
                <w:rFonts w:asciiTheme="minorHAnsi" w:hAnsiTheme="minorHAnsi" w:cstheme="minorHAnsi"/>
                <w:b/>
                <w:bCs/>
                <w:sz w:val="18"/>
                <w:szCs w:val="18"/>
                <w:lang w:eastAsia="en-US"/>
              </w:rPr>
            </w:pPr>
            <w:r w:rsidRPr="00C060A7">
              <w:rPr>
                <w:rFonts w:asciiTheme="minorHAnsi" w:hAnsiTheme="minorHAnsi" w:cstheme="minorHAnsi"/>
                <w:b/>
                <w:bCs/>
                <w:sz w:val="18"/>
                <w:szCs w:val="18"/>
                <w:lang w:eastAsia="en-US"/>
              </w:rPr>
              <w:t>Porting initiated</w:t>
            </w:r>
          </w:p>
        </w:tc>
        <w:tc>
          <w:tcPr>
            <w:tcW w:w="500" w:type="pct"/>
          </w:tcPr>
          <w:p w14:paraId="30DF31D1"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3740" w:type="pct"/>
            <w:noWrap/>
            <w:hideMark/>
          </w:tcPr>
          <w:p w14:paraId="7D86EE6C"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 has been initiated by Colt.</w:t>
            </w:r>
          </w:p>
        </w:tc>
      </w:tr>
      <w:tr w:rsidR="005149E9" w:rsidRPr="00C060A7" w14:paraId="2CC4FE13"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06BD7DDB"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Completed</w:t>
            </w:r>
          </w:p>
        </w:tc>
        <w:tc>
          <w:tcPr>
            <w:tcW w:w="500" w:type="pct"/>
          </w:tcPr>
          <w:p w14:paraId="2E91FB73"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w:t>
            </w:r>
          </w:p>
        </w:tc>
        <w:tc>
          <w:tcPr>
            <w:tcW w:w="3740" w:type="pct"/>
            <w:noWrap/>
            <w:hideMark/>
          </w:tcPr>
          <w:p w14:paraId="316829CB"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Port has been completed. </w:t>
            </w:r>
          </w:p>
          <w:p w14:paraId="0418215F"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 further action possible.</w:t>
            </w:r>
          </w:p>
        </w:tc>
      </w:tr>
      <w:tr w:rsidR="005149E9" w:rsidRPr="00C060A7" w14:paraId="39BEBDE6" w14:textId="77777777" w:rsidTr="00EA580E">
        <w:trPr>
          <w:trHeight w:val="300"/>
        </w:trPr>
        <w:tc>
          <w:tcPr>
            <w:tcW w:w="760" w:type="pct"/>
            <w:noWrap/>
            <w:hideMark/>
          </w:tcPr>
          <w:p w14:paraId="1C53DA19" w14:textId="77777777" w:rsidR="005149E9" w:rsidRPr="00C060A7" w:rsidRDefault="005149E9" w:rsidP="00EA580E">
            <w:pPr>
              <w:spacing w:beforeLines="60" w:before="144" w:afterLines="60" w:after="144" w:line="360" w:lineRule="auto"/>
              <w:jc w:val="left"/>
              <w:rPr>
                <w:rFonts w:asciiTheme="minorHAnsi" w:hAnsiTheme="minorHAnsi" w:cstheme="minorHAnsi"/>
                <w:b/>
                <w:bCs/>
                <w:sz w:val="18"/>
                <w:szCs w:val="18"/>
                <w:lang w:eastAsia="en-US"/>
              </w:rPr>
            </w:pPr>
            <w:r w:rsidRPr="00C060A7">
              <w:rPr>
                <w:rFonts w:asciiTheme="minorHAnsi" w:hAnsiTheme="minorHAnsi" w:cstheme="minorHAnsi"/>
                <w:b/>
                <w:bCs/>
                <w:sz w:val="18"/>
                <w:szCs w:val="18"/>
                <w:lang w:eastAsia="en-US"/>
              </w:rPr>
              <w:t>Customer feedback awaited</w:t>
            </w:r>
          </w:p>
        </w:tc>
        <w:tc>
          <w:tcPr>
            <w:tcW w:w="500" w:type="pct"/>
          </w:tcPr>
          <w:p w14:paraId="57E2B797"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3740" w:type="pct"/>
            <w:noWrap/>
            <w:hideMark/>
          </w:tcPr>
          <w:p w14:paraId="2FA9F2C6"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Additional information is required by Colt and/or the releasing operator. </w:t>
            </w:r>
          </w:p>
          <w:p w14:paraId="25D36462"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Please note order will expire after 72 hours if no update provided by customer.</w:t>
            </w:r>
          </w:p>
        </w:tc>
      </w:tr>
      <w:tr w:rsidR="005149E9" w:rsidRPr="00C060A7" w14:paraId="214FEB29"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6587E02B" w14:textId="77777777" w:rsidR="005149E9" w:rsidRPr="00802E93"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802E93">
              <w:rPr>
                <w:rFonts w:asciiTheme="minorHAnsi" w:hAnsiTheme="minorHAnsi" w:cstheme="minorHAnsi"/>
                <w:b/>
                <w:sz w:val="18"/>
                <w:szCs w:val="18"/>
                <w:lang w:eastAsia="en-US"/>
              </w:rPr>
              <w:t>Delayed</w:t>
            </w:r>
          </w:p>
        </w:tc>
        <w:tc>
          <w:tcPr>
            <w:tcW w:w="500" w:type="pct"/>
          </w:tcPr>
          <w:p w14:paraId="28AFB3A1" w14:textId="77777777" w:rsidR="005149E9" w:rsidRPr="00802E93"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802E93">
              <w:rPr>
                <w:rFonts w:asciiTheme="minorHAnsi" w:hAnsiTheme="minorHAnsi" w:cstheme="minorHAnsi"/>
                <w:sz w:val="18"/>
                <w:szCs w:val="18"/>
                <w:lang w:eastAsia="en-US"/>
              </w:rPr>
              <w:t>All except NL</w:t>
            </w:r>
          </w:p>
        </w:tc>
        <w:tc>
          <w:tcPr>
            <w:tcW w:w="3740" w:type="pct"/>
            <w:noWrap/>
            <w:hideMark/>
          </w:tcPr>
          <w:p w14:paraId="778AF170" w14:textId="77777777" w:rsidR="005149E9" w:rsidRPr="00802E93"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802E93">
              <w:rPr>
                <w:rFonts w:asciiTheme="minorHAnsi" w:hAnsiTheme="minorHAnsi" w:cstheme="minorHAnsi"/>
                <w:sz w:val="18"/>
                <w:szCs w:val="18"/>
                <w:lang w:eastAsia="en-US"/>
              </w:rPr>
              <w:t>Port has been delayed before the initiation of porting. Colt will provide the reason.</w:t>
            </w:r>
          </w:p>
          <w:p w14:paraId="285D609B" w14:textId="77777777" w:rsidR="005149E9" w:rsidRPr="00802E93" w:rsidRDefault="005149E9" w:rsidP="00EA580E">
            <w:pPr>
              <w:spacing w:beforeLines="60" w:before="144" w:afterLines="60" w:after="144" w:line="360" w:lineRule="auto"/>
              <w:jc w:val="left"/>
              <w:rPr>
                <w:rFonts w:asciiTheme="minorHAnsi" w:hAnsiTheme="minorHAnsi" w:cstheme="minorHAnsi"/>
                <w:sz w:val="18"/>
                <w:szCs w:val="18"/>
                <w:lang w:eastAsia="en-US"/>
              </w:rPr>
            </w:pPr>
          </w:p>
        </w:tc>
      </w:tr>
      <w:tr w:rsidR="005149E9" w:rsidRPr="00C060A7" w14:paraId="0A30F772" w14:textId="77777777" w:rsidTr="00EA580E">
        <w:trPr>
          <w:trHeight w:val="300"/>
        </w:trPr>
        <w:tc>
          <w:tcPr>
            <w:tcW w:w="760" w:type="pct"/>
            <w:noWrap/>
          </w:tcPr>
          <w:p w14:paraId="11FD3700" w14:textId="77777777" w:rsidR="005149E9" w:rsidRPr="00802E93" w:rsidRDefault="005149E9" w:rsidP="00EA580E">
            <w:pPr>
              <w:spacing w:beforeLines="60" w:before="144" w:afterLines="60" w:after="144" w:line="360" w:lineRule="auto"/>
              <w:jc w:val="left"/>
              <w:rPr>
                <w:rFonts w:cstheme="minorHAnsi"/>
                <w:b/>
                <w:sz w:val="18"/>
                <w:szCs w:val="18"/>
                <w:lang w:eastAsia="en-US"/>
              </w:rPr>
            </w:pPr>
            <w:r w:rsidRPr="00802E93">
              <w:rPr>
                <w:rFonts w:asciiTheme="minorHAnsi" w:hAnsiTheme="minorHAnsi" w:cstheme="minorHAnsi"/>
                <w:b/>
                <w:sz w:val="18"/>
                <w:szCs w:val="18"/>
                <w:lang w:eastAsia="en-US"/>
              </w:rPr>
              <w:lastRenderedPageBreak/>
              <w:t>Porting Completion Delayed</w:t>
            </w:r>
          </w:p>
        </w:tc>
        <w:tc>
          <w:tcPr>
            <w:tcW w:w="500" w:type="pct"/>
          </w:tcPr>
          <w:p w14:paraId="3A33A9D5" w14:textId="77777777" w:rsidR="005149E9" w:rsidRPr="00802E93" w:rsidRDefault="005149E9" w:rsidP="00EA580E">
            <w:pPr>
              <w:spacing w:beforeLines="60" w:before="144" w:afterLines="60" w:after="144" w:line="360" w:lineRule="auto"/>
              <w:jc w:val="left"/>
              <w:rPr>
                <w:rFonts w:cstheme="minorHAnsi"/>
                <w:sz w:val="18"/>
                <w:szCs w:val="18"/>
                <w:lang w:eastAsia="en-US"/>
              </w:rPr>
            </w:pPr>
            <w:r w:rsidRPr="00802E93">
              <w:rPr>
                <w:rFonts w:asciiTheme="minorHAnsi" w:hAnsiTheme="minorHAnsi" w:cstheme="minorHAnsi"/>
                <w:sz w:val="18"/>
                <w:szCs w:val="18"/>
                <w:lang w:eastAsia="en-US"/>
              </w:rPr>
              <w:t>All except NL</w:t>
            </w:r>
          </w:p>
        </w:tc>
        <w:tc>
          <w:tcPr>
            <w:tcW w:w="3740" w:type="pct"/>
            <w:noWrap/>
          </w:tcPr>
          <w:p w14:paraId="6B071802" w14:textId="77777777" w:rsidR="005149E9" w:rsidRPr="00802E93" w:rsidRDefault="005149E9" w:rsidP="00EA580E">
            <w:pPr>
              <w:spacing w:beforeLines="60" w:before="144" w:afterLines="60" w:after="144" w:line="360" w:lineRule="auto"/>
              <w:jc w:val="left"/>
              <w:rPr>
                <w:rFonts w:cstheme="minorHAnsi"/>
                <w:sz w:val="18"/>
                <w:szCs w:val="18"/>
              </w:rPr>
            </w:pPr>
            <w:r w:rsidRPr="00802E93">
              <w:rPr>
                <w:rFonts w:asciiTheme="minorHAnsi" w:hAnsiTheme="minorHAnsi" w:cstheme="minorHAnsi"/>
                <w:sz w:val="18"/>
                <w:szCs w:val="18"/>
                <w:lang w:eastAsia="en-US"/>
              </w:rPr>
              <w:t>Port has been delayed after the initiation of porting. Colt will provide the reason.</w:t>
            </w:r>
          </w:p>
        </w:tc>
      </w:tr>
      <w:tr w:rsidR="005149E9" w:rsidRPr="00C060A7" w14:paraId="198A30EE"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1391877D"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Expired</w:t>
            </w:r>
          </w:p>
        </w:tc>
        <w:tc>
          <w:tcPr>
            <w:tcW w:w="500" w:type="pct"/>
          </w:tcPr>
          <w:p w14:paraId="51078D4B"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t>All except NL</w:t>
            </w:r>
          </w:p>
        </w:tc>
        <w:tc>
          <w:tcPr>
            <w:tcW w:w="3740" w:type="pct"/>
            <w:noWrap/>
            <w:hideMark/>
          </w:tcPr>
          <w:p w14:paraId="29C449A5"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rPr>
            </w:pPr>
            <w:r w:rsidRPr="00C060A7">
              <w:rPr>
                <w:rFonts w:asciiTheme="minorHAnsi" w:hAnsiTheme="minorHAnsi" w:cstheme="minorHAnsi"/>
                <w:sz w:val="18"/>
                <w:szCs w:val="18"/>
              </w:rPr>
              <w:t xml:space="preserve">Order </w:t>
            </w:r>
            <w:r w:rsidRPr="00C060A7">
              <w:rPr>
                <w:rFonts w:asciiTheme="minorHAnsi" w:hAnsiTheme="minorHAnsi" w:cstheme="minorHAnsi"/>
                <w:sz w:val="18"/>
                <w:szCs w:val="18"/>
                <w:lang w:eastAsia="en-US"/>
              </w:rPr>
              <w:t>automatically expire</w:t>
            </w:r>
            <w:r w:rsidRPr="00C060A7">
              <w:rPr>
                <w:rFonts w:asciiTheme="minorHAnsi" w:hAnsiTheme="minorHAnsi" w:cstheme="minorHAnsi"/>
                <w:sz w:val="18"/>
                <w:szCs w:val="18"/>
              </w:rPr>
              <w:t xml:space="preserve">s after: </w:t>
            </w:r>
          </w:p>
          <w:p w14:paraId="6A49F8C9" w14:textId="77777777" w:rsidR="005149E9" w:rsidRPr="00C060A7" w:rsidRDefault="005149E9" w:rsidP="0071303A">
            <w:pPr>
              <w:pStyle w:val="ListParagraph"/>
              <w:numPr>
                <w:ilvl w:val="0"/>
                <w:numId w:val="43"/>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90 calendar days after the FPD if initiation has not been performed in the </w:t>
            </w:r>
            <w:r w:rsidRPr="00C060A7">
              <w:rPr>
                <w:rFonts w:asciiTheme="minorHAnsi" w:hAnsiTheme="minorHAnsi" w:cstheme="minorHAnsi"/>
                <w:sz w:val="18"/>
                <w:szCs w:val="18"/>
                <w:u w:val="single"/>
              </w:rPr>
              <w:t>Netherlands</w:t>
            </w:r>
            <w:r w:rsidRPr="00C060A7">
              <w:rPr>
                <w:rFonts w:asciiTheme="minorHAnsi" w:hAnsiTheme="minorHAnsi" w:cstheme="minorHAnsi"/>
                <w:sz w:val="18"/>
                <w:szCs w:val="18"/>
              </w:rPr>
              <w:t>.</w:t>
            </w:r>
          </w:p>
          <w:p w14:paraId="32DA198D" w14:textId="77777777" w:rsidR="005149E9" w:rsidRPr="00C060A7" w:rsidRDefault="005149E9" w:rsidP="0071303A">
            <w:pPr>
              <w:pStyle w:val="ListParagraph"/>
              <w:numPr>
                <w:ilvl w:val="0"/>
                <w:numId w:val="43"/>
              </w:numPr>
              <w:spacing w:beforeLines="60" w:before="144" w:afterLines="60" w:after="144"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72 hours for order in ‘Customer Feedback Awaited’ status (i.e. if you have not provided updates to the order) in the </w:t>
            </w:r>
            <w:r w:rsidRPr="00C060A7">
              <w:rPr>
                <w:rFonts w:asciiTheme="minorHAnsi" w:hAnsiTheme="minorHAnsi" w:cstheme="minorHAnsi"/>
                <w:sz w:val="18"/>
                <w:szCs w:val="18"/>
                <w:u w:val="single"/>
              </w:rPr>
              <w:t>other countries</w:t>
            </w:r>
            <w:r w:rsidRPr="00C060A7">
              <w:rPr>
                <w:rFonts w:asciiTheme="minorHAnsi" w:hAnsiTheme="minorHAnsi" w:cstheme="minorHAnsi"/>
                <w:sz w:val="18"/>
                <w:szCs w:val="18"/>
              </w:rPr>
              <w:t>.</w:t>
            </w:r>
          </w:p>
          <w:p w14:paraId="74130A97"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rPr>
            </w:pPr>
            <w:r w:rsidRPr="00C060A7">
              <w:rPr>
                <w:rFonts w:asciiTheme="minorHAnsi" w:hAnsiTheme="minorHAnsi" w:cstheme="minorHAnsi"/>
                <w:sz w:val="18"/>
                <w:szCs w:val="18"/>
              </w:rPr>
              <w:t>No further action will be possible.</w:t>
            </w:r>
          </w:p>
        </w:tc>
      </w:tr>
      <w:tr w:rsidR="005149E9" w:rsidRPr="00C060A7" w14:paraId="2BD0CFDA" w14:textId="77777777" w:rsidTr="00EA580E">
        <w:trPr>
          <w:trHeight w:val="300"/>
        </w:trPr>
        <w:tc>
          <w:tcPr>
            <w:tcW w:w="760" w:type="pct"/>
            <w:noWrap/>
            <w:hideMark/>
          </w:tcPr>
          <w:p w14:paraId="6583C77E"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Cancelled</w:t>
            </w:r>
          </w:p>
        </w:tc>
        <w:tc>
          <w:tcPr>
            <w:tcW w:w="500" w:type="pct"/>
          </w:tcPr>
          <w:p w14:paraId="0B890CFC"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w:t>
            </w:r>
          </w:p>
        </w:tc>
        <w:tc>
          <w:tcPr>
            <w:tcW w:w="3740" w:type="pct"/>
            <w:noWrap/>
            <w:hideMark/>
          </w:tcPr>
          <w:p w14:paraId="23C3DBB7"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Order has been cancelled. No further action </w:t>
            </w:r>
            <w:r w:rsidRPr="00C060A7">
              <w:rPr>
                <w:rFonts w:asciiTheme="minorHAnsi" w:hAnsiTheme="minorHAnsi" w:cstheme="minorHAnsi"/>
                <w:sz w:val="18"/>
                <w:szCs w:val="18"/>
              </w:rPr>
              <w:t xml:space="preserve">will be </w:t>
            </w:r>
            <w:r w:rsidRPr="00C060A7">
              <w:rPr>
                <w:rFonts w:asciiTheme="minorHAnsi" w:hAnsiTheme="minorHAnsi" w:cstheme="minorHAnsi"/>
                <w:sz w:val="18"/>
                <w:szCs w:val="18"/>
                <w:lang w:eastAsia="en-US"/>
              </w:rPr>
              <w:t>possible.</w:t>
            </w:r>
          </w:p>
        </w:tc>
      </w:tr>
      <w:tr w:rsidR="005149E9" w:rsidRPr="00C060A7" w14:paraId="74EC95BF" w14:textId="77777777" w:rsidTr="00EA580E">
        <w:trPr>
          <w:cnfStyle w:val="000000010000" w:firstRow="0" w:lastRow="0" w:firstColumn="0" w:lastColumn="0" w:oddVBand="0" w:evenVBand="0" w:oddHBand="0" w:evenHBand="1" w:firstRowFirstColumn="0" w:firstRowLastColumn="0" w:lastRowFirstColumn="0" w:lastRowLastColumn="0"/>
          <w:trHeight w:val="300"/>
        </w:trPr>
        <w:tc>
          <w:tcPr>
            <w:tcW w:w="760" w:type="pct"/>
            <w:noWrap/>
            <w:hideMark/>
          </w:tcPr>
          <w:p w14:paraId="04C2A5E8" w14:textId="77777777" w:rsidR="005149E9" w:rsidRPr="00C060A7" w:rsidRDefault="005149E9" w:rsidP="00EA580E">
            <w:pPr>
              <w:spacing w:beforeLines="60" w:before="144" w:afterLines="60" w:after="144" w:line="360" w:lineRule="auto"/>
              <w:jc w:val="left"/>
              <w:rPr>
                <w:rFonts w:asciiTheme="minorHAnsi" w:hAnsiTheme="minorHAnsi" w:cstheme="minorHAnsi"/>
                <w:b/>
                <w:sz w:val="18"/>
                <w:szCs w:val="18"/>
                <w:lang w:eastAsia="en-US"/>
              </w:rPr>
            </w:pPr>
            <w:r w:rsidRPr="00C060A7">
              <w:rPr>
                <w:rFonts w:asciiTheme="minorHAnsi" w:hAnsiTheme="minorHAnsi" w:cstheme="minorHAnsi"/>
                <w:b/>
                <w:sz w:val="18"/>
                <w:szCs w:val="18"/>
                <w:lang w:eastAsia="en-US"/>
              </w:rPr>
              <w:t>Rejected</w:t>
            </w:r>
          </w:p>
        </w:tc>
        <w:tc>
          <w:tcPr>
            <w:tcW w:w="500" w:type="pct"/>
          </w:tcPr>
          <w:p w14:paraId="3A63623D"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w:t>
            </w:r>
          </w:p>
        </w:tc>
        <w:tc>
          <w:tcPr>
            <w:tcW w:w="3740" w:type="pct"/>
            <w:noWrap/>
            <w:hideMark/>
          </w:tcPr>
          <w:p w14:paraId="11BC9767"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Order has been rejected by Colt. Rejection code and reason will be shared. </w:t>
            </w:r>
          </w:p>
          <w:p w14:paraId="0B090AB6"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No further action </w:t>
            </w:r>
            <w:r w:rsidRPr="00C060A7">
              <w:rPr>
                <w:rFonts w:asciiTheme="minorHAnsi" w:hAnsiTheme="minorHAnsi" w:cstheme="minorHAnsi"/>
                <w:sz w:val="18"/>
                <w:szCs w:val="18"/>
              </w:rPr>
              <w:t xml:space="preserve">will be </w:t>
            </w:r>
            <w:r w:rsidRPr="00C060A7">
              <w:rPr>
                <w:rFonts w:asciiTheme="minorHAnsi" w:hAnsiTheme="minorHAnsi" w:cstheme="minorHAnsi"/>
                <w:sz w:val="18"/>
                <w:szCs w:val="18"/>
                <w:lang w:eastAsia="en-US"/>
              </w:rPr>
              <w:t>possible.</w:t>
            </w:r>
          </w:p>
        </w:tc>
      </w:tr>
      <w:tr w:rsidR="005149E9" w:rsidRPr="00C060A7" w14:paraId="28D33E06" w14:textId="77777777" w:rsidTr="00EA580E">
        <w:trPr>
          <w:trHeight w:val="300"/>
        </w:trPr>
        <w:tc>
          <w:tcPr>
            <w:tcW w:w="760" w:type="pct"/>
            <w:noWrap/>
            <w:hideMark/>
          </w:tcPr>
          <w:p w14:paraId="3339B1FB" w14:textId="77777777" w:rsidR="005149E9" w:rsidRPr="00C060A7" w:rsidRDefault="005149E9" w:rsidP="00EA580E">
            <w:pPr>
              <w:spacing w:beforeLines="60" w:before="144" w:afterLines="60" w:after="144" w:line="360" w:lineRule="auto"/>
              <w:jc w:val="left"/>
              <w:rPr>
                <w:rFonts w:asciiTheme="minorHAnsi" w:hAnsiTheme="minorHAnsi" w:cstheme="minorHAnsi"/>
                <w:b/>
                <w:bCs/>
                <w:sz w:val="18"/>
                <w:szCs w:val="18"/>
                <w:lang w:eastAsia="en-US"/>
              </w:rPr>
            </w:pPr>
            <w:r w:rsidRPr="00C060A7">
              <w:rPr>
                <w:rFonts w:asciiTheme="minorHAnsi" w:hAnsiTheme="minorHAnsi" w:cstheme="minorHAnsi"/>
                <w:b/>
                <w:bCs/>
                <w:sz w:val="18"/>
                <w:szCs w:val="18"/>
                <w:lang w:eastAsia="en-US"/>
              </w:rPr>
              <w:t>Porting failed</w:t>
            </w:r>
          </w:p>
        </w:tc>
        <w:tc>
          <w:tcPr>
            <w:tcW w:w="500" w:type="pct"/>
          </w:tcPr>
          <w:p w14:paraId="476DABBF"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3740" w:type="pct"/>
            <w:noWrap/>
            <w:hideMark/>
          </w:tcPr>
          <w:p w14:paraId="556295C1"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The port has been rolled back to the releasing operator. </w:t>
            </w:r>
          </w:p>
          <w:p w14:paraId="4217DF03" w14:textId="77777777" w:rsidR="005149E9" w:rsidRPr="00C060A7" w:rsidRDefault="005149E9" w:rsidP="00EA580E">
            <w:pPr>
              <w:spacing w:beforeLines="60" w:before="144" w:afterLines="60" w:after="144"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No further action </w:t>
            </w:r>
            <w:r w:rsidRPr="00C060A7">
              <w:rPr>
                <w:rFonts w:asciiTheme="minorHAnsi" w:hAnsiTheme="minorHAnsi" w:cstheme="minorHAnsi"/>
                <w:sz w:val="18"/>
                <w:szCs w:val="18"/>
              </w:rPr>
              <w:t xml:space="preserve">will be </w:t>
            </w:r>
            <w:r w:rsidRPr="00C060A7">
              <w:rPr>
                <w:rFonts w:asciiTheme="minorHAnsi" w:hAnsiTheme="minorHAnsi" w:cstheme="minorHAnsi"/>
                <w:sz w:val="18"/>
                <w:szCs w:val="18"/>
                <w:lang w:eastAsia="en-US"/>
              </w:rPr>
              <w:t>possible.</w:t>
            </w:r>
          </w:p>
        </w:tc>
      </w:tr>
    </w:tbl>
    <w:p w14:paraId="4AFF2E0B" w14:textId="77777777" w:rsidR="005149E9" w:rsidRPr="00C060A7" w:rsidRDefault="005149E9" w:rsidP="005149E9">
      <w:pPr>
        <w:spacing w:line="360" w:lineRule="auto"/>
        <w:jc w:val="both"/>
        <w:rPr>
          <w:rFonts w:cstheme="minorHAnsi"/>
          <w:b/>
          <w:szCs w:val="20"/>
        </w:rPr>
      </w:pPr>
    </w:p>
    <w:p w14:paraId="6501FB7F" w14:textId="77777777" w:rsidR="009821EE" w:rsidRPr="00C060A7" w:rsidRDefault="009821EE" w:rsidP="009821EE">
      <w:pPr>
        <w:pStyle w:val="Heading3"/>
        <w:numPr>
          <w:ilvl w:val="2"/>
          <w:numId w:val="5"/>
        </w:numPr>
        <w:spacing w:after="60"/>
        <w:ind w:left="720" w:hanging="720"/>
        <w:rPr>
          <w:rFonts w:asciiTheme="minorHAnsi" w:hAnsiTheme="minorHAnsi" w:cstheme="minorHAnsi"/>
          <w:sz w:val="22"/>
          <w:szCs w:val="28"/>
        </w:rPr>
      </w:pPr>
      <w:bookmarkStart w:id="17" w:name="_Toc51773343"/>
      <w:bookmarkStart w:id="18" w:name="_Toc105689414"/>
      <w:bookmarkStart w:id="19" w:name="_Ref140906669"/>
      <w:bookmarkStart w:id="20" w:name="_Toc180223390"/>
      <w:bookmarkStart w:id="21" w:name="_Toc51773341"/>
      <w:bookmarkStart w:id="22" w:name="_Toc105689412"/>
      <w:bookmarkStart w:id="23" w:name="_Ref152411792"/>
      <w:bookmarkStart w:id="24" w:name="_Toc180223388"/>
      <w:bookmarkStart w:id="25" w:name="_Toc200035147"/>
      <w:r>
        <w:rPr>
          <w:rFonts w:asciiTheme="minorHAnsi" w:hAnsiTheme="minorHAnsi" w:cstheme="minorHAnsi"/>
          <w:sz w:val="22"/>
          <w:szCs w:val="28"/>
        </w:rPr>
        <w:t>Order</w:t>
      </w:r>
      <w:r w:rsidRPr="00C060A7">
        <w:rPr>
          <w:rFonts w:asciiTheme="minorHAnsi" w:hAnsiTheme="minorHAnsi" w:cstheme="minorHAnsi"/>
          <w:sz w:val="22"/>
          <w:szCs w:val="28"/>
        </w:rPr>
        <w:t xml:space="preserve"> Action &amp; Transition</w:t>
      </w:r>
      <w:bookmarkEnd w:id="17"/>
      <w:bookmarkEnd w:id="18"/>
      <w:bookmarkEnd w:id="19"/>
      <w:bookmarkEnd w:id="20"/>
      <w:bookmarkEnd w:id="25"/>
    </w:p>
    <w:p w14:paraId="181A24D6" w14:textId="77777777" w:rsidR="009821EE" w:rsidRPr="00C060A7" w:rsidRDefault="009821EE" w:rsidP="009821EE">
      <w:pPr>
        <w:spacing w:line="360" w:lineRule="auto"/>
        <w:jc w:val="both"/>
        <w:rPr>
          <w:rFonts w:cstheme="minorHAnsi"/>
          <w:szCs w:val="20"/>
        </w:rPr>
      </w:pPr>
      <w:r w:rsidRPr="00C060A7">
        <w:rPr>
          <w:rFonts w:cstheme="minorHAnsi"/>
          <w:szCs w:val="20"/>
        </w:rPr>
        <w:t>The below table provides status transition depending on user action and country:</w:t>
      </w:r>
    </w:p>
    <w:tbl>
      <w:tblPr>
        <w:tblStyle w:val="Colttop2"/>
        <w:tblW w:w="5000" w:type="pct"/>
        <w:tblInd w:w="0" w:type="dxa"/>
        <w:tblCellMar>
          <w:top w:w="28" w:type="dxa"/>
          <w:left w:w="28" w:type="dxa"/>
          <w:bottom w:w="28" w:type="dxa"/>
          <w:right w:w="28" w:type="dxa"/>
        </w:tblCellMar>
        <w:tblLook w:val="04A0" w:firstRow="1" w:lastRow="0" w:firstColumn="1" w:lastColumn="0" w:noHBand="0" w:noVBand="1"/>
      </w:tblPr>
      <w:tblGrid>
        <w:gridCol w:w="1599"/>
        <w:gridCol w:w="1432"/>
        <w:gridCol w:w="2916"/>
        <w:gridCol w:w="1694"/>
        <w:gridCol w:w="2541"/>
      </w:tblGrid>
      <w:tr w:rsidR="009821EE" w:rsidRPr="00C060A7" w14:paraId="198AB88A" w14:textId="77777777" w:rsidTr="008237DD">
        <w:trPr>
          <w:cnfStyle w:val="100000000000" w:firstRow="1" w:lastRow="0" w:firstColumn="0" w:lastColumn="0" w:oddVBand="0" w:evenVBand="0" w:oddHBand="0" w:evenHBand="0" w:firstRowFirstColumn="0" w:firstRowLastColumn="0" w:lastRowFirstColumn="0" w:lastRowLastColumn="0"/>
          <w:trHeight w:val="525"/>
        </w:trPr>
        <w:tc>
          <w:tcPr>
            <w:tcW w:w="785" w:type="pct"/>
            <w:hideMark/>
          </w:tcPr>
          <w:p w14:paraId="3E03D639" w14:textId="77777777"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Country</w:t>
            </w:r>
          </w:p>
        </w:tc>
        <w:tc>
          <w:tcPr>
            <w:tcW w:w="703" w:type="pct"/>
          </w:tcPr>
          <w:p w14:paraId="343E1031" w14:textId="77777777"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User</w:t>
            </w:r>
          </w:p>
        </w:tc>
        <w:tc>
          <w:tcPr>
            <w:tcW w:w="1432" w:type="pct"/>
            <w:hideMark/>
          </w:tcPr>
          <w:p w14:paraId="4BFFE637" w14:textId="77777777"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Action</w:t>
            </w:r>
          </w:p>
        </w:tc>
        <w:tc>
          <w:tcPr>
            <w:tcW w:w="832" w:type="pct"/>
          </w:tcPr>
          <w:p w14:paraId="332FB196" w14:textId="6AC1DA64"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Current order</w:t>
            </w:r>
            <w:r>
              <w:rPr>
                <w:rFonts w:asciiTheme="minorHAnsi" w:hAnsiTheme="minorHAnsi" w:cstheme="minorHAnsi"/>
                <w:bCs/>
                <w:color w:val="FFFFFF" w:themeColor="background1"/>
                <w:sz w:val="18"/>
                <w:szCs w:val="18"/>
                <w:lang w:eastAsia="en-US"/>
              </w:rPr>
              <w:t xml:space="preserve"> </w:t>
            </w:r>
            <w:r w:rsidRPr="00A8066C">
              <w:rPr>
                <w:rFonts w:asciiTheme="minorHAnsi" w:hAnsiTheme="minorHAnsi" w:cstheme="minorHAnsi"/>
                <w:bCs/>
                <w:color w:val="FFFFFF" w:themeColor="background1"/>
                <w:sz w:val="18"/>
                <w:szCs w:val="18"/>
                <w:lang w:eastAsia="en-US"/>
              </w:rPr>
              <w:t>Status</w:t>
            </w:r>
          </w:p>
        </w:tc>
        <w:tc>
          <w:tcPr>
            <w:tcW w:w="1248" w:type="pct"/>
            <w:hideMark/>
          </w:tcPr>
          <w:p w14:paraId="47BC86A8" w14:textId="77777777"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 xml:space="preserve">Target </w:t>
            </w:r>
          </w:p>
          <w:p w14:paraId="2686B998" w14:textId="74BFD55B" w:rsidR="009821EE" w:rsidRPr="00A8066C" w:rsidRDefault="009821EE" w:rsidP="008237DD">
            <w:pPr>
              <w:spacing w:line="360" w:lineRule="auto"/>
              <w:jc w:val="left"/>
              <w:rPr>
                <w:rFonts w:asciiTheme="minorHAnsi" w:hAnsiTheme="minorHAnsi" w:cstheme="minorHAnsi"/>
                <w:bCs/>
                <w:color w:val="FFFFFF" w:themeColor="background1"/>
                <w:sz w:val="18"/>
                <w:szCs w:val="18"/>
                <w:lang w:eastAsia="en-US"/>
              </w:rPr>
            </w:pPr>
            <w:r w:rsidRPr="00A8066C">
              <w:rPr>
                <w:rFonts w:asciiTheme="minorHAnsi" w:hAnsiTheme="minorHAnsi" w:cstheme="minorHAnsi"/>
                <w:bCs/>
                <w:color w:val="FFFFFF" w:themeColor="background1"/>
                <w:sz w:val="18"/>
                <w:szCs w:val="18"/>
                <w:lang w:eastAsia="en-US"/>
              </w:rPr>
              <w:t>Order</w:t>
            </w:r>
            <w:r>
              <w:rPr>
                <w:rFonts w:asciiTheme="minorHAnsi" w:hAnsiTheme="minorHAnsi" w:cstheme="minorHAnsi"/>
                <w:bCs/>
                <w:color w:val="FFFFFF" w:themeColor="background1"/>
                <w:sz w:val="18"/>
                <w:szCs w:val="18"/>
                <w:lang w:eastAsia="en-US"/>
              </w:rPr>
              <w:t xml:space="preserve"> </w:t>
            </w:r>
            <w:r w:rsidRPr="00A8066C">
              <w:rPr>
                <w:rFonts w:asciiTheme="minorHAnsi" w:hAnsiTheme="minorHAnsi" w:cstheme="minorHAnsi"/>
                <w:bCs/>
                <w:color w:val="FFFFFF" w:themeColor="background1"/>
                <w:sz w:val="18"/>
                <w:szCs w:val="18"/>
                <w:lang w:eastAsia="en-US"/>
              </w:rPr>
              <w:t>Status</w:t>
            </w:r>
          </w:p>
        </w:tc>
      </w:tr>
      <w:tr w:rsidR="009821EE" w:rsidRPr="00C060A7" w14:paraId="3775B30F" w14:textId="77777777" w:rsidTr="008237DD">
        <w:trPr>
          <w:trHeight w:val="255"/>
        </w:trPr>
        <w:tc>
          <w:tcPr>
            <w:tcW w:w="785" w:type="pct"/>
            <w:noWrap/>
            <w:hideMark/>
          </w:tcPr>
          <w:p w14:paraId="79D6421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2BB1B8BB" w14:textId="77777777" w:rsidR="009821EE" w:rsidRPr="00C060A7" w:rsidRDefault="009821EE" w:rsidP="008237DD">
            <w:pPr>
              <w:spacing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t>Colt System</w:t>
            </w:r>
          </w:p>
        </w:tc>
        <w:tc>
          <w:tcPr>
            <w:tcW w:w="1432" w:type="pct"/>
            <w:noWrap/>
            <w:hideMark/>
          </w:tcPr>
          <w:p w14:paraId="5C08B214"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(automated check = OK)</w:t>
            </w:r>
          </w:p>
        </w:tc>
        <w:tc>
          <w:tcPr>
            <w:tcW w:w="832" w:type="pct"/>
          </w:tcPr>
          <w:p w14:paraId="54A4826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(N/A, submission)</w:t>
            </w:r>
          </w:p>
        </w:tc>
        <w:tc>
          <w:tcPr>
            <w:tcW w:w="1248" w:type="pct"/>
            <w:noWrap/>
            <w:hideMark/>
          </w:tcPr>
          <w:p w14:paraId="462C95A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Validation in progress</w:t>
            </w:r>
          </w:p>
        </w:tc>
      </w:tr>
      <w:tr w:rsidR="009821EE" w:rsidRPr="00C060A7" w14:paraId="763EEC39"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3963114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All </w:t>
            </w:r>
          </w:p>
        </w:tc>
        <w:tc>
          <w:tcPr>
            <w:tcW w:w="703" w:type="pct"/>
          </w:tcPr>
          <w:p w14:paraId="289BA26C" w14:textId="77777777" w:rsidR="009821EE" w:rsidRPr="00C060A7" w:rsidRDefault="009821EE" w:rsidP="008237DD">
            <w:pPr>
              <w:spacing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t>Colt System</w:t>
            </w:r>
          </w:p>
        </w:tc>
        <w:tc>
          <w:tcPr>
            <w:tcW w:w="1432" w:type="pct"/>
            <w:noWrap/>
            <w:hideMark/>
          </w:tcPr>
          <w:p w14:paraId="75B2CED7"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Automated check NOK</w:t>
            </w:r>
          </w:p>
        </w:tc>
        <w:tc>
          <w:tcPr>
            <w:tcW w:w="832" w:type="pct"/>
          </w:tcPr>
          <w:p w14:paraId="67B6047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(N/A, submission)</w:t>
            </w:r>
          </w:p>
        </w:tc>
        <w:tc>
          <w:tcPr>
            <w:tcW w:w="1248" w:type="pct"/>
            <w:noWrap/>
            <w:hideMark/>
          </w:tcPr>
          <w:p w14:paraId="4CD72F50"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Rejected</w:t>
            </w:r>
          </w:p>
        </w:tc>
      </w:tr>
      <w:tr w:rsidR="009821EE" w:rsidRPr="00C060A7" w14:paraId="5EE2782C" w14:textId="77777777" w:rsidTr="008237DD">
        <w:trPr>
          <w:trHeight w:val="270"/>
        </w:trPr>
        <w:tc>
          <w:tcPr>
            <w:tcW w:w="785" w:type="pct"/>
            <w:noWrap/>
            <w:hideMark/>
          </w:tcPr>
          <w:p w14:paraId="66F93094"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NL</w:t>
            </w:r>
          </w:p>
        </w:tc>
        <w:tc>
          <w:tcPr>
            <w:tcW w:w="703" w:type="pct"/>
          </w:tcPr>
          <w:p w14:paraId="00C990EF" w14:textId="77777777" w:rsidR="009821EE" w:rsidRPr="00C060A7" w:rsidRDefault="009821EE" w:rsidP="008237DD">
            <w:pPr>
              <w:spacing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t>Colt System</w:t>
            </w:r>
          </w:p>
        </w:tc>
        <w:tc>
          <w:tcPr>
            <w:tcW w:w="1432" w:type="pct"/>
            <w:noWrap/>
            <w:hideMark/>
          </w:tcPr>
          <w:p w14:paraId="4FC9DB4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Automated check OK</w:t>
            </w:r>
          </w:p>
        </w:tc>
        <w:tc>
          <w:tcPr>
            <w:tcW w:w="832" w:type="pct"/>
          </w:tcPr>
          <w:p w14:paraId="0DEDB39F"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(N/A, submission)</w:t>
            </w:r>
          </w:p>
        </w:tc>
        <w:tc>
          <w:tcPr>
            <w:tcW w:w="1248" w:type="pct"/>
            <w:noWrap/>
            <w:hideMark/>
          </w:tcPr>
          <w:p w14:paraId="731099A0"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Submitted to operator</w:t>
            </w:r>
          </w:p>
        </w:tc>
      </w:tr>
      <w:tr w:rsidR="009821EE" w:rsidRPr="00C060A7" w14:paraId="6BCBDD88"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3129234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123C095B"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243FAD5F"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 to Operator</w:t>
            </w:r>
          </w:p>
        </w:tc>
        <w:tc>
          <w:tcPr>
            <w:tcW w:w="832" w:type="pct"/>
          </w:tcPr>
          <w:p w14:paraId="39EAC9A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Validation in progress</w:t>
            </w:r>
          </w:p>
        </w:tc>
        <w:tc>
          <w:tcPr>
            <w:tcW w:w="1248" w:type="pct"/>
            <w:noWrap/>
            <w:hideMark/>
          </w:tcPr>
          <w:p w14:paraId="7F47426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Submitted to operator</w:t>
            </w:r>
          </w:p>
        </w:tc>
      </w:tr>
      <w:tr w:rsidR="009821EE" w:rsidRPr="00C060A7" w14:paraId="467BE8AE" w14:textId="77777777" w:rsidTr="008237DD">
        <w:trPr>
          <w:trHeight w:val="255"/>
        </w:trPr>
        <w:tc>
          <w:tcPr>
            <w:tcW w:w="785" w:type="pct"/>
            <w:noWrap/>
            <w:hideMark/>
          </w:tcPr>
          <w:p w14:paraId="06FEA28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71AD826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286FE10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Reject</w:t>
            </w:r>
          </w:p>
        </w:tc>
        <w:tc>
          <w:tcPr>
            <w:tcW w:w="832" w:type="pct"/>
          </w:tcPr>
          <w:p w14:paraId="671904C9"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Validation in progress</w:t>
            </w:r>
          </w:p>
        </w:tc>
        <w:tc>
          <w:tcPr>
            <w:tcW w:w="1248" w:type="pct"/>
            <w:noWrap/>
            <w:hideMark/>
          </w:tcPr>
          <w:p w14:paraId="45D99026"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Rejected</w:t>
            </w:r>
          </w:p>
        </w:tc>
      </w:tr>
      <w:tr w:rsidR="009821EE" w:rsidRPr="00C060A7" w14:paraId="7138061A" w14:textId="77777777" w:rsidTr="008237DD">
        <w:trPr>
          <w:cnfStyle w:val="000000010000" w:firstRow="0" w:lastRow="0" w:firstColumn="0" w:lastColumn="0" w:oddVBand="0" w:evenVBand="0" w:oddHBand="0" w:evenHBand="1" w:firstRowFirstColumn="0" w:firstRowLastColumn="0" w:lastRowFirstColumn="0" w:lastRowLastColumn="0"/>
          <w:trHeight w:val="270"/>
        </w:trPr>
        <w:tc>
          <w:tcPr>
            <w:tcW w:w="785" w:type="pct"/>
            <w:noWrap/>
            <w:hideMark/>
          </w:tcPr>
          <w:p w14:paraId="1A9A441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2B33CB67"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7D0EF11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Request Customer Feedback</w:t>
            </w:r>
          </w:p>
        </w:tc>
        <w:tc>
          <w:tcPr>
            <w:tcW w:w="832" w:type="pct"/>
          </w:tcPr>
          <w:p w14:paraId="4144659C"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Validation in progress</w:t>
            </w:r>
          </w:p>
        </w:tc>
        <w:tc>
          <w:tcPr>
            <w:tcW w:w="1248" w:type="pct"/>
            <w:noWrap/>
            <w:hideMark/>
          </w:tcPr>
          <w:p w14:paraId="77FAF28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 feedback awaited</w:t>
            </w:r>
          </w:p>
        </w:tc>
      </w:tr>
      <w:tr w:rsidR="009821EE" w:rsidRPr="00C060A7" w14:paraId="73182229" w14:textId="77777777" w:rsidTr="008237DD">
        <w:trPr>
          <w:trHeight w:val="255"/>
        </w:trPr>
        <w:tc>
          <w:tcPr>
            <w:tcW w:w="785" w:type="pct"/>
            <w:noWrap/>
            <w:hideMark/>
          </w:tcPr>
          <w:p w14:paraId="0D4F0F74" w14:textId="77777777" w:rsidR="009821EE" w:rsidRPr="00C060A7" w:rsidRDefault="009821EE" w:rsidP="008237DD">
            <w:pPr>
              <w:spacing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t>All</w:t>
            </w:r>
          </w:p>
        </w:tc>
        <w:tc>
          <w:tcPr>
            <w:tcW w:w="703" w:type="pct"/>
          </w:tcPr>
          <w:p w14:paraId="2D10A04C"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71E23E33"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Confirm Order</w:t>
            </w:r>
          </w:p>
        </w:tc>
        <w:tc>
          <w:tcPr>
            <w:tcW w:w="832" w:type="pct"/>
          </w:tcPr>
          <w:p w14:paraId="0F792C6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Submitted to operator</w:t>
            </w:r>
          </w:p>
        </w:tc>
        <w:tc>
          <w:tcPr>
            <w:tcW w:w="1248" w:type="pct"/>
            <w:noWrap/>
            <w:hideMark/>
          </w:tcPr>
          <w:p w14:paraId="36A856D6"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Firm order commitment</w:t>
            </w:r>
          </w:p>
        </w:tc>
      </w:tr>
      <w:tr w:rsidR="009821EE" w:rsidRPr="00C060A7" w14:paraId="524DBFD1"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7FE3779A" w14:textId="77777777" w:rsidR="009821EE" w:rsidRPr="00C060A7" w:rsidRDefault="009821EE" w:rsidP="008237DD">
            <w:pPr>
              <w:spacing w:line="360" w:lineRule="auto"/>
              <w:jc w:val="left"/>
              <w:rPr>
                <w:rFonts w:asciiTheme="minorHAnsi" w:hAnsiTheme="minorHAnsi" w:cstheme="minorHAnsi"/>
                <w:sz w:val="18"/>
                <w:szCs w:val="18"/>
              </w:rPr>
            </w:pPr>
            <w:r w:rsidRPr="00C060A7">
              <w:rPr>
                <w:rFonts w:asciiTheme="minorHAnsi" w:hAnsiTheme="minorHAnsi" w:cstheme="minorHAnsi"/>
                <w:sz w:val="18"/>
                <w:szCs w:val="18"/>
                <w:lang w:eastAsia="en-US"/>
              </w:rPr>
              <w:lastRenderedPageBreak/>
              <w:t>All</w:t>
            </w:r>
          </w:p>
        </w:tc>
        <w:tc>
          <w:tcPr>
            <w:tcW w:w="703" w:type="pct"/>
          </w:tcPr>
          <w:p w14:paraId="547040C3"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71714F61"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Reject</w:t>
            </w:r>
          </w:p>
        </w:tc>
        <w:tc>
          <w:tcPr>
            <w:tcW w:w="832" w:type="pct"/>
          </w:tcPr>
          <w:p w14:paraId="22FF3493"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Submitted to operator</w:t>
            </w:r>
          </w:p>
        </w:tc>
        <w:tc>
          <w:tcPr>
            <w:tcW w:w="1248" w:type="pct"/>
            <w:noWrap/>
            <w:hideMark/>
          </w:tcPr>
          <w:p w14:paraId="3390BA74"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Rejected</w:t>
            </w:r>
          </w:p>
        </w:tc>
      </w:tr>
      <w:tr w:rsidR="009821EE" w:rsidRPr="00C060A7" w14:paraId="15DD38A5" w14:textId="77777777" w:rsidTr="008237DD">
        <w:trPr>
          <w:trHeight w:val="270"/>
        </w:trPr>
        <w:tc>
          <w:tcPr>
            <w:tcW w:w="785" w:type="pct"/>
            <w:noWrap/>
            <w:hideMark/>
          </w:tcPr>
          <w:p w14:paraId="0BC4A04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1146689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5528232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Request Customer Feedback</w:t>
            </w:r>
          </w:p>
        </w:tc>
        <w:tc>
          <w:tcPr>
            <w:tcW w:w="832" w:type="pct"/>
          </w:tcPr>
          <w:p w14:paraId="7FDA74DF"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Submitted to operator</w:t>
            </w:r>
          </w:p>
        </w:tc>
        <w:tc>
          <w:tcPr>
            <w:tcW w:w="1248" w:type="pct"/>
            <w:noWrap/>
            <w:hideMark/>
          </w:tcPr>
          <w:p w14:paraId="7AC2950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 feedback awaited</w:t>
            </w:r>
          </w:p>
        </w:tc>
      </w:tr>
      <w:tr w:rsidR="009821EE" w:rsidRPr="00C060A7" w14:paraId="02D998FC"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62D2BD79"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49BBB940"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w:t>
            </w:r>
          </w:p>
        </w:tc>
        <w:tc>
          <w:tcPr>
            <w:tcW w:w="1432" w:type="pct"/>
            <w:noWrap/>
            <w:hideMark/>
          </w:tcPr>
          <w:p w14:paraId="41BEB47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Modify Port</w:t>
            </w:r>
          </w:p>
        </w:tc>
        <w:tc>
          <w:tcPr>
            <w:tcW w:w="832" w:type="pct"/>
          </w:tcPr>
          <w:p w14:paraId="4C1E793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 feedback awaited</w:t>
            </w:r>
          </w:p>
        </w:tc>
        <w:tc>
          <w:tcPr>
            <w:tcW w:w="1248" w:type="pct"/>
            <w:noWrap/>
            <w:hideMark/>
          </w:tcPr>
          <w:p w14:paraId="481C5AF1"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Validation in progress</w:t>
            </w:r>
          </w:p>
        </w:tc>
      </w:tr>
      <w:tr w:rsidR="009821EE" w:rsidRPr="00C060A7" w14:paraId="2AB9EFA4" w14:textId="77777777" w:rsidTr="008237DD">
        <w:trPr>
          <w:trHeight w:val="270"/>
        </w:trPr>
        <w:tc>
          <w:tcPr>
            <w:tcW w:w="785" w:type="pct"/>
            <w:noWrap/>
            <w:hideMark/>
          </w:tcPr>
          <w:p w14:paraId="70CEAF52"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All except NL</w:t>
            </w:r>
          </w:p>
        </w:tc>
        <w:tc>
          <w:tcPr>
            <w:tcW w:w="703" w:type="pct"/>
          </w:tcPr>
          <w:p w14:paraId="4428CA56"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Colt System</w:t>
            </w:r>
          </w:p>
        </w:tc>
        <w:tc>
          <w:tcPr>
            <w:tcW w:w="1432" w:type="pct"/>
            <w:noWrap/>
            <w:hideMark/>
          </w:tcPr>
          <w:p w14:paraId="6BE72539"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No update after 3 working days</w:t>
            </w:r>
          </w:p>
        </w:tc>
        <w:tc>
          <w:tcPr>
            <w:tcW w:w="832" w:type="pct"/>
          </w:tcPr>
          <w:p w14:paraId="1D8BEFB3"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 feedback awaited</w:t>
            </w:r>
          </w:p>
        </w:tc>
        <w:tc>
          <w:tcPr>
            <w:tcW w:w="1248" w:type="pct"/>
            <w:noWrap/>
            <w:hideMark/>
          </w:tcPr>
          <w:p w14:paraId="1C776066"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Expired</w:t>
            </w:r>
          </w:p>
        </w:tc>
      </w:tr>
      <w:tr w:rsidR="009821EE" w:rsidRPr="00C060A7" w14:paraId="677B78FC"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3A2B1E1A"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NL</w:t>
            </w:r>
          </w:p>
        </w:tc>
        <w:tc>
          <w:tcPr>
            <w:tcW w:w="703" w:type="pct"/>
          </w:tcPr>
          <w:p w14:paraId="232E95C7"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Colt System</w:t>
            </w:r>
          </w:p>
        </w:tc>
        <w:tc>
          <w:tcPr>
            <w:tcW w:w="1432" w:type="pct"/>
            <w:noWrap/>
            <w:hideMark/>
          </w:tcPr>
          <w:p w14:paraId="4D34ADF6"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N/A</w:t>
            </w:r>
          </w:p>
        </w:tc>
        <w:tc>
          <w:tcPr>
            <w:tcW w:w="832" w:type="pct"/>
          </w:tcPr>
          <w:p w14:paraId="790298D2"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Firm order commitment</w:t>
            </w:r>
          </w:p>
        </w:tc>
        <w:tc>
          <w:tcPr>
            <w:tcW w:w="1248" w:type="pct"/>
            <w:noWrap/>
            <w:hideMark/>
          </w:tcPr>
          <w:p w14:paraId="73ADA40D"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Ready for porting initiation</w:t>
            </w:r>
          </w:p>
        </w:tc>
      </w:tr>
      <w:tr w:rsidR="009821EE" w:rsidRPr="00C060A7" w14:paraId="633DD575" w14:textId="77777777" w:rsidTr="008237DD">
        <w:trPr>
          <w:trHeight w:val="255"/>
        </w:trPr>
        <w:tc>
          <w:tcPr>
            <w:tcW w:w="785" w:type="pct"/>
            <w:noWrap/>
            <w:hideMark/>
          </w:tcPr>
          <w:p w14:paraId="06DD5BE7"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All except NL </w:t>
            </w:r>
          </w:p>
        </w:tc>
        <w:tc>
          <w:tcPr>
            <w:tcW w:w="703" w:type="pct"/>
          </w:tcPr>
          <w:p w14:paraId="751B6629"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372B2A68"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Notify Customer about delay</w:t>
            </w:r>
          </w:p>
        </w:tc>
        <w:tc>
          <w:tcPr>
            <w:tcW w:w="832" w:type="pct"/>
          </w:tcPr>
          <w:p w14:paraId="0E06A6D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Firm order commitment</w:t>
            </w:r>
          </w:p>
        </w:tc>
        <w:tc>
          <w:tcPr>
            <w:tcW w:w="1248" w:type="pct"/>
            <w:noWrap/>
            <w:hideMark/>
          </w:tcPr>
          <w:p w14:paraId="303B050F"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Delayed</w:t>
            </w:r>
          </w:p>
        </w:tc>
      </w:tr>
      <w:tr w:rsidR="009821EE" w:rsidRPr="00C060A7" w14:paraId="0FB13251"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5632CE8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7629255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238B86A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Activate Port-In</w:t>
            </w:r>
          </w:p>
        </w:tc>
        <w:tc>
          <w:tcPr>
            <w:tcW w:w="832" w:type="pct"/>
          </w:tcPr>
          <w:p w14:paraId="3ABA7AA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Firm order commitment</w:t>
            </w:r>
          </w:p>
        </w:tc>
        <w:tc>
          <w:tcPr>
            <w:tcW w:w="1248" w:type="pct"/>
            <w:noWrap/>
            <w:hideMark/>
          </w:tcPr>
          <w:p w14:paraId="1F014B44"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Porting initiated</w:t>
            </w:r>
          </w:p>
        </w:tc>
      </w:tr>
      <w:tr w:rsidR="009821EE" w:rsidRPr="00C060A7" w14:paraId="2DFA76F1" w14:textId="77777777" w:rsidTr="008237DD">
        <w:trPr>
          <w:trHeight w:val="255"/>
        </w:trPr>
        <w:tc>
          <w:tcPr>
            <w:tcW w:w="785" w:type="pct"/>
            <w:noWrap/>
            <w:hideMark/>
          </w:tcPr>
          <w:p w14:paraId="1BE41343"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NL </w:t>
            </w:r>
          </w:p>
        </w:tc>
        <w:tc>
          <w:tcPr>
            <w:tcW w:w="703" w:type="pct"/>
          </w:tcPr>
          <w:p w14:paraId="17C3AFE8"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Customer</w:t>
            </w:r>
          </w:p>
        </w:tc>
        <w:tc>
          <w:tcPr>
            <w:tcW w:w="1432" w:type="pct"/>
            <w:noWrap/>
            <w:hideMark/>
          </w:tcPr>
          <w:p w14:paraId="4940247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Activate Port-In</w:t>
            </w:r>
          </w:p>
        </w:tc>
        <w:tc>
          <w:tcPr>
            <w:tcW w:w="832" w:type="pct"/>
          </w:tcPr>
          <w:p w14:paraId="3CC379CA"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Ready for porting initiation</w:t>
            </w:r>
          </w:p>
        </w:tc>
        <w:tc>
          <w:tcPr>
            <w:tcW w:w="1248" w:type="pct"/>
            <w:noWrap/>
            <w:hideMark/>
          </w:tcPr>
          <w:p w14:paraId="322419B1"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Porting initiated</w:t>
            </w:r>
          </w:p>
        </w:tc>
      </w:tr>
      <w:tr w:rsidR="009821EE" w:rsidRPr="00C060A7" w14:paraId="41680CAC" w14:textId="77777777" w:rsidTr="008237DD">
        <w:trPr>
          <w:cnfStyle w:val="000000010000" w:firstRow="0" w:lastRow="0" w:firstColumn="0" w:lastColumn="0" w:oddVBand="0" w:evenVBand="0" w:oddHBand="0" w:evenHBand="1" w:firstRowFirstColumn="0" w:firstRowLastColumn="0" w:lastRowFirstColumn="0" w:lastRowLastColumn="0"/>
          <w:trHeight w:val="255"/>
        </w:trPr>
        <w:tc>
          <w:tcPr>
            <w:tcW w:w="785" w:type="pct"/>
            <w:noWrap/>
            <w:hideMark/>
          </w:tcPr>
          <w:p w14:paraId="7CB1B4A5"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 xml:space="preserve">NL </w:t>
            </w:r>
          </w:p>
        </w:tc>
        <w:tc>
          <w:tcPr>
            <w:tcW w:w="703" w:type="pct"/>
          </w:tcPr>
          <w:p w14:paraId="486C0784"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Colt System</w:t>
            </w:r>
          </w:p>
        </w:tc>
        <w:tc>
          <w:tcPr>
            <w:tcW w:w="1432" w:type="pct"/>
            <w:noWrap/>
            <w:hideMark/>
          </w:tcPr>
          <w:p w14:paraId="73692A3E"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No update after 90 calendar days</w:t>
            </w:r>
          </w:p>
        </w:tc>
        <w:tc>
          <w:tcPr>
            <w:tcW w:w="832" w:type="pct"/>
          </w:tcPr>
          <w:p w14:paraId="24867DD1"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Ready for porting initiation</w:t>
            </w:r>
          </w:p>
        </w:tc>
        <w:tc>
          <w:tcPr>
            <w:tcW w:w="1248" w:type="pct"/>
            <w:noWrap/>
            <w:hideMark/>
          </w:tcPr>
          <w:p w14:paraId="569586FA" w14:textId="77777777" w:rsidR="009821EE" w:rsidRPr="00C060A7" w:rsidRDefault="009821EE" w:rsidP="008237DD">
            <w:pPr>
              <w:spacing w:line="360" w:lineRule="auto"/>
              <w:jc w:val="left"/>
              <w:rPr>
                <w:rFonts w:asciiTheme="minorHAnsi" w:hAnsiTheme="minorHAnsi" w:cstheme="minorHAnsi"/>
                <w:iCs/>
                <w:sz w:val="18"/>
                <w:szCs w:val="18"/>
                <w:lang w:eastAsia="en-US"/>
              </w:rPr>
            </w:pPr>
            <w:r w:rsidRPr="00C060A7">
              <w:rPr>
                <w:rFonts w:asciiTheme="minorHAnsi" w:hAnsiTheme="minorHAnsi" w:cstheme="minorHAnsi"/>
                <w:iCs/>
                <w:sz w:val="18"/>
                <w:szCs w:val="18"/>
                <w:lang w:eastAsia="en-US"/>
              </w:rPr>
              <w:t>Expired</w:t>
            </w:r>
          </w:p>
        </w:tc>
      </w:tr>
      <w:tr w:rsidR="009821EE" w:rsidRPr="00C060A7" w14:paraId="6FD993A1" w14:textId="77777777" w:rsidTr="008237DD">
        <w:trPr>
          <w:trHeight w:val="255"/>
        </w:trPr>
        <w:tc>
          <w:tcPr>
            <w:tcW w:w="785" w:type="pct"/>
            <w:noWrap/>
            <w:hideMark/>
          </w:tcPr>
          <w:p w14:paraId="4FBAF2E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52049E1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1632D2D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Test successful</w:t>
            </w:r>
          </w:p>
        </w:tc>
        <w:tc>
          <w:tcPr>
            <w:tcW w:w="832" w:type="pct"/>
          </w:tcPr>
          <w:p w14:paraId="36CE87AC"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Porting initiated</w:t>
            </w:r>
          </w:p>
        </w:tc>
        <w:tc>
          <w:tcPr>
            <w:tcW w:w="1248" w:type="pct"/>
            <w:noWrap/>
            <w:hideMark/>
          </w:tcPr>
          <w:p w14:paraId="2C37B2F8" w14:textId="77777777" w:rsidR="009821EE" w:rsidRPr="00802E93" w:rsidRDefault="009821EE" w:rsidP="008237DD">
            <w:pPr>
              <w:spacing w:line="360" w:lineRule="auto"/>
              <w:jc w:val="left"/>
              <w:rPr>
                <w:rFonts w:asciiTheme="minorHAnsi" w:hAnsiTheme="minorHAnsi" w:cstheme="minorHAnsi"/>
                <w:sz w:val="18"/>
                <w:szCs w:val="18"/>
                <w:lang w:eastAsia="en-US"/>
              </w:rPr>
            </w:pPr>
            <w:r w:rsidRPr="00802E93">
              <w:rPr>
                <w:rFonts w:asciiTheme="minorHAnsi" w:hAnsiTheme="minorHAnsi" w:cstheme="minorHAnsi"/>
                <w:sz w:val="18"/>
                <w:szCs w:val="18"/>
                <w:lang w:eastAsia="en-US"/>
              </w:rPr>
              <w:t>Completed</w:t>
            </w:r>
          </w:p>
        </w:tc>
      </w:tr>
      <w:tr w:rsidR="009821EE" w:rsidRPr="00C060A7" w14:paraId="0BBF95BE" w14:textId="77777777" w:rsidTr="008237DD">
        <w:trPr>
          <w:cnfStyle w:val="000000010000" w:firstRow="0" w:lastRow="0" w:firstColumn="0" w:lastColumn="0" w:oddVBand="0" w:evenVBand="0" w:oddHBand="0" w:evenHBand="1" w:firstRowFirstColumn="0" w:firstRowLastColumn="0" w:lastRowFirstColumn="0" w:lastRowLastColumn="0"/>
          <w:trHeight w:val="270"/>
        </w:trPr>
        <w:tc>
          <w:tcPr>
            <w:tcW w:w="785" w:type="pct"/>
            <w:noWrap/>
            <w:hideMark/>
          </w:tcPr>
          <w:p w14:paraId="090188E5"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All except NL</w:t>
            </w:r>
          </w:p>
        </w:tc>
        <w:tc>
          <w:tcPr>
            <w:tcW w:w="703" w:type="pct"/>
          </w:tcPr>
          <w:p w14:paraId="1AED60FB"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1FAE41F8"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Notify Customer about delay</w:t>
            </w:r>
          </w:p>
        </w:tc>
        <w:tc>
          <w:tcPr>
            <w:tcW w:w="832" w:type="pct"/>
          </w:tcPr>
          <w:p w14:paraId="7B259730"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Porting initiated</w:t>
            </w:r>
          </w:p>
        </w:tc>
        <w:tc>
          <w:tcPr>
            <w:tcW w:w="1248" w:type="pct"/>
            <w:noWrap/>
            <w:hideMark/>
          </w:tcPr>
          <w:p w14:paraId="6C26134E" w14:textId="77777777" w:rsidR="009821EE" w:rsidRPr="00802E93" w:rsidRDefault="009821EE" w:rsidP="008237DD">
            <w:pPr>
              <w:spacing w:line="360" w:lineRule="auto"/>
              <w:jc w:val="left"/>
              <w:rPr>
                <w:rFonts w:asciiTheme="minorHAnsi" w:hAnsiTheme="minorHAnsi" w:cstheme="minorHAnsi"/>
                <w:sz w:val="18"/>
                <w:szCs w:val="18"/>
                <w:lang w:eastAsia="en-US"/>
              </w:rPr>
            </w:pPr>
            <w:r w:rsidRPr="00802E93">
              <w:rPr>
                <w:rFonts w:asciiTheme="minorHAnsi" w:hAnsiTheme="minorHAnsi" w:cstheme="minorHAnsi"/>
                <w:sz w:val="18"/>
                <w:szCs w:val="18"/>
                <w:lang w:eastAsia="en-US"/>
              </w:rPr>
              <w:t>Porting Completion Delayed</w:t>
            </w:r>
          </w:p>
        </w:tc>
      </w:tr>
      <w:tr w:rsidR="009821EE" w:rsidRPr="00C060A7" w14:paraId="5C159DD0" w14:textId="77777777" w:rsidTr="008237DD">
        <w:trPr>
          <w:trHeight w:val="255"/>
        </w:trPr>
        <w:tc>
          <w:tcPr>
            <w:tcW w:w="785" w:type="pct"/>
            <w:noWrap/>
            <w:hideMark/>
          </w:tcPr>
          <w:p w14:paraId="4FE05DFC"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All except NL </w:t>
            </w:r>
          </w:p>
        </w:tc>
        <w:tc>
          <w:tcPr>
            <w:tcW w:w="703" w:type="pct"/>
          </w:tcPr>
          <w:p w14:paraId="6D825CB8"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3D2BE652"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Activate Port-In</w:t>
            </w:r>
          </w:p>
        </w:tc>
        <w:tc>
          <w:tcPr>
            <w:tcW w:w="832" w:type="pct"/>
          </w:tcPr>
          <w:p w14:paraId="582FABC8"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Delayed</w:t>
            </w:r>
          </w:p>
        </w:tc>
        <w:tc>
          <w:tcPr>
            <w:tcW w:w="1248" w:type="pct"/>
            <w:noWrap/>
            <w:hideMark/>
          </w:tcPr>
          <w:p w14:paraId="37DE0940" w14:textId="77777777" w:rsidR="009821EE" w:rsidRPr="00802E93" w:rsidRDefault="009821EE" w:rsidP="008237DD">
            <w:pPr>
              <w:spacing w:line="360" w:lineRule="auto"/>
              <w:jc w:val="left"/>
              <w:rPr>
                <w:rFonts w:asciiTheme="minorHAnsi" w:hAnsiTheme="minorHAnsi" w:cstheme="minorHAnsi"/>
                <w:sz w:val="18"/>
                <w:szCs w:val="18"/>
                <w:lang w:eastAsia="en-US"/>
              </w:rPr>
            </w:pPr>
            <w:r w:rsidRPr="00802E93">
              <w:rPr>
                <w:rFonts w:asciiTheme="minorHAnsi" w:hAnsiTheme="minorHAnsi" w:cstheme="minorHAnsi"/>
                <w:sz w:val="18"/>
                <w:szCs w:val="18"/>
                <w:lang w:eastAsia="en-US"/>
              </w:rPr>
              <w:t>Porting initiated</w:t>
            </w:r>
          </w:p>
        </w:tc>
      </w:tr>
      <w:tr w:rsidR="009821EE" w:rsidRPr="00C060A7" w14:paraId="75944E72" w14:textId="77777777" w:rsidTr="008237DD">
        <w:trPr>
          <w:cnfStyle w:val="000000010000" w:firstRow="0" w:lastRow="0" w:firstColumn="0" w:lastColumn="0" w:oddVBand="0" w:evenVBand="0" w:oddHBand="0" w:evenHBand="1" w:firstRowFirstColumn="0" w:firstRowLastColumn="0" w:lastRowFirstColumn="0" w:lastRowLastColumn="0"/>
          <w:trHeight w:val="270"/>
        </w:trPr>
        <w:tc>
          <w:tcPr>
            <w:tcW w:w="785" w:type="pct"/>
            <w:noWrap/>
            <w:hideMark/>
          </w:tcPr>
          <w:p w14:paraId="44540BEE"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All except NL </w:t>
            </w:r>
          </w:p>
        </w:tc>
        <w:tc>
          <w:tcPr>
            <w:tcW w:w="703" w:type="pct"/>
          </w:tcPr>
          <w:p w14:paraId="675A7B5B"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Colt</w:t>
            </w:r>
          </w:p>
        </w:tc>
        <w:tc>
          <w:tcPr>
            <w:tcW w:w="1432" w:type="pct"/>
            <w:noWrap/>
            <w:hideMark/>
          </w:tcPr>
          <w:p w14:paraId="153B405B"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Initiate Roll Back</w:t>
            </w:r>
          </w:p>
        </w:tc>
        <w:tc>
          <w:tcPr>
            <w:tcW w:w="832" w:type="pct"/>
          </w:tcPr>
          <w:p w14:paraId="1D20A4EC"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Delayed</w:t>
            </w:r>
          </w:p>
        </w:tc>
        <w:tc>
          <w:tcPr>
            <w:tcW w:w="1248" w:type="pct"/>
            <w:noWrap/>
            <w:hideMark/>
          </w:tcPr>
          <w:p w14:paraId="0863BE9D" w14:textId="77777777" w:rsidR="009821EE" w:rsidRPr="00C060A7" w:rsidRDefault="009821EE" w:rsidP="008237DD">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Porting failed</w:t>
            </w:r>
          </w:p>
        </w:tc>
      </w:tr>
    </w:tbl>
    <w:p w14:paraId="55925B35" w14:textId="77777777" w:rsidR="009821EE" w:rsidRPr="00C060A7" w:rsidRDefault="009821EE" w:rsidP="009821EE">
      <w:pPr>
        <w:tabs>
          <w:tab w:val="num" w:pos="500"/>
        </w:tabs>
        <w:spacing w:before="120" w:line="360" w:lineRule="auto"/>
        <w:rPr>
          <w:rFonts w:cstheme="minorHAnsi"/>
          <w:szCs w:val="20"/>
        </w:rPr>
      </w:pPr>
    </w:p>
    <w:p w14:paraId="3A9628E0" w14:textId="77777777" w:rsidR="005149E9" w:rsidRPr="00C060A7" w:rsidRDefault="005149E9" w:rsidP="005149E9">
      <w:pPr>
        <w:pStyle w:val="Heading3"/>
        <w:numPr>
          <w:ilvl w:val="2"/>
          <w:numId w:val="5"/>
        </w:numPr>
        <w:spacing w:after="60"/>
        <w:ind w:left="720" w:hanging="720"/>
        <w:rPr>
          <w:rFonts w:asciiTheme="minorHAnsi" w:hAnsiTheme="minorHAnsi" w:cstheme="minorHAnsi"/>
          <w:sz w:val="22"/>
          <w:szCs w:val="28"/>
        </w:rPr>
      </w:pPr>
      <w:bookmarkStart w:id="26" w:name="_Toc200035148"/>
      <w:r w:rsidRPr="00C060A7">
        <w:rPr>
          <w:rFonts w:asciiTheme="minorHAnsi" w:hAnsiTheme="minorHAnsi" w:cstheme="minorHAnsi"/>
          <w:sz w:val="22"/>
          <w:szCs w:val="28"/>
        </w:rPr>
        <w:t>Port-In in the Netherlands</w:t>
      </w:r>
      <w:bookmarkEnd w:id="21"/>
      <w:bookmarkEnd w:id="22"/>
      <w:bookmarkEnd w:id="23"/>
      <w:bookmarkEnd w:id="24"/>
      <w:bookmarkEnd w:id="26"/>
    </w:p>
    <w:p w14:paraId="2DAADACA" w14:textId="77777777" w:rsidR="005149E9" w:rsidRPr="00C060A7" w:rsidRDefault="005149E9" w:rsidP="005149E9">
      <w:pPr>
        <w:spacing w:line="360" w:lineRule="auto"/>
        <w:jc w:val="both"/>
        <w:rPr>
          <w:rFonts w:cstheme="minorHAnsi"/>
          <w:szCs w:val="20"/>
        </w:rPr>
      </w:pPr>
      <w:r w:rsidRPr="00C060A7">
        <w:rPr>
          <w:rFonts w:cstheme="minorHAnsi"/>
          <w:szCs w:val="20"/>
        </w:rPr>
        <w:t xml:space="preserve">The below diagram provides a view of </w:t>
      </w:r>
      <w:r>
        <w:rPr>
          <w:rFonts w:cstheme="minorHAnsi"/>
          <w:szCs w:val="20"/>
        </w:rPr>
        <w:t>order</w:t>
      </w:r>
      <w:r w:rsidRPr="00C060A7">
        <w:rPr>
          <w:rFonts w:cstheme="minorHAnsi"/>
          <w:szCs w:val="20"/>
        </w:rPr>
        <w:t xml:space="preserve"> status [</w:t>
      </w:r>
      <w:r>
        <w:rPr>
          <w:rFonts w:cstheme="minorHAnsi"/>
          <w:b/>
          <w:szCs w:val="20"/>
        </w:rPr>
        <w:t>order</w:t>
      </w:r>
      <w:r w:rsidRPr="00C060A7">
        <w:rPr>
          <w:rFonts w:cstheme="minorHAnsi"/>
          <w:b/>
          <w:szCs w:val="20"/>
        </w:rPr>
        <w:t>Status</w:t>
      </w:r>
      <w:r w:rsidRPr="00C060A7">
        <w:rPr>
          <w:rFonts w:cstheme="minorHAnsi"/>
          <w:szCs w:val="20"/>
        </w:rPr>
        <w:t>] transition based on API action:</w:t>
      </w:r>
    </w:p>
    <w:p w14:paraId="0E9840D1" w14:textId="77777777" w:rsidR="005149E9" w:rsidRPr="00C060A7" w:rsidRDefault="005149E9" w:rsidP="005149E9">
      <w:pPr>
        <w:spacing w:line="360" w:lineRule="auto"/>
        <w:jc w:val="center"/>
        <w:rPr>
          <w:rFonts w:cstheme="minorHAnsi"/>
          <w:b/>
          <w:szCs w:val="20"/>
        </w:rPr>
      </w:pPr>
      <w:r>
        <w:rPr>
          <w:noProof/>
        </w:rPr>
        <w:lastRenderedPageBreak/>
        <w:drawing>
          <wp:inline distT="0" distB="0" distL="0" distR="0" wp14:anchorId="4FE697F3" wp14:editId="7ED32E1A">
            <wp:extent cx="6106160" cy="2072005"/>
            <wp:effectExtent l="0" t="0" r="8890" b="4445"/>
            <wp:docPr id="16" name="Picture 16"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a company&#10;&#10;AI-generated content may be incorrect."/>
                    <pic:cNvPicPr/>
                  </pic:nvPicPr>
                  <pic:blipFill>
                    <a:blip r:embed="rId12"/>
                    <a:stretch>
                      <a:fillRect/>
                    </a:stretch>
                  </pic:blipFill>
                  <pic:spPr>
                    <a:xfrm>
                      <a:off x="0" y="0"/>
                      <a:ext cx="6106160" cy="2072005"/>
                    </a:xfrm>
                    <a:prstGeom prst="rect">
                      <a:avLst/>
                    </a:prstGeom>
                  </pic:spPr>
                </pic:pic>
              </a:graphicData>
            </a:graphic>
          </wp:inline>
        </w:drawing>
      </w:r>
    </w:p>
    <w:p w14:paraId="01FB45B5" w14:textId="77777777" w:rsidR="005149E9" w:rsidRDefault="005149E9" w:rsidP="005149E9">
      <w:pPr>
        <w:spacing w:line="360" w:lineRule="auto"/>
        <w:jc w:val="both"/>
        <w:rPr>
          <w:rFonts w:cstheme="minorHAnsi"/>
          <w:szCs w:val="20"/>
        </w:rPr>
      </w:pPr>
      <w:r w:rsidRPr="00C060A7">
        <w:rPr>
          <w:rFonts w:cstheme="minorHAnsi"/>
          <w:szCs w:val="20"/>
        </w:rPr>
        <w:t>Please note that Port-In process is fully automated with direct connection to National Porting Database (COIN). Colt Porting Desk only manages complex and Out of Hours orders.</w:t>
      </w:r>
    </w:p>
    <w:p w14:paraId="5AA5B5EC" w14:textId="77777777" w:rsidR="009821EE" w:rsidRPr="00DD2FB6" w:rsidRDefault="009821EE" w:rsidP="00DD2FB6">
      <w:pPr>
        <w:pStyle w:val="Heading40"/>
        <w:rPr>
          <w:color w:val="000000" w:themeColor="text1"/>
          <w:u w:val="single"/>
        </w:rPr>
      </w:pPr>
      <w:r w:rsidRPr="00DD2FB6">
        <w:rPr>
          <w:color w:val="000000" w:themeColor="text1"/>
          <w:u w:val="single"/>
        </w:rPr>
        <w:t>NL Administrative address in port-in orders</w:t>
      </w:r>
    </w:p>
    <w:p w14:paraId="2240FE6C" w14:textId="77777777" w:rsidR="009821EE" w:rsidRPr="00502FE2" w:rsidRDefault="009821EE" w:rsidP="009821EE">
      <w:pPr>
        <w:spacing w:line="360" w:lineRule="auto"/>
        <w:rPr>
          <w:rFonts w:cstheme="minorHAnsi"/>
          <w:noProof/>
          <w:szCs w:val="20"/>
        </w:rPr>
      </w:pPr>
      <w:r w:rsidRPr="00502FE2">
        <w:rPr>
          <w:rFonts w:cstheme="minorHAnsi"/>
          <w:noProof/>
          <w:szCs w:val="20"/>
        </w:rPr>
        <w:t xml:space="preserve">As per the porting regulation in the Netherlands a customer may register numbers against an administrative address which is outside of the local area of the number(s) as long as the installation address of the numbers is within the local area associated with the local area code (LAC). Porting validation rules dictate that this administrative address may be used in the Port-in validation process. This means that if the number can be matched to an end customer using an administrative address outside the local area which differs from the installation address, this must be deemed to be correct and passed as a valid request. </w:t>
      </w:r>
    </w:p>
    <w:p w14:paraId="326D26FD" w14:textId="77777777" w:rsidR="009821EE" w:rsidRPr="00502FE2" w:rsidRDefault="009821EE" w:rsidP="009821EE">
      <w:pPr>
        <w:spacing w:line="360" w:lineRule="auto"/>
        <w:rPr>
          <w:rFonts w:cstheme="minorHAnsi"/>
          <w:noProof/>
          <w:szCs w:val="20"/>
        </w:rPr>
      </w:pPr>
      <w:r w:rsidRPr="00502FE2">
        <w:rPr>
          <w:rFonts w:cstheme="minorHAnsi"/>
          <w:noProof/>
          <w:szCs w:val="20"/>
        </w:rPr>
        <w:t>The administrative address has the same address validation rules as the installation address. There are 3 key points to note:</w:t>
      </w:r>
    </w:p>
    <w:p w14:paraId="207D82C4" w14:textId="77777777" w:rsidR="009821EE" w:rsidRDefault="009821EE" w:rsidP="0071303A">
      <w:pPr>
        <w:pStyle w:val="ListParagraph"/>
        <w:numPr>
          <w:ilvl w:val="0"/>
          <w:numId w:val="51"/>
        </w:numPr>
        <w:spacing w:line="360" w:lineRule="auto"/>
      </w:pPr>
      <w:r>
        <w:t>A customer can enter a PO box (Postbus) address in the administrative address but a PO box (Postbus) is not permitted in the installation address</w:t>
      </w:r>
    </w:p>
    <w:p w14:paraId="0A0E5E4A" w14:textId="77777777" w:rsidR="009821EE" w:rsidRDefault="009821EE" w:rsidP="0071303A">
      <w:pPr>
        <w:pStyle w:val="ListParagraph"/>
        <w:numPr>
          <w:ilvl w:val="0"/>
          <w:numId w:val="51"/>
        </w:numPr>
        <w:spacing w:line="360" w:lineRule="auto"/>
      </w:pPr>
      <w:r>
        <w:t>The administrative address must be in the Netherlands (country code = NL)</w:t>
      </w:r>
    </w:p>
    <w:p w14:paraId="6444027D" w14:textId="77777777" w:rsidR="009821EE" w:rsidRDefault="009821EE" w:rsidP="0071303A">
      <w:pPr>
        <w:pStyle w:val="ListParagraph"/>
        <w:numPr>
          <w:ilvl w:val="0"/>
          <w:numId w:val="51"/>
        </w:numPr>
        <w:spacing w:line="360" w:lineRule="auto"/>
      </w:pPr>
      <w:r>
        <w:t xml:space="preserve">The use of the administrative address is optional. </w:t>
      </w:r>
    </w:p>
    <w:p w14:paraId="20206BCD" w14:textId="77777777" w:rsidR="009821EE" w:rsidRDefault="009821EE" w:rsidP="009821EE">
      <w:pPr>
        <w:spacing w:line="360" w:lineRule="auto"/>
      </w:pPr>
      <w:r>
        <w:t>You’ll be able to enter up to 3 addresses for your end customer.</w:t>
      </w:r>
    </w:p>
    <w:p w14:paraId="16D44AA7" w14:textId="77777777" w:rsidR="009821EE" w:rsidRDefault="009821EE" w:rsidP="0071303A">
      <w:pPr>
        <w:pStyle w:val="ListParagraph"/>
        <w:numPr>
          <w:ilvl w:val="0"/>
          <w:numId w:val="50"/>
        </w:numPr>
        <w:spacing w:line="360" w:lineRule="auto"/>
      </w:pPr>
      <w:r>
        <w:t>Installation/Current address - Mandatory</w:t>
      </w:r>
    </w:p>
    <w:p w14:paraId="69409E77" w14:textId="77777777" w:rsidR="009821EE" w:rsidRDefault="009821EE" w:rsidP="0071303A">
      <w:pPr>
        <w:pStyle w:val="ListParagraph"/>
        <w:numPr>
          <w:ilvl w:val="0"/>
          <w:numId w:val="50"/>
        </w:numPr>
        <w:spacing w:line="360" w:lineRule="auto"/>
      </w:pPr>
      <w:r>
        <w:t>New Address - Optional</w:t>
      </w:r>
    </w:p>
    <w:p w14:paraId="6F0C251A" w14:textId="77777777" w:rsidR="009821EE" w:rsidRDefault="009821EE" w:rsidP="0071303A">
      <w:pPr>
        <w:pStyle w:val="ListParagraph"/>
        <w:numPr>
          <w:ilvl w:val="0"/>
          <w:numId w:val="50"/>
        </w:numPr>
        <w:spacing w:line="360" w:lineRule="auto"/>
      </w:pPr>
      <w:r>
        <w:t xml:space="preserve">Administrative Address – Optional </w:t>
      </w:r>
    </w:p>
    <w:p w14:paraId="3FF84989" w14:textId="77777777" w:rsidR="009821EE" w:rsidRPr="00003192" w:rsidRDefault="009821EE" w:rsidP="009821EE">
      <w:pPr>
        <w:spacing w:line="360" w:lineRule="auto"/>
        <w:rPr>
          <w:u w:val="single"/>
        </w:rPr>
      </w:pPr>
      <w:r w:rsidRPr="00003192">
        <w:rPr>
          <w:b/>
          <w:bCs/>
          <w:i/>
          <w:iCs/>
          <w:u w:val="single"/>
        </w:rPr>
        <w:t>Please note:</w:t>
      </w:r>
      <w:r w:rsidRPr="00003192">
        <w:rPr>
          <w:u w:val="single"/>
        </w:rPr>
        <w:t xml:space="preserve"> </w:t>
      </w:r>
    </w:p>
    <w:p w14:paraId="3329E69C" w14:textId="77777777" w:rsidR="009821EE" w:rsidRDefault="009821EE" w:rsidP="0071303A">
      <w:pPr>
        <w:pStyle w:val="ListParagraph"/>
        <w:numPr>
          <w:ilvl w:val="0"/>
          <w:numId w:val="49"/>
        </w:numPr>
        <w:spacing w:line="360" w:lineRule="auto"/>
      </w:pPr>
      <w:r>
        <w:t>If only Installation/Current address is entered then only this address will be used for the emergency database entry.</w:t>
      </w:r>
    </w:p>
    <w:p w14:paraId="6980C057" w14:textId="77777777" w:rsidR="009821EE" w:rsidRDefault="009821EE" w:rsidP="0071303A">
      <w:pPr>
        <w:pStyle w:val="ListParagraph"/>
        <w:numPr>
          <w:ilvl w:val="0"/>
          <w:numId w:val="49"/>
        </w:numPr>
        <w:spacing w:line="360" w:lineRule="auto"/>
      </w:pPr>
      <w:r>
        <w:t>If both Installation/Current address and New Address is entered then the new address will be used for the emergency database entry.</w:t>
      </w:r>
    </w:p>
    <w:p w14:paraId="0B5FC95D" w14:textId="77777777" w:rsidR="009821EE" w:rsidRDefault="009821EE" w:rsidP="0071303A">
      <w:pPr>
        <w:pStyle w:val="ListParagraph"/>
        <w:numPr>
          <w:ilvl w:val="0"/>
          <w:numId w:val="49"/>
        </w:numPr>
        <w:spacing w:line="360" w:lineRule="auto"/>
      </w:pPr>
      <w:r>
        <w:t>The administrative address will not be used for the emergency database entry.</w:t>
      </w:r>
    </w:p>
    <w:p w14:paraId="74BC9CA5" w14:textId="77777777" w:rsidR="009821EE" w:rsidRDefault="009821EE" w:rsidP="009821EE">
      <w:pPr>
        <w:rPr>
          <w:color w:val="EF476F" w:themeColor="accent6"/>
          <w:u w:val="single"/>
        </w:rPr>
      </w:pPr>
    </w:p>
    <w:p w14:paraId="02D25810" w14:textId="77777777" w:rsidR="009821EE" w:rsidRPr="007F7989" w:rsidRDefault="009821EE" w:rsidP="009821EE">
      <w:pPr>
        <w:rPr>
          <w:b/>
          <w:bCs/>
          <w:i/>
          <w:iCs/>
          <w:u w:val="single"/>
        </w:rPr>
      </w:pPr>
      <w:r w:rsidRPr="007F7989">
        <w:rPr>
          <w:b/>
          <w:bCs/>
          <w:i/>
          <w:iCs/>
          <w:u w:val="single"/>
        </w:rPr>
        <w:t>Port-In and Port Out (NL)</w:t>
      </w:r>
    </w:p>
    <w:p w14:paraId="5A890380" w14:textId="77777777" w:rsidR="009821EE" w:rsidRPr="00A8066C" w:rsidRDefault="009821EE" w:rsidP="0071303A">
      <w:pPr>
        <w:pStyle w:val="ListParagraph"/>
        <w:numPr>
          <w:ilvl w:val="0"/>
          <w:numId w:val="49"/>
        </w:numPr>
      </w:pPr>
      <w:r>
        <w:t xml:space="preserve">In the case where </w:t>
      </w:r>
      <w:r w:rsidRPr="008C1FD2">
        <w:t xml:space="preserve">an order succeeds </w:t>
      </w:r>
      <w:r>
        <w:t xml:space="preserve">but the update to the </w:t>
      </w:r>
      <w:r w:rsidRPr="00390D70">
        <w:t xml:space="preserve">emergency database has failed to complete and is pending, </w:t>
      </w:r>
      <w:r w:rsidRPr="00DE0163">
        <w:rPr>
          <w:rFonts w:eastAsia="Times New Roman"/>
        </w:rPr>
        <w:t>you will receive a notification of the pending emergency database update</w:t>
      </w:r>
      <w:r w:rsidRPr="00390D70">
        <w:t xml:space="preserve">.  The number(s) will be technically ready for use, i.e. calls can be made, but if an emergency call is made, the PSAP will not </w:t>
      </w:r>
      <w:r w:rsidRPr="00390D70">
        <w:lastRenderedPageBreak/>
        <w:t>yet have the caller’s emergency address.  You will receive a final notification when the Port</w:t>
      </w:r>
      <w:r>
        <w:t xml:space="preserve">-In or Port-out order is completed which will be sent upon successful completion of the </w:t>
      </w:r>
      <w:r w:rsidRPr="008C1FD2">
        <w:t>update</w:t>
      </w:r>
      <w:r>
        <w:t xml:space="preserve"> to </w:t>
      </w:r>
      <w:r w:rsidRPr="00A8066C">
        <w:t>the emergency database.</w:t>
      </w:r>
    </w:p>
    <w:p w14:paraId="55582D5A" w14:textId="77777777" w:rsidR="009821EE" w:rsidRPr="00A8066C" w:rsidRDefault="009821EE" w:rsidP="0071303A">
      <w:pPr>
        <w:pStyle w:val="PlainText"/>
        <w:numPr>
          <w:ilvl w:val="0"/>
          <w:numId w:val="49"/>
        </w:numPr>
        <w:rPr>
          <w:rFonts w:asciiTheme="minorHAnsi" w:hAnsiTheme="minorHAnsi" w:cstheme="minorHAnsi"/>
          <w:color w:val="000000" w:themeColor="text1"/>
          <w:sz w:val="20"/>
          <w:szCs w:val="20"/>
          <w:lang w:eastAsia="zh-TW"/>
        </w:rPr>
      </w:pPr>
      <w:r w:rsidRPr="00A8066C">
        <w:rPr>
          <w:rFonts w:asciiTheme="minorHAnsi" w:hAnsiTheme="minorHAnsi" w:cstheme="minorHAnsi"/>
          <w:b/>
          <w:bCs/>
          <w:color w:val="000000" w:themeColor="text1"/>
          <w:sz w:val="20"/>
          <w:szCs w:val="20"/>
          <w:u w:val="single"/>
          <w:lang w:eastAsia="zh-TW"/>
        </w:rPr>
        <w:t>Port-In:</w:t>
      </w:r>
      <w:r w:rsidRPr="00A8066C">
        <w:rPr>
          <w:rFonts w:asciiTheme="minorHAnsi" w:hAnsiTheme="minorHAnsi" w:cstheme="minorHAnsi"/>
          <w:color w:val="000000" w:themeColor="text1"/>
          <w:sz w:val="20"/>
          <w:szCs w:val="20"/>
          <w:lang w:eastAsia="zh-TW"/>
        </w:rPr>
        <w:t xml:space="preserve"> </w:t>
      </w:r>
    </w:p>
    <w:p w14:paraId="32D0BD19" w14:textId="77777777" w:rsidR="009821EE" w:rsidRPr="00A8066C" w:rsidRDefault="009821EE" w:rsidP="009821EE">
      <w:pPr>
        <w:pStyle w:val="PlainText"/>
        <w:ind w:left="720"/>
        <w:rPr>
          <w:rFonts w:asciiTheme="minorHAnsi" w:hAnsiTheme="minorHAnsi" w:cstheme="minorHAnsi"/>
          <w:color w:val="000000" w:themeColor="text1"/>
          <w:sz w:val="20"/>
          <w:szCs w:val="20"/>
          <w:lang w:eastAsia="zh-TW"/>
        </w:rPr>
      </w:pPr>
      <w:r w:rsidRPr="00A8066C">
        <w:rPr>
          <w:rFonts w:asciiTheme="minorHAnsi" w:hAnsiTheme="minorHAnsi" w:cstheme="minorHAnsi"/>
          <w:color w:val="000000" w:themeColor="text1"/>
          <w:sz w:val="20"/>
          <w:szCs w:val="20"/>
          <w:lang w:eastAsia="zh-TW"/>
        </w:rPr>
        <w:t xml:space="preserve">The execution period (i.e. scheduling of a port) is open for up to 90 </w:t>
      </w:r>
      <w:r w:rsidRPr="00A8066C">
        <w:rPr>
          <w:rFonts w:asciiTheme="minorHAnsi" w:hAnsiTheme="minorHAnsi" w:cstheme="minorHAnsi"/>
          <w:b/>
          <w:bCs/>
          <w:color w:val="000000" w:themeColor="text1"/>
          <w:sz w:val="20"/>
          <w:szCs w:val="20"/>
          <w:lang w:eastAsia="zh-TW"/>
        </w:rPr>
        <w:t>calendar days</w:t>
      </w:r>
      <w:r w:rsidRPr="00A8066C">
        <w:rPr>
          <w:rFonts w:asciiTheme="minorHAnsi" w:hAnsiTheme="minorHAnsi" w:cstheme="minorHAnsi"/>
          <w:color w:val="000000" w:themeColor="text1"/>
          <w:sz w:val="20"/>
          <w:szCs w:val="20"/>
          <w:lang w:eastAsia="zh-TW"/>
        </w:rPr>
        <w:t xml:space="preserve"> from the First (possible) Porting date (FPD) </w:t>
      </w:r>
    </w:p>
    <w:p w14:paraId="0CF33509" w14:textId="77777777" w:rsidR="009821EE" w:rsidRPr="00A8066C" w:rsidRDefault="009821EE" w:rsidP="009821EE">
      <w:pPr>
        <w:pStyle w:val="PlainText"/>
        <w:ind w:left="720"/>
        <w:rPr>
          <w:rFonts w:asciiTheme="minorHAnsi" w:hAnsiTheme="minorHAnsi" w:cstheme="minorHAnsi"/>
          <w:color w:val="000000" w:themeColor="text1"/>
          <w:sz w:val="20"/>
          <w:szCs w:val="20"/>
          <w:lang w:eastAsia="zh-TW"/>
        </w:rPr>
      </w:pPr>
    </w:p>
    <w:p w14:paraId="694662A6" w14:textId="77777777" w:rsidR="009821EE" w:rsidRPr="00A8066C" w:rsidRDefault="009821EE" w:rsidP="009821EE">
      <w:pPr>
        <w:pStyle w:val="ListParagraph"/>
        <w:spacing w:after="0" w:line="240" w:lineRule="auto"/>
        <w:rPr>
          <w:rFonts w:cstheme="minorHAnsi"/>
          <w:sz w:val="21"/>
          <w:szCs w:val="24"/>
          <w:lang w:val="en-US"/>
        </w:rPr>
      </w:pPr>
    </w:p>
    <w:p w14:paraId="4C4365FA" w14:textId="77777777" w:rsidR="009821EE" w:rsidRPr="00A8066C" w:rsidRDefault="009821EE" w:rsidP="0071303A">
      <w:pPr>
        <w:pStyle w:val="PlainText"/>
        <w:numPr>
          <w:ilvl w:val="0"/>
          <w:numId w:val="49"/>
        </w:numPr>
        <w:rPr>
          <w:rFonts w:asciiTheme="minorHAnsi" w:hAnsiTheme="minorHAnsi" w:cstheme="minorHAnsi"/>
          <w:color w:val="000000" w:themeColor="text1"/>
          <w:sz w:val="20"/>
          <w:szCs w:val="20"/>
          <w:lang w:eastAsia="zh-TW"/>
        </w:rPr>
      </w:pPr>
      <w:r w:rsidRPr="00A8066C">
        <w:rPr>
          <w:rFonts w:asciiTheme="minorHAnsi" w:hAnsiTheme="minorHAnsi" w:cstheme="minorHAnsi"/>
          <w:b/>
          <w:bCs/>
          <w:color w:val="000000" w:themeColor="text1"/>
          <w:sz w:val="20"/>
          <w:szCs w:val="20"/>
          <w:u w:val="single"/>
          <w:lang w:eastAsia="zh-TW"/>
        </w:rPr>
        <w:t>Port-out:</w:t>
      </w:r>
      <w:r w:rsidRPr="00A8066C">
        <w:rPr>
          <w:rFonts w:asciiTheme="minorHAnsi" w:hAnsiTheme="minorHAnsi" w:cstheme="minorHAnsi"/>
          <w:color w:val="000000" w:themeColor="text1"/>
          <w:sz w:val="20"/>
          <w:szCs w:val="20"/>
          <w:lang w:eastAsia="zh-TW"/>
        </w:rPr>
        <w:t xml:space="preserve"> for portOut (Accept/Reject) </w:t>
      </w:r>
    </w:p>
    <w:p w14:paraId="50AC0255" w14:textId="77777777" w:rsidR="009821EE" w:rsidRPr="00A8066C" w:rsidRDefault="009821EE" w:rsidP="009821EE">
      <w:pPr>
        <w:pStyle w:val="PlainText"/>
        <w:ind w:left="720"/>
        <w:rPr>
          <w:rFonts w:asciiTheme="minorHAnsi" w:hAnsiTheme="minorHAnsi" w:cstheme="minorHAnsi"/>
          <w:color w:val="000000" w:themeColor="text1"/>
          <w:sz w:val="20"/>
          <w:szCs w:val="20"/>
          <w:lang w:eastAsia="zh-TW"/>
        </w:rPr>
      </w:pPr>
      <w:r w:rsidRPr="00A8066C">
        <w:rPr>
          <w:rFonts w:asciiTheme="minorHAnsi" w:hAnsiTheme="minorHAnsi" w:cstheme="minorHAnsi"/>
          <w:color w:val="000000" w:themeColor="text1"/>
          <w:sz w:val="20"/>
          <w:szCs w:val="20"/>
          <w:lang w:eastAsia="zh-TW"/>
        </w:rPr>
        <w:t xml:space="preserve">the FPD date can be set to any date within 120 </w:t>
      </w:r>
      <w:r w:rsidRPr="00A8066C">
        <w:rPr>
          <w:rFonts w:asciiTheme="minorHAnsi" w:hAnsiTheme="minorHAnsi" w:cstheme="minorHAnsi"/>
          <w:b/>
          <w:bCs/>
          <w:color w:val="000000" w:themeColor="text1"/>
          <w:sz w:val="20"/>
          <w:szCs w:val="20"/>
          <w:lang w:eastAsia="zh-TW"/>
        </w:rPr>
        <w:t>calendar days</w:t>
      </w:r>
      <w:r w:rsidRPr="00A8066C">
        <w:rPr>
          <w:rFonts w:asciiTheme="minorHAnsi" w:hAnsiTheme="minorHAnsi" w:cstheme="minorHAnsi"/>
          <w:color w:val="000000" w:themeColor="text1"/>
          <w:sz w:val="20"/>
          <w:szCs w:val="20"/>
          <w:lang w:eastAsia="zh-TW"/>
        </w:rPr>
        <w:t xml:space="preserve"> (excluding public holidays)</w:t>
      </w:r>
    </w:p>
    <w:p w14:paraId="71E260E6" w14:textId="77777777" w:rsidR="009821EE" w:rsidRPr="00A8066C" w:rsidRDefault="009821EE" w:rsidP="009821EE">
      <w:pPr>
        <w:pStyle w:val="PlainText"/>
        <w:ind w:left="720"/>
        <w:rPr>
          <w:rFonts w:asciiTheme="minorHAnsi" w:hAnsiTheme="minorHAnsi" w:cstheme="minorHAnsi"/>
          <w:color w:val="000000" w:themeColor="text1"/>
          <w:sz w:val="20"/>
          <w:szCs w:val="20"/>
          <w:lang w:eastAsia="zh-TW"/>
        </w:rPr>
      </w:pPr>
    </w:p>
    <w:p w14:paraId="4060BFAA" w14:textId="73A285A3" w:rsidR="009821EE" w:rsidRPr="009821EE" w:rsidRDefault="009821EE" w:rsidP="009821EE">
      <w:pPr>
        <w:pStyle w:val="PlainText"/>
        <w:ind w:left="720"/>
        <w:rPr>
          <w:rFonts w:asciiTheme="minorHAnsi" w:hAnsiTheme="minorHAnsi" w:cstheme="minorHAnsi"/>
          <w:color w:val="000000" w:themeColor="text1"/>
          <w:sz w:val="20"/>
          <w:szCs w:val="20"/>
          <w:lang w:eastAsia="zh-TW"/>
        </w:rPr>
      </w:pPr>
      <w:r w:rsidRPr="00A8066C">
        <w:rPr>
          <w:rFonts w:asciiTheme="minorHAnsi" w:hAnsiTheme="minorHAnsi" w:cstheme="minorHAnsi"/>
          <w:color w:val="000000" w:themeColor="text1"/>
          <w:sz w:val="20"/>
          <w:szCs w:val="20"/>
          <w:lang w:eastAsia="zh-TW"/>
        </w:rPr>
        <w:t xml:space="preserve">If ‘Early Termination’ is received in the ‘contract’ value, then the FPD cannot be less than 3 </w:t>
      </w:r>
      <w:r w:rsidRPr="00A8066C">
        <w:rPr>
          <w:rFonts w:asciiTheme="minorHAnsi" w:hAnsiTheme="minorHAnsi" w:cstheme="minorHAnsi"/>
          <w:b/>
          <w:bCs/>
          <w:color w:val="000000" w:themeColor="text1"/>
          <w:sz w:val="20"/>
          <w:szCs w:val="20"/>
        </w:rPr>
        <w:t>working</w:t>
      </w:r>
      <w:r w:rsidRPr="00A8066C">
        <w:rPr>
          <w:rFonts w:asciiTheme="minorHAnsi" w:hAnsiTheme="minorHAnsi" w:cstheme="minorHAnsi"/>
          <w:color w:val="000000" w:themeColor="text1"/>
          <w:sz w:val="20"/>
          <w:szCs w:val="20"/>
          <w:lang w:eastAsia="zh-TW"/>
        </w:rPr>
        <w:t xml:space="preserve"> </w:t>
      </w:r>
      <w:r w:rsidRPr="00A8066C">
        <w:rPr>
          <w:rFonts w:asciiTheme="minorHAnsi" w:hAnsiTheme="minorHAnsi" w:cstheme="minorHAnsi"/>
          <w:b/>
          <w:bCs/>
          <w:color w:val="000000" w:themeColor="text1"/>
          <w:sz w:val="20"/>
          <w:szCs w:val="20"/>
        </w:rPr>
        <w:t>days</w:t>
      </w:r>
      <w:r w:rsidRPr="00A8066C">
        <w:rPr>
          <w:rFonts w:asciiTheme="minorHAnsi" w:hAnsiTheme="minorHAnsi" w:cstheme="minorHAnsi"/>
          <w:color w:val="000000" w:themeColor="text1"/>
          <w:sz w:val="20"/>
          <w:szCs w:val="20"/>
          <w:lang w:eastAsia="zh-TW"/>
        </w:rPr>
        <w:t xml:space="preserve"> from the current date and the only possible date will be day 4</w:t>
      </w:r>
    </w:p>
    <w:p w14:paraId="1FADD193" w14:textId="77777777" w:rsidR="005149E9" w:rsidRPr="002E5733" w:rsidRDefault="005149E9" w:rsidP="005149E9">
      <w:pPr>
        <w:pStyle w:val="Heading40"/>
        <w:rPr>
          <w:color w:val="000000" w:themeColor="text1"/>
          <w:u w:val="single"/>
        </w:rPr>
      </w:pPr>
      <w:r w:rsidRPr="002E5733">
        <w:rPr>
          <w:color w:val="000000" w:themeColor="text1"/>
          <w:u w:val="single"/>
        </w:rPr>
        <w:t>NL 088 numbers</w:t>
      </w:r>
    </w:p>
    <w:p w14:paraId="6A4DBD4F" w14:textId="77777777" w:rsidR="005149E9" w:rsidRDefault="005149E9" w:rsidP="005149E9">
      <w:pPr>
        <w:rPr>
          <w:rFonts w:cstheme="minorHAnsi"/>
          <w:szCs w:val="20"/>
        </w:rPr>
      </w:pPr>
      <w:r>
        <w:rPr>
          <w:rFonts w:cstheme="minorHAnsi"/>
          <w:szCs w:val="20"/>
        </w:rPr>
        <w:t xml:space="preserve">We have automated the ability for you to port-in your own / your end-customers’ own </w:t>
      </w:r>
      <w:r w:rsidRPr="00562AA1">
        <w:rPr>
          <w:rFonts w:cstheme="minorHAnsi"/>
          <w:szCs w:val="20"/>
        </w:rPr>
        <w:t>088 Nomadic Numbers</w:t>
      </w:r>
      <w:r>
        <w:rPr>
          <w:rFonts w:cstheme="minorHAnsi"/>
          <w:szCs w:val="20"/>
        </w:rPr>
        <w:t xml:space="preserve"> in the Netherlands using our Port-in/out APIs and our NOD portal.  088 numbers give you and your end-customers full country coverage. </w:t>
      </w:r>
    </w:p>
    <w:p w14:paraId="4364666D" w14:textId="77777777" w:rsidR="005149E9" w:rsidRDefault="005149E9" w:rsidP="005149E9">
      <w:pPr>
        <w:rPr>
          <w:rFonts w:cstheme="minorHAnsi"/>
          <w:szCs w:val="20"/>
        </w:rPr>
      </w:pPr>
      <w:r w:rsidRPr="00562AA1">
        <w:rPr>
          <w:rFonts w:cstheme="minorHAnsi"/>
          <w:b/>
          <w:bCs/>
          <w:szCs w:val="20"/>
        </w:rPr>
        <w:t>Port-In</w:t>
      </w:r>
      <w:r>
        <w:rPr>
          <w:rFonts w:cstheme="minorHAnsi"/>
          <w:b/>
          <w:bCs/>
          <w:szCs w:val="20"/>
        </w:rPr>
        <w:t>/Out</w:t>
      </w:r>
      <w:r w:rsidRPr="00562AA1">
        <w:rPr>
          <w:rFonts w:cstheme="minorHAnsi"/>
          <w:b/>
          <w:bCs/>
          <w:szCs w:val="20"/>
        </w:rPr>
        <w:t xml:space="preserve"> journey</w:t>
      </w:r>
      <w:r w:rsidRPr="00562AA1">
        <w:rPr>
          <w:rFonts w:cstheme="minorHAnsi"/>
          <w:szCs w:val="20"/>
        </w:rPr>
        <w:t xml:space="preserve"> </w:t>
      </w:r>
      <w:r>
        <w:rPr>
          <w:rFonts w:cstheme="minorHAnsi"/>
          <w:szCs w:val="20"/>
        </w:rPr>
        <w:t>:</w:t>
      </w:r>
    </w:p>
    <w:p w14:paraId="7DBA3E8F" w14:textId="77777777" w:rsidR="005149E9" w:rsidRPr="007164D4" w:rsidRDefault="005149E9" w:rsidP="005149E9">
      <w:pPr>
        <w:spacing w:line="276" w:lineRule="auto"/>
        <w:rPr>
          <w:rFonts w:cstheme="minorHAnsi"/>
          <w:szCs w:val="20"/>
        </w:rPr>
      </w:pPr>
      <w:r w:rsidRPr="007164D4">
        <w:rPr>
          <w:rFonts w:cstheme="minorHAnsi"/>
          <w:szCs w:val="20"/>
        </w:rPr>
        <w:t>The porting journey for 088 numbers is similar to the existing journey for geographic numbers, with a few exceptions.  To Port-In 088 numbers:-</w:t>
      </w:r>
    </w:p>
    <w:p w14:paraId="6CFEE16B"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 xml:space="preserve">It is mandatory that you provide the </w:t>
      </w:r>
      <w:r w:rsidRPr="007164D4">
        <w:rPr>
          <w:rFonts w:cstheme="minorHAnsi"/>
          <w:b/>
          <w:bCs/>
          <w:szCs w:val="20"/>
        </w:rPr>
        <w:t>ACM document</w:t>
      </w:r>
      <w:r w:rsidRPr="007164D4">
        <w:rPr>
          <w:rFonts w:cstheme="minorHAnsi"/>
          <w:szCs w:val="20"/>
        </w:rPr>
        <w:t xml:space="preserve"> in addition to the mandatory LOA document. </w:t>
      </w:r>
    </w:p>
    <w:p w14:paraId="091AAE40" w14:textId="77777777" w:rsidR="005149E9" w:rsidRPr="007164D4" w:rsidRDefault="005149E9" w:rsidP="0071303A">
      <w:pPr>
        <w:pStyle w:val="ListParagraph"/>
        <w:numPr>
          <w:ilvl w:val="1"/>
          <w:numId w:val="56"/>
        </w:numPr>
        <w:spacing w:after="60" w:line="276" w:lineRule="auto"/>
        <w:rPr>
          <w:rFonts w:cstheme="minorHAnsi"/>
          <w:szCs w:val="20"/>
        </w:rPr>
      </w:pPr>
      <w:r w:rsidRPr="007164D4">
        <w:rPr>
          <w:rFonts w:cstheme="minorHAnsi"/>
          <w:szCs w:val="20"/>
        </w:rPr>
        <w:t>The ACM document must be provided in the ‘</w:t>
      </w:r>
      <w:proofErr w:type="spellStart"/>
      <w:r w:rsidRPr="007164D4">
        <w:rPr>
          <w:rFonts w:cstheme="minorHAnsi"/>
          <w:szCs w:val="20"/>
        </w:rPr>
        <w:t>regulatoryAssignmentFileName</w:t>
      </w:r>
      <w:proofErr w:type="spellEnd"/>
      <w:r w:rsidRPr="007164D4">
        <w:rPr>
          <w:rFonts w:cstheme="minorHAnsi"/>
          <w:szCs w:val="20"/>
        </w:rPr>
        <w:t>’ / ‘</w:t>
      </w:r>
      <w:proofErr w:type="spellStart"/>
      <w:r w:rsidRPr="007164D4">
        <w:rPr>
          <w:rFonts w:cstheme="minorHAnsi"/>
          <w:szCs w:val="20"/>
        </w:rPr>
        <w:t>regulatoryAssignmentFileContent</w:t>
      </w:r>
      <w:proofErr w:type="spellEnd"/>
      <w:r w:rsidRPr="007164D4">
        <w:rPr>
          <w:rFonts w:cstheme="minorHAnsi"/>
          <w:szCs w:val="20"/>
        </w:rPr>
        <w:t>’ fields</w:t>
      </w:r>
    </w:p>
    <w:p w14:paraId="5F9B81C6"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LAC validation will not be applicable for orders with 088 numbers</w:t>
      </w:r>
    </w:p>
    <w:p w14:paraId="6BCE6F6E"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Address validation will be done</w:t>
      </w:r>
    </w:p>
    <w:p w14:paraId="6995BB61"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‘country’ field will only accept ‘NL’ as the value</w:t>
      </w:r>
    </w:p>
    <w:p w14:paraId="30427226"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A combination of 088 numbers and other numbers with a different LAC in the same order will be rejected</w:t>
      </w:r>
    </w:p>
    <w:p w14:paraId="0021E397"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There is no change to the address fields or Directory Services update</w:t>
      </w:r>
    </w:p>
    <w:p w14:paraId="2F24CBC8" w14:textId="77777777" w:rsidR="005149E9" w:rsidRDefault="005149E9" w:rsidP="005149E9">
      <w:pPr>
        <w:spacing w:after="60" w:line="240" w:lineRule="auto"/>
        <w:rPr>
          <w:rFonts w:cstheme="minorHAnsi"/>
          <w:b/>
          <w:bCs/>
          <w:szCs w:val="20"/>
          <w:u w:val="single"/>
        </w:rPr>
      </w:pPr>
    </w:p>
    <w:p w14:paraId="31AA8CC7" w14:textId="77777777" w:rsidR="005149E9" w:rsidRPr="0019047F" w:rsidRDefault="005149E9" w:rsidP="005149E9">
      <w:pPr>
        <w:spacing w:after="60" w:line="240" w:lineRule="auto"/>
        <w:rPr>
          <w:rFonts w:cstheme="minorHAnsi"/>
          <w:color w:val="EF476F" w:themeColor="accent6"/>
          <w:szCs w:val="20"/>
          <w:u w:val="single"/>
        </w:rPr>
      </w:pPr>
      <w:r w:rsidRPr="0019047F">
        <w:rPr>
          <w:rFonts w:cstheme="minorHAnsi"/>
          <w:b/>
          <w:bCs/>
          <w:szCs w:val="20"/>
          <w:u w:val="single"/>
        </w:rPr>
        <w:t>Please note:</w:t>
      </w:r>
      <w:r w:rsidRPr="0019047F">
        <w:rPr>
          <w:rFonts w:cstheme="minorHAnsi"/>
          <w:szCs w:val="20"/>
          <w:u w:val="single"/>
        </w:rPr>
        <w:t xml:space="preserve"> </w:t>
      </w:r>
    </w:p>
    <w:p w14:paraId="76E77D57" w14:textId="77777777" w:rsidR="005149E9" w:rsidRPr="0019047F" w:rsidRDefault="005149E9" w:rsidP="0071303A">
      <w:pPr>
        <w:pStyle w:val="ListParagraph"/>
        <w:numPr>
          <w:ilvl w:val="0"/>
          <w:numId w:val="56"/>
        </w:numPr>
        <w:spacing w:after="60" w:line="240" w:lineRule="auto"/>
        <w:rPr>
          <w:rStyle w:val="ui-provider"/>
          <w:rFonts w:cstheme="minorHAnsi"/>
          <w:szCs w:val="20"/>
        </w:rPr>
      </w:pPr>
      <w:r w:rsidRPr="00E70A57">
        <w:rPr>
          <w:rStyle w:val="ui-provider"/>
        </w:rPr>
        <w:t xml:space="preserve">The Porting Desk may receive a direct notice from the Regulator in the Netherlands (ACM/COIN) that 088 numbers under your account have been revoked. Colt NL porting desk will notify you of this revoke notification and inform you on the next steps to undertake and timelines. </w:t>
      </w:r>
    </w:p>
    <w:p w14:paraId="29C064A6" w14:textId="77777777" w:rsidR="005149E9" w:rsidRPr="0019047F" w:rsidRDefault="005149E9" w:rsidP="0071303A">
      <w:pPr>
        <w:pStyle w:val="ListParagraph"/>
        <w:numPr>
          <w:ilvl w:val="0"/>
          <w:numId w:val="56"/>
        </w:numPr>
        <w:spacing w:after="60" w:line="240" w:lineRule="auto"/>
        <w:rPr>
          <w:rStyle w:val="ui-provider"/>
          <w:rFonts w:cstheme="minorHAnsi"/>
          <w:szCs w:val="20"/>
        </w:rPr>
      </w:pPr>
      <w:r w:rsidRPr="00E70A57">
        <w:rPr>
          <w:rStyle w:val="ui-provider"/>
        </w:rPr>
        <w:t>In case of no response or adequate actions, Colt NL Porting Desk will deactivate the affected numbers in the local registry and on the Colt network as per regulatory obligations.</w:t>
      </w:r>
    </w:p>
    <w:p w14:paraId="54E1F976" w14:textId="77777777" w:rsidR="005149E9" w:rsidRPr="002E5733" w:rsidRDefault="005149E9" w:rsidP="005149E9">
      <w:pPr>
        <w:spacing w:line="360" w:lineRule="auto"/>
        <w:rPr>
          <w:rFonts w:cstheme="minorHAnsi"/>
          <w:b/>
          <w:bCs/>
          <w:szCs w:val="20"/>
        </w:rPr>
      </w:pPr>
    </w:p>
    <w:p w14:paraId="7C2C16CE" w14:textId="77777777" w:rsidR="005149E9" w:rsidRPr="002E5733" w:rsidRDefault="005149E9" w:rsidP="005149E9">
      <w:pPr>
        <w:spacing w:line="360" w:lineRule="auto"/>
        <w:rPr>
          <w:rFonts w:cstheme="minorHAnsi"/>
          <w:b/>
          <w:bCs/>
          <w:szCs w:val="20"/>
        </w:rPr>
      </w:pPr>
      <w:r w:rsidRPr="002E5733">
        <w:rPr>
          <w:rFonts w:cstheme="minorHAnsi"/>
          <w:b/>
          <w:bCs/>
          <w:szCs w:val="20"/>
        </w:rPr>
        <w:t>Activation journey:</w:t>
      </w:r>
    </w:p>
    <w:p w14:paraId="4273CF1A" w14:textId="77777777" w:rsidR="005149E9" w:rsidRDefault="005149E9" w:rsidP="005149E9">
      <w:pPr>
        <w:spacing w:line="360" w:lineRule="auto"/>
        <w:rPr>
          <w:rFonts w:cstheme="minorHAnsi"/>
        </w:rPr>
      </w:pPr>
      <w:r>
        <w:rPr>
          <w:rFonts w:cstheme="minorHAnsi"/>
        </w:rPr>
        <w:t xml:space="preserve">Activation of 088 numbers should be placed using PortIn API. </w:t>
      </w:r>
    </w:p>
    <w:p w14:paraId="6FDCF26E" w14:textId="77777777" w:rsidR="005149E9" w:rsidRPr="007164D4" w:rsidRDefault="005149E9" w:rsidP="005149E9">
      <w:pPr>
        <w:spacing w:line="276" w:lineRule="auto"/>
        <w:rPr>
          <w:rFonts w:cstheme="minorHAnsi"/>
          <w:szCs w:val="20"/>
        </w:rPr>
      </w:pPr>
      <w:r w:rsidRPr="007164D4">
        <w:rPr>
          <w:rFonts w:cstheme="minorHAnsi"/>
          <w:szCs w:val="20"/>
        </w:rPr>
        <w:t xml:space="preserve">To </w:t>
      </w:r>
      <w:r>
        <w:rPr>
          <w:rFonts w:cstheme="minorHAnsi"/>
          <w:szCs w:val="20"/>
        </w:rPr>
        <w:t>Activate</w:t>
      </w:r>
      <w:r w:rsidRPr="007164D4">
        <w:rPr>
          <w:rFonts w:cstheme="minorHAnsi"/>
          <w:szCs w:val="20"/>
        </w:rPr>
        <w:t xml:space="preserve"> 088 numbers:-</w:t>
      </w:r>
    </w:p>
    <w:p w14:paraId="0A4D6BF0"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 xml:space="preserve">It is mandatory that you provide the </w:t>
      </w:r>
      <w:r w:rsidRPr="007164D4">
        <w:rPr>
          <w:rFonts w:cstheme="minorHAnsi"/>
          <w:b/>
          <w:bCs/>
          <w:szCs w:val="20"/>
        </w:rPr>
        <w:t>ACM document</w:t>
      </w:r>
      <w:r w:rsidRPr="007164D4">
        <w:rPr>
          <w:rFonts w:cstheme="minorHAnsi"/>
          <w:szCs w:val="20"/>
        </w:rPr>
        <w:t xml:space="preserve">. </w:t>
      </w:r>
    </w:p>
    <w:p w14:paraId="573280F8" w14:textId="77777777" w:rsidR="005149E9" w:rsidRPr="007164D4" w:rsidRDefault="005149E9" w:rsidP="0071303A">
      <w:pPr>
        <w:pStyle w:val="ListParagraph"/>
        <w:numPr>
          <w:ilvl w:val="1"/>
          <w:numId w:val="56"/>
        </w:numPr>
        <w:spacing w:after="60" w:line="276" w:lineRule="auto"/>
        <w:rPr>
          <w:rFonts w:cstheme="minorHAnsi"/>
          <w:szCs w:val="20"/>
        </w:rPr>
      </w:pPr>
      <w:r w:rsidRPr="007164D4">
        <w:rPr>
          <w:rFonts w:cstheme="minorHAnsi"/>
          <w:szCs w:val="20"/>
        </w:rPr>
        <w:t>The ACM document must be provided in the ‘</w:t>
      </w:r>
      <w:proofErr w:type="spellStart"/>
      <w:r w:rsidRPr="007164D4">
        <w:rPr>
          <w:rFonts w:cstheme="minorHAnsi"/>
          <w:szCs w:val="20"/>
        </w:rPr>
        <w:t>regulatoryAssignmentFileName</w:t>
      </w:r>
      <w:proofErr w:type="spellEnd"/>
      <w:r w:rsidRPr="007164D4">
        <w:rPr>
          <w:rFonts w:cstheme="minorHAnsi"/>
          <w:szCs w:val="20"/>
        </w:rPr>
        <w:t>’ / ‘</w:t>
      </w:r>
      <w:proofErr w:type="spellStart"/>
      <w:r w:rsidRPr="007164D4">
        <w:rPr>
          <w:rFonts w:cstheme="minorHAnsi"/>
          <w:szCs w:val="20"/>
        </w:rPr>
        <w:t>regulatoryAssignmentFileContent</w:t>
      </w:r>
      <w:proofErr w:type="spellEnd"/>
      <w:r w:rsidRPr="007164D4">
        <w:rPr>
          <w:rFonts w:cstheme="minorHAnsi"/>
          <w:szCs w:val="20"/>
        </w:rPr>
        <w:t>’ fields</w:t>
      </w:r>
    </w:p>
    <w:p w14:paraId="478A9F6E"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LAC validation will not be applicable for orders with 088 numbers</w:t>
      </w:r>
    </w:p>
    <w:p w14:paraId="2C132A09"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Address validation will be done</w:t>
      </w:r>
    </w:p>
    <w:p w14:paraId="76406466"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‘country’ field will only accept ‘NL’ as the value</w:t>
      </w:r>
    </w:p>
    <w:p w14:paraId="1F5881B0" w14:textId="77777777" w:rsidR="005149E9" w:rsidRPr="007164D4" w:rsidRDefault="005149E9" w:rsidP="0071303A">
      <w:pPr>
        <w:pStyle w:val="ListParagraph"/>
        <w:numPr>
          <w:ilvl w:val="0"/>
          <w:numId w:val="56"/>
        </w:numPr>
        <w:spacing w:after="60" w:line="276" w:lineRule="auto"/>
        <w:rPr>
          <w:rFonts w:cstheme="minorHAnsi"/>
          <w:szCs w:val="20"/>
        </w:rPr>
      </w:pPr>
      <w:r w:rsidRPr="007164D4">
        <w:rPr>
          <w:rFonts w:cstheme="minorHAnsi"/>
          <w:szCs w:val="20"/>
        </w:rPr>
        <w:t>A combination of 088 numbers and other numbers with a different LAC in the same order will be rejected</w:t>
      </w:r>
    </w:p>
    <w:p w14:paraId="2173EE51" w14:textId="77777777" w:rsidR="005149E9" w:rsidRDefault="005149E9" w:rsidP="0071303A">
      <w:pPr>
        <w:pStyle w:val="ListParagraph"/>
        <w:numPr>
          <w:ilvl w:val="0"/>
          <w:numId w:val="56"/>
        </w:numPr>
        <w:spacing w:after="60" w:line="276" w:lineRule="auto"/>
        <w:rPr>
          <w:rFonts w:cstheme="minorHAnsi"/>
          <w:szCs w:val="20"/>
        </w:rPr>
      </w:pPr>
      <w:r w:rsidRPr="007164D4">
        <w:rPr>
          <w:rFonts w:cstheme="minorHAnsi"/>
          <w:szCs w:val="20"/>
        </w:rPr>
        <w:t>There is no change to the address fields or Directory Services update</w:t>
      </w:r>
    </w:p>
    <w:p w14:paraId="778A67CC" w14:textId="77777777" w:rsidR="005149E9" w:rsidRPr="005D3135" w:rsidRDefault="005149E9" w:rsidP="0071303A">
      <w:pPr>
        <w:pStyle w:val="ListParagraph"/>
        <w:numPr>
          <w:ilvl w:val="0"/>
          <w:numId w:val="56"/>
        </w:numPr>
        <w:spacing w:after="60" w:line="240" w:lineRule="auto"/>
        <w:rPr>
          <w:sz w:val="21"/>
          <w:szCs w:val="21"/>
        </w:rPr>
      </w:pPr>
      <w:r w:rsidRPr="005D3135">
        <w:rPr>
          <w:sz w:val="21"/>
          <w:szCs w:val="21"/>
        </w:rPr>
        <w:t>Contract details are not required in activation journey.</w:t>
      </w:r>
    </w:p>
    <w:p w14:paraId="13BCFD2A" w14:textId="77777777" w:rsidR="005149E9" w:rsidRPr="007164D4" w:rsidRDefault="005149E9" w:rsidP="0071303A">
      <w:pPr>
        <w:pStyle w:val="ListParagraph"/>
        <w:numPr>
          <w:ilvl w:val="0"/>
          <w:numId w:val="56"/>
        </w:numPr>
        <w:spacing w:after="60" w:line="276" w:lineRule="auto"/>
        <w:rPr>
          <w:rFonts w:cstheme="minorHAnsi"/>
          <w:szCs w:val="20"/>
        </w:rPr>
      </w:pPr>
      <w:r>
        <w:rPr>
          <w:rFonts w:cstheme="minorHAnsi"/>
          <w:szCs w:val="20"/>
        </w:rPr>
        <w:t>Post successful activation, you’ll be notified.</w:t>
      </w:r>
    </w:p>
    <w:p w14:paraId="5448F811" w14:textId="77777777" w:rsidR="005149E9" w:rsidRDefault="005149E9" w:rsidP="005149E9">
      <w:pPr>
        <w:spacing w:line="360" w:lineRule="auto"/>
        <w:rPr>
          <w:rFonts w:cstheme="minorHAnsi"/>
        </w:rPr>
      </w:pPr>
      <w:r>
        <w:rPr>
          <w:rFonts w:cstheme="minorHAnsi"/>
        </w:rPr>
        <w:t>The Activation request will move from In Progress status to ‘</w:t>
      </w:r>
      <w:r>
        <w:rPr>
          <w:rFonts w:ascii="Arial" w:hAnsi="Arial" w:cs="Arial"/>
          <w:color w:val="3B4151"/>
          <w:sz w:val="18"/>
          <w:szCs w:val="18"/>
        </w:rPr>
        <w:t>Submitted to Local DB</w:t>
      </w:r>
      <w:r>
        <w:rPr>
          <w:rFonts w:cstheme="minorHAnsi"/>
        </w:rPr>
        <w:t xml:space="preserve">’ and number status will be ‘Port In Reserved’ and will be sent to PTXS. PTXS will either accept or reject the request within 3 working days. </w:t>
      </w:r>
    </w:p>
    <w:p w14:paraId="0E618CC7" w14:textId="77777777" w:rsidR="005149E9" w:rsidRDefault="005149E9" w:rsidP="005149E9">
      <w:pPr>
        <w:spacing w:line="360" w:lineRule="auto"/>
        <w:rPr>
          <w:rFonts w:cstheme="minorHAnsi"/>
        </w:rPr>
      </w:pPr>
      <w:r>
        <w:rPr>
          <w:rFonts w:cstheme="minorHAnsi"/>
        </w:rPr>
        <w:lastRenderedPageBreak/>
        <w:t>If Rejected, order will move from In Progress to Rejected. Possible ejection reasons are:</w:t>
      </w:r>
    </w:p>
    <w:p w14:paraId="4F6277A6" w14:textId="77777777" w:rsidR="005149E9" w:rsidRPr="00573E6E" w:rsidRDefault="005149E9" w:rsidP="0071303A">
      <w:pPr>
        <w:pStyle w:val="ListParagraph"/>
        <w:numPr>
          <w:ilvl w:val="0"/>
          <w:numId w:val="57"/>
        </w:numPr>
        <w:rPr>
          <w:rFonts w:cstheme="minorHAnsi"/>
        </w:rPr>
      </w:pPr>
      <w:r w:rsidRPr="00573E6E">
        <w:rPr>
          <w:rFonts w:cstheme="minorHAnsi"/>
        </w:rPr>
        <w:t xml:space="preserve">Blocking code 10 -  Numbers already active please raise a port request for this! </w:t>
      </w:r>
    </w:p>
    <w:p w14:paraId="0F94EE7A" w14:textId="77777777" w:rsidR="005149E9" w:rsidRPr="00573E6E" w:rsidRDefault="005149E9" w:rsidP="0071303A">
      <w:pPr>
        <w:pStyle w:val="ListParagraph"/>
        <w:numPr>
          <w:ilvl w:val="0"/>
          <w:numId w:val="57"/>
        </w:numPr>
        <w:rPr>
          <w:rFonts w:cstheme="minorHAnsi"/>
        </w:rPr>
      </w:pPr>
      <w:r w:rsidRPr="00573E6E">
        <w:rPr>
          <w:rFonts w:cstheme="minorHAnsi"/>
        </w:rPr>
        <w:t>Blocking code 11: No valid ACM assignment exists for these numbers please contact Dutch regulatory ACM to sort this.  (11)</w:t>
      </w:r>
    </w:p>
    <w:p w14:paraId="5F8D899F" w14:textId="77777777" w:rsidR="005149E9" w:rsidRPr="00573E6E" w:rsidRDefault="005149E9" w:rsidP="0071303A">
      <w:pPr>
        <w:pStyle w:val="ListParagraph"/>
        <w:numPr>
          <w:ilvl w:val="0"/>
          <w:numId w:val="57"/>
        </w:numPr>
        <w:rPr>
          <w:rFonts w:cstheme="minorHAnsi"/>
        </w:rPr>
      </w:pPr>
      <w:r w:rsidRPr="00573E6E">
        <w:rPr>
          <w:rFonts w:cstheme="minorHAnsi"/>
        </w:rPr>
        <w:t>Blocking code 99: Other- please refer to the notes section</w:t>
      </w:r>
    </w:p>
    <w:p w14:paraId="53E587A8" w14:textId="77777777" w:rsidR="005149E9" w:rsidRDefault="005149E9" w:rsidP="005149E9">
      <w:pPr>
        <w:spacing w:line="360" w:lineRule="auto"/>
        <w:rPr>
          <w:rFonts w:cstheme="minorHAnsi"/>
        </w:rPr>
      </w:pPr>
      <w:r>
        <w:rPr>
          <w:rFonts w:cstheme="minorHAnsi"/>
        </w:rPr>
        <w:t>If Accepted, Colt will process the activation automatically and order will move from ‘Submitted to Local DB’ to ‘Completed’ and number status will be updated from ‘Port In Reserved’ to ‘Port In Allocated’ to ‘Port In Activated’.</w:t>
      </w:r>
    </w:p>
    <w:p w14:paraId="7EC747B2" w14:textId="42A58F45" w:rsidR="009821EE" w:rsidRPr="009821EE" w:rsidRDefault="009821EE" w:rsidP="009821EE">
      <w:pPr>
        <w:pStyle w:val="Heading40"/>
        <w:rPr>
          <w:color w:val="000000" w:themeColor="text1"/>
          <w:u w:val="single"/>
        </w:rPr>
      </w:pPr>
      <w:r w:rsidRPr="009821EE">
        <w:rPr>
          <w:color w:val="000000" w:themeColor="text1"/>
          <w:u w:val="single"/>
        </w:rPr>
        <w:t>Optional Field in porting flow (NL)</w:t>
      </w:r>
    </w:p>
    <w:p w14:paraId="3E1680DC" w14:textId="77777777" w:rsidR="009821EE" w:rsidRPr="00C060A7" w:rsidRDefault="009821EE" w:rsidP="009821EE">
      <w:pPr>
        <w:rPr>
          <w:rFonts w:cstheme="minorHAnsi"/>
        </w:rPr>
      </w:pPr>
      <w:r w:rsidRPr="00C060A7">
        <w:rPr>
          <w:rFonts w:cstheme="minorHAnsi"/>
        </w:rPr>
        <w:t>In line with Regulation, a new optional field ‘Contract’ is being introduced in the NL porting process.</w:t>
      </w:r>
    </w:p>
    <w:p w14:paraId="005A41E1" w14:textId="77777777" w:rsidR="009821EE" w:rsidRPr="00C060A7" w:rsidRDefault="009821EE" w:rsidP="009821EE">
      <w:pPr>
        <w:rPr>
          <w:rFonts w:cstheme="minorHAnsi"/>
        </w:rPr>
      </w:pPr>
      <w:r w:rsidRPr="00C060A7">
        <w:rPr>
          <w:rFonts w:cstheme="minorHAnsi"/>
        </w:rPr>
        <w:t>A subscriber will be able to keep his number based on the following process variants:</w:t>
      </w:r>
    </w:p>
    <w:tbl>
      <w:tblPr>
        <w:tblStyle w:val="Colttop"/>
        <w:tblW w:w="0" w:type="auto"/>
        <w:tblLook w:val="04A0" w:firstRow="1" w:lastRow="0" w:firstColumn="1" w:lastColumn="0" w:noHBand="0" w:noVBand="1"/>
      </w:tblPr>
      <w:tblGrid>
        <w:gridCol w:w="419"/>
        <w:gridCol w:w="4593"/>
        <w:gridCol w:w="4481"/>
      </w:tblGrid>
      <w:tr w:rsidR="009821EE" w:rsidRPr="00C060A7" w14:paraId="5AAEDD5F" w14:textId="77777777" w:rsidTr="00EA580E">
        <w:trPr>
          <w:cnfStyle w:val="100000000000" w:firstRow="1" w:lastRow="0" w:firstColumn="0" w:lastColumn="0" w:oddVBand="0" w:evenVBand="0" w:oddHBand="0" w:evenHBand="0" w:firstRowFirstColumn="0" w:firstRowLastColumn="0" w:lastRowFirstColumn="0" w:lastRowLastColumn="0"/>
          <w:trHeight w:val="652"/>
        </w:trPr>
        <w:tc>
          <w:tcPr>
            <w:tcW w:w="419" w:type="dxa"/>
            <w:vAlign w:val="center"/>
          </w:tcPr>
          <w:p w14:paraId="219E12EE" w14:textId="77777777" w:rsidR="009821EE" w:rsidRPr="00C060A7" w:rsidRDefault="009821EE" w:rsidP="00EA580E">
            <w:pPr>
              <w:pStyle w:val="NormalWeb"/>
            </w:pPr>
          </w:p>
        </w:tc>
        <w:tc>
          <w:tcPr>
            <w:tcW w:w="4593" w:type="dxa"/>
            <w:vAlign w:val="center"/>
          </w:tcPr>
          <w:p w14:paraId="48490529" w14:textId="77777777" w:rsidR="009821EE" w:rsidRPr="00664E7F" w:rsidRDefault="009821EE" w:rsidP="00EA580E">
            <w:pPr>
              <w:pStyle w:val="NormalWeb"/>
              <w:rPr>
                <w:color w:val="FFFFFF" w:themeColor="background1"/>
              </w:rPr>
            </w:pPr>
            <w:r w:rsidRPr="00664E7F">
              <w:rPr>
                <w:color w:val="FFFFFF" w:themeColor="background1"/>
              </w:rPr>
              <w:t>Process variant</w:t>
            </w:r>
          </w:p>
        </w:tc>
        <w:tc>
          <w:tcPr>
            <w:tcW w:w="4481" w:type="dxa"/>
            <w:vAlign w:val="center"/>
          </w:tcPr>
          <w:p w14:paraId="3457CFCF" w14:textId="77777777" w:rsidR="009821EE" w:rsidRPr="00664E7F" w:rsidRDefault="009821EE" w:rsidP="00EA580E">
            <w:pPr>
              <w:pStyle w:val="NormalWeb"/>
              <w:rPr>
                <w:color w:val="FFFFFF" w:themeColor="background1"/>
              </w:rPr>
            </w:pPr>
            <w:r w:rsidRPr="00664E7F">
              <w:rPr>
                <w:color w:val="FFFFFF" w:themeColor="background1"/>
              </w:rPr>
              <w:t>New Contract field in port request</w:t>
            </w:r>
          </w:p>
          <w:p w14:paraId="27CC10D7" w14:textId="77777777" w:rsidR="009821EE" w:rsidRPr="00664E7F" w:rsidRDefault="009821EE" w:rsidP="00EA580E">
            <w:pPr>
              <w:pStyle w:val="NormalWeb"/>
              <w:rPr>
                <w:color w:val="FFFFFF" w:themeColor="background1"/>
              </w:rPr>
            </w:pPr>
            <w:r w:rsidRPr="00664E7F">
              <w:rPr>
                <w:color w:val="FFFFFF" w:themeColor="background1"/>
              </w:rPr>
              <w:t>in new version REST API</w:t>
            </w:r>
          </w:p>
        </w:tc>
      </w:tr>
      <w:tr w:rsidR="009821EE" w:rsidRPr="00C060A7" w14:paraId="58EFDD42" w14:textId="77777777" w:rsidTr="00EA580E">
        <w:trPr>
          <w:trHeight w:val="382"/>
        </w:trPr>
        <w:tc>
          <w:tcPr>
            <w:tcW w:w="419" w:type="dxa"/>
            <w:vAlign w:val="center"/>
          </w:tcPr>
          <w:p w14:paraId="016F7A7B" w14:textId="77777777" w:rsidR="009821EE" w:rsidRPr="00C060A7" w:rsidRDefault="009821EE" w:rsidP="00EA580E">
            <w:pPr>
              <w:pStyle w:val="NormalWeb"/>
            </w:pPr>
            <w:r w:rsidRPr="00C060A7">
              <w:t>1</w:t>
            </w:r>
          </w:p>
        </w:tc>
        <w:tc>
          <w:tcPr>
            <w:tcW w:w="4593" w:type="dxa"/>
            <w:vAlign w:val="center"/>
          </w:tcPr>
          <w:p w14:paraId="2CBA628D" w14:textId="77777777" w:rsidR="009821EE" w:rsidRPr="00C060A7" w:rsidRDefault="009821EE" w:rsidP="00EA580E">
            <w:pPr>
              <w:pStyle w:val="NormalWeb"/>
            </w:pPr>
            <w:r w:rsidRPr="00C060A7">
              <w:t>Standard porting and switching situation (per contract end date)</w:t>
            </w:r>
          </w:p>
        </w:tc>
        <w:tc>
          <w:tcPr>
            <w:tcW w:w="4481" w:type="dxa"/>
            <w:vAlign w:val="center"/>
          </w:tcPr>
          <w:p w14:paraId="056398F7" w14:textId="77777777" w:rsidR="009821EE" w:rsidRPr="00C060A7" w:rsidRDefault="009821EE" w:rsidP="00EA580E">
            <w:pPr>
              <w:pStyle w:val="NormalWeb"/>
            </w:pPr>
            <w:r w:rsidRPr="00C060A7">
              <w:t>NA</w:t>
            </w:r>
          </w:p>
        </w:tc>
      </w:tr>
      <w:tr w:rsidR="009821EE" w:rsidRPr="00C060A7" w14:paraId="423EA40A" w14:textId="77777777" w:rsidTr="00EA580E">
        <w:trPr>
          <w:cnfStyle w:val="000000010000" w:firstRow="0" w:lastRow="0" w:firstColumn="0" w:lastColumn="0" w:oddVBand="0" w:evenVBand="0" w:oddHBand="0" w:evenHBand="1" w:firstRowFirstColumn="0" w:firstRowLastColumn="0" w:lastRowFirstColumn="0" w:lastRowLastColumn="0"/>
          <w:trHeight w:val="589"/>
        </w:trPr>
        <w:tc>
          <w:tcPr>
            <w:tcW w:w="419" w:type="dxa"/>
            <w:vAlign w:val="center"/>
          </w:tcPr>
          <w:p w14:paraId="050824E7" w14:textId="77777777" w:rsidR="009821EE" w:rsidRPr="00C060A7" w:rsidRDefault="009821EE" w:rsidP="00EA580E">
            <w:pPr>
              <w:pStyle w:val="NormalWeb"/>
            </w:pPr>
            <w:r w:rsidRPr="00C060A7">
              <w:t>2</w:t>
            </w:r>
          </w:p>
        </w:tc>
        <w:tc>
          <w:tcPr>
            <w:tcW w:w="4593" w:type="dxa"/>
            <w:vAlign w:val="center"/>
          </w:tcPr>
          <w:p w14:paraId="247C6DB6" w14:textId="77777777" w:rsidR="009821EE" w:rsidRPr="00C060A7" w:rsidRDefault="009821EE" w:rsidP="00EA580E">
            <w:pPr>
              <w:pStyle w:val="NormalWeb"/>
            </w:pPr>
            <w:r w:rsidRPr="00C060A7">
              <w:t>Porting and transition situation with premature / early termination agreement</w:t>
            </w:r>
          </w:p>
        </w:tc>
        <w:tc>
          <w:tcPr>
            <w:tcW w:w="4481" w:type="dxa"/>
            <w:vAlign w:val="center"/>
          </w:tcPr>
          <w:p w14:paraId="5489B702" w14:textId="77777777" w:rsidR="009821EE" w:rsidRPr="00C060A7" w:rsidRDefault="009821EE" w:rsidP="00EA580E">
            <w:pPr>
              <w:pStyle w:val="NormalWeb"/>
            </w:pPr>
            <w:r w:rsidRPr="00C060A7">
              <w:t>‘Early Termination’, which indicates the subscriber requests premature/early contract termination.</w:t>
            </w:r>
          </w:p>
        </w:tc>
      </w:tr>
      <w:tr w:rsidR="009821EE" w:rsidRPr="00C060A7" w14:paraId="55D90FFE" w14:textId="77777777" w:rsidTr="00EA580E">
        <w:trPr>
          <w:trHeight w:val="665"/>
        </w:trPr>
        <w:tc>
          <w:tcPr>
            <w:tcW w:w="419" w:type="dxa"/>
            <w:vAlign w:val="center"/>
          </w:tcPr>
          <w:p w14:paraId="7827E514" w14:textId="77777777" w:rsidR="009821EE" w:rsidRPr="00C060A7" w:rsidRDefault="009821EE" w:rsidP="00EA580E">
            <w:pPr>
              <w:pStyle w:val="NormalWeb"/>
            </w:pPr>
            <w:r w:rsidRPr="00C060A7">
              <w:t>3</w:t>
            </w:r>
          </w:p>
        </w:tc>
        <w:tc>
          <w:tcPr>
            <w:tcW w:w="4593" w:type="dxa"/>
            <w:vAlign w:val="center"/>
          </w:tcPr>
          <w:p w14:paraId="2D8C1B1D" w14:textId="77777777" w:rsidR="009821EE" w:rsidRPr="00C060A7" w:rsidRDefault="009821EE" w:rsidP="00EA580E">
            <w:pPr>
              <w:pStyle w:val="NormalWeb"/>
            </w:pPr>
            <w:r w:rsidRPr="00C060A7">
              <w:t>Keeping the subscriber’s number after the date of the termination agreement</w:t>
            </w:r>
          </w:p>
        </w:tc>
        <w:tc>
          <w:tcPr>
            <w:tcW w:w="4481" w:type="dxa"/>
            <w:vAlign w:val="center"/>
          </w:tcPr>
          <w:p w14:paraId="72F90245" w14:textId="77777777" w:rsidR="009821EE" w:rsidRPr="00C060A7" w:rsidRDefault="009821EE" w:rsidP="00EA580E">
            <w:pPr>
              <w:pStyle w:val="NormalWeb"/>
            </w:pPr>
            <w:r w:rsidRPr="00C060A7">
              <w:t>NA</w:t>
            </w:r>
          </w:p>
        </w:tc>
      </w:tr>
      <w:tr w:rsidR="009821EE" w:rsidRPr="00C060A7" w14:paraId="6588952A" w14:textId="77777777" w:rsidTr="00EA580E">
        <w:trPr>
          <w:cnfStyle w:val="000000010000" w:firstRow="0" w:lastRow="0" w:firstColumn="0" w:lastColumn="0" w:oddVBand="0" w:evenVBand="0" w:oddHBand="0" w:evenHBand="1" w:firstRowFirstColumn="0" w:firstRowLastColumn="0" w:lastRowFirstColumn="0" w:lastRowLastColumn="0"/>
          <w:trHeight w:val="573"/>
        </w:trPr>
        <w:tc>
          <w:tcPr>
            <w:tcW w:w="419" w:type="dxa"/>
            <w:vAlign w:val="center"/>
          </w:tcPr>
          <w:p w14:paraId="03477817" w14:textId="77777777" w:rsidR="009821EE" w:rsidRPr="00C060A7" w:rsidRDefault="009821EE" w:rsidP="00EA580E">
            <w:pPr>
              <w:pStyle w:val="NormalWeb"/>
            </w:pPr>
            <w:r w:rsidRPr="00C060A7">
              <w:t>4</w:t>
            </w:r>
          </w:p>
        </w:tc>
        <w:tc>
          <w:tcPr>
            <w:tcW w:w="4593" w:type="dxa"/>
            <w:vAlign w:val="center"/>
          </w:tcPr>
          <w:p w14:paraId="67D6C4A6" w14:textId="77777777" w:rsidR="009821EE" w:rsidRPr="00C060A7" w:rsidRDefault="009821EE" w:rsidP="00EA580E">
            <w:pPr>
              <w:pStyle w:val="NormalWeb"/>
            </w:pPr>
            <w:r w:rsidRPr="00C060A7">
              <w:t>Number porting without a termination agreement</w:t>
            </w:r>
          </w:p>
        </w:tc>
        <w:tc>
          <w:tcPr>
            <w:tcW w:w="4481" w:type="dxa"/>
            <w:vAlign w:val="center"/>
          </w:tcPr>
          <w:p w14:paraId="3542FA49" w14:textId="77777777" w:rsidR="009821EE" w:rsidRPr="00C060A7" w:rsidRDefault="009821EE" w:rsidP="00EA580E">
            <w:pPr>
              <w:pStyle w:val="NormalWeb"/>
            </w:pPr>
            <w:r w:rsidRPr="00C060A7">
              <w:t>'Continuation', which indicates that the subscriber requests number porting without terminating his agreement.</w:t>
            </w:r>
          </w:p>
        </w:tc>
      </w:tr>
    </w:tbl>
    <w:p w14:paraId="43CF5382" w14:textId="77777777" w:rsidR="009821EE" w:rsidRPr="00C060A7" w:rsidRDefault="009821EE" w:rsidP="009821EE">
      <w:pPr>
        <w:rPr>
          <w:rFonts w:cstheme="minorHAnsi"/>
        </w:rPr>
      </w:pPr>
    </w:p>
    <w:p w14:paraId="03C3879C" w14:textId="77777777" w:rsidR="009821EE" w:rsidRPr="00C060A7" w:rsidRDefault="009821EE" w:rsidP="009821EE">
      <w:pPr>
        <w:rPr>
          <w:rFonts w:cstheme="minorHAnsi"/>
        </w:rPr>
      </w:pPr>
      <w:r w:rsidRPr="00C060A7">
        <w:rPr>
          <w:rFonts w:cstheme="minorHAnsi"/>
        </w:rPr>
        <w:t>Process variant 1 is the standard porting process in a transfer situation. The contract field is not included in the port request.</w:t>
      </w:r>
    </w:p>
    <w:p w14:paraId="7F3615EE" w14:textId="77777777" w:rsidR="009821EE" w:rsidRPr="00C060A7" w:rsidRDefault="009821EE" w:rsidP="009821EE">
      <w:pPr>
        <w:rPr>
          <w:rFonts w:cstheme="minorHAnsi"/>
        </w:rPr>
      </w:pPr>
      <w:r w:rsidRPr="00C060A7">
        <w:rPr>
          <w:rFonts w:cstheme="minorHAnsi"/>
        </w:rPr>
        <w:t>Process variant 3 is an exception process, where the agreement has already been given notice or is terminated. For example this caters for number retention requests (porting requests) where the subscriber has terminated his agreement but decides he wants to retain his number after all.  The contract field is not included in the port request.</w:t>
      </w:r>
    </w:p>
    <w:p w14:paraId="58F43662" w14:textId="77777777" w:rsidR="009821EE" w:rsidRPr="00C060A7" w:rsidRDefault="009821EE" w:rsidP="009821EE">
      <w:pPr>
        <w:rPr>
          <w:rFonts w:cstheme="minorHAnsi"/>
        </w:rPr>
      </w:pPr>
      <w:r w:rsidRPr="00C060A7">
        <w:rPr>
          <w:rFonts w:cstheme="minorHAnsi"/>
        </w:rPr>
        <w:t>Process variants 2 and 4 are exception processes. In the port request, the contract field is included with standardized values that indicate the requirement of the subscriber with regard to his agreement(s) with the transferring provider.</w:t>
      </w:r>
    </w:p>
    <w:p w14:paraId="2BD72F3C" w14:textId="77777777" w:rsidR="009821EE" w:rsidRPr="00C060A7" w:rsidRDefault="009821EE" w:rsidP="009821EE">
      <w:pPr>
        <w:rPr>
          <w:rFonts w:cstheme="minorHAnsi"/>
        </w:rPr>
      </w:pPr>
      <w:r w:rsidRPr="00C060A7">
        <w:rPr>
          <w:rFonts w:cstheme="minorHAnsi"/>
        </w:rPr>
        <w:t>Values allowed in the ‘Contract’ field:</w:t>
      </w:r>
    </w:p>
    <w:p w14:paraId="793BDE45" w14:textId="77777777" w:rsidR="009821EE" w:rsidRPr="00C060A7" w:rsidRDefault="009821EE" w:rsidP="0071303A">
      <w:pPr>
        <w:pStyle w:val="ListParagraph"/>
        <w:numPr>
          <w:ilvl w:val="0"/>
          <w:numId w:val="45"/>
        </w:numPr>
        <w:autoSpaceDE w:val="0"/>
        <w:autoSpaceDN w:val="0"/>
        <w:adjustRightInd w:val="0"/>
        <w:spacing w:after="200" w:line="276" w:lineRule="auto"/>
        <w:rPr>
          <w:rFonts w:cstheme="minorHAnsi"/>
          <w:szCs w:val="20"/>
        </w:rPr>
      </w:pPr>
      <w:r w:rsidRPr="00C060A7">
        <w:rPr>
          <w:rFonts w:cstheme="minorHAnsi"/>
          <w:szCs w:val="20"/>
        </w:rPr>
        <w:t>Early Termination</w:t>
      </w:r>
    </w:p>
    <w:p w14:paraId="08CAF63B" w14:textId="77777777" w:rsidR="009821EE" w:rsidRPr="00C060A7" w:rsidRDefault="009821EE" w:rsidP="0071303A">
      <w:pPr>
        <w:pStyle w:val="ListParagraph"/>
        <w:numPr>
          <w:ilvl w:val="0"/>
          <w:numId w:val="45"/>
        </w:numPr>
        <w:autoSpaceDE w:val="0"/>
        <w:autoSpaceDN w:val="0"/>
        <w:adjustRightInd w:val="0"/>
        <w:spacing w:after="200" w:line="276" w:lineRule="auto"/>
        <w:rPr>
          <w:rFonts w:cstheme="minorHAnsi"/>
          <w:szCs w:val="20"/>
        </w:rPr>
      </w:pPr>
      <w:r w:rsidRPr="00C060A7">
        <w:rPr>
          <w:rFonts w:cstheme="minorHAnsi"/>
          <w:szCs w:val="20"/>
        </w:rPr>
        <w:t>Continuation</w:t>
      </w:r>
    </w:p>
    <w:p w14:paraId="6D54DDF8" w14:textId="77777777" w:rsidR="009821EE" w:rsidRPr="00C060A7" w:rsidRDefault="009821EE" w:rsidP="009821EE">
      <w:pPr>
        <w:spacing w:after="0" w:line="240" w:lineRule="auto"/>
        <w:rPr>
          <w:rFonts w:cstheme="minorHAnsi"/>
        </w:rPr>
      </w:pPr>
    </w:p>
    <w:p w14:paraId="6BD45732" w14:textId="77777777" w:rsidR="009821EE" w:rsidRPr="00C060A7" w:rsidRDefault="009821EE" w:rsidP="009821EE">
      <w:pPr>
        <w:spacing w:after="0" w:line="240" w:lineRule="auto"/>
        <w:rPr>
          <w:rFonts w:cstheme="minorHAnsi"/>
        </w:rPr>
      </w:pPr>
      <w:r w:rsidRPr="00C060A7">
        <w:rPr>
          <w:rFonts w:cstheme="minorHAnsi"/>
        </w:rPr>
        <w:t>If this field is not sent as part of the port-in request then the system will show the value as ‘Not Applicable’. This means that the port request will be treated as a ‘Regular Port’.</w:t>
      </w:r>
    </w:p>
    <w:p w14:paraId="4C220CC7" w14:textId="77777777" w:rsidR="009821EE" w:rsidRPr="00C060A7" w:rsidRDefault="009821EE" w:rsidP="009821EE">
      <w:pPr>
        <w:spacing w:after="0" w:line="240" w:lineRule="auto"/>
        <w:rPr>
          <w:rFonts w:cstheme="minorHAnsi"/>
        </w:rPr>
      </w:pPr>
    </w:p>
    <w:p w14:paraId="5151129F" w14:textId="77777777" w:rsidR="009821EE" w:rsidRPr="00C060A7" w:rsidRDefault="009821EE" w:rsidP="009821EE">
      <w:pPr>
        <w:rPr>
          <w:rFonts w:cstheme="minorHAnsi"/>
          <w:b/>
          <w:bCs/>
        </w:rPr>
      </w:pPr>
      <w:bookmarkStart w:id="27" w:name="_Hlk146368695"/>
      <w:r w:rsidRPr="00C060A7">
        <w:rPr>
          <w:rFonts w:cstheme="minorHAnsi"/>
          <w:b/>
          <w:bCs/>
        </w:rPr>
        <w:t>Port-Out</w:t>
      </w:r>
    </w:p>
    <w:p w14:paraId="2E443FEB" w14:textId="77777777" w:rsidR="009821EE" w:rsidRDefault="009821EE" w:rsidP="0071303A">
      <w:pPr>
        <w:pStyle w:val="ListParagraph"/>
        <w:numPr>
          <w:ilvl w:val="0"/>
          <w:numId w:val="44"/>
        </w:numPr>
        <w:spacing w:after="0" w:line="360" w:lineRule="auto"/>
        <w:rPr>
          <w:rFonts w:cstheme="minorHAnsi"/>
        </w:rPr>
      </w:pPr>
      <w:r w:rsidRPr="00C060A7">
        <w:rPr>
          <w:rFonts w:cstheme="minorHAnsi"/>
        </w:rPr>
        <w:t xml:space="preserve">This field will be displayed for all applicable port-out </w:t>
      </w:r>
      <w:r>
        <w:rPr>
          <w:rFonts w:cstheme="minorHAnsi"/>
        </w:rPr>
        <w:t>order</w:t>
      </w:r>
      <w:r w:rsidRPr="00C060A7">
        <w:rPr>
          <w:rFonts w:cstheme="minorHAnsi"/>
        </w:rPr>
        <w:t xml:space="preserve"> statuses in the relevant screens.</w:t>
      </w:r>
    </w:p>
    <w:p w14:paraId="0B54F244" w14:textId="77777777" w:rsidR="009821EE" w:rsidRPr="00A8066C" w:rsidRDefault="009821EE" w:rsidP="0071303A">
      <w:pPr>
        <w:pStyle w:val="ListParagraph"/>
        <w:numPr>
          <w:ilvl w:val="0"/>
          <w:numId w:val="44"/>
        </w:numPr>
        <w:spacing w:after="0" w:line="360" w:lineRule="auto"/>
        <w:rPr>
          <w:rFonts w:cstheme="minorHAnsi"/>
          <w:sz w:val="21"/>
          <w:szCs w:val="24"/>
        </w:rPr>
      </w:pPr>
      <w:r w:rsidRPr="00A8066C">
        <w:rPr>
          <w:rFonts w:cstheme="minorHAnsi"/>
          <w:szCs w:val="20"/>
        </w:rPr>
        <w:t xml:space="preserve">the FPD date can be set to any date within 120 </w:t>
      </w:r>
      <w:r w:rsidRPr="00A8066C">
        <w:rPr>
          <w:rFonts w:cstheme="minorHAnsi"/>
          <w:b/>
          <w:bCs/>
          <w:szCs w:val="20"/>
        </w:rPr>
        <w:t>calendar days</w:t>
      </w:r>
    </w:p>
    <w:p w14:paraId="54DED0A7" w14:textId="77777777" w:rsidR="009821EE" w:rsidRPr="00A8066C" w:rsidRDefault="009821EE" w:rsidP="0071303A">
      <w:pPr>
        <w:pStyle w:val="ListParagraph"/>
        <w:numPr>
          <w:ilvl w:val="0"/>
          <w:numId w:val="44"/>
        </w:numPr>
        <w:spacing w:after="0" w:line="360" w:lineRule="auto"/>
        <w:rPr>
          <w:rFonts w:cstheme="minorHAnsi"/>
        </w:rPr>
      </w:pPr>
      <w:r w:rsidRPr="00A8066C">
        <w:rPr>
          <w:rFonts w:cstheme="minorHAnsi"/>
        </w:rPr>
        <w:t>If the ‘Contract’ value is “Early Termination”, these rules are applicable for the First Possible Date for porting (FPD)</w:t>
      </w:r>
    </w:p>
    <w:p w14:paraId="02F7681E" w14:textId="77777777" w:rsidR="009821EE" w:rsidRPr="00A8066C" w:rsidRDefault="009821EE" w:rsidP="0071303A">
      <w:pPr>
        <w:pStyle w:val="PlainText"/>
        <w:numPr>
          <w:ilvl w:val="1"/>
          <w:numId w:val="44"/>
        </w:numPr>
        <w:rPr>
          <w:rFonts w:asciiTheme="minorHAnsi" w:eastAsiaTheme="minorEastAsia" w:hAnsiTheme="minorHAnsi" w:cstheme="minorHAnsi"/>
          <w:color w:val="000000" w:themeColor="text1"/>
          <w:sz w:val="20"/>
          <w:lang w:val="en-GB" w:eastAsia="zh-TW"/>
        </w:rPr>
      </w:pPr>
      <w:r w:rsidRPr="00A8066C">
        <w:rPr>
          <w:rFonts w:asciiTheme="minorHAnsi" w:eastAsiaTheme="minorEastAsia" w:hAnsiTheme="minorHAnsi" w:cstheme="minorHAnsi"/>
          <w:color w:val="000000" w:themeColor="text1"/>
          <w:sz w:val="20"/>
          <w:lang w:val="en-GB" w:eastAsia="zh-TW"/>
        </w:rPr>
        <w:t>then the FPD cannot be less than 3 working days from the current date and the only possible date will be day 4.</w:t>
      </w:r>
    </w:p>
    <w:p w14:paraId="68620B61" w14:textId="77777777" w:rsidR="009821EE" w:rsidRPr="00F4538B" w:rsidRDefault="009821EE" w:rsidP="009821EE">
      <w:pPr>
        <w:pStyle w:val="PlainText"/>
        <w:ind w:left="1440"/>
        <w:rPr>
          <w:rFonts w:asciiTheme="minorHAnsi" w:eastAsiaTheme="minorEastAsia" w:hAnsiTheme="minorHAnsi" w:cstheme="minorHAnsi"/>
          <w:color w:val="000000" w:themeColor="text1"/>
          <w:sz w:val="20"/>
          <w:lang w:val="en-GB" w:eastAsia="zh-TW"/>
        </w:rPr>
      </w:pPr>
    </w:p>
    <w:p w14:paraId="145B8932" w14:textId="77777777" w:rsidR="009821EE" w:rsidRPr="00C060A7" w:rsidRDefault="009821EE" w:rsidP="0071303A">
      <w:pPr>
        <w:pStyle w:val="ListParagraph"/>
        <w:numPr>
          <w:ilvl w:val="1"/>
          <w:numId w:val="44"/>
        </w:numPr>
        <w:spacing w:after="0" w:line="360" w:lineRule="auto"/>
        <w:rPr>
          <w:rFonts w:cstheme="minorHAnsi"/>
        </w:rPr>
      </w:pPr>
      <w:r w:rsidRPr="00C060A7">
        <w:rPr>
          <w:rFonts w:cstheme="minorHAnsi"/>
        </w:rPr>
        <w:t>If you have not responded to the port request within 48 hours, the port-out request will automatically be accepted by the system (as is the case today)</w:t>
      </w:r>
    </w:p>
    <w:p w14:paraId="16AAFE6F" w14:textId="77777777" w:rsidR="009821EE" w:rsidRPr="00C060A7" w:rsidRDefault="009821EE" w:rsidP="0071303A">
      <w:pPr>
        <w:pStyle w:val="ListParagraph"/>
        <w:numPr>
          <w:ilvl w:val="1"/>
          <w:numId w:val="44"/>
        </w:numPr>
        <w:spacing w:after="0" w:line="360" w:lineRule="auto"/>
        <w:rPr>
          <w:rFonts w:cstheme="minorHAnsi"/>
        </w:rPr>
      </w:pPr>
      <w:r w:rsidRPr="00C060A7">
        <w:rPr>
          <w:rFonts w:cstheme="minorHAnsi"/>
        </w:rPr>
        <w:lastRenderedPageBreak/>
        <w:t>When the port-out request is automatically accepted, the system will not select the FPD within the first 3 working days (this is calculated from the time of automatic acceptance).</w:t>
      </w:r>
    </w:p>
    <w:p w14:paraId="38EFB5CD" w14:textId="77777777" w:rsidR="009821EE" w:rsidRDefault="009821EE" w:rsidP="0071303A">
      <w:pPr>
        <w:pStyle w:val="ListParagraph"/>
        <w:numPr>
          <w:ilvl w:val="1"/>
          <w:numId w:val="44"/>
        </w:numPr>
        <w:spacing w:after="0" w:line="360" w:lineRule="auto"/>
        <w:rPr>
          <w:rFonts w:cstheme="minorHAnsi"/>
        </w:rPr>
      </w:pPr>
      <w:r w:rsidRPr="00C060A7">
        <w:rPr>
          <w:rFonts w:cstheme="minorHAnsi"/>
        </w:rPr>
        <w:t>Existing rules for weekends and public holidays will be taken into consideration whilst calculating the working days (as is the case today)</w:t>
      </w:r>
    </w:p>
    <w:bookmarkEnd w:id="27"/>
    <w:p w14:paraId="27920B47" w14:textId="77777777" w:rsidR="005149E9" w:rsidRPr="00C060A7" w:rsidRDefault="005149E9" w:rsidP="005149E9">
      <w:pPr>
        <w:spacing w:line="360" w:lineRule="auto"/>
        <w:rPr>
          <w:rFonts w:cstheme="minorHAnsi"/>
        </w:rPr>
      </w:pPr>
    </w:p>
    <w:p w14:paraId="28C77511" w14:textId="77777777" w:rsidR="005149E9" w:rsidRPr="00C060A7" w:rsidRDefault="005149E9" w:rsidP="005149E9">
      <w:pPr>
        <w:pStyle w:val="Heading3"/>
        <w:numPr>
          <w:ilvl w:val="2"/>
          <w:numId w:val="5"/>
        </w:numPr>
        <w:spacing w:after="60"/>
        <w:ind w:left="720" w:hanging="720"/>
        <w:rPr>
          <w:rFonts w:asciiTheme="minorHAnsi" w:hAnsiTheme="minorHAnsi" w:cstheme="minorHAnsi"/>
          <w:sz w:val="22"/>
          <w:szCs w:val="28"/>
        </w:rPr>
      </w:pPr>
      <w:bookmarkStart w:id="28" w:name="_Ref49951532"/>
      <w:bookmarkStart w:id="29" w:name="_Toc51773342"/>
      <w:bookmarkStart w:id="30" w:name="_Toc105689413"/>
      <w:bookmarkStart w:id="31" w:name="_Toc180223389"/>
      <w:bookmarkStart w:id="32" w:name="_Toc200035149"/>
      <w:r w:rsidRPr="00C060A7">
        <w:rPr>
          <w:rFonts w:asciiTheme="minorHAnsi" w:hAnsiTheme="minorHAnsi" w:cstheme="minorHAnsi"/>
          <w:sz w:val="22"/>
          <w:szCs w:val="28"/>
        </w:rPr>
        <w:t>Port-In in the Other Countries</w:t>
      </w:r>
      <w:bookmarkEnd w:id="28"/>
      <w:bookmarkEnd w:id="29"/>
      <w:bookmarkEnd w:id="30"/>
      <w:bookmarkEnd w:id="31"/>
      <w:bookmarkEnd w:id="32"/>
    </w:p>
    <w:p w14:paraId="06E2D197" w14:textId="77777777" w:rsidR="005149E9" w:rsidRPr="00C060A7" w:rsidRDefault="005149E9" w:rsidP="005149E9">
      <w:pPr>
        <w:spacing w:line="360" w:lineRule="auto"/>
        <w:jc w:val="both"/>
        <w:rPr>
          <w:rFonts w:cstheme="minorHAnsi"/>
          <w:szCs w:val="20"/>
        </w:rPr>
      </w:pPr>
      <w:r w:rsidRPr="00C060A7">
        <w:rPr>
          <w:rFonts w:cstheme="minorHAnsi"/>
          <w:szCs w:val="20"/>
        </w:rPr>
        <w:t xml:space="preserve">The below diagram provides a view of </w:t>
      </w:r>
      <w:r>
        <w:rPr>
          <w:rFonts w:cstheme="minorHAnsi"/>
          <w:szCs w:val="20"/>
        </w:rPr>
        <w:t>order</w:t>
      </w:r>
      <w:r w:rsidRPr="00C060A7">
        <w:rPr>
          <w:rFonts w:cstheme="minorHAnsi"/>
          <w:szCs w:val="20"/>
        </w:rPr>
        <w:t xml:space="preserve"> status [</w:t>
      </w:r>
      <w:r>
        <w:rPr>
          <w:rFonts w:cstheme="minorHAnsi"/>
          <w:b/>
          <w:szCs w:val="20"/>
        </w:rPr>
        <w:t>order</w:t>
      </w:r>
      <w:r w:rsidRPr="00C060A7">
        <w:rPr>
          <w:rFonts w:cstheme="minorHAnsi"/>
          <w:b/>
          <w:szCs w:val="20"/>
        </w:rPr>
        <w:t>Status</w:t>
      </w:r>
      <w:r w:rsidRPr="00C060A7">
        <w:rPr>
          <w:rFonts w:cstheme="minorHAnsi"/>
          <w:szCs w:val="20"/>
        </w:rPr>
        <w:t>] transition based on API action:</w:t>
      </w:r>
    </w:p>
    <w:p w14:paraId="468F3B1D" w14:textId="77777777" w:rsidR="005149E9" w:rsidRDefault="005149E9" w:rsidP="005149E9">
      <w:pPr>
        <w:spacing w:line="360" w:lineRule="auto"/>
        <w:jc w:val="center"/>
        <w:rPr>
          <w:rFonts w:cstheme="minorHAnsi"/>
          <w:b/>
          <w:szCs w:val="20"/>
        </w:rPr>
      </w:pPr>
      <w:r>
        <w:rPr>
          <w:noProof/>
        </w:rPr>
        <w:drawing>
          <wp:inline distT="0" distB="0" distL="0" distR="0" wp14:anchorId="70CFB9F6" wp14:editId="069CA864">
            <wp:extent cx="6106160" cy="2777490"/>
            <wp:effectExtent l="0" t="0" r="8890" b="3810"/>
            <wp:docPr id="20" name="Picture 20"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diagram of a company&#10;&#10;AI-generated content may be incorrect."/>
                    <pic:cNvPicPr/>
                  </pic:nvPicPr>
                  <pic:blipFill>
                    <a:blip r:embed="rId13"/>
                    <a:stretch>
                      <a:fillRect/>
                    </a:stretch>
                  </pic:blipFill>
                  <pic:spPr>
                    <a:xfrm>
                      <a:off x="0" y="0"/>
                      <a:ext cx="6106160" cy="2777490"/>
                    </a:xfrm>
                    <a:prstGeom prst="rect">
                      <a:avLst/>
                    </a:prstGeom>
                  </pic:spPr>
                </pic:pic>
              </a:graphicData>
            </a:graphic>
          </wp:inline>
        </w:drawing>
      </w:r>
    </w:p>
    <w:p w14:paraId="501B166B" w14:textId="77777777" w:rsidR="009821EE" w:rsidRPr="007F7989" w:rsidRDefault="009821EE" w:rsidP="009821EE">
      <w:pPr>
        <w:autoSpaceDE w:val="0"/>
        <w:autoSpaceDN w:val="0"/>
        <w:adjustRightInd w:val="0"/>
        <w:spacing w:after="200" w:line="360" w:lineRule="auto"/>
        <w:rPr>
          <w:rFonts w:cstheme="minorHAnsi"/>
          <w:b/>
          <w:bCs/>
          <w:i/>
          <w:iCs/>
          <w:szCs w:val="20"/>
          <w:u w:val="single"/>
        </w:rPr>
      </w:pPr>
      <w:r w:rsidRPr="007F7989">
        <w:rPr>
          <w:rFonts w:cstheme="minorHAnsi"/>
          <w:b/>
          <w:bCs/>
          <w:i/>
          <w:iCs/>
          <w:szCs w:val="20"/>
          <w:u w:val="single"/>
        </w:rPr>
        <w:t>France</w:t>
      </w:r>
    </w:p>
    <w:p w14:paraId="3A37DC97" w14:textId="77777777" w:rsidR="009821EE" w:rsidRPr="002E7498" w:rsidRDefault="009821EE" w:rsidP="009821EE">
      <w:pPr>
        <w:spacing w:after="200" w:line="360" w:lineRule="auto"/>
      </w:pPr>
      <w:r>
        <w:t>Optional field ‘Porting prefix’ to be provided while raising a portin request. If not provided, Colt’s prefix will be mapped to the requested numbers.</w:t>
      </w:r>
    </w:p>
    <w:p w14:paraId="2F65D45C" w14:textId="77777777" w:rsidR="009821EE" w:rsidRPr="00C060A7" w:rsidRDefault="009821EE" w:rsidP="005149E9">
      <w:pPr>
        <w:spacing w:line="360" w:lineRule="auto"/>
        <w:jc w:val="center"/>
        <w:rPr>
          <w:rFonts w:cstheme="minorHAnsi"/>
          <w:b/>
          <w:szCs w:val="20"/>
        </w:rPr>
      </w:pPr>
    </w:p>
    <w:p w14:paraId="752E119D" w14:textId="77777777" w:rsidR="0071303A" w:rsidRPr="00C060A7" w:rsidRDefault="0071303A" w:rsidP="0071303A">
      <w:pPr>
        <w:pStyle w:val="Heading2"/>
        <w:numPr>
          <w:ilvl w:val="1"/>
          <w:numId w:val="5"/>
        </w:numPr>
        <w:spacing w:before="120" w:after="120"/>
        <w:ind w:left="720" w:hanging="720"/>
        <w:rPr>
          <w:rFonts w:asciiTheme="minorHAnsi" w:hAnsiTheme="minorHAnsi" w:cstheme="minorHAnsi"/>
        </w:rPr>
      </w:pPr>
      <w:bookmarkStart w:id="33" w:name="_Toc12017342"/>
      <w:bookmarkStart w:id="34" w:name="_Toc51773357"/>
      <w:bookmarkStart w:id="35" w:name="_Toc105689427"/>
      <w:bookmarkStart w:id="36" w:name="_Toc12017336"/>
      <w:bookmarkStart w:id="37" w:name="_Toc51773344"/>
      <w:bookmarkStart w:id="38" w:name="_Toc105689415"/>
      <w:bookmarkStart w:id="39" w:name="_Ref120794549"/>
      <w:bookmarkStart w:id="40" w:name="_Ref130642416"/>
      <w:bookmarkStart w:id="41" w:name="_Ref152411877"/>
      <w:bookmarkStart w:id="42" w:name="_Toc180223391"/>
      <w:bookmarkStart w:id="43" w:name="_Toc200035150"/>
      <w:r w:rsidRPr="00C060A7">
        <w:rPr>
          <w:rFonts w:asciiTheme="minorHAnsi" w:hAnsiTheme="minorHAnsi" w:cstheme="minorHAnsi"/>
        </w:rPr>
        <w:t>On the Porting Date</w:t>
      </w:r>
      <w:bookmarkEnd w:id="33"/>
      <w:bookmarkEnd w:id="34"/>
      <w:bookmarkEnd w:id="35"/>
      <w:bookmarkEnd w:id="43"/>
    </w:p>
    <w:p w14:paraId="0366B690" w14:textId="77777777" w:rsidR="0071303A" w:rsidRPr="00C060A7" w:rsidRDefault="0071303A" w:rsidP="0071303A">
      <w:pPr>
        <w:pStyle w:val="ListNumber"/>
        <w:numPr>
          <w:ilvl w:val="0"/>
          <w:numId w:val="0"/>
        </w:numPr>
        <w:spacing w:before="120" w:line="360" w:lineRule="auto"/>
        <w:contextualSpacing w:val="0"/>
        <w:jc w:val="both"/>
        <w:rPr>
          <w:rFonts w:cstheme="minorHAnsi"/>
          <w:szCs w:val="20"/>
        </w:rPr>
      </w:pPr>
      <w:r w:rsidRPr="00C060A7">
        <w:rPr>
          <w:rFonts w:cstheme="minorHAnsi"/>
          <w:szCs w:val="20"/>
        </w:rPr>
        <w:t>On the agreed date and time of the port-in, below steps will be followed to port and activate numbers:</w:t>
      </w:r>
    </w:p>
    <w:tbl>
      <w:tblPr>
        <w:tblStyle w:val="Colttop2"/>
        <w:tblW w:w="5000" w:type="pct"/>
        <w:tblCellMar>
          <w:top w:w="28" w:type="dxa"/>
          <w:left w:w="28" w:type="dxa"/>
          <w:bottom w:w="28" w:type="dxa"/>
          <w:right w:w="28" w:type="dxa"/>
        </w:tblCellMar>
        <w:tblLook w:val="04A0" w:firstRow="1" w:lastRow="0" w:firstColumn="1" w:lastColumn="0" w:noHBand="0" w:noVBand="1"/>
      </w:tblPr>
      <w:tblGrid>
        <w:gridCol w:w="1674"/>
        <w:gridCol w:w="8508"/>
      </w:tblGrid>
      <w:tr w:rsidR="0071303A" w:rsidRPr="00C060A7" w14:paraId="510FF2DC" w14:textId="77777777" w:rsidTr="00A17DAA">
        <w:trPr>
          <w:cnfStyle w:val="100000000000" w:firstRow="1" w:lastRow="0" w:firstColumn="0" w:lastColumn="0" w:oddVBand="0" w:evenVBand="0" w:oddHBand="0" w:evenHBand="0" w:firstRowFirstColumn="0" w:firstRowLastColumn="0" w:lastRowFirstColumn="0" w:lastRowLastColumn="0"/>
        </w:trPr>
        <w:tc>
          <w:tcPr>
            <w:tcW w:w="822" w:type="pct"/>
          </w:tcPr>
          <w:p w14:paraId="167675FA" w14:textId="77777777" w:rsidR="0071303A" w:rsidRPr="00AA0E9D" w:rsidRDefault="0071303A" w:rsidP="00A17DAA">
            <w:pPr>
              <w:pStyle w:val="ListNumber"/>
              <w:numPr>
                <w:ilvl w:val="0"/>
                <w:numId w:val="0"/>
              </w:numPr>
              <w:spacing w:before="120" w:line="360" w:lineRule="auto"/>
              <w:contextualSpacing w:val="0"/>
              <w:jc w:val="left"/>
              <w:rPr>
                <w:rFonts w:asciiTheme="minorHAnsi" w:hAnsiTheme="minorHAnsi" w:cstheme="minorHAnsi"/>
                <w:color w:val="FFFFFF" w:themeColor="background1"/>
                <w:sz w:val="18"/>
                <w:szCs w:val="18"/>
              </w:rPr>
            </w:pPr>
            <w:r w:rsidRPr="00AA0E9D">
              <w:rPr>
                <w:rFonts w:asciiTheme="minorHAnsi" w:hAnsiTheme="minorHAnsi" w:cstheme="minorHAnsi"/>
                <w:color w:val="FFFFFF" w:themeColor="background1"/>
                <w:sz w:val="18"/>
                <w:szCs w:val="18"/>
              </w:rPr>
              <w:t>Country</w:t>
            </w:r>
          </w:p>
        </w:tc>
        <w:tc>
          <w:tcPr>
            <w:tcW w:w="4178" w:type="pct"/>
          </w:tcPr>
          <w:p w14:paraId="5998AC1E" w14:textId="77777777" w:rsidR="0071303A" w:rsidRPr="00AA0E9D" w:rsidRDefault="0071303A" w:rsidP="00A17DAA">
            <w:pPr>
              <w:pStyle w:val="ListNumber"/>
              <w:numPr>
                <w:ilvl w:val="0"/>
                <w:numId w:val="0"/>
              </w:numPr>
              <w:spacing w:before="120" w:line="360" w:lineRule="auto"/>
              <w:contextualSpacing w:val="0"/>
              <w:jc w:val="left"/>
              <w:rPr>
                <w:rFonts w:asciiTheme="minorHAnsi" w:hAnsiTheme="minorHAnsi" w:cstheme="minorHAnsi"/>
                <w:color w:val="FFFFFF" w:themeColor="background1"/>
                <w:sz w:val="18"/>
                <w:szCs w:val="18"/>
              </w:rPr>
            </w:pPr>
            <w:r w:rsidRPr="00AA0E9D">
              <w:rPr>
                <w:rFonts w:asciiTheme="minorHAnsi" w:hAnsiTheme="minorHAnsi" w:cstheme="minorHAnsi"/>
                <w:color w:val="FFFFFF" w:themeColor="background1"/>
                <w:sz w:val="18"/>
                <w:szCs w:val="18"/>
              </w:rPr>
              <w:t>Steps</w:t>
            </w:r>
          </w:p>
        </w:tc>
      </w:tr>
      <w:tr w:rsidR="0071303A" w:rsidRPr="00C060A7" w14:paraId="3D902E42" w14:textId="77777777" w:rsidTr="00A17DAA">
        <w:tc>
          <w:tcPr>
            <w:tcW w:w="822" w:type="pct"/>
          </w:tcPr>
          <w:p w14:paraId="6BE4B457" w14:textId="77777777" w:rsidR="0071303A" w:rsidRPr="00C060A7" w:rsidRDefault="0071303A" w:rsidP="00A17DAA">
            <w:pPr>
              <w:pStyle w:val="ListNumber"/>
              <w:numPr>
                <w:ilvl w:val="0"/>
                <w:numId w:val="0"/>
              </w:numPr>
              <w:spacing w:before="120" w:line="360" w:lineRule="auto"/>
              <w:contextualSpacing w:val="0"/>
              <w:jc w:val="left"/>
              <w:rPr>
                <w:rFonts w:asciiTheme="minorHAnsi" w:hAnsiTheme="minorHAnsi" w:cstheme="minorHAnsi"/>
                <w:b/>
                <w:sz w:val="18"/>
                <w:szCs w:val="18"/>
              </w:rPr>
            </w:pPr>
            <w:r w:rsidRPr="00C060A7">
              <w:rPr>
                <w:rFonts w:asciiTheme="minorHAnsi" w:hAnsiTheme="minorHAnsi" w:cstheme="minorHAnsi"/>
                <w:b/>
                <w:sz w:val="18"/>
                <w:szCs w:val="18"/>
              </w:rPr>
              <w:t>Netherlands</w:t>
            </w:r>
          </w:p>
        </w:tc>
        <w:tc>
          <w:tcPr>
            <w:tcW w:w="4178" w:type="pct"/>
          </w:tcPr>
          <w:p w14:paraId="3FE76651" w14:textId="77777777" w:rsidR="0071303A" w:rsidRPr="00C060A7" w:rsidRDefault="0071303A" w:rsidP="0071303A">
            <w:pPr>
              <w:pStyle w:val="ListNumber"/>
              <w:numPr>
                <w:ilvl w:val="0"/>
                <w:numId w:val="38"/>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Colt will </w:t>
            </w:r>
            <w:r w:rsidRPr="00C060A7">
              <w:rPr>
                <w:rFonts w:asciiTheme="minorHAnsi" w:hAnsiTheme="minorHAnsi" w:cstheme="minorHAnsi"/>
                <w:sz w:val="18"/>
                <w:szCs w:val="18"/>
                <w:u w:val="single"/>
              </w:rPr>
              <w:t>automatically</w:t>
            </w:r>
            <w:r w:rsidRPr="00C060A7">
              <w:rPr>
                <w:rFonts w:asciiTheme="minorHAnsi" w:hAnsiTheme="minorHAnsi" w:cstheme="minorHAnsi"/>
                <w:sz w:val="18"/>
                <w:szCs w:val="18"/>
              </w:rPr>
              <w:t xml:space="preserve"> initiate activation as soon as </w:t>
            </w:r>
            <w:r w:rsidRPr="00C060A7">
              <w:rPr>
                <w:rFonts w:asciiTheme="minorHAnsi" w:hAnsiTheme="minorHAnsi" w:cstheme="minorHAnsi"/>
                <w:sz w:val="18"/>
                <w:szCs w:val="18"/>
                <w:u w:val="single"/>
              </w:rPr>
              <w:t>Customer initiates</w:t>
            </w:r>
            <w:r w:rsidRPr="00C060A7">
              <w:rPr>
                <w:rFonts w:asciiTheme="minorHAnsi" w:hAnsiTheme="minorHAnsi" w:cstheme="minorHAnsi"/>
                <w:sz w:val="18"/>
                <w:szCs w:val="18"/>
              </w:rPr>
              <w:t xml:space="preserve"> the Port. No call from customer is required.</w:t>
            </w:r>
          </w:p>
          <w:p w14:paraId="2B4CFCE1" w14:textId="77777777" w:rsidR="0071303A" w:rsidRPr="00C060A7" w:rsidRDefault="0071303A" w:rsidP="0071303A">
            <w:pPr>
              <w:pStyle w:val="ListNumber"/>
              <w:numPr>
                <w:ilvl w:val="0"/>
                <w:numId w:val="38"/>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Colt will </w:t>
            </w:r>
            <w:r w:rsidRPr="00C060A7">
              <w:rPr>
                <w:rFonts w:asciiTheme="minorHAnsi" w:hAnsiTheme="minorHAnsi" w:cstheme="minorHAnsi"/>
                <w:sz w:val="18"/>
                <w:szCs w:val="18"/>
                <w:u w:val="single"/>
              </w:rPr>
              <w:t>automatically</w:t>
            </w:r>
            <w:r w:rsidRPr="00C060A7">
              <w:rPr>
                <w:rFonts w:asciiTheme="minorHAnsi" w:hAnsiTheme="minorHAnsi" w:cstheme="minorHAnsi"/>
                <w:sz w:val="18"/>
                <w:szCs w:val="18"/>
              </w:rPr>
              <w:t xml:space="preserve"> contact the losing operator and get the numbers ported-in to Colt &amp; then configure the numbers to customer service.</w:t>
            </w:r>
          </w:p>
          <w:p w14:paraId="438E1A35" w14:textId="77777777" w:rsidR="0071303A" w:rsidRPr="00C060A7" w:rsidRDefault="0071303A" w:rsidP="0071303A">
            <w:pPr>
              <w:pStyle w:val="ListNumber"/>
              <w:numPr>
                <w:ilvl w:val="0"/>
                <w:numId w:val="38"/>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When the Port-In is completed, </w:t>
            </w:r>
            <w:r>
              <w:rPr>
                <w:rFonts w:asciiTheme="minorHAnsi" w:hAnsiTheme="minorHAnsi" w:cstheme="minorHAnsi"/>
                <w:sz w:val="18"/>
                <w:szCs w:val="18"/>
              </w:rPr>
              <w:t>order</w:t>
            </w:r>
            <w:r w:rsidRPr="00C060A7">
              <w:rPr>
                <w:rFonts w:asciiTheme="minorHAnsi" w:hAnsiTheme="minorHAnsi" w:cstheme="minorHAnsi"/>
                <w:sz w:val="18"/>
                <w:szCs w:val="18"/>
              </w:rPr>
              <w:t xml:space="preserve">Status will be </w:t>
            </w:r>
            <w:r w:rsidRPr="00C060A7">
              <w:rPr>
                <w:rFonts w:asciiTheme="minorHAnsi" w:hAnsiTheme="minorHAnsi" w:cstheme="minorHAnsi"/>
                <w:sz w:val="18"/>
                <w:szCs w:val="18"/>
                <w:u w:val="single"/>
              </w:rPr>
              <w:t>automatically</w:t>
            </w:r>
            <w:r w:rsidRPr="00C060A7">
              <w:rPr>
                <w:rFonts w:asciiTheme="minorHAnsi" w:hAnsiTheme="minorHAnsi" w:cstheme="minorHAnsi"/>
                <w:sz w:val="18"/>
                <w:szCs w:val="18"/>
              </w:rPr>
              <w:t xml:space="preserve"> changed to </w:t>
            </w:r>
            <w:r w:rsidRPr="00C060A7">
              <w:rPr>
                <w:rFonts w:asciiTheme="minorHAnsi" w:hAnsiTheme="minorHAnsi" w:cstheme="minorHAnsi"/>
                <w:sz w:val="18"/>
                <w:szCs w:val="18"/>
                <w:u w:val="single"/>
              </w:rPr>
              <w:t>Completed</w:t>
            </w:r>
            <w:r w:rsidRPr="00C060A7">
              <w:rPr>
                <w:rFonts w:asciiTheme="minorHAnsi" w:hAnsiTheme="minorHAnsi" w:cstheme="minorHAnsi"/>
                <w:sz w:val="18"/>
                <w:szCs w:val="18"/>
              </w:rPr>
              <w:t xml:space="preserve">. An automated notification will be sent to the customer. </w:t>
            </w:r>
          </w:p>
        </w:tc>
      </w:tr>
      <w:tr w:rsidR="0071303A" w:rsidRPr="00C060A7" w14:paraId="46187A01" w14:textId="77777777" w:rsidTr="00A17DAA">
        <w:trPr>
          <w:cnfStyle w:val="000000010000" w:firstRow="0" w:lastRow="0" w:firstColumn="0" w:lastColumn="0" w:oddVBand="0" w:evenVBand="0" w:oddHBand="0" w:evenHBand="1" w:firstRowFirstColumn="0" w:firstRowLastColumn="0" w:lastRowFirstColumn="0" w:lastRowLastColumn="0"/>
        </w:trPr>
        <w:tc>
          <w:tcPr>
            <w:tcW w:w="822" w:type="pct"/>
          </w:tcPr>
          <w:p w14:paraId="5F4B6CFF" w14:textId="77777777" w:rsidR="0071303A" w:rsidRPr="00C060A7" w:rsidRDefault="0071303A" w:rsidP="00A17DAA">
            <w:pPr>
              <w:pStyle w:val="ListNumber"/>
              <w:numPr>
                <w:ilvl w:val="0"/>
                <w:numId w:val="0"/>
              </w:numPr>
              <w:spacing w:before="120" w:line="360" w:lineRule="auto"/>
              <w:ind w:left="360" w:hanging="360"/>
              <w:contextualSpacing w:val="0"/>
              <w:jc w:val="left"/>
              <w:rPr>
                <w:rFonts w:asciiTheme="minorHAnsi" w:hAnsiTheme="minorHAnsi" w:cstheme="minorHAnsi"/>
                <w:b/>
                <w:sz w:val="18"/>
                <w:szCs w:val="18"/>
              </w:rPr>
            </w:pPr>
            <w:r w:rsidRPr="00C060A7">
              <w:rPr>
                <w:rFonts w:asciiTheme="minorHAnsi" w:hAnsiTheme="minorHAnsi" w:cstheme="minorHAnsi"/>
                <w:b/>
                <w:sz w:val="18"/>
                <w:szCs w:val="18"/>
              </w:rPr>
              <w:t>Other Countries</w:t>
            </w:r>
          </w:p>
        </w:tc>
        <w:tc>
          <w:tcPr>
            <w:tcW w:w="4178" w:type="pct"/>
          </w:tcPr>
          <w:p w14:paraId="6BA1565D" w14:textId="77777777" w:rsidR="0071303A" w:rsidRPr="00C060A7" w:rsidRDefault="0071303A" w:rsidP="0071303A">
            <w:pPr>
              <w:pStyle w:val="ListNumber"/>
              <w:numPr>
                <w:ilvl w:val="0"/>
                <w:numId w:val="40"/>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u w:val="single"/>
              </w:rPr>
              <w:t>Colt Porting Desk</w:t>
            </w:r>
            <w:r w:rsidRPr="00C060A7">
              <w:rPr>
                <w:rFonts w:asciiTheme="minorHAnsi" w:hAnsiTheme="minorHAnsi" w:cstheme="minorHAnsi"/>
                <w:sz w:val="18"/>
                <w:szCs w:val="18"/>
              </w:rPr>
              <w:t xml:space="preserve"> will initiate activation on agreed schedule date and window. No call from customer is required.</w:t>
            </w:r>
          </w:p>
          <w:p w14:paraId="277B24EC" w14:textId="77777777" w:rsidR="0071303A" w:rsidRPr="00C060A7" w:rsidRDefault="0071303A" w:rsidP="0071303A">
            <w:pPr>
              <w:pStyle w:val="ListNumber"/>
              <w:numPr>
                <w:ilvl w:val="0"/>
                <w:numId w:val="40"/>
              </w:numPr>
              <w:autoSpaceDE w:val="0"/>
              <w:autoSpaceDN w:val="0"/>
              <w:adjustRightInd w:val="0"/>
              <w:spacing w:before="120" w:line="360" w:lineRule="auto"/>
              <w:contextualSpacing w:val="0"/>
              <w:jc w:val="left"/>
              <w:rPr>
                <w:rFonts w:asciiTheme="minorHAnsi" w:hAnsiTheme="minorHAnsi" w:cstheme="minorHAnsi"/>
                <w:sz w:val="18"/>
                <w:szCs w:val="18"/>
              </w:rPr>
            </w:pPr>
            <w:r>
              <w:rPr>
                <w:rFonts w:asciiTheme="minorHAnsi" w:hAnsiTheme="minorHAnsi" w:cstheme="minorHAnsi"/>
                <w:sz w:val="18"/>
                <w:szCs w:val="18"/>
              </w:rPr>
              <w:t>order</w:t>
            </w:r>
            <w:r w:rsidRPr="00C060A7">
              <w:rPr>
                <w:rFonts w:asciiTheme="minorHAnsi" w:hAnsiTheme="minorHAnsi" w:cstheme="minorHAnsi"/>
                <w:sz w:val="18"/>
                <w:szCs w:val="18"/>
              </w:rPr>
              <w:t xml:space="preserve"> status will be changed to </w:t>
            </w:r>
            <w:r w:rsidRPr="00C060A7">
              <w:rPr>
                <w:rFonts w:asciiTheme="minorHAnsi" w:hAnsiTheme="minorHAnsi" w:cstheme="minorHAnsi"/>
                <w:sz w:val="18"/>
                <w:szCs w:val="18"/>
                <w:u w:val="single"/>
              </w:rPr>
              <w:t>Porting Initiated</w:t>
            </w:r>
            <w:r w:rsidRPr="00C060A7">
              <w:rPr>
                <w:rFonts w:asciiTheme="minorHAnsi" w:hAnsiTheme="minorHAnsi" w:cstheme="minorHAnsi"/>
                <w:sz w:val="18"/>
                <w:szCs w:val="18"/>
              </w:rPr>
              <w:t xml:space="preserve">. An automated update will be sent to the customer. </w:t>
            </w:r>
          </w:p>
          <w:p w14:paraId="3A444462" w14:textId="77777777" w:rsidR="0071303A" w:rsidRPr="00C060A7" w:rsidRDefault="0071303A" w:rsidP="0071303A">
            <w:pPr>
              <w:pStyle w:val="ListNumber"/>
              <w:numPr>
                <w:ilvl w:val="0"/>
                <w:numId w:val="40"/>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u w:val="single"/>
              </w:rPr>
              <w:lastRenderedPageBreak/>
              <w:t>Colt Porting Desk</w:t>
            </w:r>
            <w:r w:rsidRPr="00C060A7">
              <w:rPr>
                <w:rFonts w:asciiTheme="minorHAnsi" w:hAnsiTheme="minorHAnsi" w:cstheme="minorHAnsi"/>
                <w:sz w:val="18"/>
                <w:szCs w:val="18"/>
              </w:rPr>
              <w:t xml:space="preserve"> will contact the losing operator and get the numbers ported-in to Colt &amp; then configure the numbers to customer service.</w:t>
            </w:r>
          </w:p>
          <w:p w14:paraId="6800247D" w14:textId="77777777" w:rsidR="0071303A" w:rsidRPr="00C060A7" w:rsidRDefault="0071303A" w:rsidP="0071303A">
            <w:pPr>
              <w:pStyle w:val="ListNumber"/>
              <w:numPr>
                <w:ilvl w:val="0"/>
                <w:numId w:val="40"/>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 xml:space="preserve">When the Port-In is completed, and test calls successful, </w:t>
            </w:r>
            <w:r>
              <w:rPr>
                <w:rFonts w:asciiTheme="minorHAnsi" w:hAnsiTheme="minorHAnsi" w:cstheme="minorHAnsi"/>
                <w:sz w:val="18"/>
                <w:szCs w:val="18"/>
              </w:rPr>
              <w:t>order</w:t>
            </w:r>
            <w:r w:rsidRPr="00C060A7">
              <w:rPr>
                <w:rFonts w:asciiTheme="minorHAnsi" w:hAnsiTheme="minorHAnsi" w:cstheme="minorHAnsi"/>
                <w:sz w:val="18"/>
                <w:szCs w:val="18"/>
              </w:rPr>
              <w:t xml:space="preserve">Status will be changed to </w:t>
            </w:r>
            <w:r w:rsidRPr="00C060A7">
              <w:rPr>
                <w:rFonts w:asciiTheme="minorHAnsi" w:hAnsiTheme="minorHAnsi" w:cstheme="minorHAnsi"/>
                <w:sz w:val="18"/>
                <w:szCs w:val="18"/>
                <w:u w:val="single"/>
              </w:rPr>
              <w:t>Completed</w:t>
            </w:r>
            <w:r w:rsidRPr="00C060A7">
              <w:rPr>
                <w:rFonts w:asciiTheme="minorHAnsi" w:hAnsiTheme="minorHAnsi" w:cstheme="minorHAnsi"/>
                <w:sz w:val="18"/>
                <w:szCs w:val="18"/>
              </w:rPr>
              <w:t xml:space="preserve">. </w:t>
            </w:r>
          </w:p>
          <w:p w14:paraId="6884B4C9" w14:textId="77777777" w:rsidR="0071303A" w:rsidRPr="00C060A7" w:rsidRDefault="0071303A" w:rsidP="0071303A">
            <w:pPr>
              <w:pStyle w:val="ListNumber"/>
              <w:numPr>
                <w:ilvl w:val="0"/>
                <w:numId w:val="40"/>
              </w:numPr>
              <w:autoSpaceDE w:val="0"/>
              <w:autoSpaceDN w:val="0"/>
              <w:adjustRightInd w:val="0"/>
              <w:spacing w:before="120" w:line="360" w:lineRule="auto"/>
              <w:contextualSpacing w:val="0"/>
              <w:jc w:val="left"/>
              <w:rPr>
                <w:rFonts w:asciiTheme="minorHAnsi" w:hAnsiTheme="minorHAnsi" w:cstheme="minorHAnsi"/>
                <w:sz w:val="18"/>
                <w:szCs w:val="18"/>
              </w:rPr>
            </w:pPr>
            <w:r w:rsidRPr="00C060A7">
              <w:rPr>
                <w:rFonts w:asciiTheme="minorHAnsi" w:hAnsiTheme="minorHAnsi" w:cstheme="minorHAnsi"/>
                <w:sz w:val="18"/>
                <w:szCs w:val="18"/>
              </w:rPr>
              <w:t>An automated update will be sent to the customer.</w:t>
            </w:r>
          </w:p>
        </w:tc>
      </w:tr>
    </w:tbl>
    <w:p w14:paraId="340D6349" w14:textId="77777777" w:rsidR="0071303A" w:rsidRPr="00C060A7" w:rsidRDefault="0071303A" w:rsidP="0071303A">
      <w:pPr>
        <w:pStyle w:val="ListNumber"/>
        <w:numPr>
          <w:ilvl w:val="0"/>
          <w:numId w:val="0"/>
        </w:numPr>
        <w:spacing w:before="120" w:line="360" w:lineRule="auto"/>
        <w:ind w:left="360" w:hanging="360"/>
        <w:jc w:val="both"/>
        <w:rPr>
          <w:rFonts w:cstheme="minorHAnsi"/>
          <w:szCs w:val="20"/>
        </w:rPr>
      </w:pPr>
    </w:p>
    <w:p w14:paraId="00A6C915" w14:textId="77777777" w:rsidR="0071303A" w:rsidRPr="00C060A7" w:rsidRDefault="0071303A" w:rsidP="0071303A">
      <w:pPr>
        <w:pStyle w:val="ListNumber"/>
        <w:numPr>
          <w:ilvl w:val="0"/>
          <w:numId w:val="0"/>
        </w:numPr>
        <w:spacing w:before="120" w:line="360" w:lineRule="auto"/>
        <w:contextualSpacing w:val="0"/>
        <w:jc w:val="both"/>
        <w:rPr>
          <w:rFonts w:cstheme="minorHAnsi"/>
          <w:szCs w:val="20"/>
        </w:rPr>
      </w:pPr>
      <w:r w:rsidRPr="00C060A7">
        <w:rPr>
          <w:rFonts w:cstheme="minorHAnsi"/>
          <w:szCs w:val="20"/>
        </w:rPr>
        <w:t xml:space="preserve">Following successful completion of the porting, Parent </w:t>
      </w:r>
      <w:r>
        <w:rPr>
          <w:rFonts w:cstheme="minorHAnsi"/>
          <w:szCs w:val="20"/>
        </w:rPr>
        <w:t>Order</w:t>
      </w:r>
      <w:r w:rsidRPr="00C060A7">
        <w:rPr>
          <w:rFonts w:cstheme="minorHAnsi"/>
          <w:szCs w:val="20"/>
        </w:rPr>
        <w:t xml:space="preserve"> ID status will be updated to Completed. </w:t>
      </w:r>
    </w:p>
    <w:p w14:paraId="197CCAC7" w14:textId="77777777" w:rsidR="0071303A" w:rsidRPr="00C060A7" w:rsidRDefault="0071303A" w:rsidP="0071303A">
      <w:pPr>
        <w:pStyle w:val="ListNumber"/>
        <w:numPr>
          <w:ilvl w:val="0"/>
          <w:numId w:val="0"/>
        </w:numPr>
        <w:spacing w:before="120" w:line="360" w:lineRule="auto"/>
        <w:contextualSpacing w:val="0"/>
        <w:jc w:val="both"/>
        <w:rPr>
          <w:rFonts w:cstheme="minorHAnsi"/>
        </w:rPr>
      </w:pPr>
      <w:r w:rsidRPr="00C060A7">
        <w:rPr>
          <w:rFonts w:cstheme="minorHAnsi"/>
          <w:szCs w:val="20"/>
        </w:rPr>
        <w:t xml:space="preserve">If the porting fails for any reason, Parent </w:t>
      </w:r>
      <w:r>
        <w:rPr>
          <w:rFonts w:cstheme="minorHAnsi"/>
          <w:szCs w:val="20"/>
        </w:rPr>
        <w:t>Order</w:t>
      </w:r>
      <w:r w:rsidRPr="00C060A7">
        <w:rPr>
          <w:rFonts w:cstheme="minorHAnsi"/>
          <w:szCs w:val="20"/>
        </w:rPr>
        <w:t xml:space="preserve"> ID status will be updated to Porting Failed. A new order will be required.</w:t>
      </w:r>
    </w:p>
    <w:p w14:paraId="637BE4D9" w14:textId="77777777" w:rsidR="0071303A" w:rsidRPr="005C76FB" w:rsidRDefault="0071303A" w:rsidP="0071303A"/>
    <w:p w14:paraId="0AE114F8" w14:textId="77777777" w:rsidR="0071303A" w:rsidRPr="00C060A7" w:rsidRDefault="0071303A" w:rsidP="0071303A">
      <w:pPr>
        <w:pStyle w:val="Heading2"/>
        <w:numPr>
          <w:ilvl w:val="1"/>
          <w:numId w:val="5"/>
        </w:numPr>
        <w:spacing w:before="120" w:after="120"/>
        <w:ind w:left="720" w:hanging="720"/>
        <w:rPr>
          <w:rFonts w:asciiTheme="minorHAnsi" w:hAnsiTheme="minorHAnsi" w:cstheme="minorHAnsi"/>
        </w:rPr>
      </w:pPr>
      <w:bookmarkStart w:id="44" w:name="_Toc51773358"/>
      <w:bookmarkStart w:id="45" w:name="_Toc105689428"/>
      <w:bookmarkStart w:id="46" w:name="_Toc180223408"/>
      <w:bookmarkStart w:id="47" w:name="_Toc200035151"/>
      <w:r w:rsidRPr="00C060A7">
        <w:rPr>
          <w:rFonts w:asciiTheme="minorHAnsi" w:hAnsiTheme="minorHAnsi" w:cstheme="minorHAnsi"/>
        </w:rPr>
        <w:t>Porting Documentation &amp; More!</w:t>
      </w:r>
      <w:bookmarkEnd w:id="44"/>
      <w:bookmarkEnd w:id="45"/>
      <w:bookmarkEnd w:id="46"/>
      <w:bookmarkEnd w:id="47"/>
    </w:p>
    <w:p w14:paraId="77EE1EF2" w14:textId="77777777" w:rsidR="0071303A" w:rsidRPr="00C060A7" w:rsidRDefault="0071303A" w:rsidP="0071303A">
      <w:pPr>
        <w:spacing w:line="360" w:lineRule="auto"/>
        <w:jc w:val="both"/>
        <w:rPr>
          <w:rFonts w:cstheme="minorHAnsi"/>
        </w:rPr>
      </w:pPr>
      <w:r w:rsidRPr="00C060A7">
        <w:rPr>
          <w:rFonts w:cstheme="minorHAnsi"/>
        </w:rPr>
        <w:t xml:space="preserve">Porting documentation, including detailed overview of rules and standards, porting agreement, contacts and more is available </w:t>
      </w:r>
      <w:hyperlink r:id="rId14">
        <w:r w:rsidRPr="00C060A7">
          <w:rPr>
            <w:rStyle w:val="Hyperlink"/>
            <w:rFonts w:cstheme="minorHAnsi"/>
          </w:rPr>
          <w:t>here</w:t>
        </w:r>
      </w:hyperlink>
      <w:r w:rsidRPr="00C060A7">
        <w:rPr>
          <w:rFonts w:cstheme="minorHAnsi"/>
        </w:rPr>
        <w:t xml:space="preserve">. </w:t>
      </w:r>
    </w:p>
    <w:p w14:paraId="0526143E" w14:textId="77777777" w:rsidR="0071303A" w:rsidRPr="00C060A7" w:rsidRDefault="0071303A" w:rsidP="0071303A">
      <w:pPr>
        <w:spacing w:before="120" w:line="360" w:lineRule="auto"/>
        <w:rPr>
          <w:rFonts w:cstheme="minorHAnsi"/>
          <w:szCs w:val="20"/>
        </w:rPr>
      </w:pPr>
      <w:r w:rsidRPr="00C060A7">
        <w:rPr>
          <w:rFonts w:cstheme="minorHAnsi"/>
          <w:szCs w:val="20"/>
        </w:rPr>
        <w:t xml:space="preserve">Please note that in the UK, Colt does not have agreement with all operators. As a result, porting can be delayed, with extra cost or be rejected. </w:t>
      </w:r>
    </w:p>
    <w:p w14:paraId="544AE2E5" w14:textId="77777777" w:rsidR="005149E9" w:rsidRPr="00C060A7" w:rsidRDefault="005149E9" w:rsidP="005149E9">
      <w:pPr>
        <w:pStyle w:val="Heading2"/>
        <w:numPr>
          <w:ilvl w:val="1"/>
          <w:numId w:val="5"/>
        </w:numPr>
        <w:spacing w:before="120" w:after="120"/>
        <w:ind w:left="720" w:hanging="720"/>
        <w:rPr>
          <w:rFonts w:asciiTheme="minorHAnsi" w:hAnsiTheme="minorHAnsi" w:cstheme="minorHAnsi"/>
        </w:rPr>
      </w:pPr>
      <w:bookmarkStart w:id="48" w:name="_Toc200035152"/>
      <w:r w:rsidRPr="00C060A7">
        <w:rPr>
          <w:rFonts w:asciiTheme="minorHAnsi" w:hAnsiTheme="minorHAnsi" w:cstheme="minorHAnsi"/>
        </w:rPr>
        <w:t xml:space="preserve">New Port-In </w:t>
      </w:r>
      <w:bookmarkEnd w:id="36"/>
      <w:r w:rsidRPr="00C060A7">
        <w:rPr>
          <w:rFonts w:asciiTheme="minorHAnsi" w:hAnsiTheme="minorHAnsi" w:cstheme="minorHAnsi"/>
        </w:rPr>
        <w:t>[portIn API]</w:t>
      </w:r>
      <w:bookmarkEnd w:id="37"/>
      <w:bookmarkEnd w:id="38"/>
      <w:bookmarkEnd w:id="39"/>
      <w:bookmarkEnd w:id="40"/>
      <w:bookmarkEnd w:id="41"/>
      <w:bookmarkEnd w:id="42"/>
      <w:bookmarkEnd w:id="48"/>
    </w:p>
    <w:p w14:paraId="04638BD1" w14:textId="77777777" w:rsidR="009821EE" w:rsidRDefault="009821EE" w:rsidP="009821EE">
      <w:pPr>
        <w:rPr>
          <w:b/>
          <w:bCs/>
        </w:rPr>
      </w:pPr>
      <w:bookmarkStart w:id="49" w:name="_Ref180222630"/>
      <w:bookmarkStart w:id="50" w:name="_Ref180222702"/>
      <w:bookmarkStart w:id="51" w:name="_Toc180223380"/>
      <w:r w:rsidRPr="00FE078A">
        <w:rPr>
          <w:b/>
          <w:bCs/>
        </w:rPr>
        <w:t>API details</w:t>
      </w:r>
    </w:p>
    <w:p w14:paraId="3A843ADB" w14:textId="1F53A0D3" w:rsidR="009821EE" w:rsidRPr="009821EE" w:rsidRDefault="009821EE" w:rsidP="009821EE">
      <w:pPr>
        <w:pStyle w:val="Caption"/>
        <w:spacing w:line="360" w:lineRule="auto"/>
        <w:rPr>
          <w:rFonts w:asciiTheme="minorHAnsi" w:hAnsiTheme="minorHAnsi" w:cstheme="minorHAnsi"/>
          <w:b w:val="0"/>
          <w:bCs w:val="0"/>
          <w:noProof w:val="0"/>
          <w:color w:val="000000" w:themeColor="text1"/>
          <w:sz w:val="20"/>
          <w:szCs w:val="20"/>
        </w:rPr>
      </w:pPr>
      <w:r w:rsidRPr="009821EE">
        <w:rPr>
          <w:rFonts w:asciiTheme="minorHAnsi" w:hAnsiTheme="minorHAnsi"/>
          <w:noProof w:val="0"/>
          <w:color w:val="000000" w:themeColor="text1"/>
          <w:sz w:val="20"/>
          <w:szCs w:val="22"/>
          <w:u w:val="single"/>
          <w:lang w:val="en-US"/>
        </w:rPr>
        <w:t>Description:</w:t>
      </w:r>
      <w:r>
        <w:t xml:space="preserve"> </w:t>
      </w:r>
      <w:r w:rsidRPr="00C060A7">
        <w:rPr>
          <w:rFonts w:asciiTheme="minorHAnsi" w:hAnsiTheme="minorHAnsi" w:cstheme="minorHAnsi"/>
          <w:b w:val="0"/>
          <w:bCs w:val="0"/>
          <w:noProof w:val="0"/>
          <w:color w:val="000000" w:themeColor="text1"/>
          <w:sz w:val="20"/>
          <w:szCs w:val="20"/>
        </w:rPr>
        <w:t xml:space="preserve">The </w:t>
      </w:r>
      <w:r w:rsidRPr="009821EE">
        <w:rPr>
          <w:rFonts w:asciiTheme="minorHAnsi" w:hAnsiTheme="minorHAnsi" w:cstheme="minorHAnsi"/>
          <w:b w:val="0"/>
          <w:bCs w:val="0"/>
          <w:noProof w:val="0"/>
          <w:color w:val="000000" w:themeColor="text1"/>
          <w:sz w:val="20"/>
          <w:szCs w:val="20"/>
        </w:rPr>
        <w:t xml:space="preserve">portIn </w:t>
      </w:r>
      <w:r w:rsidRPr="00C060A7">
        <w:rPr>
          <w:rFonts w:asciiTheme="minorHAnsi" w:hAnsiTheme="minorHAnsi" w:cstheme="minorHAnsi"/>
          <w:b w:val="0"/>
          <w:bCs w:val="0"/>
          <w:noProof w:val="0"/>
          <w:color w:val="000000" w:themeColor="text1"/>
          <w:sz w:val="20"/>
          <w:szCs w:val="20"/>
        </w:rPr>
        <w:t xml:space="preserve">API allows you to request a new port-in request to Colt. </w:t>
      </w:r>
      <w:r w:rsidRPr="009821EE">
        <w:rPr>
          <w:rFonts w:asciiTheme="minorHAnsi" w:hAnsiTheme="minorHAnsi" w:cstheme="minorHAnsi"/>
          <w:b w:val="0"/>
          <w:bCs w:val="0"/>
          <w:noProof w:val="0"/>
          <w:color w:val="000000" w:themeColor="text1"/>
          <w:sz w:val="20"/>
          <w:szCs w:val="20"/>
        </w:rPr>
        <w:t>Request can be summarized as per the below:</w:t>
      </w:r>
      <w:r w:rsidRPr="00C060A7">
        <w:rPr>
          <w:rFonts w:cstheme="minorHAnsi"/>
          <w:szCs w:val="20"/>
        </w:rPr>
        <w:t xml:space="preserve"> </w:t>
      </w:r>
    </w:p>
    <w:p w14:paraId="7DD2A588" w14:textId="77777777" w:rsidR="009821EE" w:rsidRPr="00C060A7" w:rsidRDefault="009821EE" w:rsidP="0071303A">
      <w:pPr>
        <w:pStyle w:val="ListParagraph"/>
        <w:numPr>
          <w:ilvl w:val="0"/>
          <w:numId w:val="41"/>
        </w:numPr>
        <w:autoSpaceDE w:val="0"/>
        <w:autoSpaceDN w:val="0"/>
        <w:adjustRightInd w:val="0"/>
        <w:spacing w:after="200" w:line="360" w:lineRule="auto"/>
        <w:rPr>
          <w:rFonts w:cstheme="minorHAnsi"/>
          <w:szCs w:val="20"/>
        </w:rPr>
      </w:pPr>
      <w:r w:rsidRPr="00C060A7">
        <w:rPr>
          <w:rFonts w:cstheme="minorHAnsi"/>
          <w:szCs w:val="20"/>
        </w:rPr>
        <w:t xml:space="preserve">Port-In order information </w:t>
      </w:r>
    </w:p>
    <w:p w14:paraId="15253CF5" w14:textId="77777777" w:rsidR="009821EE" w:rsidRPr="00C060A7" w:rsidRDefault="009821EE" w:rsidP="0071303A">
      <w:pPr>
        <w:pStyle w:val="ListParagraph"/>
        <w:numPr>
          <w:ilvl w:val="1"/>
          <w:numId w:val="41"/>
        </w:numPr>
        <w:autoSpaceDE w:val="0"/>
        <w:autoSpaceDN w:val="0"/>
        <w:adjustRightInd w:val="0"/>
        <w:spacing w:after="200" w:line="360" w:lineRule="auto"/>
        <w:rPr>
          <w:rFonts w:cstheme="minorHAnsi"/>
          <w:szCs w:val="20"/>
        </w:rPr>
      </w:pPr>
      <w:r w:rsidRPr="00C060A7">
        <w:rPr>
          <w:rFonts w:cstheme="minorHAnsi"/>
          <w:szCs w:val="20"/>
        </w:rPr>
        <w:t>End-customer information (name, address…).</w:t>
      </w:r>
    </w:p>
    <w:p w14:paraId="50A041DE" w14:textId="77777777" w:rsidR="009821EE" w:rsidRPr="00C060A7" w:rsidRDefault="009821EE" w:rsidP="0071303A">
      <w:pPr>
        <w:pStyle w:val="ListParagraph"/>
        <w:numPr>
          <w:ilvl w:val="1"/>
          <w:numId w:val="41"/>
        </w:numPr>
        <w:autoSpaceDE w:val="0"/>
        <w:autoSpaceDN w:val="0"/>
        <w:adjustRightInd w:val="0"/>
        <w:spacing w:after="200" w:line="360" w:lineRule="auto"/>
        <w:rPr>
          <w:rFonts w:cstheme="minorHAnsi"/>
          <w:szCs w:val="20"/>
        </w:rPr>
      </w:pPr>
      <w:r w:rsidRPr="00C060A7">
        <w:rPr>
          <w:rFonts w:cstheme="minorHAnsi"/>
          <w:szCs w:val="20"/>
        </w:rPr>
        <w:t>List of numbers to be ported-in.</w:t>
      </w:r>
    </w:p>
    <w:p w14:paraId="2F0BCAB3" w14:textId="77777777" w:rsidR="009821EE" w:rsidRPr="00C060A7" w:rsidRDefault="009821EE" w:rsidP="0071303A">
      <w:pPr>
        <w:pStyle w:val="ListParagraph"/>
        <w:numPr>
          <w:ilvl w:val="1"/>
          <w:numId w:val="41"/>
        </w:numPr>
        <w:autoSpaceDE w:val="0"/>
        <w:autoSpaceDN w:val="0"/>
        <w:adjustRightInd w:val="0"/>
        <w:spacing w:after="200" w:line="360" w:lineRule="auto"/>
        <w:rPr>
          <w:rFonts w:cstheme="minorHAnsi"/>
          <w:szCs w:val="20"/>
        </w:rPr>
      </w:pPr>
      <w:r w:rsidRPr="00C060A7">
        <w:rPr>
          <w:rFonts w:cstheme="minorHAnsi"/>
          <w:szCs w:val="20"/>
        </w:rPr>
        <w:t>Porting information (porting form, wish date &amp; time, ….).</w:t>
      </w:r>
    </w:p>
    <w:p w14:paraId="726C01D3" w14:textId="77777777" w:rsidR="009821EE" w:rsidRPr="00C060A7" w:rsidRDefault="009821EE" w:rsidP="0071303A">
      <w:pPr>
        <w:pStyle w:val="ListParagraph"/>
        <w:numPr>
          <w:ilvl w:val="1"/>
          <w:numId w:val="41"/>
        </w:numPr>
        <w:autoSpaceDE w:val="0"/>
        <w:autoSpaceDN w:val="0"/>
        <w:adjustRightInd w:val="0"/>
        <w:spacing w:after="200" w:line="360" w:lineRule="auto"/>
        <w:rPr>
          <w:rFonts w:cstheme="minorHAnsi"/>
          <w:szCs w:val="20"/>
        </w:rPr>
      </w:pPr>
      <w:r w:rsidRPr="00C060A7">
        <w:rPr>
          <w:rFonts w:cstheme="minorHAnsi"/>
          <w:szCs w:val="20"/>
        </w:rPr>
        <w:t>Phonebook publication details</w:t>
      </w:r>
    </w:p>
    <w:p w14:paraId="348F02D3" w14:textId="77777777" w:rsidR="009821EE" w:rsidRPr="00C060A7" w:rsidRDefault="009821EE" w:rsidP="0071303A">
      <w:pPr>
        <w:pStyle w:val="ListParagraph"/>
        <w:numPr>
          <w:ilvl w:val="0"/>
          <w:numId w:val="41"/>
        </w:numPr>
        <w:autoSpaceDE w:val="0"/>
        <w:autoSpaceDN w:val="0"/>
        <w:adjustRightInd w:val="0"/>
        <w:spacing w:after="200" w:line="360" w:lineRule="auto"/>
        <w:rPr>
          <w:rFonts w:cstheme="minorHAnsi"/>
          <w:szCs w:val="20"/>
        </w:rPr>
      </w:pPr>
      <w:r w:rsidRPr="00C060A7">
        <w:rPr>
          <w:rFonts w:cstheme="minorHAnsi"/>
          <w:szCs w:val="20"/>
        </w:rPr>
        <w:t>Attachment</w:t>
      </w:r>
    </w:p>
    <w:p w14:paraId="6D6C2633" w14:textId="77777777" w:rsidR="009821EE" w:rsidRDefault="009821EE" w:rsidP="0071303A">
      <w:pPr>
        <w:pStyle w:val="ListParagraph"/>
        <w:numPr>
          <w:ilvl w:val="0"/>
          <w:numId w:val="41"/>
        </w:numPr>
        <w:autoSpaceDE w:val="0"/>
        <w:autoSpaceDN w:val="0"/>
        <w:adjustRightInd w:val="0"/>
        <w:spacing w:after="200" w:line="360" w:lineRule="auto"/>
        <w:rPr>
          <w:rFonts w:cstheme="minorHAnsi"/>
          <w:szCs w:val="20"/>
        </w:rPr>
      </w:pPr>
      <w:r w:rsidRPr="00C060A7">
        <w:rPr>
          <w:rFonts w:cstheme="minorHAnsi"/>
          <w:szCs w:val="20"/>
        </w:rPr>
        <w:t>Email notification contact details.</w:t>
      </w:r>
    </w:p>
    <w:p w14:paraId="79F781DA" w14:textId="690272A7" w:rsidR="009821EE" w:rsidRDefault="009821EE" w:rsidP="009821EE"/>
    <w:p w14:paraId="273D797D" w14:textId="77777777" w:rsidR="009821EE" w:rsidRPr="00FE078A" w:rsidRDefault="009821EE" w:rsidP="009821EE">
      <w:pPr>
        <w:rPr>
          <w:b/>
          <w:bCs/>
          <w:u w:val="single"/>
          <w:lang w:val="en-US"/>
        </w:rPr>
      </w:pPr>
      <w:r w:rsidRPr="00FE078A">
        <w:rPr>
          <w:b/>
          <w:bCs/>
          <w:u w:val="single"/>
          <w:lang w:val="en-US"/>
        </w:rPr>
        <w:t>End point URLs</w:t>
      </w:r>
    </w:p>
    <w:p w14:paraId="7C6A7C76" w14:textId="2E66DB09" w:rsidR="009821EE" w:rsidRPr="00DF7D31" w:rsidRDefault="009821EE" w:rsidP="009821EE">
      <w:pPr>
        <w:pStyle w:val="ListParagraph"/>
        <w:numPr>
          <w:ilvl w:val="0"/>
          <w:numId w:val="6"/>
        </w:numPr>
        <w:rPr>
          <w:lang w:val="fr-FR"/>
        </w:rPr>
      </w:pPr>
      <w:r w:rsidRPr="00DF7D31">
        <w:rPr>
          <w:b/>
          <w:bCs/>
          <w:lang w:val="fr-FR"/>
        </w:rPr>
        <w:t>Production</w:t>
      </w:r>
      <w:r w:rsidRPr="00DF7D31">
        <w:rPr>
          <w:lang w:val="fr-FR"/>
        </w:rPr>
        <w:t>: https://apis.colt.net/numberManagement/v1/</w:t>
      </w:r>
      <w:r w:rsidR="00A65F15" w:rsidRPr="00A65F15">
        <w:rPr>
          <w:lang w:val="fr-FR"/>
        </w:rPr>
        <w:t>portIn/order</w:t>
      </w:r>
    </w:p>
    <w:p w14:paraId="1C35A2B8" w14:textId="7A68CD5B" w:rsidR="009821EE" w:rsidRPr="00262145" w:rsidRDefault="009821EE" w:rsidP="009821EE">
      <w:pPr>
        <w:pStyle w:val="ListParagraph"/>
        <w:numPr>
          <w:ilvl w:val="0"/>
          <w:numId w:val="6"/>
        </w:numPr>
      </w:pPr>
      <w:r w:rsidRPr="00FE078A">
        <w:rPr>
          <w:b/>
          <w:bCs/>
        </w:rPr>
        <w:t>Sandbox</w:t>
      </w:r>
      <w:r w:rsidRPr="00262145">
        <w:t>: https://sandbox.apis.colt.net/numberManagement</w:t>
      </w:r>
      <w:r w:rsidRPr="00DF7D31">
        <w:t>/v1/</w:t>
      </w:r>
      <w:r w:rsidR="00A65F15" w:rsidRPr="00A65F15">
        <w:t>portIn/order</w:t>
      </w:r>
    </w:p>
    <w:p w14:paraId="50B03D64" w14:textId="77777777" w:rsidR="009821EE" w:rsidRDefault="009821EE" w:rsidP="009821EE">
      <w:r w:rsidRPr="00FE078A">
        <w:rPr>
          <w:b/>
          <w:bCs/>
          <w:u w:val="single"/>
        </w:rPr>
        <w:t>Method:</w:t>
      </w:r>
      <w:r>
        <w:t xml:space="preserve"> POST</w:t>
      </w:r>
    </w:p>
    <w:p w14:paraId="5049C266" w14:textId="77777777" w:rsidR="009821EE" w:rsidRDefault="009821EE" w:rsidP="009821EE"/>
    <w:p w14:paraId="794C8EEF" w14:textId="77777777" w:rsidR="005149E9" w:rsidRPr="009821EE" w:rsidRDefault="005149E9" w:rsidP="009821EE">
      <w:pPr>
        <w:pStyle w:val="Heading3"/>
        <w:numPr>
          <w:ilvl w:val="2"/>
          <w:numId w:val="5"/>
        </w:numPr>
        <w:spacing w:after="60"/>
        <w:ind w:left="720" w:hanging="720"/>
        <w:rPr>
          <w:rFonts w:asciiTheme="minorHAnsi" w:hAnsiTheme="minorHAnsi" w:cstheme="minorHAnsi"/>
          <w:sz w:val="22"/>
          <w:szCs w:val="28"/>
        </w:rPr>
      </w:pPr>
      <w:bookmarkStart w:id="52" w:name="_Toc200035153"/>
      <w:bookmarkEnd w:id="49"/>
      <w:bookmarkEnd w:id="50"/>
      <w:bookmarkEnd w:id="51"/>
      <w:r w:rsidRPr="009821EE">
        <w:rPr>
          <w:rFonts w:asciiTheme="minorHAnsi" w:hAnsiTheme="minorHAnsi" w:cstheme="minorHAnsi"/>
          <w:sz w:val="22"/>
          <w:szCs w:val="28"/>
        </w:rPr>
        <w:t>Input parameter(s)</w:t>
      </w:r>
      <w:bookmarkEnd w:id="52"/>
    </w:p>
    <w:p w14:paraId="09145AE4" w14:textId="77777777" w:rsidR="005149E9" w:rsidRDefault="005149E9" w:rsidP="005149E9">
      <w:pPr>
        <w:spacing w:line="360" w:lineRule="auto"/>
        <w:rPr>
          <w:rFonts w:cstheme="minorHAnsi"/>
        </w:rPr>
      </w:pPr>
      <w:r w:rsidRPr="00C060A7">
        <w:rPr>
          <w:rFonts w:cstheme="minorHAnsi"/>
        </w:rPr>
        <w:t>Please find below information you need to send to Colt:</w:t>
      </w:r>
    </w:p>
    <w:tbl>
      <w:tblPr>
        <w:tblStyle w:val="Colttop"/>
        <w:tblW w:w="4992" w:type="pct"/>
        <w:jc w:val="center"/>
        <w:tblInd w:w="0" w:type="dxa"/>
        <w:tblLayout w:type="fixed"/>
        <w:tblCellMar>
          <w:top w:w="28" w:type="dxa"/>
          <w:left w:w="28" w:type="dxa"/>
          <w:bottom w:w="28" w:type="dxa"/>
          <w:right w:w="28" w:type="dxa"/>
        </w:tblCellMar>
        <w:tblLook w:val="04A0" w:firstRow="1" w:lastRow="0" w:firstColumn="1" w:lastColumn="0" w:noHBand="0" w:noVBand="1"/>
      </w:tblPr>
      <w:tblGrid>
        <w:gridCol w:w="3338"/>
        <w:gridCol w:w="1338"/>
        <w:gridCol w:w="1531"/>
        <w:gridCol w:w="3959"/>
      </w:tblGrid>
      <w:tr w:rsidR="00A65F15" w:rsidRPr="00A64C15" w14:paraId="4544A39E" w14:textId="77777777" w:rsidTr="00EA580E">
        <w:trPr>
          <w:cnfStyle w:val="100000000000" w:firstRow="1" w:lastRow="0" w:firstColumn="0" w:lastColumn="0" w:oddVBand="0" w:evenVBand="0" w:oddHBand="0" w:evenHBand="0" w:firstRowFirstColumn="0" w:firstRowLastColumn="0" w:lastRowFirstColumn="0" w:lastRowLastColumn="0"/>
          <w:jc w:val="center"/>
        </w:trPr>
        <w:tc>
          <w:tcPr>
            <w:tcW w:w="1642" w:type="pct"/>
            <w:vAlign w:val="center"/>
          </w:tcPr>
          <w:p w14:paraId="0FE5EF08" w14:textId="77777777" w:rsidR="00A65F15" w:rsidRPr="00A64C15" w:rsidRDefault="00A65F15" w:rsidP="00EA580E">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Parameter</w:t>
            </w:r>
          </w:p>
        </w:tc>
        <w:tc>
          <w:tcPr>
            <w:tcW w:w="658" w:type="pct"/>
            <w:vAlign w:val="center"/>
          </w:tcPr>
          <w:p w14:paraId="030FD1D0" w14:textId="77777777" w:rsidR="00A65F15" w:rsidRPr="00A64C15" w:rsidRDefault="00A65F15" w:rsidP="00EA580E">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Type</w:t>
            </w:r>
          </w:p>
        </w:tc>
        <w:tc>
          <w:tcPr>
            <w:tcW w:w="753" w:type="pct"/>
            <w:vAlign w:val="center"/>
          </w:tcPr>
          <w:p w14:paraId="10F0CC1E" w14:textId="77777777" w:rsidR="00A65F15" w:rsidRPr="00A64C15" w:rsidRDefault="00A65F15" w:rsidP="00EA580E">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Country</w:t>
            </w:r>
          </w:p>
        </w:tc>
        <w:tc>
          <w:tcPr>
            <w:tcW w:w="1947" w:type="pct"/>
            <w:vAlign w:val="center"/>
          </w:tcPr>
          <w:p w14:paraId="00D34D2F" w14:textId="77777777" w:rsidR="00A65F15" w:rsidRPr="00A64C15" w:rsidRDefault="00A65F15" w:rsidP="00EA580E">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Description</w:t>
            </w:r>
          </w:p>
        </w:tc>
      </w:tr>
      <w:tr w:rsidR="00A65F15" w:rsidRPr="00A64C15" w14:paraId="1254C822" w14:textId="77777777" w:rsidTr="00EA580E">
        <w:trPr>
          <w:jc w:val="center"/>
        </w:trPr>
        <w:tc>
          <w:tcPr>
            <w:tcW w:w="5000" w:type="pct"/>
            <w:gridSpan w:val="4"/>
            <w:shd w:val="clear" w:color="auto" w:fill="F8B5C5" w:themeFill="accent6" w:themeFillTint="66"/>
            <w:vAlign w:val="center"/>
          </w:tcPr>
          <w:p w14:paraId="7545D04B" w14:textId="77777777" w:rsidR="00A65F15" w:rsidRPr="00A64C15" w:rsidRDefault="00A65F15" w:rsidP="00EA580E">
            <w:pPr>
              <w:spacing w:before="0" w:after="0" w:line="360" w:lineRule="auto"/>
              <w:contextualSpacing/>
              <w:rPr>
                <w:rFonts w:asciiTheme="minorHAnsi" w:hAnsiTheme="minorHAnsi" w:cstheme="minorHAnsi"/>
                <w:b/>
                <w:bCs/>
                <w:sz w:val="18"/>
                <w:szCs w:val="18"/>
              </w:rPr>
            </w:pPr>
            <w:r w:rsidRPr="00A64C15">
              <w:rPr>
                <w:rFonts w:cstheme="minorHAnsi"/>
                <w:b/>
                <w:bCs/>
                <w:sz w:val="18"/>
                <w:szCs w:val="18"/>
              </w:rPr>
              <w:t>header</w:t>
            </w:r>
          </w:p>
        </w:tc>
      </w:tr>
      <w:tr w:rsidR="00A65F15" w:rsidRPr="00A64C15" w14:paraId="1B063D83"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598E6FA1"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Pr>
                <w:rFonts w:cstheme="minorHAnsi"/>
                <w:bCs/>
                <w:sz w:val="18"/>
                <w:szCs w:val="18"/>
                <w:lang w:eastAsia="en-US"/>
              </w:rPr>
              <w:lastRenderedPageBreak/>
              <w:t>x-t</w:t>
            </w:r>
            <w:r w:rsidRPr="00A64C15">
              <w:rPr>
                <w:rFonts w:cstheme="minorHAnsi"/>
                <w:bCs/>
                <w:sz w:val="18"/>
                <w:szCs w:val="18"/>
                <w:lang w:eastAsia="en-US"/>
              </w:rPr>
              <w:t>racking</w:t>
            </w:r>
            <w:r>
              <w:rPr>
                <w:rFonts w:cstheme="minorHAnsi"/>
                <w:bCs/>
                <w:sz w:val="18"/>
                <w:szCs w:val="18"/>
                <w:lang w:eastAsia="en-US"/>
              </w:rPr>
              <w:t>-i</w:t>
            </w:r>
            <w:r w:rsidRPr="00A64C15">
              <w:rPr>
                <w:rFonts w:cstheme="minorHAnsi"/>
                <w:bCs/>
                <w:sz w:val="18"/>
                <w:szCs w:val="18"/>
                <w:lang w:eastAsia="en-US"/>
              </w:rPr>
              <w:t>d</w:t>
            </w:r>
          </w:p>
        </w:tc>
        <w:tc>
          <w:tcPr>
            <w:tcW w:w="658" w:type="pct"/>
            <w:vAlign w:val="center"/>
          </w:tcPr>
          <w:p w14:paraId="485D64EE"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sidRPr="00A64C15">
              <w:rPr>
                <w:rFonts w:cstheme="minorHAnsi"/>
                <w:bCs/>
                <w:sz w:val="18"/>
                <w:szCs w:val="18"/>
                <w:lang w:eastAsia="en-US"/>
              </w:rPr>
              <w:t>Mandatory</w:t>
            </w:r>
          </w:p>
        </w:tc>
        <w:tc>
          <w:tcPr>
            <w:tcW w:w="753" w:type="pct"/>
            <w:vAlign w:val="center"/>
          </w:tcPr>
          <w:p w14:paraId="41F5D873"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w:t>
            </w:r>
          </w:p>
        </w:tc>
        <w:tc>
          <w:tcPr>
            <w:tcW w:w="1947" w:type="pct"/>
            <w:vAlign w:val="center"/>
          </w:tcPr>
          <w:p w14:paraId="0F7D9364" w14:textId="77777777" w:rsidR="00A65F15" w:rsidRPr="00CD1BD3" w:rsidRDefault="00A65F15" w:rsidP="00EA580E">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5F8C0E1C"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A65F15" w:rsidRPr="00A64C15" w14:paraId="1AF0461B" w14:textId="77777777" w:rsidTr="00EA580E">
        <w:trPr>
          <w:jc w:val="center"/>
        </w:trPr>
        <w:tc>
          <w:tcPr>
            <w:tcW w:w="5000" w:type="pct"/>
            <w:gridSpan w:val="4"/>
            <w:shd w:val="clear" w:color="auto" w:fill="F8B5C5" w:themeFill="accent6" w:themeFillTint="66"/>
            <w:vAlign w:val="center"/>
          </w:tcPr>
          <w:p w14:paraId="59728F4C" w14:textId="77777777" w:rsidR="00A65F15" w:rsidRPr="00A64C15" w:rsidRDefault="00A65F15" w:rsidP="00EA580E">
            <w:pPr>
              <w:spacing w:before="0" w:after="0" w:line="360" w:lineRule="auto"/>
              <w:contextualSpacing/>
              <w:rPr>
                <w:rFonts w:asciiTheme="minorHAnsi" w:hAnsiTheme="minorHAnsi" w:cstheme="minorHAnsi"/>
                <w:b/>
                <w:sz w:val="18"/>
                <w:szCs w:val="18"/>
              </w:rPr>
            </w:pPr>
            <w:r w:rsidRPr="00A64C15">
              <w:rPr>
                <w:rFonts w:cstheme="minorHAnsi"/>
                <w:b/>
                <w:sz w:val="18"/>
                <w:szCs w:val="18"/>
                <w:lang w:eastAsia="en-US"/>
              </w:rPr>
              <w:t>Request body</w:t>
            </w:r>
          </w:p>
        </w:tc>
      </w:tr>
      <w:tr w:rsidR="00A65F15" w:rsidRPr="00A64C15" w14:paraId="327A0892"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0EBE3814" w14:textId="77777777" w:rsidR="00A65F15" w:rsidRPr="00A64C15" w:rsidRDefault="00A65F15" w:rsidP="00EA580E">
            <w:pPr>
              <w:spacing w:before="0" w:after="0" w:line="360" w:lineRule="auto"/>
              <w:contextualSpacing/>
              <w:rPr>
                <w:rFonts w:asciiTheme="minorHAnsi" w:hAnsiTheme="minorHAnsi" w:cstheme="minorHAnsi"/>
                <w:b/>
                <w:sz w:val="18"/>
                <w:szCs w:val="18"/>
                <w:lang w:eastAsia="en-US"/>
              </w:rPr>
            </w:pPr>
            <w:r w:rsidRPr="00A64C15">
              <w:rPr>
                <w:rStyle w:val="prop-enum"/>
                <w:rFonts w:cstheme="minorHAnsi"/>
                <w:b/>
                <w:sz w:val="18"/>
                <w:szCs w:val="18"/>
              </w:rPr>
              <w:t>productOffering</w:t>
            </w:r>
          </w:p>
        </w:tc>
      </w:tr>
      <w:tr w:rsidR="00A65F15" w:rsidRPr="00A64C15" w14:paraId="0FC9DA9F" w14:textId="77777777" w:rsidTr="00EA580E">
        <w:trPr>
          <w:jc w:val="center"/>
        </w:trPr>
        <w:tc>
          <w:tcPr>
            <w:tcW w:w="1642" w:type="pct"/>
            <w:vAlign w:val="center"/>
          </w:tcPr>
          <w:p w14:paraId="0EA79073"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sidRPr="00A64C15">
              <w:rPr>
                <w:rFonts w:cstheme="minorHAnsi"/>
                <w:bCs/>
                <w:sz w:val="18"/>
                <w:szCs w:val="18"/>
              </w:rPr>
              <w:t>name</w:t>
            </w:r>
          </w:p>
        </w:tc>
        <w:tc>
          <w:tcPr>
            <w:tcW w:w="658" w:type="pct"/>
            <w:vAlign w:val="center"/>
          </w:tcPr>
          <w:p w14:paraId="4D5D4339" w14:textId="77777777" w:rsidR="00A65F15" w:rsidRPr="00A64C15" w:rsidRDefault="00A65F15" w:rsidP="00EA580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DE8CB6F" w14:textId="77777777" w:rsidR="00A65F15" w:rsidRPr="00A64C15" w:rsidRDefault="00A65F15" w:rsidP="00EA580E">
            <w:pPr>
              <w:spacing w:before="0" w:after="0" w:line="360" w:lineRule="auto"/>
              <w:contextualSpacing/>
              <w:rPr>
                <w:rStyle w:val="prop-enum"/>
                <w:rFonts w:asciiTheme="minorHAnsi" w:hAnsiTheme="minorHAnsi" w:cstheme="minorHAnsi"/>
                <w:bCs/>
                <w:sz w:val="18"/>
                <w:szCs w:val="18"/>
              </w:rPr>
            </w:pPr>
            <w:r w:rsidRPr="00A64C15">
              <w:rPr>
                <w:rFonts w:cstheme="minorHAnsi"/>
                <w:bCs/>
                <w:sz w:val="18"/>
                <w:szCs w:val="18"/>
              </w:rPr>
              <w:t>All</w:t>
            </w:r>
          </w:p>
        </w:tc>
        <w:tc>
          <w:tcPr>
            <w:tcW w:w="1947" w:type="pct"/>
            <w:vAlign w:val="center"/>
          </w:tcPr>
          <w:p w14:paraId="36D1201D" w14:textId="77777777" w:rsidR="00A65F15" w:rsidRPr="00A64C15" w:rsidRDefault="00A65F15" w:rsidP="00EA580E">
            <w:pPr>
              <w:spacing w:before="0" w:after="0" w:line="360" w:lineRule="auto"/>
              <w:contextualSpacing/>
              <w:rPr>
                <w:rStyle w:val="prop-enum"/>
                <w:rFonts w:asciiTheme="minorHAnsi" w:hAnsiTheme="minorHAnsi" w:cstheme="minorHAnsi"/>
                <w:bCs/>
                <w:sz w:val="18"/>
                <w:szCs w:val="18"/>
              </w:rPr>
            </w:pPr>
            <w:r w:rsidRPr="00CB13DF">
              <w:rPr>
                <w:rFonts w:asciiTheme="minorHAnsi" w:hAnsiTheme="minorHAnsi"/>
              </w:rPr>
              <w:t>W</w:t>
            </w:r>
            <w:r w:rsidRPr="00CB13DF">
              <w:rPr>
                <w:rFonts w:asciiTheme="minorHAnsi" w:hAnsiTheme="minorHAnsi" w:cstheme="minorHAnsi"/>
                <w:bCs/>
                <w:sz w:val="18"/>
                <w:szCs w:val="18"/>
              </w:rPr>
              <w:t>holesale SIP</w:t>
            </w:r>
          </w:p>
        </w:tc>
      </w:tr>
      <w:tr w:rsidR="0067014D" w:rsidRPr="00A64C15" w14:paraId="5D3D002A" w14:textId="77777777" w:rsidTr="0067014D">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BAFFFA" w:themeFill="accent2" w:themeFillTint="33"/>
            <w:vAlign w:val="center"/>
          </w:tcPr>
          <w:p w14:paraId="73B1CF12" w14:textId="08F86CCA" w:rsidR="0067014D" w:rsidRPr="0067014D" w:rsidRDefault="0067014D" w:rsidP="0067014D">
            <w:pPr>
              <w:spacing w:after="0" w:line="360" w:lineRule="auto"/>
              <w:contextualSpacing/>
              <w:rPr>
                <w:rFonts w:cstheme="minorHAnsi"/>
                <w:b/>
                <w:sz w:val="18"/>
                <w:szCs w:val="18"/>
              </w:rPr>
            </w:pPr>
            <w:r w:rsidRPr="0067014D">
              <w:rPr>
                <w:rFonts w:asciiTheme="minorHAnsi" w:hAnsiTheme="minorHAnsi" w:cstheme="minorHAnsi"/>
                <w:b/>
                <w:sz w:val="18"/>
                <w:szCs w:val="18"/>
              </w:rPr>
              <w:t>notes</w:t>
            </w:r>
          </w:p>
        </w:tc>
        <w:tc>
          <w:tcPr>
            <w:tcW w:w="658" w:type="pct"/>
            <w:shd w:val="clear" w:color="auto" w:fill="BAFFFA" w:themeFill="accent2" w:themeFillTint="33"/>
            <w:vAlign w:val="center"/>
          </w:tcPr>
          <w:p w14:paraId="0761ED2A" w14:textId="3D722772"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rPr>
              <w:t>Optional</w:t>
            </w:r>
          </w:p>
        </w:tc>
        <w:tc>
          <w:tcPr>
            <w:tcW w:w="753" w:type="pct"/>
            <w:shd w:val="clear" w:color="auto" w:fill="BAFFFA" w:themeFill="accent2" w:themeFillTint="33"/>
            <w:vAlign w:val="center"/>
          </w:tcPr>
          <w:p w14:paraId="52D40F0B" w14:textId="5F6024BE" w:rsidR="0067014D" w:rsidRPr="00A64C15" w:rsidRDefault="0067014D" w:rsidP="0067014D">
            <w:pPr>
              <w:spacing w:after="0" w:line="360" w:lineRule="auto"/>
              <w:contextualSpacing/>
              <w:rPr>
                <w:rFonts w:cstheme="minorHAnsi"/>
                <w:bCs/>
                <w:sz w:val="18"/>
                <w:szCs w:val="18"/>
              </w:rPr>
            </w:pPr>
            <w:r w:rsidRPr="00A64C15">
              <w:rPr>
                <w:rStyle w:val="prop-enum"/>
                <w:rFonts w:asciiTheme="minorHAnsi" w:hAnsiTheme="minorHAnsi" w:cstheme="minorHAnsi"/>
                <w:bCs/>
                <w:sz w:val="18"/>
                <w:szCs w:val="18"/>
              </w:rPr>
              <w:t>All</w:t>
            </w:r>
          </w:p>
        </w:tc>
        <w:tc>
          <w:tcPr>
            <w:tcW w:w="1947" w:type="pct"/>
            <w:shd w:val="clear" w:color="auto" w:fill="BAFFFA" w:themeFill="accent2" w:themeFillTint="33"/>
            <w:vAlign w:val="center"/>
          </w:tcPr>
          <w:p w14:paraId="066E6F2F" w14:textId="77777777" w:rsidR="0067014D" w:rsidRPr="00A64C15" w:rsidRDefault="0067014D" w:rsidP="0067014D">
            <w:pPr>
              <w:spacing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Maximum Allowed Length:</w:t>
            </w:r>
          </w:p>
          <w:p w14:paraId="55AC0F9A" w14:textId="77777777" w:rsidR="0067014D" w:rsidRPr="00A64C15" w:rsidRDefault="0067014D" w:rsidP="0067014D">
            <w:pPr>
              <w:spacing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100</w:t>
            </w:r>
          </w:p>
          <w:p w14:paraId="2C51E7F9" w14:textId="44DF6342" w:rsidR="0067014D" w:rsidRPr="00CB13DF" w:rsidRDefault="0067014D" w:rsidP="0067014D">
            <w:pPr>
              <w:spacing w:after="0" w:line="360" w:lineRule="auto"/>
              <w:contextualSpacing/>
            </w:pPr>
            <w:r w:rsidRPr="00A64C15">
              <w:rPr>
                <w:rStyle w:val="prop-enum"/>
                <w:rFonts w:asciiTheme="minorHAnsi" w:hAnsiTheme="minorHAnsi" w:cstheme="minorHAnsi"/>
                <w:bCs/>
                <w:sz w:val="18"/>
                <w:szCs w:val="18"/>
              </w:rPr>
              <w:t>Other: 2048</w:t>
            </w:r>
          </w:p>
        </w:tc>
      </w:tr>
      <w:tr w:rsidR="0067014D" w:rsidRPr="00A64C15" w14:paraId="48C15C89" w14:textId="77777777" w:rsidTr="0067014D">
        <w:trPr>
          <w:jc w:val="center"/>
        </w:trPr>
        <w:tc>
          <w:tcPr>
            <w:tcW w:w="1642" w:type="pct"/>
            <w:shd w:val="clear" w:color="auto" w:fill="BAFFFA" w:themeFill="accent2" w:themeFillTint="33"/>
            <w:vAlign w:val="center"/>
          </w:tcPr>
          <w:p w14:paraId="0F8EC8C0" w14:textId="48EFAC6C" w:rsidR="0067014D" w:rsidRPr="0067014D" w:rsidRDefault="0067014D" w:rsidP="0067014D">
            <w:pPr>
              <w:spacing w:after="0" w:line="360" w:lineRule="auto"/>
              <w:contextualSpacing/>
              <w:rPr>
                <w:rFonts w:cstheme="minorHAnsi"/>
                <w:b/>
                <w:sz w:val="18"/>
                <w:szCs w:val="18"/>
              </w:rPr>
            </w:pPr>
            <w:proofErr w:type="spellStart"/>
            <w:r w:rsidRPr="0067014D">
              <w:rPr>
                <w:rFonts w:cstheme="minorHAnsi"/>
                <w:b/>
                <w:sz w:val="18"/>
                <w:szCs w:val="18"/>
              </w:rPr>
              <w:t>newActivation</w:t>
            </w:r>
            <w:proofErr w:type="spellEnd"/>
          </w:p>
        </w:tc>
        <w:tc>
          <w:tcPr>
            <w:tcW w:w="658" w:type="pct"/>
            <w:shd w:val="clear" w:color="auto" w:fill="BAFFFA" w:themeFill="accent2" w:themeFillTint="33"/>
            <w:vAlign w:val="center"/>
          </w:tcPr>
          <w:p w14:paraId="73B8311C" w14:textId="2DB69615"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Optional</w:t>
            </w:r>
          </w:p>
        </w:tc>
        <w:tc>
          <w:tcPr>
            <w:tcW w:w="753" w:type="pct"/>
            <w:shd w:val="clear" w:color="auto" w:fill="BAFFFA" w:themeFill="accent2" w:themeFillTint="33"/>
            <w:vAlign w:val="center"/>
          </w:tcPr>
          <w:p w14:paraId="7C40E452" w14:textId="50A87E37" w:rsidR="0067014D" w:rsidRPr="00A64C15" w:rsidRDefault="0067014D" w:rsidP="0067014D">
            <w:pPr>
              <w:spacing w:after="0" w:line="360" w:lineRule="auto"/>
              <w:contextualSpacing/>
              <w:rPr>
                <w:rFonts w:cstheme="minorHAnsi"/>
                <w:bCs/>
                <w:sz w:val="18"/>
                <w:szCs w:val="18"/>
              </w:rPr>
            </w:pPr>
            <w:r w:rsidRPr="00A64C15">
              <w:rPr>
                <w:rStyle w:val="prop-enum"/>
                <w:rFonts w:cstheme="minorHAnsi"/>
                <w:bCs/>
                <w:sz w:val="18"/>
                <w:szCs w:val="18"/>
              </w:rPr>
              <w:t>NL</w:t>
            </w:r>
          </w:p>
        </w:tc>
        <w:tc>
          <w:tcPr>
            <w:tcW w:w="1947" w:type="pct"/>
            <w:shd w:val="clear" w:color="auto" w:fill="BAFFFA" w:themeFill="accent2" w:themeFillTint="33"/>
            <w:vAlign w:val="center"/>
          </w:tcPr>
          <w:p w14:paraId="6AFEF4F8" w14:textId="7AB0919C"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 xml:space="preserve">Allowed value: </w:t>
            </w:r>
            <w:r w:rsidRPr="0067014D">
              <w:rPr>
                <w:rStyle w:val="prop-enum"/>
                <w:rFonts w:cstheme="minorHAnsi"/>
                <w:b/>
                <w:sz w:val="18"/>
                <w:szCs w:val="18"/>
              </w:rPr>
              <w:t>tr</w:t>
            </w:r>
            <w:r w:rsidRPr="0067014D">
              <w:rPr>
                <w:rStyle w:val="prop-enum"/>
                <w:b/>
              </w:rPr>
              <w:t>ue</w:t>
            </w:r>
            <w:r w:rsidRPr="0067014D">
              <w:rPr>
                <w:rStyle w:val="prop-enum"/>
                <w:rFonts w:cstheme="minorHAnsi"/>
                <w:b/>
                <w:sz w:val="18"/>
                <w:szCs w:val="18"/>
              </w:rPr>
              <w:t>, fa</w:t>
            </w:r>
            <w:r w:rsidRPr="0067014D">
              <w:rPr>
                <w:rStyle w:val="prop-enum"/>
                <w:b/>
              </w:rPr>
              <w:t>lse</w:t>
            </w:r>
          </w:p>
          <w:p w14:paraId="60842662" w14:textId="5208CB00" w:rsidR="0067014D" w:rsidRPr="00CB13DF" w:rsidRDefault="0067014D" w:rsidP="0067014D">
            <w:pPr>
              <w:spacing w:after="0" w:line="360" w:lineRule="auto"/>
              <w:contextualSpacing/>
            </w:pPr>
            <w:r w:rsidRPr="00A64C15">
              <w:rPr>
                <w:rStyle w:val="prop-enum"/>
                <w:rFonts w:cstheme="minorHAnsi"/>
                <w:bCs/>
                <w:sz w:val="18"/>
                <w:szCs w:val="18"/>
              </w:rPr>
              <w:t>Applicable for NL 088 number activation only</w:t>
            </w:r>
          </w:p>
        </w:tc>
      </w:tr>
      <w:tr w:rsidR="0067014D" w:rsidRPr="00A64C15" w14:paraId="737D1A38"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4DD4B052" w14:textId="77777777" w:rsidR="0067014D" w:rsidRPr="00A64C15" w:rsidRDefault="0067014D" w:rsidP="0067014D">
            <w:pPr>
              <w:spacing w:before="0" w:after="0" w:line="360" w:lineRule="auto"/>
              <w:contextualSpacing/>
              <w:rPr>
                <w:rStyle w:val="prop-enum"/>
                <w:rFonts w:asciiTheme="minorHAnsi" w:hAnsiTheme="minorHAnsi" w:cstheme="minorHAnsi"/>
                <w:b/>
                <w:sz w:val="18"/>
                <w:szCs w:val="18"/>
              </w:rPr>
            </w:pPr>
            <w:r>
              <w:rPr>
                <w:rStyle w:val="prop-enum"/>
                <w:rFonts w:cstheme="minorHAnsi"/>
                <w:b/>
                <w:sz w:val="18"/>
                <w:szCs w:val="18"/>
              </w:rPr>
              <w:t>numberRangeList</w:t>
            </w:r>
          </w:p>
        </w:tc>
      </w:tr>
      <w:tr w:rsidR="0067014D" w:rsidRPr="00A64C15" w14:paraId="44BEFD3A" w14:textId="77777777" w:rsidTr="00EA580E">
        <w:trPr>
          <w:jc w:val="center"/>
        </w:trPr>
        <w:tc>
          <w:tcPr>
            <w:tcW w:w="1642" w:type="pct"/>
            <w:vAlign w:val="center"/>
          </w:tcPr>
          <w:p w14:paraId="2163CDC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numberRangeStart</w:t>
            </w:r>
          </w:p>
        </w:tc>
        <w:tc>
          <w:tcPr>
            <w:tcW w:w="658" w:type="pct"/>
            <w:vAlign w:val="center"/>
          </w:tcPr>
          <w:p w14:paraId="0CDA39D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AE8B755"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47" w:type="pct"/>
            <w:vAlign w:val="center"/>
          </w:tcPr>
          <w:p w14:paraId="3CCDF865" w14:textId="77777777" w:rsidR="0067014D" w:rsidRPr="00CB13DF" w:rsidRDefault="0067014D" w:rsidP="0067014D">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67014D" w:rsidRPr="00A64C15" w14:paraId="3A1762CA"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6E057F4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numberRangeE</w:t>
            </w:r>
            <w:r>
              <w:rPr>
                <w:rFonts w:cstheme="minorHAnsi"/>
                <w:bCs/>
                <w:sz w:val="18"/>
                <w:szCs w:val="18"/>
              </w:rPr>
              <w:t>nd</w:t>
            </w:r>
          </w:p>
        </w:tc>
        <w:tc>
          <w:tcPr>
            <w:tcW w:w="658" w:type="pct"/>
            <w:vAlign w:val="center"/>
          </w:tcPr>
          <w:p w14:paraId="63F16FA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0557359"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47" w:type="pct"/>
            <w:vAlign w:val="center"/>
          </w:tcPr>
          <w:p w14:paraId="2936E5B7" w14:textId="77777777" w:rsidR="0067014D" w:rsidRPr="00CB13DF" w:rsidRDefault="0067014D" w:rsidP="0067014D">
            <w:pPr>
              <w:spacing w:after="0" w:line="360" w:lineRule="auto"/>
              <w:contextualSpacing/>
              <w:rPr>
                <w:rStyle w:val="prop-enum"/>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67014D" w:rsidRPr="00A64C15" w14:paraId="5E297037" w14:textId="77777777" w:rsidTr="00EA580E">
        <w:trPr>
          <w:jc w:val="center"/>
        </w:trPr>
        <w:tc>
          <w:tcPr>
            <w:tcW w:w="5000" w:type="pct"/>
            <w:gridSpan w:val="4"/>
            <w:shd w:val="clear" w:color="auto" w:fill="FFF3D8" w:themeFill="accent5" w:themeFillTint="33"/>
            <w:vAlign w:val="center"/>
          </w:tcPr>
          <w:p w14:paraId="2E35B9E6" w14:textId="77777777" w:rsidR="0067014D" w:rsidRPr="00CA6D7D" w:rsidRDefault="0067014D" w:rsidP="0067014D">
            <w:pPr>
              <w:spacing w:after="0" w:line="360" w:lineRule="auto"/>
              <w:contextualSpacing/>
              <w:rPr>
                <w:rFonts w:eastAsia="Times New Roman" w:cstheme="minorHAnsi"/>
                <w:sz w:val="18"/>
                <w:szCs w:val="18"/>
                <w:lang w:val="en-US" w:eastAsia="ja-JP"/>
              </w:rPr>
            </w:pPr>
            <w:proofErr w:type="spellStart"/>
            <w:r w:rsidRPr="00392435">
              <w:rPr>
                <w:rFonts w:cstheme="minorHAnsi"/>
                <w:b/>
                <w:sz w:val="18"/>
                <w:szCs w:val="18"/>
              </w:rPr>
              <w:t>subNumberRangeList</w:t>
            </w:r>
            <w:proofErr w:type="spellEnd"/>
            <w:r w:rsidRPr="00392435">
              <w:rPr>
                <w:rFonts w:cstheme="minorHAnsi"/>
                <w:b/>
                <w:sz w:val="18"/>
                <w:szCs w:val="18"/>
              </w:rPr>
              <w:t xml:space="preserve"> </w:t>
            </w:r>
            <w:r>
              <w:rPr>
                <w:rFonts w:cstheme="minorHAnsi"/>
                <w:bCs/>
                <w:sz w:val="18"/>
                <w:szCs w:val="18"/>
              </w:rPr>
              <w:t>(Applicable for NL only) if CLI level details required to be entered</w:t>
            </w:r>
          </w:p>
        </w:tc>
      </w:tr>
      <w:tr w:rsidR="0067014D" w:rsidRPr="00A64C15" w14:paraId="3E2E9A18"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76C2C8A4" w14:textId="77777777" w:rsidR="0067014D" w:rsidRDefault="0067014D" w:rsidP="0067014D">
            <w:pPr>
              <w:spacing w:after="0" w:line="360" w:lineRule="auto"/>
              <w:ind w:left="720"/>
              <w:contextualSpacing/>
              <w:rPr>
                <w:rFonts w:cstheme="minorHAnsi"/>
                <w:bCs/>
                <w:sz w:val="18"/>
                <w:szCs w:val="18"/>
              </w:rPr>
            </w:pPr>
            <w:r>
              <w:rPr>
                <w:rFonts w:asciiTheme="minorHAnsi" w:hAnsiTheme="minorHAnsi" w:cstheme="minorHAnsi"/>
                <w:bCs/>
                <w:sz w:val="18"/>
                <w:szCs w:val="18"/>
              </w:rPr>
              <w:t>numberRangeStart</w:t>
            </w:r>
          </w:p>
        </w:tc>
        <w:tc>
          <w:tcPr>
            <w:tcW w:w="658" w:type="pct"/>
            <w:vAlign w:val="center"/>
          </w:tcPr>
          <w:p w14:paraId="2998338A"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4EFE07A1" w14:textId="77777777" w:rsidR="0067014D" w:rsidRPr="00A64C15" w:rsidRDefault="0067014D" w:rsidP="0067014D">
            <w:pPr>
              <w:spacing w:after="0" w:line="360" w:lineRule="auto"/>
              <w:contextualSpacing/>
              <w:rPr>
                <w:rFonts w:eastAsia="Times New Roman" w:cstheme="minorHAnsi"/>
                <w:sz w:val="18"/>
                <w:szCs w:val="18"/>
                <w:lang w:val="en-US" w:eastAsia="ja-JP"/>
              </w:rPr>
            </w:pPr>
            <w:r>
              <w:rPr>
                <w:rFonts w:asciiTheme="minorHAnsi" w:eastAsia="Times New Roman" w:hAnsiTheme="minorHAnsi" w:cstheme="minorHAnsi"/>
                <w:sz w:val="18"/>
                <w:szCs w:val="18"/>
                <w:lang w:val="en-US" w:eastAsia="ja-JP"/>
              </w:rPr>
              <w:t>NL</w:t>
            </w:r>
          </w:p>
        </w:tc>
        <w:tc>
          <w:tcPr>
            <w:tcW w:w="1947" w:type="pct"/>
            <w:vAlign w:val="center"/>
          </w:tcPr>
          <w:p w14:paraId="027784CF"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67014D" w:rsidRPr="00A64C15" w14:paraId="516D1A7D" w14:textId="77777777" w:rsidTr="00EA580E">
        <w:trPr>
          <w:jc w:val="center"/>
        </w:trPr>
        <w:tc>
          <w:tcPr>
            <w:tcW w:w="1642" w:type="pct"/>
            <w:vAlign w:val="center"/>
          </w:tcPr>
          <w:p w14:paraId="1CDA5A99" w14:textId="77777777" w:rsidR="0067014D" w:rsidRDefault="0067014D" w:rsidP="0067014D">
            <w:pPr>
              <w:spacing w:after="0" w:line="360" w:lineRule="auto"/>
              <w:ind w:left="720"/>
              <w:contextualSpacing/>
              <w:rPr>
                <w:rFonts w:cstheme="minorHAnsi"/>
                <w:bCs/>
                <w:sz w:val="18"/>
                <w:szCs w:val="18"/>
              </w:rPr>
            </w:pPr>
            <w:r>
              <w:rPr>
                <w:rFonts w:asciiTheme="minorHAnsi" w:hAnsiTheme="minorHAnsi" w:cstheme="minorHAnsi"/>
                <w:bCs/>
                <w:sz w:val="18"/>
                <w:szCs w:val="18"/>
              </w:rPr>
              <w:t>numberRangeE</w:t>
            </w:r>
            <w:r>
              <w:rPr>
                <w:rFonts w:cstheme="minorHAnsi"/>
                <w:bCs/>
                <w:sz w:val="18"/>
                <w:szCs w:val="18"/>
              </w:rPr>
              <w:t>nd</w:t>
            </w:r>
          </w:p>
        </w:tc>
        <w:tc>
          <w:tcPr>
            <w:tcW w:w="658" w:type="pct"/>
            <w:vAlign w:val="center"/>
          </w:tcPr>
          <w:p w14:paraId="7FD25BD2"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441988FD" w14:textId="77777777" w:rsidR="0067014D" w:rsidRPr="00A64C15" w:rsidRDefault="0067014D" w:rsidP="0067014D">
            <w:pPr>
              <w:spacing w:after="0" w:line="360" w:lineRule="auto"/>
              <w:contextualSpacing/>
              <w:rPr>
                <w:rFonts w:eastAsia="Times New Roman" w:cstheme="minorHAnsi"/>
                <w:sz w:val="18"/>
                <w:szCs w:val="18"/>
                <w:lang w:val="en-US" w:eastAsia="ja-JP"/>
              </w:rPr>
            </w:pPr>
            <w:r>
              <w:rPr>
                <w:rFonts w:eastAsia="Times New Roman" w:cstheme="minorHAnsi"/>
                <w:sz w:val="18"/>
                <w:szCs w:val="18"/>
                <w:lang w:val="en-US" w:eastAsia="ja-JP"/>
              </w:rPr>
              <w:t>NL</w:t>
            </w:r>
          </w:p>
        </w:tc>
        <w:tc>
          <w:tcPr>
            <w:tcW w:w="1947" w:type="pct"/>
            <w:vAlign w:val="center"/>
          </w:tcPr>
          <w:p w14:paraId="22A93BF0"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67014D" w:rsidRPr="00A64C15" w14:paraId="054CC227"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619DFF01" w14:textId="77777777" w:rsidR="0067014D" w:rsidRPr="00B9769C" w:rsidRDefault="0067014D" w:rsidP="0067014D">
            <w:pPr>
              <w:spacing w:after="0" w:line="360" w:lineRule="auto"/>
              <w:ind w:left="720"/>
              <w:contextualSpacing/>
              <w:rPr>
                <w:rFonts w:cstheme="minorHAnsi"/>
                <w:bCs/>
                <w:sz w:val="18"/>
                <w:szCs w:val="18"/>
              </w:rPr>
            </w:pPr>
            <w:proofErr w:type="spellStart"/>
            <w:r w:rsidRPr="00392435">
              <w:rPr>
                <w:rFonts w:cstheme="minorHAnsi"/>
                <w:b/>
                <w:bCs/>
                <w:sz w:val="18"/>
                <w:szCs w:val="18"/>
              </w:rPr>
              <w:t>subRangeRelatedParty</w:t>
            </w:r>
            <w:proofErr w:type="spellEnd"/>
          </w:p>
        </w:tc>
      </w:tr>
      <w:tr w:rsidR="0067014D" w:rsidRPr="00A64C15" w14:paraId="42E2E98C" w14:textId="77777777" w:rsidTr="00EA580E">
        <w:trPr>
          <w:jc w:val="center"/>
        </w:trPr>
        <w:tc>
          <w:tcPr>
            <w:tcW w:w="5000" w:type="pct"/>
            <w:gridSpan w:val="4"/>
            <w:vAlign w:val="center"/>
          </w:tcPr>
          <w:p w14:paraId="6CC0FE26" w14:textId="77777777" w:rsidR="0067014D" w:rsidRPr="00B9769C" w:rsidRDefault="0067014D" w:rsidP="0067014D">
            <w:pPr>
              <w:spacing w:after="0" w:line="360" w:lineRule="auto"/>
              <w:contextualSpacing/>
              <w:rPr>
                <w:rFonts w:cstheme="minorHAnsi"/>
                <w:sz w:val="18"/>
                <w:szCs w:val="18"/>
              </w:rPr>
            </w:pPr>
            <w:r w:rsidRPr="00392435">
              <w:rPr>
                <w:rFonts w:cstheme="minorHAnsi"/>
                <w:sz w:val="18"/>
                <w:szCs w:val="18"/>
              </w:rPr>
              <w:t xml:space="preserve">                  endCustomerAddress</w:t>
            </w:r>
          </w:p>
        </w:tc>
      </w:tr>
      <w:tr w:rsidR="0067014D" w:rsidRPr="00A64C15" w14:paraId="136F45BA"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16266F83"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t xml:space="preserve">         houseNumber</w:t>
            </w:r>
          </w:p>
        </w:tc>
        <w:tc>
          <w:tcPr>
            <w:tcW w:w="658" w:type="pct"/>
            <w:vAlign w:val="center"/>
          </w:tcPr>
          <w:p w14:paraId="5B90AB49" w14:textId="77777777" w:rsidR="0067014D" w:rsidRPr="00A64C15"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58080049"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45FFD88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032244A8"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NL: 1 ≤ L ≤ 5</w:t>
            </w:r>
          </w:p>
          <w:p w14:paraId="54B08871" w14:textId="77777777" w:rsidR="0067014D" w:rsidRPr="00B9769C" w:rsidRDefault="0067014D" w:rsidP="0067014D">
            <w:pPr>
              <w:spacing w:before="0" w:after="0" w:line="360" w:lineRule="auto"/>
              <w:contextualSpacing/>
              <w:rPr>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NL: "^([1-9][0-9]{0,4})$"</w:t>
            </w:r>
          </w:p>
        </w:tc>
      </w:tr>
      <w:tr w:rsidR="0067014D" w:rsidRPr="00A64C15" w14:paraId="341A965B" w14:textId="77777777" w:rsidTr="00EA580E">
        <w:trPr>
          <w:jc w:val="center"/>
        </w:trPr>
        <w:tc>
          <w:tcPr>
            <w:tcW w:w="1642" w:type="pct"/>
            <w:vAlign w:val="center"/>
          </w:tcPr>
          <w:p w14:paraId="2ED29F8D"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t xml:space="preserve">         houseNumberExtension</w:t>
            </w:r>
          </w:p>
        </w:tc>
        <w:tc>
          <w:tcPr>
            <w:tcW w:w="658" w:type="pct"/>
            <w:vAlign w:val="center"/>
          </w:tcPr>
          <w:p w14:paraId="613FB9CA" w14:textId="77777777" w:rsidR="0067014D" w:rsidRPr="00A64C15" w:rsidRDefault="0067014D" w:rsidP="0067014D">
            <w:pPr>
              <w:spacing w:after="0" w:line="360" w:lineRule="auto"/>
              <w:contextualSpacing/>
              <w:rPr>
                <w:rFonts w:cstheme="minorHAnsi"/>
                <w:bCs/>
                <w:sz w:val="18"/>
                <w:szCs w:val="18"/>
              </w:rPr>
            </w:pPr>
            <w:r>
              <w:rPr>
                <w:rFonts w:cstheme="minorHAnsi"/>
                <w:bCs/>
                <w:sz w:val="18"/>
                <w:szCs w:val="18"/>
              </w:rPr>
              <w:t>Optional</w:t>
            </w:r>
          </w:p>
        </w:tc>
        <w:tc>
          <w:tcPr>
            <w:tcW w:w="753" w:type="pct"/>
            <w:vAlign w:val="center"/>
          </w:tcPr>
          <w:p w14:paraId="64C764DB"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507503AB" w14:textId="77777777" w:rsidR="0067014D" w:rsidRPr="00B9769C" w:rsidRDefault="0067014D" w:rsidP="0067014D">
            <w:pPr>
              <w:spacing w:before="0" w:after="0" w:line="360" w:lineRule="auto"/>
              <w:contextualSpacing/>
              <w:rPr>
                <w:rFonts w:cstheme="minorHAnsi"/>
                <w:bCs/>
                <w:sz w:val="18"/>
                <w:szCs w:val="18"/>
                <w:lang w:val="en-US"/>
              </w:rPr>
            </w:pPr>
          </w:p>
        </w:tc>
      </w:tr>
      <w:tr w:rsidR="0067014D" w:rsidRPr="00A64C15" w14:paraId="56E3756B"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7B06F5B9"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t xml:space="preserve">         streetName</w:t>
            </w:r>
          </w:p>
        </w:tc>
        <w:tc>
          <w:tcPr>
            <w:tcW w:w="658" w:type="pct"/>
            <w:vAlign w:val="center"/>
          </w:tcPr>
          <w:p w14:paraId="550DC426" w14:textId="77777777" w:rsidR="0067014D" w:rsidRPr="00A64C15" w:rsidRDefault="0067014D" w:rsidP="0067014D">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0C2ACF15"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615713F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64A60BE6" w14:textId="77777777" w:rsidR="0067014D" w:rsidRDefault="0067014D" w:rsidP="0067014D">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lastRenderedPageBreak/>
              <w:t>NL: 24</w:t>
            </w:r>
          </w:p>
          <w:p w14:paraId="51236B98"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018D3BEE" w14:textId="77777777" w:rsidTr="00EA580E">
        <w:trPr>
          <w:jc w:val="center"/>
        </w:trPr>
        <w:tc>
          <w:tcPr>
            <w:tcW w:w="1642" w:type="pct"/>
            <w:vAlign w:val="center"/>
          </w:tcPr>
          <w:p w14:paraId="6F1C637C"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lastRenderedPageBreak/>
              <w:t xml:space="preserve">         city</w:t>
            </w:r>
          </w:p>
        </w:tc>
        <w:tc>
          <w:tcPr>
            <w:tcW w:w="658" w:type="pct"/>
            <w:vAlign w:val="center"/>
          </w:tcPr>
          <w:p w14:paraId="2F216F2E" w14:textId="77777777" w:rsidR="0067014D" w:rsidRPr="00A64C15" w:rsidRDefault="0067014D" w:rsidP="0067014D">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30B2F72D"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5CC14D6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7EC3D410" w14:textId="77777777" w:rsidR="0067014D" w:rsidRDefault="0067014D" w:rsidP="0067014D">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 xml:space="preserve">NL: </w:t>
            </w:r>
            <w:r>
              <w:rPr>
                <w:rStyle w:val="prop-enum"/>
                <w:rFonts w:cstheme="minorHAnsi"/>
                <w:bCs/>
                <w:sz w:val="18"/>
                <w:szCs w:val="18"/>
                <w:lang w:val="en-US"/>
              </w:rPr>
              <w:t>50</w:t>
            </w:r>
          </w:p>
          <w:p w14:paraId="39AB73FB"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68C7F56E"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2240C17A"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t xml:space="preserve">         postalCode</w:t>
            </w:r>
          </w:p>
        </w:tc>
        <w:tc>
          <w:tcPr>
            <w:tcW w:w="658" w:type="pct"/>
            <w:vAlign w:val="center"/>
          </w:tcPr>
          <w:p w14:paraId="294B18A6" w14:textId="77777777" w:rsidR="0067014D" w:rsidRPr="00A64C15" w:rsidRDefault="0067014D" w:rsidP="0067014D">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40FD678B"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547A0969" w14:textId="77777777" w:rsidR="0067014D" w:rsidRPr="00B9769C" w:rsidRDefault="0067014D" w:rsidP="0067014D">
            <w:pPr>
              <w:spacing w:before="0" w:after="0" w:line="360" w:lineRule="auto"/>
              <w:contextualSpacing/>
              <w:rPr>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NL: 7 (4 characters followed by a space and then 2 character</w:t>
            </w:r>
            <w:r w:rsidRPr="00A64C15">
              <w:rPr>
                <w:rStyle w:val="prop-enum"/>
                <w:rFonts w:cstheme="minorHAnsi"/>
                <w:bCs/>
                <w:sz w:val="18"/>
                <w:szCs w:val="18"/>
                <w:lang w:val="en-US"/>
              </w:rPr>
              <w:t>s e.g. 1010 BT)</w:t>
            </w:r>
          </w:p>
        </w:tc>
      </w:tr>
      <w:tr w:rsidR="0067014D" w:rsidRPr="00A64C15" w14:paraId="4B7D0246" w14:textId="77777777" w:rsidTr="00EA580E">
        <w:trPr>
          <w:jc w:val="center"/>
        </w:trPr>
        <w:tc>
          <w:tcPr>
            <w:tcW w:w="1642" w:type="pct"/>
            <w:vAlign w:val="center"/>
          </w:tcPr>
          <w:p w14:paraId="5A1F7991" w14:textId="77777777" w:rsidR="0067014D" w:rsidRPr="00392435" w:rsidRDefault="0067014D" w:rsidP="0067014D">
            <w:pPr>
              <w:spacing w:after="0" w:line="360" w:lineRule="auto"/>
              <w:ind w:left="720"/>
              <w:contextualSpacing/>
              <w:rPr>
                <w:rFonts w:cstheme="minorHAnsi"/>
                <w:sz w:val="18"/>
                <w:szCs w:val="18"/>
              </w:rPr>
            </w:pPr>
            <w:r w:rsidRPr="00392435">
              <w:rPr>
                <w:rFonts w:cstheme="minorHAnsi"/>
                <w:sz w:val="18"/>
                <w:szCs w:val="18"/>
              </w:rPr>
              <w:t xml:space="preserve">         country</w:t>
            </w:r>
          </w:p>
        </w:tc>
        <w:tc>
          <w:tcPr>
            <w:tcW w:w="658" w:type="pct"/>
            <w:vAlign w:val="center"/>
          </w:tcPr>
          <w:p w14:paraId="04878C24" w14:textId="77777777" w:rsidR="0067014D" w:rsidRPr="00A64C15" w:rsidRDefault="0067014D" w:rsidP="0067014D">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5F17FA19" w14:textId="77777777" w:rsidR="0067014D" w:rsidRPr="00A64C15"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35E273B0"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CC4D81">
              <w:rPr>
                <w:rStyle w:val="prop-enum"/>
                <w:rFonts w:asciiTheme="minorHAnsi" w:hAnsiTheme="minorHAnsi" w:cstheme="minorHAnsi"/>
                <w:bCs/>
                <w:sz w:val="18"/>
                <w:szCs w:val="18"/>
                <w:lang w:val="en-US"/>
              </w:rPr>
              <w:t>Enum:</w:t>
            </w:r>
            <w:r w:rsidRPr="00CC4D81">
              <w:rPr>
                <w:rStyle w:val="prop-enum"/>
                <w:rFonts w:asciiTheme="minorHAnsi" w:hAnsiTheme="minorHAnsi" w:cstheme="minorHAnsi"/>
                <w:bCs/>
                <w:sz w:val="18"/>
                <w:szCs w:val="18"/>
                <w:lang w:val="en-US"/>
              </w:rPr>
              <w:br/>
              <w:t>[ AT, BE, BG, CH, CY, CZ, DE, DK, EE, ES, FI, FR, GB, GR, HR, HU, IE, IS, IT, LI, LT, LU, LV, MT, NL, NO, PL, PT, RO, SE, SI, SK ]</w:t>
            </w:r>
          </w:p>
        </w:tc>
      </w:tr>
      <w:tr w:rsidR="0067014D" w:rsidRPr="00A64C15" w14:paraId="798659EE"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15CD2162" w14:textId="77777777" w:rsidR="0067014D" w:rsidRPr="00CA6D7D" w:rsidRDefault="0067014D" w:rsidP="0067014D">
            <w:pPr>
              <w:spacing w:after="0" w:line="360" w:lineRule="auto"/>
              <w:ind w:left="720"/>
              <w:contextualSpacing/>
              <w:rPr>
                <w:rFonts w:eastAsia="Times New Roman" w:cstheme="minorHAnsi"/>
                <w:sz w:val="18"/>
                <w:szCs w:val="18"/>
                <w:lang w:val="en-US" w:eastAsia="ja-JP"/>
              </w:rPr>
            </w:pPr>
            <w:proofErr w:type="spellStart"/>
            <w:r w:rsidRPr="00B9769C">
              <w:rPr>
                <w:rFonts w:cstheme="minorHAnsi"/>
                <w:b/>
                <w:bCs/>
                <w:sz w:val="18"/>
                <w:szCs w:val="18"/>
              </w:rPr>
              <w:t>subRangeDirectoryServicesDetails</w:t>
            </w:r>
            <w:proofErr w:type="spellEnd"/>
          </w:p>
        </w:tc>
      </w:tr>
      <w:tr w:rsidR="0067014D" w:rsidRPr="00A64C15" w14:paraId="25C11D89" w14:textId="77777777" w:rsidTr="00EA580E">
        <w:trPr>
          <w:jc w:val="center"/>
        </w:trPr>
        <w:tc>
          <w:tcPr>
            <w:tcW w:w="1642" w:type="pct"/>
            <w:vAlign w:val="center"/>
          </w:tcPr>
          <w:p w14:paraId="3234FB8B"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 xml:space="preserve">       electronicDirectory</w:t>
            </w:r>
          </w:p>
        </w:tc>
        <w:tc>
          <w:tcPr>
            <w:tcW w:w="658" w:type="pct"/>
            <w:vAlign w:val="center"/>
          </w:tcPr>
          <w:p w14:paraId="35A2D58B"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42E70B5D"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34ABCEC5" w14:textId="77777777" w:rsidR="0067014D" w:rsidRPr="00A64C15" w:rsidRDefault="0067014D" w:rsidP="0067014D">
            <w:pPr>
              <w:spacing w:before="120" w:line="360" w:lineRule="auto"/>
              <w:rPr>
                <w:rFonts w:asciiTheme="minorHAnsi" w:eastAsia="Times New Roman" w:hAnsiTheme="minorHAnsi" w:cstheme="minorHAnsi"/>
                <w:bCs/>
                <w:sz w:val="18"/>
                <w:szCs w:val="18"/>
                <w:lang w:val="en-US" w:eastAsia="ja-JP"/>
              </w:rPr>
            </w:pPr>
            <w:r w:rsidRPr="00A64C15">
              <w:rPr>
                <w:sz w:val="18"/>
                <w:szCs w:val="18"/>
              </w:rPr>
              <w:t>Will be used to specify Customers agreement to be listed in the Electronic Directory Services</w:t>
            </w:r>
            <w:r w:rsidRPr="00A64C15">
              <w:rPr>
                <w:rFonts w:asciiTheme="minorHAnsi" w:eastAsia="Times New Roman" w:hAnsiTheme="minorHAnsi" w:cstheme="minorHAnsi"/>
                <w:bCs/>
                <w:sz w:val="18"/>
                <w:szCs w:val="18"/>
                <w:lang w:val="en-US" w:eastAsia="ja-JP"/>
              </w:rPr>
              <w:t xml:space="preserve"> </w:t>
            </w:r>
          </w:p>
          <w:p w14:paraId="3E282931"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Allowed 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visible in Electronic Directories listing</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not visible in  Electronic Directories listing</w:t>
            </w:r>
          </w:p>
        </w:tc>
      </w:tr>
      <w:tr w:rsidR="0067014D" w:rsidRPr="00A64C15" w14:paraId="7008DCAC"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7C96D759" w14:textId="77777777" w:rsidR="0067014D" w:rsidRPr="00B9769C" w:rsidRDefault="0067014D" w:rsidP="0067014D">
            <w:pPr>
              <w:spacing w:after="0" w:line="360" w:lineRule="auto"/>
              <w:ind w:left="720"/>
              <w:contextualSpacing/>
              <w:rPr>
                <w:rFonts w:cstheme="minorHAnsi"/>
                <w:sz w:val="18"/>
                <w:szCs w:val="18"/>
              </w:rPr>
            </w:pPr>
            <w:r>
              <w:rPr>
                <w:rFonts w:cstheme="minorHAnsi"/>
                <w:sz w:val="18"/>
                <w:szCs w:val="18"/>
              </w:rPr>
              <w:t xml:space="preserve">       </w:t>
            </w:r>
            <w:r w:rsidRPr="00B9769C">
              <w:rPr>
                <w:rFonts w:cstheme="minorHAnsi"/>
                <w:sz w:val="18"/>
                <w:szCs w:val="18"/>
              </w:rPr>
              <w:t>numberMasking</w:t>
            </w:r>
          </w:p>
        </w:tc>
        <w:tc>
          <w:tcPr>
            <w:tcW w:w="658" w:type="pct"/>
            <w:vAlign w:val="center"/>
          </w:tcPr>
          <w:p w14:paraId="41D07595"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53B9F88"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0B640C69" w14:textId="77777777" w:rsidR="0067014D" w:rsidRPr="00A64C15" w:rsidRDefault="0067014D" w:rsidP="0067014D">
            <w:pPr>
              <w:spacing w:before="120" w:line="360" w:lineRule="auto"/>
              <w:rPr>
                <w:rFonts w:asciiTheme="minorHAnsi" w:eastAsia="Times New Roman" w:hAnsiTheme="minorHAnsi" w:cstheme="minorHAnsi"/>
                <w:bCs/>
                <w:sz w:val="18"/>
                <w:szCs w:val="18"/>
                <w:lang w:val="en-US" w:eastAsia="ja-JP"/>
              </w:rPr>
            </w:pPr>
            <w:r w:rsidRPr="00A64C15">
              <w:rPr>
                <w:rFonts w:asciiTheme="minorHAnsi" w:eastAsia="Times New Roman" w:hAnsiTheme="minorHAnsi" w:cstheme="minorHAnsi"/>
                <w:bCs/>
                <w:sz w:val="18"/>
                <w:szCs w:val="18"/>
                <w:lang w:val="en-US" w:eastAsia="ja-JP"/>
              </w:rPr>
              <w:t>Will be used to specify Customers agreement to be listed in the Directory Enquiry Services</w:t>
            </w:r>
          </w:p>
          <w:p w14:paraId="183CD01E"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Fonts w:eastAsia="Times New Roman" w:cstheme="minorHAnsi"/>
                <w:bCs/>
                <w:sz w:val="18"/>
                <w:szCs w:val="18"/>
                <w:lang w:val="en-US" w:eastAsia="ja-JP"/>
              </w:rPr>
              <w:t>Mandatory for the non Portin orders and if a Port-In order has keepCurrentSettings = No</w:t>
            </w:r>
            <w:r w:rsidRPr="00A64C15">
              <w:rPr>
                <w:rFonts w:eastAsia="Times New Roman" w:cstheme="minorHAnsi"/>
                <w:bCs/>
                <w:sz w:val="18"/>
                <w:szCs w:val="18"/>
                <w:lang w:val="en-US" w:eastAsia="ja-JP"/>
              </w:rPr>
              <w:br/>
            </w:r>
            <w:r w:rsidRPr="00A64C15">
              <w:rPr>
                <w:rFonts w:asciiTheme="minorHAnsi" w:hAnsiTheme="minorHAnsi" w:cstheme="minorHAnsi"/>
                <w:bCs/>
                <w:sz w:val="18"/>
                <w:szCs w:val="18"/>
              </w:rPr>
              <w:t>Permitted Values</w:t>
            </w:r>
            <w:r w:rsidRPr="00A64C15">
              <w:rPr>
                <w:rFonts w:eastAsia="Times New Roman" w:cstheme="minorHAnsi"/>
                <w:bCs/>
                <w:sz w:val="18"/>
                <w:szCs w:val="18"/>
                <w:lang w:val="en-US" w:eastAsia="ja-JP"/>
              </w:rPr>
              <w:t>:</w:t>
            </w:r>
            <w:r w:rsidRPr="00A64C15">
              <w:rPr>
                <w:rFonts w:eastAsia="Times New Roman" w:cstheme="minorHAnsi"/>
                <w:bCs/>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w:t>
            </w:r>
            <w:r w:rsidRPr="00A64C15">
              <w:rPr>
                <w:rFonts w:eastAsia="Times New Roman" w:cstheme="minorHAnsi"/>
                <w:bCs/>
                <w:sz w:val="18"/>
                <w:szCs w:val="18"/>
                <w:lang w:val="en-US" w:eastAsia="ja-JP"/>
              </w:rPr>
              <w:t>= visible in information services listing</w:t>
            </w:r>
            <w:r w:rsidRPr="00A64C15">
              <w:rPr>
                <w:rFonts w:eastAsia="Times New Roman" w:cstheme="minorHAnsi"/>
                <w:bCs/>
                <w:sz w:val="18"/>
                <w:szCs w:val="18"/>
                <w:lang w:val="en-US" w:eastAsia="ja-JP"/>
              </w:rPr>
              <w:br/>
              <w:t xml:space="preserve">• </w:t>
            </w:r>
            <w:r w:rsidRPr="00CC4D81">
              <w:rPr>
                <w:rFonts w:eastAsia="Times New Roman" w:cstheme="minorHAnsi"/>
                <w:b/>
                <w:sz w:val="18"/>
                <w:szCs w:val="18"/>
                <w:lang w:val="en-US" w:eastAsia="ja-JP"/>
              </w:rPr>
              <w:t>false</w:t>
            </w:r>
            <w:r w:rsidRPr="00A64C15">
              <w:rPr>
                <w:rFonts w:eastAsia="Times New Roman" w:cstheme="minorHAnsi"/>
                <w:bCs/>
                <w:sz w:val="18"/>
                <w:szCs w:val="18"/>
                <w:lang w:val="en-US" w:eastAsia="ja-JP"/>
              </w:rPr>
              <w:t xml:space="preserve"> = not visible in  information services listing</w:t>
            </w:r>
          </w:p>
        </w:tc>
      </w:tr>
      <w:tr w:rsidR="0067014D" w:rsidRPr="00A64C15" w14:paraId="7E905133" w14:textId="77777777" w:rsidTr="00EA580E">
        <w:trPr>
          <w:jc w:val="center"/>
        </w:trPr>
        <w:tc>
          <w:tcPr>
            <w:tcW w:w="1642" w:type="pct"/>
            <w:vAlign w:val="center"/>
          </w:tcPr>
          <w:p w14:paraId="1F06A128" w14:textId="77777777" w:rsidR="0067014D" w:rsidRPr="00B9769C" w:rsidRDefault="0067014D" w:rsidP="0067014D">
            <w:pPr>
              <w:spacing w:after="0" w:line="360" w:lineRule="auto"/>
              <w:ind w:left="720"/>
              <w:contextualSpacing/>
              <w:rPr>
                <w:rFonts w:cstheme="minorHAnsi"/>
                <w:sz w:val="18"/>
                <w:szCs w:val="18"/>
              </w:rPr>
            </w:pPr>
            <w:r>
              <w:rPr>
                <w:rFonts w:cstheme="minorHAnsi"/>
                <w:sz w:val="18"/>
                <w:szCs w:val="18"/>
              </w:rPr>
              <w:t xml:space="preserve">       </w:t>
            </w:r>
            <w:r w:rsidRPr="00B9769C">
              <w:rPr>
                <w:rFonts w:cstheme="minorHAnsi"/>
                <w:sz w:val="18"/>
                <w:szCs w:val="18"/>
              </w:rPr>
              <w:t>informationServices</w:t>
            </w:r>
          </w:p>
        </w:tc>
        <w:tc>
          <w:tcPr>
            <w:tcW w:w="658" w:type="pct"/>
            <w:vAlign w:val="center"/>
          </w:tcPr>
          <w:p w14:paraId="5C6139F2"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18F8DE85"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1E7D537C" w14:textId="77777777" w:rsidR="0067014D" w:rsidRPr="00A64C15" w:rsidRDefault="0067014D" w:rsidP="0067014D">
            <w:pPr>
              <w:rPr>
                <w:sz w:val="18"/>
                <w:szCs w:val="18"/>
              </w:rPr>
            </w:pPr>
            <w:r w:rsidRPr="00A64C15">
              <w:rPr>
                <w:sz w:val="18"/>
                <w:szCs w:val="18"/>
              </w:rPr>
              <w:t>Will be used to specify Customer's request to mask their number in the invoices</w:t>
            </w:r>
          </w:p>
          <w:p w14:paraId="48F8743E"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CLI is to be masked in the invoices</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CLI can be visible in the invoices</w:t>
            </w:r>
          </w:p>
        </w:tc>
      </w:tr>
      <w:tr w:rsidR="0067014D" w:rsidRPr="00A64C15" w14:paraId="5D61D5FD"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01881A33" w14:textId="77777777" w:rsidR="0067014D" w:rsidRPr="00CA6D7D" w:rsidRDefault="0067014D" w:rsidP="0067014D">
            <w:pPr>
              <w:spacing w:after="0" w:line="360" w:lineRule="auto"/>
              <w:contextualSpacing/>
              <w:rPr>
                <w:rFonts w:eastAsia="Times New Roman" w:cstheme="minorHAnsi"/>
                <w:sz w:val="18"/>
                <w:szCs w:val="18"/>
                <w:lang w:val="en-US" w:eastAsia="ja-JP"/>
              </w:rPr>
            </w:pPr>
            <w:proofErr w:type="spellStart"/>
            <w:r w:rsidRPr="00B9769C">
              <w:rPr>
                <w:rFonts w:cstheme="minorHAnsi"/>
                <w:b/>
                <w:bCs/>
                <w:sz w:val="18"/>
                <w:szCs w:val="18"/>
              </w:rPr>
              <w:t>rangeDirectoryServicesDetails</w:t>
            </w:r>
            <w:proofErr w:type="spellEnd"/>
            <w:r>
              <w:rPr>
                <w:rFonts w:cstheme="minorHAnsi"/>
                <w:b/>
                <w:bCs/>
                <w:sz w:val="18"/>
                <w:szCs w:val="18"/>
              </w:rPr>
              <w:t xml:space="preserve"> (applicable for CH only- if CLI level DS details to be provided)</w:t>
            </w:r>
          </w:p>
        </w:tc>
      </w:tr>
      <w:tr w:rsidR="0067014D" w:rsidRPr="00A64C15" w14:paraId="46A5A2A9" w14:textId="77777777" w:rsidTr="00EA580E">
        <w:trPr>
          <w:jc w:val="center"/>
        </w:trPr>
        <w:tc>
          <w:tcPr>
            <w:tcW w:w="1642" w:type="pct"/>
            <w:vAlign w:val="center"/>
          </w:tcPr>
          <w:p w14:paraId="0D5B4559"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orderType</w:t>
            </w:r>
          </w:p>
        </w:tc>
        <w:tc>
          <w:tcPr>
            <w:tcW w:w="658" w:type="pct"/>
            <w:vAlign w:val="center"/>
          </w:tcPr>
          <w:p w14:paraId="01801EA2"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2B23E247" w14:textId="77777777" w:rsidR="0067014D" w:rsidRPr="001413CB" w:rsidRDefault="0067014D" w:rsidP="0067014D">
            <w:pPr>
              <w:spacing w:after="0" w:line="360" w:lineRule="auto"/>
              <w:contextualSpacing/>
              <w:rPr>
                <w:rFonts w:eastAsia="Times New Roman" w:cstheme="minorHAnsi"/>
                <w:sz w:val="18"/>
                <w:szCs w:val="18"/>
                <w:lang w:val="en-US" w:eastAsia="ja-JP"/>
              </w:rPr>
            </w:pPr>
            <w:r>
              <w:rPr>
                <w:rFonts w:eastAsia="Times New Roman" w:cstheme="minorHAnsi"/>
                <w:sz w:val="18"/>
                <w:szCs w:val="18"/>
                <w:lang w:val="en-US" w:eastAsia="ja-JP"/>
              </w:rPr>
              <w:t>CH</w:t>
            </w:r>
          </w:p>
        </w:tc>
        <w:tc>
          <w:tcPr>
            <w:tcW w:w="1947" w:type="pct"/>
            <w:vAlign w:val="center"/>
          </w:tcPr>
          <w:p w14:paraId="1AAC84D4" w14:textId="77777777" w:rsidR="0067014D" w:rsidRPr="00A64C15" w:rsidRDefault="0067014D" w:rsidP="0067014D">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"New" value is applicable for Activation and Portin orders. </w:t>
            </w:r>
          </w:p>
          <w:p w14:paraId="67707F7C" w14:textId="77777777" w:rsidR="0067014D" w:rsidRPr="00A64C15" w:rsidRDefault="0067014D" w:rsidP="0067014D">
            <w:pPr>
              <w:spacing w:after="0" w:line="240" w:lineRule="auto"/>
              <w:rPr>
                <w:rFonts w:eastAsia="Times New Roman" w:cstheme="minorHAnsi"/>
                <w:sz w:val="18"/>
                <w:szCs w:val="18"/>
                <w:lang w:val="en-US" w:eastAsia="ja-JP"/>
              </w:rPr>
            </w:pPr>
          </w:p>
          <w:p w14:paraId="61D79EA9" w14:textId="77777777" w:rsidR="0067014D" w:rsidRPr="00A64C15" w:rsidRDefault="0067014D" w:rsidP="0067014D">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"Cease" value is applicable for Deactivation and PortOut Journeys. </w:t>
            </w:r>
          </w:p>
          <w:p w14:paraId="27EE9D0D" w14:textId="77777777" w:rsidR="0067014D" w:rsidRPr="00A64C15" w:rsidRDefault="0067014D" w:rsidP="0067014D">
            <w:pPr>
              <w:spacing w:after="0" w:line="240" w:lineRule="auto"/>
              <w:rPr>
                <w:rFonts w:eastAsia="Times New Roman" w:cstheme="minorHAnsi"/>
                <w:sz w:val="18"/>
                <w:szCs w:val="18"/>
                <w:lang w:val="en-US" w:eastAsia="ja-JP"/>
              </w:rPr>
            </w:pPr>
          </w:p>
          <w:p w14:paraId="080BC588"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lastRenderedPageBreak/>
              <w:t>All 3 New, Modify and Cease values are applicable in Modify Operation when DSU changes are required.</w:t>
            </w:r>
          </w:p>
        </w:tc>
      </w:tr>
      <w:tr w:rsidR="0067014D" w:rsidRPr="00A64C15" w14:paraId="12262E41"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5B5E0655"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lastRenderedPageBreak/>
              <w:t>telephoneNumber</w:t>
            </w:r>
          </w:p>
        </w:tc>
        <w:tc>
          <w:tcPr>
            <w:tcW w:w="658" w:type="pct"/>
            <w:vAlign w:val="center"/>
          </w:tcPr>
          <w:p w14:paraId="4125DC05"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6476904B"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338A7D57" w14:textId="77777777" w:rsidR="0067014D" w:rsidRPr="00A64C15" w:rsidRDefault="0067014D" w:rsidP="0067014D">
            <w:pPr>
              <w:spacing w:after="0" w:line="240" w:lineRule="auto"/>
              <w:rPr>
                <w:b/>
                <w:bCs/>
              </w:rPr>
            </w:pPr>
            <w:r w:rsidRPr="00A64C15">
              <w:rPr>
                <w:rFonts w:eastAsia="Times New Roman" w:cstheme="minorHAnsi"/>
                <w:b/>
                <w:bCs/>
                <w:sz w:val="18"/>
                <w:szCs w:val="18"/>
                <w:lang w:val="en-US" w:eastAsia="ja-JP"/>
              </w:rPr>
              <w:t>CH:</w:t>
            </w:r>
            <w:r w:rsidRPr="00A64C15">
              <w:rPr>
                <w:b/>
                <w:bCs/>
              </w:rPr>
              <w:t xml:space="preserve"> </w:t>
            </w:r>
          </w:p>
          <w:p w14:paraId="62F74241" w14:textId="77777777" w:rsidR="0067014D" w:rsidRDefault="0067014D" w:rsidP="0067014D">
            <w:pPr>
              <w:spacing w:after="0" w:line="360" w:lineRule="auto"/>
              <w:contextualSpacing/>
              <w:rPr>
                <w:rFonts w:cstheme="minorHAnsi"/>
                <w:sz w:val="18"/>
                <w:szCs w:val="18"/>
              </w:rPr>
            </w:pPr>
            <w:r w:rsidRPr="00A64C15">
              <w:rPr>
                <w:rFonts w:cstheme="minorHAnsi"/>
                <w:sz w:val="18"/>
                <w:szCs w:val="18"/>
              </w:rPr>
              <w:t>Publish only 1 CLI number for the DSU without short number logic. DSU Telephone number should be validated with number range selected in the order. include for each number range selected in UI needs to populate individual DSU Telephone number.</w:t>
            </w:r>
          </w:p>
          <w:p w14:paraId="42B594AD"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4B157B40" w14:textId="77777777" w:rsidR="0067014D" w:rsidRPr="00CC4D81" w:rsidRDefault="0067014D" w:rsidP="0067014D">
            <w:pPr>
              <w:spacing w:after="0" w:line="360" w:lineRule="auto"/>
              <w:contextualSpacing/>
              <w:rPr>
                <w:rFonts w:eastAsia="Times New Roman" w:cstheme="minorHAnsi"/>
                <w:sz w:val="18"/>
                <w:szCs w:val="18"/>
                <w:lang w:eastAsia="ja-JP"/>
              </w:rPr>
            </w:pPr>
            <w:r w:rsidRPr="00A64C15">
              <w:rPr>
                <w:rStyle w:val="prop-enum"/>
                <w:rFonts w:cstheme="minorHAnsi"/>
                <w:bCs/>
                <w:sz w:val="18"/>
                <w:szCs w:val="18"/>
              </w:rPr>
              <w:t>CH: 12</w:t>
            </w:r>
          </w:p>
        </w:tc>
      </w:tr>
      <w:tr w:rsidR="0067014D" w:rsidRPr="00A64C15" w14:paraId="70AD02AD" w14:textId="77777777" w:rsidTr="00EA580E">
        <w:trPr>
          <w:jc w:val="center"/>
        </w:trPr>
        <w:tc>
          <w:tcPr>
            <w:tcW w:w="1642" w:type="pct"/>
            <w:vAlign w:val="center"/>
          </w:tcPr>
          <w:p w14:paraId="5DC92B95"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oldTelephoneNumber</w:t>
            </w:r>
          </w:p>
        </w:tc>
        <w:tc>
          <w:tcPr>
            <w:tcW w:w="658" w:type="pct"/>
            <w:vAlign w:val="center"/>
          </w:tcPr>
          <w:p w14:paraId="0999E745"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04A0A5F"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637CC337" w14:textId="77777777" w:rsidR="0067014D" w:rsidRPr="00A64C15" w:rsidRDefault="0067014D" w:rsidP="0067014D">
            <w:pPr>
              <w:spacing w:after="0" w:line="240" w:lineRule="auto"/>
              <w:rPr>
                <w:rFonts w:cstheme="minorHAnsi"/>
                <w:sz w:val="18"/>
                <w:szCs w:val="18"/>
              </w:rPr>
            </w:pPr>
            <w:r w:rsidRPr="00A64C15">
              <w:rPr>
                <w:rFonts w:cstheme="minorHAnsi"/>
                <w:sz w:val="18"/>
                <w:szCs w:val="18"/>
              </w:rPr>
              <w:t xml:space="preserve">Only used when OrderType(DSU) is AMEND. </w:t>
            </w:r>
          </w:p>
          <w:p w14:paraId="4459F39D" w14:textId="77777777" w:rsidR="0067014D" w:rsidRPr="00A64C15" w:rsidRDefault="0067014D" w:rsidP="0067014D">
            <w:pPr>
              <w:spacing w:before="0" w:after="0" w:line="360" w:lineRule="auto"/>
              <w:contextualSpacing/>
              <w:rPr>
                <w:rFonts w:cstheme="minorHAnsi"/>
                <w:sz w:val="18"/>
                <w:szCs w:val="18"/>
              </w:rPr>
            </w:pPr>
            <w:r w:rsidRPr="00A64C15">
              <w:rPr>
                <w:rFonts w:cstheme="minorHAnsi"/>
                <w:sz w:val="18"/>
                <w:szCs w:val="18"/>
              </w:rPr>
              <w:t>Used if DSU telephone number to be changed from one number to another with or without changing the other DSU details.</w:t>
            </w:r>
            <w:r w:rsidRPr="00A64C15">
              <w:rPr>
                <w:rFonts w:cstheme="minorHAnsi"/>
                <w:sz w:val="18"/>
                <w:szCs w:val="18"/>
              </w:rPr>
              <w:br/>
              <w:t>Publish only 1 CLI number for the DSU without short number logic.</w:t>
            </w:r>
          </w:p>
          <w:p w14:paraId="49E3B7AF"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400A92C2"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cstheme="minorHAnsi"/>
                <w:bCs/>
                <w:sz w:val="18"/>
                <w:szCs w:val="18"/>
              </w:rPr>
              <w:t>CH: 12</w:t>
            </w:r>
          </w:p>
        </w:tc>
      </w:tr>
      <w:tr w:rsidR="0067014D" w:rsidRPr="00A64C15" w14:paraId="5BA8A980"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384C9DC2"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companyEmailAddress</w:t>
            </w:r>
          </w:p>
        </w:tc>
        <w:tc>
          <w:tcPr>
            <w:tcW w:w="658" w:type="pct"/>
            <w:vAlign w:val="center"/>
          </w:tcPr>
          <w:p w14:paraId="6E4CFF81"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1AF2E483"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733537C0"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cstheme="minorHAnsi"/>
                <w:bCs/>
                <w:sz w:val="18"/>
                <w:szCs w:val="18"/>
              </w:rPr>
              <w:t>Email address</w:t>
            </w:r>
          </w:p>
        </w:tc>
      </w:tr>
      <w:tr w:rsidR="0067014D" w:rsidRPr="00A64C15" w14:paraId="46B7B6EB" w14:textId="77777777" w:rsidTr="00EA580E">
        <w:trPr>
          <w:jc w:val="center"/>
        </w:trPr>
        <w:tc>
          <w:tcPr>
            <w:tcW w:w="1642" w:type="pct"/>
            <w:vAlign w:val="center"/>
          </w:tcPr>
          <w:p w14:paraId="707B6AF0"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listingLanguage</w:t>
            </w:r>
          </w:p>
        </w:tc>
        <w:tc>
          <w:tcPr>
            <w:tcW w:w="658" w:type="pct"/>
            <w:vAlign w:val="center"/>
          </w:tcPr>
          <w:p w14:paraId="49C2786A"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449264D5"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3F330F8D" w14:textId="77777777" w:rsidR="0067014D" w:rsidRPr="00A64C15" w:rsidRDefault="0067014D" w:rsidP="0067014D">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24E87BB3"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E</w:t>
            </w:r>
            <w:r w:rsidRPr="00A64C15">
              <w:rPr>
                <w:rFonts w:cstheme="minorHAnsi"/>
                <w:sz w:val="18"/>
                <w:szCs w:val="18"/>
                <w:lang w:val="en-US"/>
              </w:rPr>
              <w:t xml:space="preserve">: English  </w:t>
            </w:r>
          </w:p>
          <w:p w14:paraId="05DE55F3"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w:t>
            </w:r>
            <w:r w:rsidRPr="00A64C15">
              <w:rPr>
                <w:rFonts w:cstheme="minorHAnsi"/>
                <w:sz w:val="18"/>
                <w:szCs w:val="18"/>
                <w:lang w:val="en-US"/>
              </w:rPr>
              <w:t xml:space="preserve">: French </w:t>
            </w:r>
          </w:p>
          <w:p w14:paraId="3D940F8A" w14:textId="77777777" w:rsidR="0067014D" w:rsidRPr="00CC4D81"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w:t>
            </w:r>
            <w:r w:rsidRPr="00A64C15">
              <w:rPr>
                <w:rFonts w:cstheme="minorHAnsi"/>
                <w:sz w:val="18"/>
                <w:szCs w:val="18"/>
                <w:lang w:val="en-US"/>
              </w:rPr>
              <w:t xml:space="preserve">: German </w:t>
            </w:r>
          </w:p>
          <w:p w14:paraId="7424E6D0" w14:textId="77777777" w:rsidR="0067014D" w:rsidRPr="00CC4D81"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CC4D81">
              <w:rPr>
                <w:rFonts w:cstheme="minorHAnsi"/>
                <w:b/>
                <w:bCs/>
                <w:sz w:val="18"/>
                <w:szCs w:val="18"/>
                <w:lang w:val="en-US"/>
              </w:rPr>
              <w:t>I</w:t>
            </w:r>
            <w:r w:rsidRPr="00CC4D81">
              <w:rPr>
                <w:rFonts w:cstheme="minorHAnsi"/>
                <w:sz w:val="18"/>
                <w:szCs w:val="18"/>
                <w:lang w:val="en-US"/>
              </w:rPr>
              <w:t>: Italian</w:t>
            </w:r>
          </w:p>
        </w:tc>
      </w:tr>
      <w:tr w:rsidR="0067014D" w:rsidRPr="00A64C15" w14:paraId="52A3CF57"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10F12ADE" w14:textId="77777777" w:rsidR="0067014D" w:rsidRPr="00B9769C" w:rsidRDefault="0067014D" w:rsidP="0067014D">
            <w:pPr>
              <w:spacing w:after="0" w:line="360" w:lineRule="auto"/>
              <w:ind w:left="720"/>
              <w:contextualSpacing/>
              <w:rPr>
                <w:rFonts w:cstheme="minorHAnsi"/>
                <w:sz w:val="18"/>
                <w:szCs w:val="18"/>
              </w:rPr>
            </w:pPr>
            <w:r w:rsidRPr="00B9769C">
              <w:rPr>
                <w:rFonts w:cstheme="minorHAnsi"/>
                <w:sz w:val="18"/>
                <w:szCs w:val="18"/>
              </w:rPr>
              <w:t>allowAdvertisingCalls</w:t>
            </w:r>
          </w:p>
        </w:tc>
        <w:tc>
          <w:tcPr>
            <w:tcW w:w="658" w:type="pct"/>
            <w:vAlign w:val="center"/>
          </w:tcPr>
          <w:p w14:paraId="0F0643CB"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E637E9C"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49FD2BE5"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1089C889" w14:textId="77777777" w:rsidR="0067014D"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calls</w:t>
            </w:r>
          </w:p>
          <w:p w14:paraId="10DEE92B" w14:textId="77777777" w:rsidR="0067014D" w:rsidRPr="00CC4D81"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CC4D81">
              <w:rPr>
                <w:rFonts w:eastAsia="Times New Roman" w:cstheme="minorHAnsi"/>
                <w:sz w:val="18"/>
                <w:szCs w:val="18"/>
                <w:lang w:eastAsia="ja-JP"/>
              </w:rPr>
              <w:t>‘</w:t>
            </w:r>
            <w:r w:rsidRPr="00226099">
              <w:rPr>
                <w:rFonts w:eastAsia="Times New Roman" w:cstheme="minorHAnsi"/>
                <w:b/>
                <w:bCs/>
                <w:sz w:val="18"/>
                <w:szCs w:val="18"/>
                <w:lang w:eastAsia="ja-JP"/>
              </w:rPr>
              <w:t>false</w:t>
            </w:r>
            <w:r w:rsidRPr="00CC4D81">
              <w:rPr>
                <w:rFonts w:eastAsia="Times New Roman" w:cstheme="minorHAnsi"/>
                <w:sz w:val="18"/>
                <w:szCs w:val="18"/>
                <w:lang w:eastAsia="ja-JP"/>
              </w:rPr>
              <w:t>’ = do not agree to receive advertising calls (Default)</w:t>
            </w:r>
          </w:p>
        </w:tc>
      </w:tr>
      <w:tr w:rsidR="0067014D" w:rsidRPr="00A64C15" w14:paraId="118AA3DA" w14:textId="77777777" w:rsidTr="00EA580E">
        <w:trPr>
          <w:jc w:val="center"/>
        </w:trPr>
        <w:tc>
          <w:tcPr>
            <w:tcW w:w="5000" w:type="pct"/>
            <w:gridSpan w:val="4"/>
            <w:shd w:val="clear" w:color="auto" w:fill="FFF3D8" w:themeFill="accent5" w:themeFillTint="33"/>
            <w:vAlign w:val="center"/>
          </w:tcPr>
          <w:p w14:paraId="715629B3" w14:textId="77777777" w:rsidR="0067014D" w:rsidRPr="00B9769C" w:rsidRDefault="0067014D" w:rsidP="0067014D">
            <w:pPr>
              <w:spacing w:after="0" w:line="360" w:lineRule="auto"/>
              <w:contextualSpacing/>
              <w:rPr>
                <w:rFonts w:eastAsia="Times New Roman" w:cstheme="minorHAnsi"/>
                <w:b/>
                <w:bCs/>
                <w:sz w:val="18"/>
                <w:szCs w:val="18"/>
                <w:lang w:val="en-US" w:eastAsia="ja-JP"/>
              </w:rPr>
            </w:pPr>
            <w:r w:rsidRPr="00B9769C">
              <w:rPr>
                <w:rFonts w:cstheme="minorHAnsi"/>
                <w:sz w:val="18"/>
                <w:szCs w:val="18"/>
              </w:rPr>
              <w:t xml:space="preserve">              </w:t>
            </w:r>
            <w:r w:rsidRPr="00B9769C">
              <w:rPr>
                <w:rFonts w:cstheme="minorHAnsi"/>
                <w:b/>
                <w:bCs/>
                <w:sz w:val="18"/>
                <w:szCs w:val="18"/>
              </w:rPr>
              <w:t>directoryAddress</w:t>
            </w:r>
          </w:p>
        </w:tc>
      </w:tr>
      <w:tr w:rsidR="0067014D" w:rsidRPr="00A64C15" w14:paraId="435678CB"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0EBCA45C" w14:textId="77777777" w:rsidR="0067014D" w:rsidRPr="00B9769C" w:rsidRDefault="0067014D" w:rsidP="0067014D">
            <w:pPr>
              <w:spacing w:after="0" w:line="360" w:lineRule="auto"/>
              <w:ind w:left="1440"/>
              <w:contextualSpacing/>
              <w:rPr>
                <w:rFonts w:cstheme="minorHAnsi"/>
                <w:sz w:val="18"/>
                <w:szCs w:val="18"/>
              </w:rPr>
            </w:pPr>
            <w:r w:rsidRPr="00B9769C">
              <w:rPr>
                <w:rFonts w:cstheme="minorHAnsi"/>
                <w:sz w:val="18"/>
                <w:szCs w:val="18"/>
              </w:rPr>
              <w:t>houseNumber</w:t>
            </w:r>
          </w:p>
        </w:tc>
        <w:tc>
          <w:tcPr>
            <w:tcW w:w="658" w:type="pct"/>
            <w:vAlign w:val="center"/>
          </w:tcPr>
          <w:p w14:paraId="75FA1FCE"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17A31F7E"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67FBEFC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472A7850" w14:textId="77777777" w:rsidR="0067014D" w:rsidRPr="00CC4D81" w:rsidRDefault="0067014D" w:rsidP="0067014D">
            <w:pPr>
              <w:spacing w:before="0" w:after="0" w:line="360" w:lineRule="auto"/>
              <w:contextualSpacing/>
              <w:rPr>
                <w:rFonts w:asciiTheme="minorHAnsi" w:hAnsiTheme="minorHAnsi" w:cstheme="minorHAnsi"/>
                <w:bCs/>
                <w:sz w:val="18"/>
                <w:szCs w:val="18"/>
                <w:lang w:val="en-US"/>
              </w:rPr>
            </w:pPr>
            <w:r w:rsidRPr="00CC4D81">
              <w:rPr>
                <w:rStyle w:val="prop-enum"/>
                <w:rFonts w:asciiTheme="minorHAnsi" w:hAnsiTheme="minorHAnsi" w:cstheme="minorHAnsi"/>
                <w:bCs/>
                <w:sz w:val="18"/>
                <w:szCs w:val="18"/>
                <w:lang w:val="en-US"/>
              </w:rPr>
              <w:t>CH: 12</w:t>
            </w:r>
          </w:p>
        </w:tc>
      </w:tr>
      <w:tr w:rsidR="0067014D" w:rsidRPr="00A64C15" w14:paraId="32D5B935" w14:textId="77777777" w:rsidTr="00EA580E">
        <w:trPr>
          <w:jc w:val="center"/>
        </w:trPr>
        <w:tc>
          <w:tcPr>
            <w:tcW w:w="1642" w:type="pct"/>
            <w:vAlign w:val="center"/>
          </w:tcPr>
          <w:p w14:paraId="6764D484" w14:textId="77777777" w:rsidR="0067014D" w:rsidRPr="00B9769C" w:rsidRDefault="0067014D" w:rsidP="0067014D">
            <w:pPr>
              <w:spacing w:after="0" w:line="360" w:lineRule="auto"/>
              <w:ind w:left="1440"/>
              <w:contextualSpacing/>
              <w:rPr>
                <w:rFonts w:cstheme="minorHAnsi"/>
                <w:sz w:val="18"/>
                <w:szCs w:val="18"/>
              </w:rPr>
            </w:pPr>
            <w:r w:rsidRPr="00B9769C">
              <w:rPr>
                <w:rFonts w:cstheme="minorHAnsi"/>
                <w:sz w:val="18"/>
                <w:szCs w:val="18"/>
              </w:rPr>
              <w:t>streetName</w:t>
            </w:r>
          </w:p>
        </w:tc>
        <w:tc>
          <w:tcPr>
            <w:tcW w:w="658" w:type="pct"/>
            <w:vAlign w:val="center"/>
          </w:tcPr>
          <w:p w14:paraId="2239C4D1"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1D4038E1"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43D2D6F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0A8EC484" w14:textId="77777777" w:rsidR="0067014D" w:rsidRPr="00457B10" w:rsidRDefault="0067014D" w:rsidP="0067014D">
            <w:pPr>
              <w:spacing w:before="0" w:after="0" w:line="360" w:lineRule="auto"/>
              <w:contextualSpacing/>
              <w:rPr>
                <w:rStyle w:val="prop-enum"/>
                <w:rFonts w:cstheme="minorHAnsi"/>
                <w:sz w:val="18"/>
                <w:szCs w:val="18"/>
                <w:lang w:val="en-US"/>
              </w:rPr>
            </w:pPr>
            <w:r w:rsidRPr="00457B10">
              <w:rPr>
                <w:rStyle w:val="prop-enum"/>
                <w:rFonts w:cstheme="minorHAnsi"/>
                <w:sz w:val="18"/>
                <w:szCs w:val="18"/>
                <w:lang w:val="en-US"/>
              </w:rPr>
              <w:t>CH: 50</w:t>
            </w:r>
          </w:p>
          <w:p w14:paraId="2215A132" w14:textId="77777777" w:rsidR="0067014D" w:rsidRPr="00CC4D81" w:rsidRDefault="0067014D" w:rsidP="0067014D">
            <w:pPr>
              <w:spacing w:before="0" w:after="0" w:line="360" w:lineRule="auto"/>
              <w:contextualSpacing/>
              <w:rPr>
                <w:rFonts w:asciiTheme="minorHAnsi" w:hAnsiTheme="minorHAnsi" w:cstheme="minorHAnsi"/>
                <w:sz w:val="18"/>
                <w:szCs w:val="18"/>
                <w:lang w:val="en-US"/>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63FE5B04"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4C2EE904" w14:textId="77777777" w:rsidR="0067014D" w:rsidRPr="00B9769C" w:rsidRDefault="0067014D" w:rsidP="0067014D">
            <w:pPr>
              <w:spacing w:after="0" w:line="360" w:lineRule="auto"/>
              <w:ind w:left="1440"/>
              <w:contextualSpacing/>
              <w:rPr>
                <w:rFonts w:cstheme="minorHAnsi"/>
                <w:sz w:val="18"/>
                <w:szCs w:val="18"/>
              </w:rPr>
            </w:pPr>
            <w:r w:rsidRPr="00B9769C">
              <w:rPr>
                <w:rFonts w:cstheme="minorHAnsi"/>
                <w:sz w:val="18"/>
                <w:szCs w:val="18"/>
              </w:rPr>
              <w:t>city</w:t>
            </w:r>
          </w:p>
        </w:tc>
        <w:tc>
          <w:tcPr>
            <w:tcW w:w="658" w:type="pct"/>
            <w:vAlign w:val="center"/>
          </w:tcPr>
          <w:p w14:paraId="3EAE1239"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36FDF165"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47227D9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1139ECA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CH: 30</w:t>
            </w:r>
          </w:p>
          <w:p w14:paraId="76382C09"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45643F24" w14:textId="77777777" w:rsidTr="00EA580E">
        <w:trPr>
          <w:jc w:val="center"/>
        </w:trPr>
        <w:tc>
          <w:tcPr>
            <w:tcW w:w="1642" w:type="pct"/>
            <w:vAlign w:val="center"/>
          </w:tcPr>
          <w:p w14:paraId="2FF68B23" w14:textId="77777777" w:rsidR="0067014D" w:rsidRPr="00B9769C" w:rsidRDefault="0067014D" w:rsidP="0067014D">
            <w:pPr>
              <w:spacing w:after="0" w:line="360" w:lineRule="auto"/>
              <w:ind w:left="1440"/>
              <w:contextualSpacing/>
              <w:rPr>
                <w:rFonts w:cstheme="minorHAnsi"/>
                <w:sz w:val="18"/>
                <w:szCs w:val="18"/>
              </w:rPr>
            </w:pPr>
            <w:r w:rsidRPr="00B9769C">
              <w:rPr>
                <w:rFonts w:cstheme="minorHAnsi"/>
                <w:sz w:val="18"/>
                <w:szCs w:val="18"/>
              </w:rPr>
              <w:t>postalCode</w:t>
            </w:r>
          </w:p>
        </w:tc>
        <w:tc>
          <w:tcPr>
            <w:tcW w:w="658" w:type="pct"/>
            <w:vAlign w:val="center"/>
          </w:tcPr>
          <w:p w14:paraId="204479A9"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DFC07DB"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48C656F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7C04209E" w14:textId="77777777" w:rsidR="0067014D" w:rsidRPr="00CC4D81" w:rsidRDefault="0067014D" w:rsidP="0067014D">
            <w:pPr>
              <w:spacing w:before="0" w:after="0" w:line="360" w:lineRule="auto"/>
              <w:contextualSpacing/>
              <w:rPr>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lastRenderedPageBreak/>
              <w:t>CH: 4</w:t>
            </w:r>
          </w:p>
        </w:tc>
      </w:tr>
      <w:tr w:rsidR="0067014D" w:rsidRPr="00A64C15" w14:paraId="40D5644A"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31D717BA" w14:textId="77777777" w:rsidR="0067014D" w:rsidRPr="00B9769C" w:rsidRDefault="0067014D" w:rsidP="0067014D">
            <w:pPr>
              <w:spacing w:after="0" w:line="360" w:lineRule="auto"/>
              <w:ind w:left="1440"/>
              <w:contextualSpacing/>
              <w:rPr>
                <w:rFonts w:cstheme="minorHAnsi"/>
                <w:sz w:val="18"/>
                <w:szCs w:val="18"/>
              </w:rPr>
            </w:pPr>
            <w:r w:rsidRPr="00B9769C">
              <w:rPr>
                <w:rFonts w:cstheme="minorHAnsi"/>
                <w:sz w:val="18"/>
                <w:szCs w:val="18"/>
              </w:rPr>
              <w:lastRenderedPageBreak/>
              <w:t>addressID</w:t>
            </w:r>
          </w:p>
        </w:tc>
        <w:tc>
          <w:tcPr>
            <w:tcW w:w="658" w:type="pct"/>
            <w:vAlign w:val="center"/>
          </w:tcPr>
          <w:p w14:paraId="23B617A2" w14:textId="77777777" w:rsidR="0067014D" w:rsidRPr="00A92CB2" w:rsidRDefault="0067014D" w:rsidP="0067014D">
            <w:pPr>
              <w:spacing w:after="0" w:line="360" w:lineRule="auto"/>
              <w:contextualSpacing/>
              <w:rPr>
                <w:rFonts w:cstheme="minorHAnsi"/>
                <w:bCs/>
                <w:sz w:val="18"/>
                <w:szCs w:val="18"/>
              </w:rPr>
            </w:pPr>
            <w:r>
              <w:rPr>
                <w:rFonts w:cstheme="minorHAnsi"/>
                <w:bCs/>
                <w:sz w:val="18"/>
                <w:szCs w:val="18"/>
              </w:rPr>
              <w:t>C</w:t>
            </w:r>
            <w:r>
              <w:rPr>
                <w:bCs/>
              </w:rPr>
              <w:t>onditional Mandatory</w:t>
            </w:r>
          </w:p>
        </w:tc>
        <w:tc>
          <w:tcPr>
            <w:tcW w:w="753" w:type="pct"/>
            <w:vAlign w:val="center"/>
          </w:tcPr>
          <w:p w14:paraId="1BB56C42" w14:textId="77777777" w:rsidR="0067014D" w:rsidRPr="001413CB" w:rsidRDefault="0067014D" w:rsidP="0067014D">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1A06E19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address reference ID can be used instead of complete address</w:t>
            </w:r>
          </w:p>
          <w:p w14:paraId="150A225F" w14:textId="77777777" w:rsidR="0067014D" w:rsidRPr="00CA6D7D" w:rsidRDefault="0067014D" w:rsidP="0067014D">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max length: 20</w:t>
            </w:r>
          </w:p>
        </w:tc>
      </w:tr>
      <w:tr w:rsidR="0067014D" w:rsidRPr="00A64C15" w14:paraId="7753E473" w14:textId="77777777" w:rsidTr="00A65F15">
        <w:trPr>
          <w:jc w:val="center"/>
        </w:trPr>
        <w:tc>
          <w:tcPr>
            <w:tcW w:w="1642" w:type="pct"/>
            <w:shd w:val="clear" w:color="auto" w:fill="FFF3D8" w:themeFill="accent5" w:themeFillTint="33"/>
            <w:vAlign w:val="center"/>
          </w:tcPr>
          <w:p w14:paraId="5ACF64FC" w14:textId="3D69C1D6" w:rsidR="0067014D" w:rsidRPr="00B9769C" w:rsidRDefault="0067014D" w:rsidP="0067014D">
            <w:pPr>
              <w:spacing w:after="0" w:line="360" w:lineRule="auto"/>
              <w:contextualSpacing/>
              <w:rPr>
                <w:rFonts w:cstheme="minorHAnsi"/>
                <w:sz w:val="18"/>
                <w:szCs w:val="18"/>
              </w:rPr>
            </w:pPr>
            <w:proofErr w:type="spellStart"/>
            <w:r w:rsidRPr="00A65F15">
              <w:rPr>
                <w:rFonts w:cstheme="minorHAnsi"/>
                <w:b/>
                <w:bCs/>
                <w:sz w:val="18"/>
                <w:szCs w:val="18"/>
              </w:rPr>
              <w:t>rangeSingleLine</w:t>
            </w:r>
            <w:proofErr w:type="spellEnd"/>
          </w:p>
        </w:tc>
        <w:tc>
          <w:tcPr>
            <w:tcW w:w="658" w:type="pct"/>
            <w:shd w:val="clear" w:color="auto" w:fill="FFF3D8" w:themeFill="accent5" w:themeFillTint="33"/>
            <w:vAlign w:val="center"/>
          </w:tcPr>
          <w:p w14:paraId="6161EF23" w14:textId="39713897" w:rsidR="0067014D"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rPr>
              <w:t>Optional</w:t>
            </w:r>
          </w:p>
        </w:tc>
        <w:tc>
          <w:tcPr>
            <w:tcW w:w="753" w:type="pct"/>
            <w:shd w:val="clear" w:color="auto" w:fill="FFF3D8" w:themeFill="accent5" w:themeFillTint="33"/>
            <w:vAlign w:val="center"/>
          </w:tcPr>
          <w:p w14:paraId="051FF885" w14:textId="4794D611" w:rsidR="0067014D" w:rsidRPr="00586129" w:rsidRDefault="0067014D" w:rsidP="0067014D">
            <w:pPr>
              <w:spacing w:after="0" w:line="360" w:lineRule="auto"/>
              <w:contextualSpacing/>
              <w:rPr>
                <w:rFonts w:eastAsia="Times New Roman" w:cstheme="minorHAnsi"/>
                <w:sz w:val="18"/>
                <w:szCs w:val="18"/>
                <w:lang w:val="en-US" w:eastAsia="ja-JP"/>
              </w:rPr>
            </w:pPr>
            <w:r w:rsidRPr="00A64C15">
              <w:rPr>
                <w:rFonts w:asciiTheme="minorHAnsi" w:hAnsiTheme="minorHAnsi" w:cstheme="minorHAnsi"/>
                <w:bCs/>
                <w:sz w:val="18"/>
                <w:szCs w:val="18"/>
              </w:rPr>
              <w:t>All except NL,  DE and Zone B countries</w:t>
            </w:r>
          </w:p>
        </w:tc>
        <w:tc>
          <w:tcPr>
            <w:tcW w:w="1947" w:type="pct"/>
            <w:shd w:val="clear" w:color="auto" w:fill="FFF3D8" w:themeFill="accent5" w:themeFillTint="33"/>
            <w:vAlign w:val="center"/>
          </w:tcPr>
          <w:p w14:paraId="368DC1E3" w14:textId="0E5DC49D" w:rsidR="0067014D" w:rsidRPr="00A64C15" w:rsidRDefault="0067014D" w:rsidP="0067014D">
            <w:pPr>
              <w:spacing w:after="0" w:line="360" w:lineRule="auto"/>
              <w:contextualSpacing/>
              <w:rPr>
                <w:rStyle w:val="prop-enum"/>
                <w:rFonts w:cstheme="minorHAnsi"/>
                <w:bCs/>
                <w:sz w:val="18"/>
                <w:szCs w:val="18"/>
              </w:rPr>
            </w:pPr>
            <w:r>
              <w:rPr>
                <w:rFonts w:asciiTheme="minorHAnsi" w:eastAsia="Times New Roman" w:hAnsiTheme="minorHAnsi" w:cstheme="minorHAnsi"/>
                <w:i/>
                <w:iCs/>
                <w:sz w:val="18"/>
                <w:szCs w:val="18"/>
                <w:lang w:val="en-US" w:eastAsia="ja-JP"/>
              </w:rPr>
              <w:t xml:space="preserve">Allowed value: </w:t>
            </w:r>
            <w:r w:rsidRPr="00A65F15">
              <w:rPr>
                <w:rFonts w:asciiTheme="minorHAnsi" w:eastAsia="Times New Roman" w:hAnsiTheme="minorHAnsi" w:cstheme="minorHAnsi"/>
                <w:b/>
                <w:bCs/>
                <w:i/>
                <w:iCs/>
                <w:sz w:val="18"/>
                <w:szCs w:val="18"/>
                <w:lang w:val="en-US" w:eastAsia="ja-JP"/>
              </w:rPr>
              <w:t>S</w:t>
            </w:r>
          </w:p>
        </w:tc>
      </w:tr>
      <w:tr w:rsidR="0067014D" w:rsidRPr="00A64C15" w14:paraId="066169B0" w14:textId="77777777" w:rsidTr="00A65F15">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FFF3D8" w:themeFill="accent5" w:themeFillTint="33"/>
            <w:vAlign w:val="center"/>
          </w:tcPr>
          <w:p w14:paraId="61237DF4" w14:textId="664B965A" w:rsidR="0067014D" w:rsidRPr="00B9769C" w:rsidRDefault="0067014D" w:rsidP="0067014D">
            <w:pPr>
              <w:spacing w:after="0" w:line="360" w:lineRule="auto"/>
              <w:contextualSpacing/>
              <w:rPr>
                <w:rFonts w:cstheme="minorHAnsi"/>
                <w:sz w:val="18"/>
                <w:szCs w:val="18"/>
              </w:rPr>
            </w:pPr>
            <w:proofErr w:type="spellStart"/>
            <w:r w:rsidRPr="00A65F15">
              <w:rPr>
                <w:rFonts w:cstheme="minorHAnsi"/>
                <w:b/>
                <w:bCs/>
                <w:sz w:val="18"/>
                <w:szCs w:val="18"/>
              </w:rPr>
              <w:t>rangeMultiLine</w:t>
            </w:r>
            <w:proofErr w:type="spellEnd"/>
          </w:p>
        </w:tc>
        <w:tc>
          <w:tcPr>
            <w:tcW w:w="658" w:type="pct"/>
            <w:shd w:val="clear" w:color="auto" w:fill="FFF3D8" w:themeFill="accent5" w:themeFillTint="33"/>
            <w:vAlign w:val="center"/>
          </w:tcPr>
          <w:p w14:paraId="29A3DB20" w14:textId="7B1FCBB2" w:rsidR="0067014D"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rPr>
              <w:t>Optional</w:t>
            </w:r>
          </w:p>
        </w:tc>
        <w:tc>
          <w:tcPr>
            <w:tcW w:w="753" w:type="pct"/>
            <w:shd w:val="clear" w:color="auto" w:fill="FFF3D8" w:themeFill="accent5" w:themeFillTint="33"/>
            <w:vAlign w:val="center"/>
          </w:tcPr>
          <w:p w14:paraId="0E1A1A2B" w14:textId="0DD65E75" w:rsidR="0067014D" w:rsidRPr="00586129" w:rsidRDefault="0067014D" w:rsidP="0067014D">
            <w:pPr>
              <w:spacing w:after="0" w:line="360" w:lineRule="auto"/>
              <w:contextualSpacing/>
              <w:rPr>
                <w:rFonts w:eastAsia="Times New Roman" w:cstheme="minorHAnsi"/>
                <w:sz w:val="18"/>
                <w:szCs w:val="18"/>
                <w:lang w:val="en-US" w:eastAsia="ja-JP"/>
              </w:rPr>
            </w:pPr>
            <w:r w:rsidRPr="00A64C15">
              <w:rPr>
                <w:rFonts w:asciiTheme="minorHAnsi" w:hAnsiTheme="minorHAnsi" w:cstheme="minorHAnsi"/>
                <w:bCs/>
                <w:sz w:val="18"/>
                <w:szCs w:val="18"/>
              </w:rPr>
              <w:t>All except NL,  DE and Zone B countries</w:t>
            </w:r>
          </w:p>
        </w:tc>
        <w:tc>
          <w:tcPr>
            <w:tcW w:w="1947" w:type="pct"/>
            <w:shd w:val="clear" w:color="auto" w:fill="FFF3D8" w:themeFill="accent5" w:themeFillTint="33"/>
            <w:vAlign w:val="center"/>
          </w:tcPr>
          <w:p w14:paraId="1A6A984C" w14:textId="2B1F8CE1" w:rsidR="0067014D" w:rsidRPr="00A64C15" w:rsidRDefault="0067014D" w:rsidP="0067014D">
            <w:pPr>
              <w:spacing w:after="0" w:line="360" w:lineRule="auto"/>
              <w:contextualSpacing/>
              <w:rPr>
                <w:rStyle w:val="prop-enum"/>
                <w:rFonts w:cstheme="minorHAnsi"/>
                <w:bCs/>
                <w:sz w:val="18"/>
                <w:szCs w:val="18"/>
              </w:rPr>
            </w:pPr>
            <w:r>
              <w:rPr>
                <w:rFonts w:asciiTheme="minorHAnsi" w:eastAsia="Times New Roman" w:hAnsiTheme="minorHAnsi" w:cstheme="minorHAnsi"/>
                <w:i/>
                <w:iCs/>
                <w:sz w:val="18"/>
                <w:szCs w:val="18"/>
                <w:lang w:val="en-US" w:eastAsia="ja-JP"/>
              </w:rPr>
              <w:t xml:space="preserve">Allowed value: </w:t>
            </w:r>
            <w:r>
              <w:rPr>
                <w:rFonts w:asciiTheme="minorHAnsi" w:eastAsia="Times New Roman" w:hAnsiTheme="minorHAnsi" w:cstheme="minorHAnsi"/>
                <w:b/>
                <w:bCs/>
                <w:i/>
                <w:iCs/>
                <w:sz w:val="18"/>
                <w:szCs w:val="18"/>
                <w:lang w:val="en-US" w:eastAsia="ja-JP"/>
              </w:rPr>
              <w:t>M</w:t>
            </w:r>
          </w:p>
        </w:tc>
      </w:tr>
      <w:tr w:rsidR="0067014D" w:rsidRPr="00A64C15" w14:paraId="68D58F30" w14:textId="77777777" w:rsidTr="00A65F15">
        <w:trPr>
          <w:jc w:val="center"/>
        </w:trPr>
        <w:tc>
          <w:tcPr>
            <w:tcW w:w="1642" w:type="pct"/>
            <w:shd w:val="clear" w:color="auto" w:fill="FFF3D8" w:themeFill="accent5" w:themeFillTint="33"/>
            <w:vAlign w:val="center"/>
          </w:tcPr>
          <w:p w14:paraId="78491C28" w14:textId="062BE725" w:rsidR="0067014D" w:rsidRPr="00B9769C" w:rsidRDefault="0067014D" w:rsidP="0067014D">
            <w:pPr>
              <w:spacing w:after="0" w:line="360" w:lineRule="auto"/>
              <w:contextualSpacing/>
              <w:rPr>
                <w:rFonts w:cstheme="minorHAnsi"/>
                <w:sz w:val="18"/>
                <w:szCs w:val="18"/>
              </w:rPr>
            </w:pPr>
            <w:proofErr w:type="spellStart"/>
            <w:r w:rsidRPr="00A65F15">
              <w:rPr>
                <w:rFonts w:cstheme="minorHAnsi"/>
                <w:b/>
                <w:bCs/>
                <w:sz w:val="18"/>
                <w:szCs w:val="18"/>
              </w:rPr>
              <w:t>rangeSecretCode</w:t>
            </w:r>
            <w:proofErr w:type="spellEnd"/>
          </w:p>
        </w:tc>
        <w:tc>
          <w:tcPr>
            <w:tcW w:w="658" w:type="pct"/>
            <w:shd w:val="clear" w:color="auto" w:fill="FFF3D8" w:themeFill="accent5" w:themeFillTint="33"/>
            <w:vAlign w:val="center"/>
          </w:tcPr>
          <w:p w14:paraId="27CA183A" w14:textId="4A17D9A1" w:rsidR="0067014D"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rPr>
              <w:t>Mandatory</w:t>
            </w:r>
          </w:p>
        </w:tc>
        <w:tc>
          <w:tcPr>
            <w:tcW w:w="753" w:type="pct"/>
            <w:shd w:val="clear" w:color="auto" w:fill="FFF3D8" w:themeFill="accent5" w:themeFillTint="33"/>
            <w:vAlign w:val="center"/>
          </w:tcPr>
          <w:p w14:paraId="0F103FEA" w14:textId="1004E50F" w:rsidR="0067014D" w:rsidRPr="00586129" w:rsidRDefault="0067014D" w:rsidP="0067014D">
            <w:pPr>
              <w:spacing w:after="0" w:line="360" w:lineRule="auto"/>
              <w:contextualSpacing/>
              <w:rPr>
                <w:rFonts w:eastAsia="Times New Roman" w:cstheme="minorHAnsi"/>
                <w:sz w:val="18"/>
                <w:szCs w:val="18"/>
                <w:lang w:val="en-US" w:eastAsia="ja-JP"/>
              </w:rPr>
            </w:pPr>
            <w:r w:rsidRPr="00A64C15">
              <w:rPr>
                <w:rFonts w:asciiTheme="minorHAnsi" w:hAnsiTheme="minorHAnsi" w:cstheme="minorHAnsi"/>
                <w:bCs/>
                <w:sz w:val="18"/>
                <w:szCs w:val="18"/>
              </w:rPr>
              <w:t>IT</w:t>
            </w:r>
          </w:p>
        </w:tc>
        <w:tc>
          <w:tcPr>
            <w:tcW w:w="1947" w:type="pct"/>
            <w:shd w:val="clear" w:color="auto" w:fill="FFF3D8" w:themeFill="accent5" w:themeFillTint="33"/>
            <w:vAlign w:val="center"/>
          </w:tcPr>
          <w:p w14:paraId="7D70BB7C" w14:textId="361C4E1F"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eastAsia="Times New Roman" w:hAnsiTheme="minorHAnsi" w:cstheme="minorHAnsi"/>
                <w:i/>
                <w:iCs/>
                <w:sz w:val="18"/>
                <w:szCs w:val="18"/>
                <w:lang w:val="en-US" w:eastAsia="ja-JP"/>
              </w:rPr>
              <w:t>string</w:t>
            </w:r>
            <w:r w:rsidRPr="00A64C15">
              <w:rPr>
                <w:rFonts w:asciiTheme="minorHAnsi" w:eastAsia="Times New Roman" w:hAnsiTheme="minorHAnsi" w:cstheme="minorHAnsi"/>
                <w:i/>
                <w:iCs/>
                <w:sz w:val="18"/>
                <w:szCs w:val="18"/>
                <w:lang w:val="en-US" w:eastAsia="ja-JP"/>
              </w:rPr>
              <w:br/>
              <w:t>maxLength: 22</w:t>
            </w:r>
          </w:p>
        </w:tc>
      </w:tr>
      <w:tr w:rsidR="0067014D" w:rsidRPr="00A64C15" w14:paraId="43E19962" w14:textId="77777777" w:rsidTr="00A65F15">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FFF3D8" w:themeFill="accent5" w:themeFillTint="33"/>
            <w:vAlign w:val="center"/>
          </w:tcPr>
          <w:p w14:paraId="2C9963F8" w14:textId="57326140" w:rsidR="0067014D" w:rsidRPr="00B9769C" w:rsidRDefault="0067014D" w:rsidP="0067014D">
            <w:pPr>
              <w:spacing w:after="0" w:line="360" w:lineRule="auto"/>
              <w:contextualSpacing/>
              <w:rPr>
                <w:rFonts w:cstheme="minorHAnsi"/>
                <w:sz w:val="18"/>
                <w:szCs w:val="18"/>
              </w:rPr>
            </w:pPr>
            <w:proofErr w:type="spellStart"/>
            <w:r w:rsidRPr="00A65F15">
              <w:rPr>
                <w:rFonts w:cstheme="minorHAnsi"/>
                <w:b/>
                <w:bCs/>
                <w:sz w:val="18"/>
                <w:szCs w:val="18"/>
              </w:rPr>
              <w:t>rangeOKUCode</w:t>
            </w:r>
            <w:proofErr w:type="spellEnd"/>
          </w:p>
        </w:tc>
        <w:tc>
          <w:tcPr>
            <w:tcW w:w="658" w:type="pct"/>
            <w:shd w:val="clear" w:color="auto" w:fill="FFF3D8" w:themeFill="accent5" w:themeFillTint="33"/>
            <w:vAlign w:val="center"/>
          </w:tcPr>
          <w:p w14:paraId="139CE2F5" w14:textId="1BC5A7C2" w:rsidR="0067014D"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rPr>
              <w:t>Conditional Mandatory</w:t>
            </w:r>
          </w:p>
        </w:tc>
        <w:tc>
          <w:tcPr>
            <w:tcW w:w="753" w:type="pct"/>
            <w:shd w:val="clear" w:color="auto" w:fill="FFF3D8" w:themeFill="accent5" w:themeFillTint="33"/>
            <w:vAlign w:val="center"/>
          </w:tcPr>
          <w:p w14:paraId="04BB9DE2" w14:textId="08C17873" w:rsidR="0067014D" w:rsidRPr="00586129" w:rsidRDefault="0067014D" w:rsidP="0067014D">
            <w:pPr>
              <w:spacing w:after="0" w:line="360" w:lineRule="auto"/>
              <w:contextualSpacing/>
              <w:rPr>
                <w:rFonts w:eastAsia="Times New Roman" w:cstheme="minorHAnsi"/>
                <w:sz w:val="18"/>
                <w:szCs w:val="18"/>
                <w:lang w:val="en-US" w:eastAsia="ja-JP"/>
              </w:rPr>
            </w:pPr>
            <w:r w:rsidRPr="00A64C15">
              <w:rPr>
                <w:rFonts w:asciiTheme="minorHAnsi" w:hAnsiTheme="minorHAnsi" w:cstheme="minorHAnsi"/>
                <w:bCs/>
                <w:sz w:val="18"/>
                <w:szCs w:val="18"/>
              </w:rPr>
              <w:t>CZ</w:t>
            </w:r>
          </w:p>
        </w:tc>
        <w:tc>
          <w:tcPr>
            <w:tcW w:w="1947" w:type="pct"/>
            <w:shd w:val="clear" w:color="auto" w:fill="FFF3D8" w:themeFill="accent5" w:themeFillTint="33"/>
            <w:vAlign w:val="center"/>
          </w:tcPr>
          <w:p w14:paraId="01368562" w14:textId="77777777" w:rsidR="0067014D" w:rsidRPr="00A64C15" w:rsidRDefault="0067014D" w:rsidP="0067014D">
            <w:pPr>
              <w:spacing w:after="0" w:line="360" w:lineRule="auto"/>
              <w:contextualSpacing/>
              <w:rPr>
                <w:rStyle w:val="property"/>
                <w:rFonts w:asciiTheme="minorHAnsi" w:hAnsiTheme="minorHAnsi" w:cstheme="minorHAnsi"/>
                <w:i/>
                <w:iCs/>
                <w:sz w:val="18"/>
                <w:szCs w:val="18"/>
              </w:rPr>
            </w:pPr>
            <w:r w:rsidRPr="00A64C15">
              <w:rPr>
                <w:rStyle w:val="property"/>
                <w:rFonts w:asciiTheme="minorHAnsi" w:hAnsiTheme="minorHAnsi" w:cstheme="minorHAnsi"/>
                <w:i/>
                <w:iCs/>
                <w:sz w:val="18"/>
                <w:szCs w:val="18"/>
              </w:rPr>
              <w:t>Length= 14</w:t>
            </w:r>
            <w:r w:rsidRPr="00A64C15">
              <w:rPr>
                <w:rFonts w:asciiTheme="minorHAnsi" w:hAnsiTheme="minorHAnsi" w:cstheme="minorHAnsi"/>
                <w:i/>
                <w:iCs/>
                <w:sz w:val="18"/>
                <w:szCs w:val="18"/>
              </w:rPr>
              <w:br/>
            </w:r>
            <w:r w:rsidRPr="00A64C15">
              <w:rPr>
                <w:rStyle w:val="property"/>
                <w:rFonts w:asciiTheme="minorHAnsi" w:hAnsiTheme="minorHAnsi" w:cstheme="minorHAnsi"/>
                <w:i/>
                <w:iCs/>
                <w:sz w:val="18"/>
                <w:szCs w:val="18"/>
              </w:rPr>
              <w:t>pattern: ^[0-9]{14,14}$</w:t>
            </w:r>
          </w:p>
          <w:p w14:paraId="2CA4A884" w14:textId="23A7BD85" w:rsidR="0067014D" w:rsidRPr="00A64C15" w:rsidRDefault="0067014D" w:rsidP="0067014D">
            <w:pPr>
              <w:spacing w:after="0" w:line="360" w:lineRule="auto"/>
              <w:contextualSpacing/>
              <w:rPr>
                <w:rStyle w:val="prop-enum"/>
                <w:rFonts w:cstheme="minorHAnsi"/>
                <w:bCs/>
                <w:sz w:val="18"/>
                <w:szCs w:val="18"/>
              </w:rPr>
            </w:pPr>
            <w:r w:rsidRPr="00A64C15">
              <w:rPr>
                <w:rStyle w:val="property"/>
                <w:rFonts w:asciiTheme="minorHAnsi" w:hAnsiTheme="minorHAnsi" w:cstheme="minorHAnsi"/>
                <w:i/>
                <w:iCs/>
                <w:sz w:val="18"/>
                <w:szCs w:val="18"/>
              </w:rPr>
              <w:t>Either LOA/porting form or OKU code is required.</w:t>
            </w:r>
          </w:p>
        </w:tc>
      </w:tr>
      <w:tr w:rsidR="0067014D" w:rsidRPr="00A64C15" w14:paraId="569CAC76" w14:textId="77777777" w:rsidTr="00A65F15">
        <w:trPr>
          <w:jc w:val="center"/>
        </w:trPr>
        <w:tc>
          <w:tcPr>
            <w:tcW w:w="1642" w:type="pct"/>
            <w:shd w:val="clear" w:color="auto" w:fill="FFF3D8" w:themeFill="accent5" w:themeFillTint="33"/>
            <w:vAlign w:val="center"/>
          </w:tcPr>
          <w:p w14:paraId="7175FD6D" w14:textId="738E5345" w:rsidR="0067014D" w:rsidRPr="00B9769C" w:rsidRDefault="0067014D" w:rsidP="0067014D">
            <w:pPr>
              <w:spacing w:after="0" w:line="360" w:lineRule="auto"/>
              <w:contextualSpacing/>
              <w:rPr>
                <w:rFonts w:cstheme="minorHAnsi"/>
                <w:sz w:val="18"/>
                <w:szCs w:val="18"/>
              </w:rPr>
            </w:pPr>
            <w:r w:rsidRPr="00A65F15">
              <w:rPr>
                <w:rFonts w:cstheme="minorHAnsi"/>
                <w:b/>
                <w:bCs/>
                <w:sz w:val="18"/>
                <w:szCs w:val="18"/>
              </w:rPr>
              <w:t>rangeMainBillingNumber</w:t>
            </w:r>
          </w:p>
        </w:tc>
        <w:tc>
          <w:tcPr>
            <w:tcW w:w="658" w:type="pct"/>
            <w:shd w:val="clear" w:color="auto" w:fill="FFF3D8" w:themeFill="accent5" w:themeFillTint="33"/>
            <w:vAlign w:val="center"/>
          </w:tcPr>
          <w:p w14:paraId="56882B3E" w14:textId="6A387351" w:rsidR="0067014D"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lang w:eastAsia="en-US"/>
              </w:rPr>
              <w:t>Mandatory</w:t>
            </w:r>
          </w:p>
        </w:tc>
        <w:tc>
          <w:tcPr>
            <w:tcW w:w="753" w:type="pct"/>
            <w:shd w:val="clear" w:color="auto" w:fill="FFF3D8" w:themeFill="accent5" w:themeFillTint="33"/>
            <w:vAlign w:val="center"/>
          </w:tcPr>
          <w:p w14:paraId="40EFD20C" w14:textId="12ACD7E6" w:rsidR="0067014D" w:rsidRPr="00586129" w:rsidRDefault="0067014D" w:rsidP="0067014D">
            <w:pPr>
              <w:spacing w:after="0" w:line="360" w:lineRule="auto"/>
              <w:contextualSpacing/>
              <w:rPr>
                <w:rFonts w:eastAsia="Times New Roman" w:cstheme="minorHAnsi"/>
                <w:sz w:val="18"/>
                <w:szCs w:val="18"/>
                <w:lang w:val="en-US" w:eastAsia="ja-JP"/>
              </w:rPr>
            </w:pPr>
            <w:r w:rsidRPr="00A64C15">
              <w:rPr>
                <w:rFonts w:asciiTheme="minorHAnsi" w:hAnsiTheme="minorHAnsi" w:cstheme="minorHAnsi"/>
                <w:sz w:val="18"/>
                <w:szCs w:val="18"/>
                <w:lang w:eastAsia="en-US"/>
              </w:rPr>
              <w:t>All expect NL, DE and Zone B countries</w:t>
            </w:r>
          </w:p>
        </w:tc>
        <w:tc>
          <w:tcPr>
            <w:tcW w:w="1947" w:type="pct"/>
            <w:shd w:val="clear" w:color="auto" w:fill="FFF3D8" w:themeFill="accent5" w:themeFillTint="33"/>
            <w:vAlign w:val="center"/>
          </w:tcPr>
          <w:p w14:paraId="0BE3547F" w14:textId="77777777" w:rsidR="0067014D" w:rsidRPr="00A64C15" w:rsidRDefault="0067014D" w:rsidP="0067014D">
            <w:pPr>
              <w:spacing w:after="0" w:line="360" w:lineRule="auto"/>
              <w:contextualSpacing/>
              <w:rPr>
                <w:rStyle w:val="false"/>
                <w:rFonts w:asciiTheme="minorHAnsi" w:hAnsiTheme="minorHAnsi" w:cstheme="minorHAnsi"/>
                <w:sz w:val="18"/>
                <w:szCs w:val="18"/>
              </w:rPr>
            </w:pPr>
            <w:r w:rsidRPr="00A64C15">
              <w:rPr>
                <w:rStyle w:val="false"/>
                <w:rFonts w:asciiTheme="minorHAnsi" w:hAnsiTheme="minorHAnsi" w:cstheme="minorHAnsi"/>
                <w:sz w:val="18"/>
                <w:szCs w:val="18"/>
              </w:rPr>
              <w:t>E164NumberType</w:t>
            </w:r>
          </w:p>
          <w:p w14:paraId="2B2D399F" w14:textId="77777777" w:rsidR="0067014D" w:rsidRPr="00A64C15" w:rsidRDefault="0067014D" w:rsidP="0067014D">
            <w:pPr>
              <w:spacing w:after="0" w:line="360" w:lineRule="auto"/>
              <w:contextualSpacing/>
              <w:rPr>
                <w:rStyle w:val="property"/>
                <w:rFonts w:asciiTheme="minorHAnsi" w:hAnsiTheme="minorHAnsi" w:cstheme="minorHAnsi"/>
                <w:i/>
                <w:iCs/>
                <w:sz w:val="18"/>
                <w:szCs w:val="18"/>
              </w:rPr>
            </w:pPr>
            <w:r w:rsidRPr="00A64C15">
              <w:rPr>
                <w:rStyle w:val="prop-type"/>
                <w:rFonts w:asciiTheme="minorHAnsi" w:hAnsiTheme="minorHAnsi" w:cstheme="minorHAnsi"/>
                <w:sz w:val="18"/>
                <w:szCs w:val="18"/>
              </w:rPr>
              <w:t>string</w:t>
            </w:r>
            <w:r w:rsidRPr="00A64C15">
              <w:rPr>
                <w:rFonts w:asciiTheme="minorHAnsi" w:hAnsiTheme="minorHAnsi" w:cstheme="minorHAnsi"/>
                <w:i/>
                <w:iCs/>
                <w:sz w:val="18"/>
                <w:szCs w:val="18"/>
              </w:rPr>
              <w:br/>
            </w:r>
            <w:r w:rsidRPr="00A64C15">
              <w:rPr>
                <w:rStyle w:val="property"/>
                <w:rFonts w:asciiTheme="minorHAnsi" w:hAnsiTheme="minorHAnsi" w:cstheme="minorHAnsi"/>
                <w:i/>
                <w:iCs/>
                <w:sz w:val="18"/>
                <w:szCs w:val="18"/>
              </w:rPr>
              <w:t>maxLength: 20</w:t>
            </w:r>
            <w:r w:rsidRPr="00A64C15">
              <w:rPr>
                <w:rFonts w:asciiTheme="minorHAnsi" w:hAnsiTheme="minorHAnsi" w:cstheme="minorHAnsi"/>
                <w:i/>
                <w:iCs/>
                <w:sz w:val="18"/>
                <w:szCs w:val="18"/>
              </w:rPr>
              <w:br/>
            </w:r>
            <w:r w:rsidRPr="00A64C15">
              <w:rPr>
                <w:rStyle w:val="property"/>
                <w:rFonts w:asciiTheme="minorHAnsi" w:hAnsiTheme="minorHAnsi" w:cstheme="minorHAnsi"/>
                <w:i/>
                <w:iCs/>
                <w:sz w:val="18"/>
                <w:szCs w:val="18"/>
              </w:rPr>
              <w:t>example: +442081324758</w:t>
            </w:r>
          </w:p>
          <w:p w14:paraId="0108460F" w14:textId="218D98B7" w:rsidR="0067014D" w:rsidRPr="00A64C15" w:rsidRDefault="0067014D" w:rsidP="0067014D">
            <w:pPr>
              <w:spacing w:beforeLines="60" w:before="144" w:afterLines="60" w:after="144" w:line="360" w:lineRule="auto"/>
              <w:rPr>
                <w:rFonts w:asciiTheme="minorHAnsi" w:hAnsiTheme="minorHAnsi" w:cstheme="minorHAnsi"/>
                <w:sz w:val="18"/>
                <w:szCs w:val="18"/>
                <w:lang w:eastAsia="en-US"/>
              </w:rPr>
            </w:pPr>
            <w:r w:rsidRPr="00A64C15">
              <w:rPr>
                <w:rFonts w:asciiTheme="minorHAnsi" w:hAnsiTheme="minorHAnsi" w:cstheme="minorHAnsi"/>
                <w:sz w:val="18"/>
                <w:szCs w:val="18"/>
                <w:lang w:eastAsia="en-US"/>
              </w:rPr>
              <w:t xml:space="preserve">Please enter the Main Billing Number on </w:t>
            </w:r>
            <w:r>
              <w:rPr>
                <w:rFonts w:asciiTheme="minorHAnsi" w:hAnsiTheme="minorHAnsi" w:cstheme="minorHAnsi"/>
                <w:sz w:val="18"/>
                <w:szCs w:val="18"/>
                <w:lang w:eastAsia="en-US"/>
              </w:rPr>
              <w:t>ra</w:t>
            </w:r>
            <w:r>
              <w:t xml:space="preserve">nge </w:t>
            </w:r>
            <w:r w:rsidRPr="00A64C15">
              <w:rPr>
                <w:rFonts w:asciiTheme="minorHAnsi" w:hAnsiTheme="minorHAnsi" w:cstheme="minorHAnsi"/>
                <w:sz w:val="18"/>
                <w:szCs w:val="18"/>
                <w:lang w:eastAsia="en-US"/>
              </w:rPr>
              <w:t xml:space="preserve">level for all countries except NL, DE, </w:t>
            </w:r>
            <w:r>
              <w:rPr>
                <w:rFonts w:asciiTheme="minorHAnsi" w:hAnsiTheme="minorHAnsi" w:cstheme="minorHAnsi"/>
                <w:sz w:val="18"/>
                <w:szCs w:val="18"/>
                <w:lang w:eastAsia="en-US"/>
              </w:rPr>
              <w:t>Z</w:t>
            </w:r>
            <w:r>
              <w:t>one B countries</w:t>
            </w:r>
          </w:p>
          <w:p w14:paraId="4B59FF1C" w14:textId="785A3F8A" w:rsidR="0067014D" w:rsidRPr="00A65F15" w:rsidRDefault="0067014D" w:rsidP="0067014D">
            <w:pPr>
              <w:spacing w:beforeLines="60" w:before="144" w:afterLines="60" w:after="144" w:line="360" w:lineRule="auto"/>
              <w:rPr>
                <w:rStyle w:val="prop-enum"/>
                <w:rFonts w:asciiTheme="minorHAnsi" w:hAnsiTheme="minorHAnsi" w:cstheme="minorHAnsi"/>
                <w:sz w:val="18"/>
                <w:szCs w:val="18"/>
                <w:lang w:eastAsia="en-US"/>
              </w:rPr>
            </w:pPr>
            <w:r w:rsidRPr="00A64C15">
              <w:rPr>
                <w:rFonts w:asciiTheme="minorHAnsi" w:hAnsiTheme="minorHAnsi" w:cstheme="minorHAnsi"/>
                <w:sz w:val="18"/>
                <w:szCs w:val="18"/>
                <w:lang w:eastAsia="en-US"/>
              </w:rPr>
              <w:t>Only E164 format accepted</w:t>
            </w:r>
          </w:p>
        </w:tc>
      </w:tr>
      <w:tr w:rsidR="0067014D" w:rsidRPr="00A64C15" w14:paraId="0C399D25"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55753330" w14:textId="77777777" w:rsidR="0067014D" w:rsidRPr="00A64C15" w:rsidRDefault="0067014D" w:rsidP="0067014D">
            <w:pPr>
              <w:spacing w:after="0" w:line="360" w:lineRule="auto"/>
              <w:contextualSpacing/>
              <w:rPr>
                <w:rFonts w:cstheme="minorHAnsi"/>
                <w:b/>
                <w:sz w:val="18"/>
                <w:szCs w:val="18"/>
              </w:rPr>
            </w:pPr>
            <w:r w:rsidRPr="00A64C15">
              <w:rPr>
                <w:rFonts w:cstheme="minorHAnsi"/>
                <w:b/>
                <w:sz w:val="18"/>
                <w:szCs w:val="18"/>
              </w:rPr>
              <w:t>relatedParty</w:t>
            </w:r>
          </w:p>
        </w:tc>
      </w:tr>
      <w:tr w:rsidR="0067014D" w:rsidRPr="00A64C15" w14:paraId="6BE1CBC4" w14:textId="77777777" w:rsidTr="00EA580E">
        <w:trPr>
          <w:jc w:val="center"/>
        </w:trPr>
        <w:tc>
          <w:tcPr>
            <w:tcW w:w="5000" w:type="pct"/>
            <w:gridSpan w:val="4"/>
            <w:shd w:val="clear" w:color="auto" w:fill="FFF3D8" w:themeFill="accent5" w:themeFillTint="33"/>
            <w:vAlign w:val="center"/>
          </w:tcPr>
          <w:p w14:paraId="194E4CB7" w14:textId="77777777" w:rsidR="0067014D" w:rsidRPr="00A64C15" w:rsidRDefault="0067014D" w:rsidP="0067014D">
            <w:pPr>
              <w:spacing w:after="0" w:line="360" w:lineRule="auto"/>
              <w:ind w:left="720"/>
              <w:contextualSpacing/>
              <w:rPr>
                <w:rFonts w:cstheme="minorHAnsi"/>
                <w:b/>
                <w:sz w:val="18"/>
                <w:szCs w:val="18"/>
              </w:rPr>
            </w:pPr>
            <w:r w:rsidRPr="00A64C15">
              <w:rPr>
                <w:rFonts w:cstheme="minorHAnsi"/>
                <w:b/>
                <w:sz w:val="18"/>
                <w:szCs w:val="18"/>
              </w:rPr>
              <w:t>reseller</w:t>
            </w:r>
          </w:p>
        </w:tc>
      </w:tr>
      <w:tr w:rsidR="0067014D" w:rsidRPr="00A64C15" w14:paraId="789C8B00"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FFFFFF" w:themeFill="background1"/>
            <w:vAlign w:val="center"/>
          </w:tcPr>
          <w:p w14:paraId="5052FC63" w14:textId="77777777" w:rsidR="0067014D" w:rsidRPr="00A64C15" w:rsidRDefault="0067014D" w:rsidP="0067014D">
            <w:pPr>
              <w:spacing w:after="0" w:line="360" w:lineRule="auto"/>
              <w:ind w:left="1440"/>
              <w:contextualSpacing/>
              <w:rPr>
                <w:rFonts w:cstheme="minorHAnsi"/>
                <w:b/>
                <w:sz w:val="18"/>
                <w:szCs w:val="18"/>
              </w:rPr>
            </w:pPr>
            <w:r w:rsidRPr="00A64C15">
              <w:rPr>
                <w:rFonts w:cstheme="minorHAnsi"/>
                <w:b/>
                <w:sz w:val="18"/>
                <w:szCs w:val="18"/>
              </w:rPr>
              <w:t>serviceProfile</w:t>
            </w:r>
          </w:p>
        </w:tc>
        <w:tc>
          <w:tcPr>
            <w:tcW w:w="658" w:type="pct"/>
            <w:shd w:val="clear" w:color="auto" w:fill="FFFFFF" w:themeFill="background1"/>
            <w:vAlign w:val="center"/>
          </w:tcPr>
          <w:p w14:paraId="1AA9483F" w14:textId="77777777" w:rsidR="0067014D" w:rsidRPr="00A64C15" w:rsidRDefault="0067014D" w:rsidP="0067014D">
            <w:pPr>
              <w:spacing w:after="0" w:line="360" w:lineRule="auto"/>
              <w:contextualSpacing/>
              <w:rPr>
                <w:rFonts w:cstheme="minorHAnsi"/>
                <w:b/>
                <w:sz w:val="18"/>
                <w:szCs w:val="18"/>
              </w:rPr>
            </w:pPr>
            <w:r>
              <w:rPr>
                <w:rFonts w:cstheme="minorHAnsi"/>
                <w:bCs/>
                <w:sz w:val="18"/>
                <w:szCs w:val="18"/>
              </w:rPr>
              <w:t>Optional</w:t>
            </w:r>
          </w:p>
        </w:tc>
        <w:tc>
          <w:tcPr>
            <w:tcW w:w="753" w:type="pct"/>
            <w:shd w:val="clear" w:color="auto" w:fill="FFFFFF" w:themeFill="background1"/>
            <w:vAlign w:val="center"/>
          </w:tcPr>
          <w:p w14:paraId="6B454A0A" w14:textId="77777777" w:rsidR="0067014D" w:rsidRPr="00A64C15" w:rsidRDefault="0067014D" w:rsidP="0067014D">
            <w:pPr>
              <w:spacing w:after="0" w:line="360" w:lineRule="auto"/>
              <w:contextualSpacing/>
              <w:rPr>
                <w:rFonts w:cstheme="minorHAnsi"/>
                <w:b/>
                <w:sz w:val="18"/>
                <w:szCs w:val="18"/>
              </w:rPr>
            </w:pPr>
            <w:r w:rsidRPr="00A64C15">
              <w:rPr>
                <w:rFonts w:cstheme="minorHAnsi"/>
                <w:bCs/>
                <w:sz w:val="18"/>
                <w:szCs w:val="18"/>
              </w:rPr>
              <w:t>All</w:t>
            </w:r>
          </w:p>
        </w:tc>
        <w:tc>
          <w:tcPr>
            <w:tcW w:w="1947" w:type="pct"/>
            <w:shd w:val="clear" w:color="auto" w:fill="FFFFFF" w:themeFill="background1"/>
            <w:vAlign w:val="center"/>
          </w:tcPr>
          <w:p w14:paraId="5C364177" w14:textId="77777777" w:rsidR="0067014D" w:rsidRDefault="0067014D" w:rsidP="0067014D">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287A585C" w14:textId="77777777" w:rsidR="0067014D" w:rsidRPr="00A64C15" w:rsidRDefault="0067014D" w:rsidP="0067014D">
            <w:pPr>
              <w:spacing w:after="0" w:line="360" w:lineRule="auto"/>
              <w:contextualSpacing/>
              <w:rPr>
                <w:rFonts w:cstheme="minorHAnsi"/>
                <w:b/>
                <w:sz w:val="18"/>
                <w:szCs w:val="18"/>
              </w:rPr>
            </w:pPr>
            <w:r>
              <w:rPr>
                <w:rFonts w:asciiTheme="minorHAnsi" w:eastAsia="Times New Roman" w:hAnsiTheme="minorHAnsi" w:cstheme="minorHAnsi"/>
                <w:bCs/>
                <w:sz w:val="18"/>
                <w:szCs w:val="18"/>
                <w:lang w:val="en-US" w:eastAsia="ja-JP"/>
              </w:rPr>
              <w:t>mandatory if customer has more than one service profile per country</w:t>
            </w:r>
          </w:p>
        </w:tc>
      </w:tr>
      <w:tr w:rsidR="0067014D" w:rsidRPr="00A64C15" w14:paraId="37847F8A" w14:textId="77777777" w:rsidTr="00EA580E">
        <w:trPr>
          <w:jc w:val="center"/>
        </w:trPr>
        <w:tc>
          <w:tcPr>
            <w:tcW w:w="1642" w:type="pct"/>
            <w:shd w:val="clear" w:color="auto" w:fill="FFFFFF" w:themeFill="background1"/>
            <w:vAlign w:val="center"/>
          </w:tcPr>
          <w:p w14:paraId="288D6714" w14:textId="77777777" w:rsidR="0067014D" w:rsidRPr="00A64C15" w:rsidRDefault="0067014D" w:rsidP="0067014D">
            <w:pPr>
              <w:spacing w:after="0" w:line="360" w:lineRule="auto"/>
              <w:ind w:left="1440"/>
              <w:contextualSpacing/>
              <w:rPr>
                <w:rFonts w:cstheme="minorHAnsi"/>
                <w:b/>
                <w:sz w:val="18"/>
                <w:szCs w:val="18"/>
              </w:rPr>
            </w:pPr>
            <w:r>
              <w:rPr>
                <w:rFonts w:cstheme="minorHAnsi"/>
                <w:b/>
                <w:sz w:val="18"/>
                <w:szCs w:val="18"/>
              </w:rPr>
              <w:t>country</w:t>
            </w:r>
          </w:p>
        </w:tc>
        <w:tc>
          <w:tcPr>
            <w:tcW w:w="658" w:type="pct"/>
            <w:shd w:val="clear" w:color="auto" w:fill="FFFFFF" w:themeFill="background1"/>
            <w:vAlign w:val="center"/>
          </w:tcPr>
          <w:p w14:paraId="53B82948" w14:textId="77777777" w:rsidR="0067014D" w:rsidRPr="00A64C15" w:rsidRDefault="0067014D" w:rsidP="0067014D">
            <w:pPr>
              <w:spacing w:after="0" w:line="360" w:lineRule="auto"/>
              <w:contextualSpacing/>
              <w:rPr>
                <w:rFonts w:cstheme="minorHAnsi"/>
                <w:bCs/>
                <w:sz w:val="18"/>
                <w:szCs w:val="18"/>
              </w:rPr>
            </w:pPr>
            <w:r>
              <w:rPr>
                <w:rFonts w:cstheme="minorHAnsi"/>
                <w:bCs/>
                <w:sz w:val="18"/>
                <w:szCs w:val="18"/>
              </w:rPr>
              <w:t>Mandatory</w:t>
            </w:r>
          </w:p>
        </w:tc>
        <w:tc>
          <w:tcPr>
            <w:tcW w:w="753" w:type="pct"/>
            <w:shd w:val="clear" w:color="auto" w:fill="FFFFFF" w:themeFill="background1"/>
            <w:vAlign w:val="center"/>
          </w:tcPr>
          <w:p w14:paraId="5B147FC7" w14:textId="77777777" w:rsidR="0067014D" w:rsidRPr="00A64C15" w:rsidRDefault="0067014D" w:rsidP="0067014D">
            <w:pPr>
              <w:spacing w:after="0" w:line="360" w:lineRule="auto"/>
              <w:contextualSpacing/>
              <w:rPr>
                <w:rFonts w:cstheme="minorHAnsi"/>
                <w:bCs/>
                <w:sz w:val="18"/>
                <w:szCs w:val="18"/>
              </w:rPr>
            </w:pPr>
            <w:r>
              <w:rPr>
                <w:rFonts w:cstheme="minorHAnsi"/>
                <w:bCs/>
                <w:sz w:val="18"/>
                <w:szCs w:val="18"/>
              </w:rPr>
              <w:t>GB</w:t>
            </w:r>
          </w:p>
        </w:tc>
        <w:tc>
          <w:tcPr>
            <w:tcW w:w="1947" w:type="pct"/>
            <w:shd w:val="clear" w:color="auto" w:fill="FFFFFF" w:themeFill="background1"/>
            <w:vAlign w:val="center"/>
          </w:tcPr>
          <w:p w14:paraId="3C76E037" w14:textId="77777777" w:rsidR="0067014D" w:rsidRPr="00A64C15" w:rsidRDefault="0067014D" w:rsidP="0067014D">
            <w:pPr>
              <w:spacing w:after="0" w:line="360" w:lineRule="auto"/>
              <w:contextualSpacing/>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w:t>
            </w:r>
          </w:p>
        </w:tc>
      </w:tr>
      <w:tr w:rsidR="0067014D" w:rsidRPr="00A64C15" w14:paraId="174F457F"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711D97A3" w14:textId="77777777" w:rsidR="0067014D" w:rsidRPr="00A64C15" w:rsidRDefault="0067014D" w:rsidP="0067014D">
            <w:pPr>
              <w:spacing w:after="0" w:line="360" w:lineRule="auto"/>
              <w:ind w:left="720"/>
              <w:contextualSpacing/>
              <w:rPr>
                <w:rStyle w:val="prop-enum"/>
                <w:rFonts w:cstheme="minorHAnsi"/>
                <w:b/>
                <w:sz w:val="18"/>
                <w:szCs w:val="18"/>
              </w:rPr>
            </w:pPr>
            <w:proofErr w:type="spellStart"/>
            <w:r w:rsidRPr="00A64C15">
              <w:rPr>
                <w:rFonts w:cstheme="minorHAnsi"/>
                <w:b/>
                <w:sz w:val="18"/>
                <w:szCs w:val="18"/>
              </w:rPr>
              <w:t>subreseller</w:t>
            </w:r>
            <w:proofErr w:type="spellEnd"/>
          </w:p>
        </w:tc>
      </w:tr>
      <w:tr w:rsidR="0067014D" w:rsidRPr="00A64C15" w14:paraId="6F1F0E6E" w14:textId="77777777" w:rsidTr="00EA580E">
        <w:trPr>
          <w:jc w:val="center"/>
        </w:trPr>
        <w:tc>
          <w:tcPr>
            <w:tcW w:w="1642" w:type="pct"/>
            <w:vAlign w:val="center"/>
          </w:tcPr>
          <w:p w14:paraId="5729E796"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id</w:t>
            </w:r>
          </w:p>
        </w:tc>
        <w:tc>
          <w:tcPr>
            <w:tcW w:w="658" w:type="pct"/>
            <w:vAlign w:val="center"/>
          </w:tcPr>
          <w:p w14:paraId="7DA6462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6EDE05C8"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rPr>
            </w:pPr>
            <w:r>
              <w:rPr>
                <w:rFonts w:cstheme="minorHAnsi"/>
                <w:sz w:val="18"/>
                <w:szCs w:val="18"/>
                <w:lang w:eastAsia="en-US"/>
              </w:rPr>
              <w:t xml:space="preserve">All except </w:t>
            </w:r>
            <w:r w:rsidRPr="00A64C15">
              <w:rPr>
                <w:rFonts w:cstheme="minorHAnsi"/>
                <w:sz w:val="18"/>
                <w:szCs w:val="18"/>
                <w:lang w:eastAsia="en-US"/>
              </w:rPr>
              <w:t>FR, IT, PT</w:t>
            </w:r>
            <w:r>
              <w:rPr>
                <w:rFonts w:cstheme="minorHAnsi"/>
                <w:sz w:val="18"/>
                <w:szCs w:val="18"/>
                <w:lang w:eastAsia="en-US"/>
              </w:rPr>
              <w:t xml:space="preserve"> </w:t>
            </w:r>
            <w:r w:rsidRPr="00CF3B77">
              <w:rPr>
                <w:rFonts w:cstheme="minorHAnsi"/>
                <w:sz w:val="18"/>
                <w:szCs w:val="18"/>
                <w:lang w:val="en-US"/>
              </w:rPr>
              <w:t>and Zone B countries</w:t>
            </w:r>
          </w:p>
        </w:tc>
        <w:tc>
          <w:tcPr>
            <w:tcW w:w="1947" w:type="pct"/>
            <w:vAlign w:val="center"/>
          </w:tcPr>
          <w:p w14:paraId="5690ABBD" w14:textId="77777777" w:rsidR="0067014D" w:rsidRPr="00CF3B77" w:rsidRDefault="0067014D" w:rsidP="0067014D">
            <w:pPr>
              <w:spacing w:after="0" w:line="360" w:lineRule="auto"/>
              <w:contextualSpacing/>
              <w:rPr>
                <w:rFonts w:cstheme="minorHAnsi"/>
                <w:sz w:val="18"/>
                <w:szCs w:val="18"/>
                <w:lang w:val="en-US"/>
              </w:rPr>
            </w:pPr>
            <w:r w:rsidRPr="00CF3B77">
              <w:rPr>
                <w:rFonts w:cstheme="minorHAnsi"/>
                <w:i/>
                <w:iCs/>
                <w:sz w:val="18"/>
                <w:szCs w:val="18"/>
                <w:lang w:val="en-US"/>
              </w:rPr>
              <w:t>maxLength: 50</w:t>
            </w:r>
            <w:r w:rsidRPr="00CF3B77">
              <w:rPr>
                <w:rFonts w:cstheme="minorHAnsi"/>
                <w:i/>
                <w:iCs/>
                <w:sz w:val="18"/>
                <w:szCs w:val="18"/>
                <w:lang w:val="en-US"/>
              </w:rPr>
              <w:br/>
              <w:t>example: A123456</w:t>
            </w:r>
          </w:p>
          <w:p w14:paraId="071942A9" w14:textId="77777777" w:rsidR="0067014D" w:rsidRPr="00CF3B77" w:rsidRDefault="0067014D" w:rsidP="0067014D">
            <w:pPr>
              <w:spacing w:after="0" w:line="360" w:lineRule="auto"/>
              <w:contextualSpacing/>
              <w:rPr>
                <w:rStyle w:val="prop-enum"/>
                <w:rFonts w:cstheme="minorHAnsi"/>
                <w:b/>
                <w:bCs/>
                <w:sz w:val="18"/>
                <w:szCs w:val="18"/>
                <w:lang w:val="en-US"/>
              </w:rPr>
            </w:pPr>
            <w:r w:rsidRPr="00CF3B77">
              <w:rPr>
                <w:rFonts w:cstheme="minorHAnsi"/>
                <w:sz w:val="18"/>
                <w:szCs w:val="18"/>
                <w:lang w:val="en-US"/>
              </w:rPr>
              <w:t>In some countries, it is allowed to provide number purchased from Colt using your indirect sales channel, but it’s mandatory to report the 3rd party to Colt (sub reseller OCN), using subResellerID field. Not applicable for FR, IT, PT and Zone B countries</w:t>
            </w:r>
          </w:p>
        </w:tc>
      </w:tr>
      <w:tr w:rsidR="0067014D" w:rsidRPr="00A64C15" w14:paraId="71FABD3F" w14:textId="77777777" w:rsidTr="00EA580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15798547" w14:textId="77777777" w:rsidR="0067014D" w:rsidRPr="00A64C15" w:rsidRDefault="0067014D" w:rsidP="0067014D">
            <w:pPr>
              <w:spacing w:after="0" w:line="360" w:lineRule="auto"/>
              <w:ind w:left="720"/>
              <w:contextualSpacing/>
              <w:rPr>
                <w:rFonts w:cstheme="minorHAnsi"/>
                <w:b/>
                <w:sz w:val="18"/>
                <w:szCs w:val="18"/>
              </w:rPr>
            </w:pPr>
            <w:r w:rsidRPr="00A64C15">
              <w:rPr>
                <w:rFonts w:cstheme="minorHAnsi"/>
                <w:b/>
                <w:sz w:val="18"/>
                <w:szCs w:val="18"/>
              </w:rPr>
              <w:t>endCustomerDetails</w:t>
            </w:r>
          </w:p>
        </w:tc>
      </w:tr>
      <w:tr w:rsidR="0067014D" w:rsidRPr="00A64C15" w14:paraId="09D540D8" w14:textId="77777777" w:rsidTr="00EA580E">
        <w:trPr>
          <w:jc w:val="center"/>
        </w:trPr>
        <w:tc>
          <w:tcPr>
            <w:tcW w:w="1642" w:type="pct"/>
            <w:vAlign w:val="center"/>
          </w:tcPr>
          <w:p w14:paraId="3B3B0C87" w14:textId="77777777" w:rsidR="0067014D" w:rsidRPr="00A64C15" w:rsidRDefault="0067014D" w:rsidP="0067014D">
            <w:pPr>
              <w:spacing w:after="0" w:line="360" w:lineRule="auto"/>
              <w:ind w:left="720"/>
              <w:contextualSpacing/>
              <w:rPr>
                <w:rFonts w:cstheme="minorHAnsi"/>
                <w:bCs/>
                <w:sz w:val="18"/>
                <w:szCs w:val="18"/>
              </w:rPr>
            </w:pPr>
            <w:r w:rsidRPr="00A64C15">
              <w:rPr>
                <w:rFonts w:cstheme="minorHAnsi"/>
                <w:bCs/>
                <w:sz w:val="18"/>
                <w:szCs w:val="18"/>
              </w:rPr>
              <w:lastRenderedPageBreak/>
              <w:t>customerReference</w:t>
            </w:r>
          </w:p>
        </w:tc>
        <w:tc>
          <w:tcPr>
            <w:tcW w:w="658" w:type="pct"/>
            <w:vAlign w:val="center"/>
          </w:tcPr>
          <w:p w14:paraId="635C6D95"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6BE4E576" w14:textId="77777777" w:rsidR="0067014D" w:rsidRPr="00A64C15" w:rsidRDefault="0067014D" w:rsidP="0067014D">
            <w:pPr>
              <w:spacing w:after="0" w:line="360" w:lineRule="auto"/>
              <w:contextualSpacing/>
              <w:rPr>
                <w:rStyle w:val="prop-enum"/>
                <w:rFonts w:cstheme="minorHAnsi"/>
                <w:bCs/>
                <w:sz w:val="18"/>
                <w:szCs w:val="18"/>
              </w:rPr>
            </w:pPr>
            <w:r w:rsidRPr="00A64C15">
              <w:rPr>
                <w:rFonts w:cstheme="minorHAnsi"/>
                <w:bCs/>
                <w:sz w:val="18"/>
                <w:szCs w:val="18"/>
              </w:rPr>
              <w:t>All</w:t>
            </w:r>
          </w:p>
        </w:tc>
        <w:tc>
          <w:tcPr>
            <w:tcW w:w="1947" w:type="pct"/>
            <w:vAlign w:val="center"/>
          </w:tcPr>
          <w:p w14:paraId="4743D521" w14:textId="77777777" w:rsidR="0067014D" w:rsidRPr="008276C9" w:rsidRDefault="0067014D" w:rsidP="0067014D">
            <w:pPr>
              <w:spacing w:after="0" w:line="360" w:lineRule="auto"/>
              <w:contextualSpacing/>
              <w:rPr>
                <w:rFonts w:cstheme="minorHAnsi"/>
                <w:sz w:val="18"/>
                <w:szCs w:val="18"/>
                <w:lang w:val="en-US"/>
              </w:rPr>
            </w:pPr>
            <w:r w:rsidRPr="008276C9">
              <w:rPr>
                <w:rFonts w:cstheme="minorHAnsi"/>
                <w:i/>
                <w:iCs/>
                <w:sz w:val="18"/>
                <w:szCs w:val="18"/>
                <w:lang w:val="en-US"/>
              </w:rPr>
              <w:t>example: My Customer</w:t>
            </w:r>
            <w:r w:rsidRPr="008276C9">
              <w:rPr>
                <w:rFonts w:cstheme="minorHAnsi"/>
                <w:i/>
                <w:iCs/>
                <w:sz w:val="18"/>
                <w:szCs w:val="18"/>
                <w:lang w:val="en-US"/>
              </w:rPr>
              <w:br/>
              <w:t>maxLength: 50</w:t>
            </w:r>
          </w:p>
          <w:p w14:paraId="1054372C" w14:textId="77777777" w:rsidR="0067014D" w:rsidRPr="008276C9" w:rsidRDefault="0067014D" w:rsidP="0067014D">
            <w:pPr>
              <w:spacing w:after="0" w:line="360" w:lineRule="auto"/>
              <w:contextualSpacing/>
              <w:rPr>
                <w:rStyle w:val="prop-enum"/>
                <w:rFonts w:cstheme="minorHAnsi"/>
                <w:b/>
                <w:bCs/>
                <w:sz w:val="18"/>
                <w:szCs w:val="18"/>
                <w:lang w:val="en-US"/>
              </w:rPr>
            </w:pPr>
            <w:r w:rsidRPr="008276C9">
              <w:rPr>
                <w:rFonts w:cstheme="minorHAnsi"/>
                <w:sz w:val="18"/>
                <w:szCs w:val="18"/>
                <w:lang w:val="en-US"/>
              </w:rPr>
              <w:t xml:space="preserve">Customer reference associated </w:t>
            </w:r>
            <w:proofErr w:type="spellStart"/>
            <w:r w:rsidRPr="008276C9">
              <w:rPr>
                <w:rFonts w:cstheme="minorHAnsi"/>
                <w:sz w:val="18"/>
                <w:szCs w:val="18"/>
                <w:lang w:val="en-US"/>
              </w:rPr>
              <w:t>wth</w:t>
            </w:r>
            <w:proofErr w:type="spellEnd"/>
            <w:r w:rsidRPr="008276C9">
              <w:rPr>
                <w:rFonts w:cstheme="minorHAnsi"/>
                <w:sz w:val="18"/>
                <w:szCs w:val="18"/>
                <w:lang w:val="en-US"/>
              </w:rPr>
              <w:t xml:space="preserve"> number range. If customer reference is being sent as a query parameter in a URL, it should be URL-encoded to ensure proper transmission</w:t>
            </w:r>
          </w:p>
        </w:tc>
      </w:tr>
      <w:tr w:rsidR="0067014D" w:rsidRPr="00A64C15" w14:paraId="366E51E0"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525583D" w14:textId="77777777" w:rsidR="0067014D" w:rsidRPr="00A64C15" w:rsidRDefault="0067014D" w:rsidP="0067014D">
            <w:pPr>
              <w:spacing w:after="0" w:line="360" w:lineRule="auto"/>
              <w:ind w:left="720"/>
              <w:contextualSpacing/>
              <w:rPr>
                <w:rFonts w:cstheme="minorHAnsi"/>
                <w:bCs/>
                <w:sz w:val="18"/>
                <w:szCs w:val="18"/>
              </w:rPr>
            </w:pPr>
            <w:r w:rsidRPr="00A64C15">
              <w:rPr>
                <w:rFonts w:cstheme="minorHAnsi"/>
                <w:bCs/>
                <w:sz w:val="18"/>
                <w:szCs w:val="18"/>
              </w:rPr>
              <w:t>serviceType</w:t>
            </w:r>
          </w:p>
        </w:tc>
        <w:tc>
          <w:tcPr>
            <w:tcW w:w="658" w:type="pct"/>
            <w:vAlign w:val="center"/>
          </w:tcPr>
          <w:p w14:paraId="14B6F7BA"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4A4A4CB2"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All except ES, NL and Z</w:t>
            </w:r>
            <w:r w:rsidRPr="00A64C15">
              <w:rPr>
                <w:rStyle w:val="prop-enum"/>
                <w:bCs/>
                <w:sz w:val="18"/>
                <w:szCs w:val="18"/>
              </w:rPr>
              <w:t>one B countries</w:t>
            </w:r>
          </w:p>
        </w:tc>
        <w:tc>
          <w:tcPr>
            <w:tcW w:w="1947" w:type="pct"/>
            <w:vAlign w:val="center"/>
          </w:tcPr>
          <w:p w14:paraId="1F6D365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values:</w:t>
            </w:r>
          </w:p>
          <w:p w14:paraId="3BCB3E44" w14:textId="77777777" w:rsidR="0067014D" w:rsidRPr="00A64C15" w:rsidRDefault="0067014D" w:rsidP="0071303A">
            <w:pPr>
              <w:pStyle w:val="ListParagraph"/>
              <w:numPr>
                <w:ilvl w:val="0"/>
                <w:numId w:val="32"/>
              </w:numPr>
              <w:spacing w:before="0" w:after="0" w:line="360" w:lineRule="auto"/>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SUBSCRIBER</w:t>
            </w:r>
          </w:p>
          <w:p w14:paraId="7F207E2E" w14:textId="77777777" w:rsidR="0067014D" w:rsidRPr="00A64C15" w:rsidRDefault="0067014D" w:rsidP="0071303A">
            <w:pPr>
              <w:pStyle w:val="ListParagraph"/>
              <w:numPr>
                <w:ilvl w:val="0"/>
                <w:numId w:val="32"/>
              </w:numPr>
              <w:spacing w:before="0" w:after="0" w:line="360" w:lineRule="auto"/>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SERVICE</w:t>
            </w:r>
          </w:p>
          <w:p w14:paraId="1C95B5DB"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Customer s</w:t>
            </w:r>
            <w:r w:rsidRPr="00A64C15">
              <w:rPr>
                <w:rStyle w:val="prop-enum"/>
                <w:rFonts w:asciiTheme="minorHAnsi" w:hAnsiTheme="minorHAnsi" w:cstheme="minorHAnsi"/>
                <w:bCs/>
              </w:rPr>
              <w:t>hould</w:t>
            </w:r>
            <w:r w:rsidRPr="00A64C15">
              <w:rPr>
                <w:rStyle w:val="prop-enum"/>
                <w:rFonts w:asciiTheme="minorHAnsi" w:hAnsiTheme="minorHAnsi" w:cstheme="minorHAnsi"/>
                <w:bCs/>
                <w:sz w:val="18"/>
                <w:szCs w:val="18"/>
              </w:rPr>
              <w:t xml:space="preserve"> inform </w:t>
            </w:r>
            <w:hyperlink r:id="rId15" w:history="1">
              <w:r w:rsidRPr="00A64C15">
                <w:rPr>
                  <w:rStyle w:val="Hyperlink"/>
                  <w:rFonts w:cstheme="minorHAnsi"/>
                  <w:bCs/>
                  <w:color w:val="000000" w:themeColor="text1"/>
                  <w:sz w:val="18"/>
                  <w:szCs w:val="18"/>
                </w:rPr>
                <w:t>ResellerSupport.Voice@colt.net</w:t>
              </w:r>
            </w:hyperlink>
            <w:r w:rsidRPr="00A64C15">
              <w:rPr>
                <w:rStyle w:val="prop-enum"/>
                <w:rFonts w:asciiTheme="minorHAnsi" w:hAnsiTheme="minorHAnsi" w:cstheme="minorHAnsi"/>
                <w:bCs/>
                <w:sz w:val="18"/>
                <w:szCs w:val="18"/>
              </w:rPr>
              <w:t xml:space="preserve"> if they wish to use this field</w:t>
            </w:r>
          </w:p>
        </w:tc>
      </w:tr>
      <w:tr w:rsidR="0067014D" w:rsidRPr="00A64C15" w14:paraId="6D283E84" w14:textId="77777777" w:rsidTr="00EA580E">
        <w:tblPrEx>
          <w:jc w:val="left"/>
          <w:tblCellMar>
            <w:top w:w="0" w:type="dxa"/>
            <w:left w:w="108" w:type="dxa"/>
            <w:bottom w:w="0" w:type="dxa"/>
            <w:right w:w="108" w:type="dxa"/>
          </w:tblCellMar>
        </w:tblPrEx>
        <w:tc>
          <w:tcPr>
            <w:tcW w:w="1642" w:type="pct"/>
            <w:vAlign w:val="center"/>
          </w:tcPr>
          <w:p w14:paraId="4147C482"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endCustomerName</w:t>
            </w:r>
          </w:p>
        </w:tc>
        <w:tc>
          <w:tcPr>
            <w:tcW w:w="658" w:type="pct"/>
            <w:vAlign w:val="center"/>
          </w:tcPr>
          <w:p w14:paraId="794A89A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B9021D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w:t>
            </w:r>
          </w:p>
        </w:tc>
        <w:tc>
          <w:tcPr>
            <w:tcW w:w="1947" w:type="pct"/>
            <w:vAlign w:val="center"/>
          </w:tcPr>
          <w:p w14:paraId="236E078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4F22724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77879B4F" w14:textId="77777777" w:rsidR="0067014D" w:rsidRPr="00A64C15" w:rsidRDefault="0067014D" w:rsidP="0067014D">
            <w:pPr>
              <w:spacing w:before="0" w:after="0" w:line="360" w:lineRule="auto"/>
              <w:ind w:left="720"/>
              <w:contextualSpacing/>
              <w:rPr>
                <w:rStyle w:val="prop-enum"/>
                <w:rFonts w:asciiTheme="minorHAnsi" w:hAnsiTheme="minorHAnsi" w:cstheme="minorHAnsi"/>
                <w:bCs/>
              </w:rPr>
            </w:pPr>
            <w:r w:rsidRPr="00A64C15">
              <w:rPr>
                <w:rStyle w:val="prop-enum"/>
                <w:rFonts w:cstheme="minorHAnsi"/>
                <w:bCs/>
                <w:sz w:val="18"/>
                <w:szCs w:val="18"/>
              </w:rPr>
              <w:t>IE:</w:t>
            </w:r>
            <w:r w:rsidRPr="00A64C15">
              <w:rPr>
                <w:rStyle w:val="prop-enum"/>
                <w:rFonts w:cstheme="minorHAnsi"/>
                <w:bCs/>
              </w:rPr>
              <w:t xml:space="preserve"> 35</w:t>
            </w:r>
          </w:p>
          <w:p w14:paraId="285E0D67"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GB: 50</w:t>
            </w:r>
          </w:p>
          <w:p w14:paraId="3B34EAE1"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CH: 60</w:t>
            </w:r>
          </w:p>
          <w:p w14:paraId="782397FF"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DK, FR, DE, NL: 80</w:t>
            </w:r>
          </w:p>
          <w:p w14:paraId="088AFED0"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cstheme="minorHAnsi"/>
                <w:bCs/>
                <w:sz w:val="18"/>
                <w:szCs w:val="18"/>
                <w:lang w:val="en-US"/>
              </w:rPr>
              <w:t>IT: 100</w:t>
            </w:r>
          </w:p>
          <w:p w14:paraId="575E17B3" w14:textId="77777777" w:rsidR="0067014D" w:rsidRPr="00667FE9" w:rsidRDefault="0067014D" w:rsidP="0067014D">
            <w:pPr>
              <w:spacing w:before="0" w:after="0" w:line="360" w:lineRule="auto"/>
              <w:ind w:left="720"/>
              <w:contextualSpacing/>
              <w:rPr>
                <w:rStyle w:val="prop-enum"/>
                <w:rFonts w:cstheme="minorHAnsi"/>
                <w:bCs/>
                <w:sz w:val="18"/>
                <w:szCs w:val="18"/>
                <w:lang w:val="en-US"/>
              </w:rPr>
            </w:pPr>
            <w:r w:rsidRPr="00667FE9">
              <w:rPr>
                <w:rStyle w:val="prop-enum"/>
                <w:rFonts w:cstheme="minorHAnsi"/>
                <w:bCs/>
                <w:sz w:val="18"/>
                <w:szCs w:val="18"/>
                <w:lang w:val="en-US"/>
              </w:rPr>
              <w:t>BE, PT: 120</w:t>
            </w:r>
          </w:p>
          <w:p w14:paraId="4FC01953"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s-ES"/>
              </w:rPr>
            </w:pPr>
            <w:r w:rsidRPr="00A64C15">
              <w:rPr>
                <w:rStyle w:val="prop-enum"/>
                <w:rFonts w:asciiTheme="minorHAnsi" w:hAnsiTheme="minorHAnsi" w:cstheme="minorHAnsi"/>
                <w:bCs/>
                <w:sz w:val="18"/>
                <w:szCs w:val="18"/>
                <w:lang w:val="es-ES"/>
              </w:rPr>
              <w:t>AT: 250</w:t>
            </w:r>
          </w:p>
          <w:p w14:paraId="17986331"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s-ES"/>
              </w:rPr>
            </w:pPr>
            <w:r w:rsidRPr="00A64C15">
              <w:rPr>
                <w:rStyle w:val="prop-enum"/>
                <w:rFonts w:cstheme="minorHAnsi"/>
                <w:bCs/>
                <w:sz w:val="18"/>
                <w:szCs w:val="18"/>
                <w:lang w:val="es-ES"/>
              </w:rPr>
              <w:t>ES, SE,</w:t>
            </w:r>
            <w:r w:rsidRPr="00A64C15">
              <w:rPr>
                <w:rStyle w:val="prop-enum"/>
                <w:bCs/>
                <w:sz w:val="18"/>
                <w:szCs w:val="18"/>
                <w:lang w:val="es-ES"/>
              </w:rPr>
              <w:t xml:space="preserve"> LU, CZ, FI, NO, PL, SK, RO</w:t>
            </w:r>
            <w:r w:rsidRPr="00A64C15">
              <w:rPr>
                <w:rStyle w:val="prop-enum"/>
                <w:rFonts w:cstheme="minorHAnsi"/>
                <w:bCs/>
                <w:sz w:val="18"/>
                <w:szCs w:val="18"/>
                <w:lang w:val="es-ES"/>
              </w:rPr>
              <w:t>: 255</w:t>
            </w:r>
          </w:p>
          <w:p w14:paraId="4C2200B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GB: "^([A-Za-z0-9 À-ÖØ-</w:t>
            </w:r>
            <w:proofErr w:type="spellStart"/>
            <w:r w:rsidRPr="00A64C15">
              <w:rPr>
                <w:rStyle w:val="prop-enum"/>
                <w:rFonts w:asciiTheme="minorHAnsi" w:hAnsiTheme="minorHAnsi" w:cstheme="minorHAnsi"/>
                <w:bCs/>
                <w:sz w:val="18"/>
                <w:szCs w:val="18"/>
                <w:lang w:val="en-US"/>
              </w:rPr>
              <w:t>öø</w:t>
            </w:r>
            <w:proofErr w:type="spellEnd"/>
            <w:r w:rsidRPr="00A64C15">
              <w:rPr>
                <w:rStyle w:val="prop-enum"/>
                <w:rFonts w:asciiTheme="minorHAnsi" w:hAnsiTheme="minorHAnsi" w:cstheme="minorHAnsi"/>
                <w:bCs/>
                <w:sz w:val="18"/>
                <w:szCs w:val="18"/>
                <w:lang w:val="en-US"/>
              </w:rPr>
              <w:t>-ÿ-,/.'''':@)(~!"&amp;"]*)$"</w:t>
            </w:r>
          </w:p>
          <w:p w14:paraId="4F81D22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Characters not allowed for GB: ^([!?/\"$£*`()+&lt;&gt;:]*)$</w:t>
            </w:r>
          </w:p>
          <w:p w14:paraId="426911E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53E12AB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for other countries: "([^×Þ÷þ])[A-Za-z0-9À-ÖØ-öø-ÿ:,!`'/\-\.\(\)'@=~+&amp;amp;&amp;quot;&amp;lt;&amp;gt; \w]*"</w:t>
            </w:r>
          </w:p>
          <w:p w14:paraId="003110E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7562B7B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672E2DE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71A5253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6792287D"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For ‘Residential’ customer type this field is not required</w:t>
            </w:r>
          </w:p>
        </w:tc>
      </w:tr>
      <w:tr w:rsidR="0067014D" w:rsidRPr="00A64C15" w14:paraId="5DD195D8"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BF33880"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firstName</w:t>
            </w:r>
          </w:p>
        </w:tc>
        <w:tc>
          <w:tcPr>
            <w:tcW w:w="658" w:type="pct"/>
            <w:vAlign w:val="center"/>
          </w:tcPr>
          <w:p w14:paraId="7CCB6BBA"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22F0A79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 DE, IE, IT, NL, SE, FR</w:t>
            </w:r>
          </w:p>
        </w:tc>
        <w:tc>
          <w:tcPr>
            <w:tcW w:w="1947" w:type="pct"/>
            <w:vAlign w:val="center"/>
          </w:tcPr>
          <w:p w14:paraId="055B4BB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1A7473D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008DAA99" w14:textId="77777777" w:rsidR="0067014D" w:rsidRPr="00A64C15" w:rsidRDefault="0067014D" w:rsidP="0067014D">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IE: 10</w:t>
            </w:r>
          </w:p>
          <w:p w14:paraId="55D663BB"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FR: 30</w:t>
            </w:r>
          </w:p>
          <w:p w14:paraId="1CBCE6F6"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DE, IT, SE: 50</w:t>
            </w:r>
          </w:p>
          <w:p w14:paraId="15F52B22"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60</w:t>
            </w:r>
          </w:p>
          <w:p w14:paraId="798480EE"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70</w:t>
            </w:r>
          </w:p>
          <w:p w14:paraId="6B53128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lastRenderedPageBreak/>
              <w:t>Allowed pattern: "([^×Þ÷þ])[A-Za-z0-9À-ÖØ-öø-ÿ:,!`'/\-\.\(\)'@=~+&amp;amp;&amp;quot;&amp;lt;&amp;gt; \w]*"</w:t>
            </w:r>
          </w:p>
          <w:p w14:paraId="6CFAF72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72E83D8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528C497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6AEB3EB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For ‘Business’ customer type this field is not required</w:t>
            </w:r>
          </w:p>
        </w:tc>
      </w:tr>
      <w:tr w:rsidR="0067014D" w:rsidRPr="00A64C15" w14:paraId="421708E1" w14:textId="77777777" w:rsidTr="00EA580E">
        <w:tblPrEx>
          <w:jc w:val="left"/>
          <w:tblCellMar>
            <w:top w:w="0" w:type="dxa"/>
            <w:left w:w="108" w:type="dxa"/>
            <w:bottom w:w="0" w:type="dxa"/>
            <w:right w:w="108" w:type="dxa"/>
          </w:tblCellMar>
        </w:tblPrEx>
        <w:tc>
          <w:tcPr>
            <w:tcW w:w="1642" w:type="pct"/>
            <w:vAlign w:val="center"/>
          </w:tcPr>
          <w:p w14:paraId="4C6E757B"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lastRenderedPageBreak/>
              <w:t>lastName</w:t>
            </w:r>
          </w:p>
        </w:tc>
        <w:tc>
          <w:tcPr>
            <w:tcW w:w="658" w:type="pct"/>
            <w:vAlign w:val="center"/>
          </w:tcPr>
          <w:p w14:paraId="449DCCB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74C485C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 DE, IE, IT, NL, SE, FR</w:t>
            </w:r>
          </w:p>
        </w:tc>
        <w:tc>
          <w:tcPr>
            <w:tcW w:w="1947" w:type="pct"/>
            <w:vAlign w:val="center"/>
          </w:tcPr>
          <w:p w14:paraId="324D7E6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61F653E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41FEEBF7" w14:textId="77777777" w:rsidR="0067014D" w:rsidRPr="00A64C15" w:rsidRDefault="0067014D" w:rsidP="0067014D">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IE: 25</w:t>
            </w:r>
          </w:p>
          <w:p w14:paraId="6BAF2B09"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DE, IT, SE: 50</w:t>
            </w:r>
          </w:p>
          <w:p w14:paraId="3A12DCF9"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60</w:t>
            </w:r>
          </w:p>
          <w:p w14:paraId="00B41B18"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70</w:t>
            </w:r>
          </w:p>
          <w:p w14:paraId="18802B02"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FR: 100</w:t>
            </w:r>
          </w:p>
          <w:p w14:paraId="07FEA38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"([^×Þ÷þ])[A-Za-z0-9À-ÖØ-öø-ÿ:,!`'/\-\.\(\)'@=~+&amp;amp;&amp;quot;&amp;lt;&amp;gt; \w]*"</w:t>
            </w:r>
          </w:p>
          <w:p w14:paraId="4ED5239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61C22A8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70E5A1A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3476869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For ‘Business’ customer type this field is not required</w:t>
            </w:r>
          </w:p>
        </w:tc>
      </w:tr>
      <w:tr w:rsidR="0067014D" w:rsidRPr="00A64C15" w14:paraId="3E857BEF"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8BC8366"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endCustomerDatOfBirth</w:t>
            </w:r>
          </w:p>
        </w:tc>
        <w:tc>
          <w:tcPr>
            <w:tcW w:w="658" w:type="pct"/>
            <w:vAlign w:val="center"/>
          </w:tcPr>
          <w:p w14:paraId="4309837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5F0675C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DE</w:t>
            </w:r>
          </w:p>
        </w:tc>
        <w:tc>
          <w:tcPr>
            <w:tcW w:w="1947" w:type="pct"/>
            <w:vAlign w:val="center"/>
          </w:tcPr>
          <w:p w14:paraId="15E0460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57EC51DD" w14:textId="77777777" w:rsidR="0067014D" w:rsidRPr="00A64C15" w:rsidRDefault="0067014D" w:rsidP="0067014D">
            <w:pPr>
              <w:spacing w:before="0" w:after="0" w:line="360" w:lineRule="auto"/>
              <w:contextualSpacing/>
              <w:rPr>
                <w:rStyle w:val="prop-enum"/>
                <w:rFonts w:asciiTheme="minorHAnsi" w:hAnsiTheme="minorHAnsi" w:cstheme="minorHAnsi"/>
                <w:bCs/>
                <w:i/>
                <w:iCs/>
                <w:sz w:val="18"/>
                <w:szCs w:val="18"/>
              </w:rPr>
            </w:pPr>
            <w:r w:rsidRPr="00A64C15">
              <w:rPr>
                <w:rStyle w:val="prop-enum"/>
                <w:rFonts w:cstheme="minorHAnsi"/>
                <w:bCs/>
                <w:i/>
                <w:iCs/>
                <w:sz w:val="18"/>
                <w:szCs w:val="18"/>
              </w:rPr>
              <w:t>Example: 09-11-1983</w:t>
            </w:r>
          </w:p>
          <w:p w14:paraId="200D6FC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‘Business’ customer type this field is not required</w:t>
            </w:r>
          </w:p>
        </w:tc>
      </w:tr>
      <w:tr w:rsidR="0067014D" w:rsidRPr="00A64C15" w14:paraId="7D04E09F" w14:textId="77777777" w:rsidTr="00EA580E">
        <w:tblPrEx>
          <w:jc w:val="left"/>
          <w:tblCellMar>
            <w:top w:w="0" w:type="dxa"/>
            <w:left w:w="108" w:type="dxa"/>
            <w:bottom w:w="0" w:type="dxa"/>
            <w:right w:w="108" w:type="dxa"/>
          </w:tblCellMar>
        </w:tblPrEx>
        <w:tc>
          <w:tcPr>
            <w:tcW w:w="1642" w:type="pct"/>
            <w:vAlign w:val="center"/>
          </w:tcPr>
          <w:p w14:paraId="21F04F7A"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endCustomerLanguage</w:t>
            </w:r>
          </w:p>
        </w:tc>
        <w:tc>
          <w:tcPr>
            <w:tcW w:w="658" w:type="pct"/>
            <w:vAlign w:val="center"/>
          </w:tcPr>
          <w:p w14:paraId="1B25B20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102B343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647F305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value:</w:t>
            </w:r>
          </w:p>
          <w:p w14:paraId="7E6E7E4D"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sz w:val="18"/>
                <w:szCs w:val="18"/>
                <w:lang w:eastAsia="ja-JP"/>
              </w:rPr>
              <w:t>DE</w:t>
            </w:r>
            <w:r w:rsidRPr="00A64C15">
              <w:rPr>
                <w:rFonts w:eastAsia="Times New Roman" w:cstheme="minorHAnsi"/>
                <w:sz w:val="18"/>
                <w:szCs w:val="18"/>
                <w:lang w:eastAsia="ja-JP"/>
              </w:rPr>
              <w:t xml:space="preserve"> = German</w:t>
            </w:r>
          </w:p>
          <w:p w14:paraId="6FF0441C"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sz w:val="18"/>
                <w:szCs w:val="18"/>
                <w:lang w:eastAsia="ja-JP"/>
              </w:rPr>
              <w:t>FR</w:t>
            </w:r>
            <w:r w:rsidRPr="00A64C15">
              <w:rPr>
                <w:rFonts w:eastAsia="Times New Roman" w:cstheme="minorHAnsi"/>
                <w:sz w:val="18"/>
                <w:szCs w:val="18"/>
                <w:lang w:eastAsia="ja-JP"/>
              </w:rPr>
              <w:t xml:space="preserve"> = French</w:t>
            </w:r>
          </w:p>
          <w:p w14:paraId="6F71D4FD"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eastAsia="Times New Roman" w:cstheme="minorHAnsi"/>
                <w:b/>
                <w:sz w:val="18"/>
                <w:szCs w:val="18"/>
                <w:lang w:eastAsia="ja-JP"/>
              </w:rPr>
              <w:t>NL</w:t>
            </w:r>
            <w:r w:rsidRPr="00A64C15">
              <w:rPr>
                <w:rFonts w:eastAsia="Times New Roman" w:cstheme="minorHAnsi"/>
                <w:sz w:val="18"/>
                <w:szCs w:val="18"/>
                <w:lang w:eastAsia="ja-JP"/>
              </w:rPr>
              <w:t xml:space="preserve"> = Dutch</w:t>
            </w:r>
          </w:p>
        </w:tc>
      </w:tr>
      <w:tr w:rsidR="0067014D" w:rsidRPr="00A64C15" w14:paraId="48EE8206"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F2A3790"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51A2564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w:t>
            </w:r>
            <w:r w:rsidRPr="00A64C15">
              <w:rPr>
                <w:rFonts w:cstheme="minorHAnsi"/>
                <w:sz w:val="18"/>
                <w:szCs w:val="18"/>
              </w:rPr>
              <w:t>ndatory</w:t>
            </w:r>
          </w:p>
        </w:tc>
        <w:tc>
          <w:tcPr>
            <w:tcW w:w="753" w:type="pct"/>
            <w:vAlign w:val="center"/>
          </w:tcPr>
          <w:p w14:paraId="5BD46F6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PT,ES,SE</w:t>
            </w:r>
          </w:p>
        </w:tc>
        <w:tc>
          <w:tcPr>
            <w:tcW w:w="1947" w:type="pct"/>
            <w:vAlign w:val="center"/>
          </w:tcPr>
          <w:p w14:paraId="7FC3AB0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1085CE4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SE- </w:t>
            </w:r>
            <w:r w:rsidRPr="00A64C15">
              <w:rPr>
                <w:rStyle w:val="prop-enum"/>
                <w:rFonts w:cstheme="minorHAnsi"/>
                <w:bCs/>
                <w:i/>
                <w:iCs/>
                <w:sz w:val="18"/>
                <w:szCs w:val="18"/>
              </w:rPr>
              <w:t>also known as Subscriber ID/ Organisation number</w:t>
            </w:r>
          </w:p>
          <w:p w14:paraId="7846D78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PT- </w:t>
            </w:r>
            <w:r w:rsidRPr="00A64C15">
              <w:rPr>
                <w:rStyle w:val="prop-enum"/>
                <w:rFonts w:cstheme="minorHAnsi"/>
                <w:bCs/>
                <w:i/>
                <w:iCs/>
                <w:sz w:val="18"/>
                <w:szCs w:val="18"/>
              </w:rPr>
              <w:t>also known as NIF details. Accepted format: PTXXXXXXXXX or XXXXXXXXX (other country VAT) where X=0-9</w:t>
            </w:r>
          </w:p>
          <w:p w14:paraId="50C815B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ES- </w:t>
            </w:r>
            <w:r w:rsidRPr="00A64C15">
              <w:rPr>
                <w:rStyle w:val="prop-enum"/>
                <w:rFonts w:cstheme="minorHAnsi"/>
                <w:bCs/>
                <w:i/>
                <w:iCs/>
                <w:sz w:val="18"/>
                <w:szCs w:val="18"/>
              </w:rPr>
              <w:t>also known as CIF/NIF</w:t>
            </w:r>
          </w:p>
          <w:p w14:paraId="26F4D64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19CD5DBA"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SE: 12</w:t>
            </w:r>
          </w:p>
          <w:p w14:paraId="76916CAD"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ES: 20</w:t>
            </w:r>
          </w:p>
          <w:p w14:paraId="44032D52"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PT: 11</w:t>
            </w:r>
          </w:p>
        </w:tc>
      </w:tr>
      <w:tr w:rsidR="0067014D" w:rsidRPr="00A64C15" w14:paraId="21F05870" w14:textId="77777777" w:rsidTr="00EA580E">
        <w:tblPrEx>
          <w:jc w:val="left"/>
          <w:tblCellMar>
            <w:top w:w="0" w:type="dxa"/>
            <w:left w:w="108" w:type="dxa"/>
            <w:bottom w:w="0" w:type="dxa"/>
            <w:right w:w="108" w:type="dxa"/>
          </w:tblCellMar>
        </w:tblPrEx>
        <w:tc>
          <w:tcPr>
            <w:tcW w:w="1642" w:type="pct"/>
            <w:vAlign w:val="center"/>
          </w:tcPr>
          <w:p w14:paraId="00FEF4DA" w14:textId="77777777" w:rsidR="0067014D" w:rsidRPr="00A64C15" w:rsidRDefault="0067014D" w:rsidP="0067014D">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50040C6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465D015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7909732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7A942F8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w:t>
            </w:r>
            <w:r w:rsidRPr="00A64C15">
              <w:rPr>
                <w:rStyle w:val="prop-enum"/>
                <w:rFonts w:cstheme="minorHAnsi"/>
                <w:sz w:val="18"/>
                <w:szCs w:val="18"/>
              </w:rPr>
              <w:t>ax length allowed: 12</w:t>
            </w:r>
          </w:p>
        </w:tc>
      </w:tr>
      <w:tr w:rsidR="00583358" w:rsidRPr="00A64C15" w14:paraId="0D0F5102"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2C32EEF" w14:textId="712BDA02" w:rsidR="00583358" w:rsidRPr="00A64C15" w:rsidRDefault="00583358" w:rsidP="0067014D">
            <w:pPr>
              <w:spacing w:after="0" w:line="360" w:lineRule="auto"/>
              <w:ind w:left="720"/>
              <w:contextualSpacing/>
              <w:rPr>
                <w:rFonts w:cstheme="minorHAnsi"/>
                <w:bCs/>
                <w:sz w:val="18"/>
                <w:szCs w:val="18"/>
              </w:rPr>
            </w:pPr>
            <w:r w:rsidRPr="00A64C15">
              <w:rPr>
                <w:rFonts w:cstheme="minorHAnsi"/>
                <w:bCs/>
                <w:sz w:val="18"/>
                <w:szCs w:val="18"/>
              </w:rPr>
              <w:t>companyRegistrationNumber</w:t>
            </w:r>
          </w:p>
        </w:tc>
        <w:tc>
          <w:tcPr>
            <w:tcW w:w="658" w:type="pct"/>
            <w:vAlign w:val="center"/>
          </w:tcPr>
          <w:p w14:paraId="24EC732C" w14:textId="5A70CFC4" w:rsidR="00583358" w:rsidRPr="00A64C15" w:rsidRDefault="00583358" w:rsidP="0067014D">
            <w:pPr>
              <w:spacing w:after="0" w:line="360" w:lineRule="auto"/>
              <w:contextualSpacing/>
              <w:rPr>
                <w:rFonts w:cstheme="minorHAnsi"/>
                <w:bCs/>
                <w:sz w:val="18"/>
                <w:szCs w:val="18"/>
              </w:rPr>
            </w:pPr>
            <w:r w:rsidRPr="00A64C15">
              <w:rPr>
                <w:rFonts w:cstheme="minorHAnsi"/>
                <w:bCs/>
                <w:sz w:val="18"/>
                <w:szCs w:val="18"/>
              </w:rPr>
              <w:t>Ma</w:t>
            </w:r>
            <w:r w:rsidRPr="00A64C15">
              <w:rPr>
                <w:rFonts w:cstheme="minorHAnsi"/>
                <w:sz w:val="18"/>
                <w:szCs w:val="18"/>
              </w:rPr>
              <w:t>ndatory</w:t>
            </w:r>
          </w:p>
        </w:tc>
        <w:tc>
          <w:tcPr>
            <w:tcW w:w="753" w:type="pct"/>
            <w:vAlign w:val="center"/>
          </w:tcPr>
          <w:p w14:paraId="1E0B2B7D" w14:textId="12253F5C" w:rsidR="00583358" w:rsidRPr="00A64C15" w:rsidRDefault="00583358" w:rsidP="0067014D">
            <w:pPr>
              <w:spacing w:after="0" w:line="360" w:lineRule="auto"/>
              <w:contextualSpacing/>
              <w:rPr>
                <w:rStyle w:val="prop-enum"/>
                <w:rFonts w:cstheme="minorHAnsi"/>
                <w:bCs/>
                <w:sz w:val="18"/>
                <w:szCs w:val="18"/>
              </w:rPr>
            </w:pPr>
            <w:r>
              <w:rPr>
                <w:rStyle w:val="prop-enum"/>
                <w:rFonts w:cstheme="minorHAnsi"/>
                <w:bCs/>
                <w:sz w:val="18"/>
                <w:szCs w:val="18"/>
              </w:rPr>
              <w:t>FR</w:t>
            </w:r>
          </w:p>
        </w:tc>
        <w:tc>
          <w:tcPr>
            <w:tcW w:w="1947" w:type="pct"/>
            <w:vAlign w:val="center"/>
          </w:tcPr>
          <w:p w14:paraId="530D54D1" w14:textId="77777777" w:rsidR="00583358" w:rsidRDefault="00583358" w:rsidP="0067014D">
            <w:pPr>
              <w:spacing w:after="0" w:line="360" w:lineRule="auto"/>
              <w:contextualSpacing/>
              <w:rPr>
                <w:rFonts w:asciiTheme="minorHAnsi" w:hAnsiTheme="minorHAnsi" w:cstheme="minorHAnsi"/>
                <w:sz w:val="18"/>
                <w:szCs w:val="18"/>
              </w:rPr>
            </w:pPr>
            <w:r w:rsidRPr="00B60DCD">
              <w:rPr>
                <w:rFonts w:asciiTheme="minorHAnsi" w:hAnsiTheme="minorHAnsi" w:cstheme="minorHAnsi"/>
                <w:sz w:val="18"/>
                <w:szCs w:val="18"/>
              </w:rPr>
              <w:t>End-customer’s SIRET number.</w:t>
            </w:r>
          </w:p>
          <w:p w14:paraId="1C17219F" w14:textId="77777777" w:rsidR="00ED7113" w:rsidRDefault="00ED7113" w:rsidP="00ED7113">
            <w:pPr>
              <w:spacing w:after="0" w:line="240" w:lineRule="auto"/>
              <w:rPr>
                <w:rFonts w:ascii="Calibri" w:hAnsi="Calibri" w:cs="Calibri"/>
                <w:color w:val="000000"/>
                <w:szCs w:val="20"/>
              </w:rPr>
            </w:pPr>
            <w:r>
              <w:rPr>
                <w:rFonts w:ascii="Calibri" w:hAnsi="Calibri" w:cs="Calibri"/>
                <w:color w:val="000000"/>
                <w:szCs w:val="20"/>
              </w:rPr>
              <w:t xml:space="preserve">Alphanumeric. </w:t>
            </w:r>
          </w:p>
          <w:p w14:paraId="2D901F58" w14:textId="20E8F124" w:rsidR="00ED7113" w:rsidRPr="00ED7113" w:rsidRDefault="00ED7113" w:rsidP="00ED711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lastRenderedPageBreak/>
              <w:t>Max length allowed:</w:t>
            </w:r>
            <w:r>
              <w:rPr>
                <w:rStyle w:val="prop-enum"/>
                <w:rFonts w:cstheme="minorHAnsi"/>
                <w:bCs/>
                <w:sz w:val="18"/>
                <w:szCs w:val="18"/>
              </w:rPr>
              <w:t xml:space="preserve"> 17</w:t>
            </w:r>
            <w:r>
              <w:rPr>
                <w:rFonts w:ascii="Calibri" w:hAnsi="Calibri" w:cs="Calibri"/>
                <w:color w:val="000000"/>
                <w:szCs w:val="20"/>
              </w:rPr>
              <w:br/>
              <w:t>Allowed pattern: [0-9]{3}[ ]?[0-9]{3}[ ]?[0-9]{3}[ ]?[0-9]{5}</w:t>
            </w:r>
          </w:p>
        </w:tc>
      </w:tr>
      <w:tr w:rsidR="0067014D" w:rsidRPr="00A64C15" w14:paraId="5CB4A76B" w14:textId="77777777" w:rsidTr="00EA580E">
        <w:tblPrEx>
          <w:jc w:val="left"/>
          <w:tblCellMar>
            <w:top w:w="0" w:type="dxa"/>
            <w:left w:w="108" w:type="dxa"/>
            <w:bottom w:w="0" w:type="dxa"/>
            <w:right w:w="108" w:type="dxa"/>
          </w:tblCellMar>
        </w:tblPrEx>
        <w:tc>
          <w:tcPr>
            <w:tcW w:w="1642" w:type="pct"/>
            <w:vAlign w:val="center"/>
          </w:tcPr>
          <w:p w14:paraId="1C7D870C" w14:textId="77777777" w:rsidR="0067014D" w:rsidRPr="00A64C15" w:rsidRDefault="0067014D" w:rsidP="0067014D">
            <w:pPr>
              <w:spacing w:after="0" w:line="360" w:lineRule="auto"/>
              <w:ind w:left="720"/>
              <w:contextualSpacing/>
              <w:rPr>
                <w:rFonts w:cstheme="minorHAnsi"/>
                <w:bCs/>
                <w:sz w:val="18"/>
                <w:szCs w:val="18"/>
              </w:rPr>
            </w:pPr>
            <w:r w:rsidRPr="00A64C15">
              <w:rPr>
                <w:rFonts w:cstheme="minorHAnsi"/>
                <w:bCs/>
                <w:sz w:val="18"/>
                <w:szCs w:val="18"/>
              </w:rPr>
              <w:lastRenderedPageBreak/>
              <w:t>companyNumberRegistered</w:t>
            </w:r>
          </w:p>
        </w:tc>
        <w:tc>
          <w:tcPr>
            <w:tcW w:w="658" w:type="pct"/>
            <w:vAlign w:val="center"/>
          </w:tcPr>
          <w:p w14:paraId="16B2A058" w14:textId="77777777" w:rsidR="0067014D" w:rsidRPr="00A64C15" w:rsidRDefault="0067014D" w:rsidP="0067014D">
            <w:pPr>
              <w:spacing w:after="0" w:line="360" w:lineRule="auto"/>
              <w:contextualSpacing/>
              <w:rPr>
                <w:rStyle w:val="prop-enum"/>
              </w:rPr>
            </w:pPr>
            <w:r w:rsidRPr="00A64C15">
              <w:rPr>
                <w:rStyle w:val="prop-enum"/>
              </w:rPr>
              <w:t>O</w:t>
            </w:r>
            <w:r w:rsidRPr="00A64C15">
              <w:rPr>
                <w:rStyle w:val="prop-enum"/>
                <w:rFonts w:cstheme="minorHAnsi"/>
                <w:sz w:val="18"/>
                <w:szCs w:val="18"/>
              </w:rPr>
              <w:t>ptional</w:t>
            </w:r>
          </w:p>
        </w:tc>
        <w:tc>
          <w:tcPr>
            <w:tcW w:w="753" w:type="pct"/>
            <w:vAlign w:val="center"/>
          </w:tcPr>
          <w:p w14:paraId="5DBE004C" w14:textId="77777777" w:rsidR="0067014D" w:rsidRPr="00A64C15" w:rsidRDefault="0067014D" w:rsidP="0067014D">
            <w:pPr>
              <w:spacing w:after="0" w:line="360" w:lineRule="auto"/>
              <w:contextualSpacing/>
              <w:rPr>
                <w:rStyle w:val="prop-enum"/>
                <w:rFonts w:cstheme="minorHAnsi"/>
                <w:sz w:val="18"/>
                <w:szCs w:val="18"/>
              </w:rPr>
            </w:pPr>
            <w:r w:rsidRPr="00A64C15">
              <w:rPr>
                <w:rStyle w:val="prop-enum"/>
                <w:rFonts w:cstheme="minorHAnsi"/>
                <w:sz w:val="18"/>
                <w:szCs w:val="18"/>
              </w:rPr>
              <w:t>ES, PT</w:t>
            </w:r>
          </w:p>
        </w:tc>
        <w:tc>
          <w:tcPr>
            <w:tcW w:w="1947" w:type="pct"/>
            <w:vAlign w:val="center"/>
          </w:tcPr>
          <w:p w14:paraId="5D1E4384" w14:textId="77777777" w:rsidR="0067014D" w:rsidRDefault="0067014D" w:rsidP="0067014D">
            <w:pPr>
              <w:spacing w:after="0" w:line="360" w:lineRule="auto"/>
              <w:contextualSpacing/>
              <w:rPr>
                <w:rStyle w:val="prop-enum"/>
                <w:rFonts w:cstheme="minorHAnsi"/>
                <w:sz w:val="18"/>
                <w:szCs w:val="18"/>
              </w:rPr>
            </w:pPr>
            <w:r w:rsidRPr="00A64C15">
              <w:rPr>
                <w:rStyle w:val="prop-enum"/>
                <w:rFonts w:cstheme="minorHAnsi"/>
                <w:sz w:val="18"/>
                <w:szCs w:val="18"/>
              </w:rPr>
              <w:t xml:space="preserve">Allowed values: </w:t>
            </w:r>
          </w:p>
          <w:p w14:paraId="6D110BF9" w14:textId="77777777" w:rsidR="0067014D" w:rsidRPr="00792D1E" w:rsidRDefault="0067014D" w:rsidP="0067014D">
            <w:pPr>
              <w:spacing w:after="0" w:line="360" w:lineRule="auto"/>
              <w:contextualSpacing/>
              <w:rPr>
                <w:rStyle w:val="prop-enum"/>
                <w:b/>
                <w:bCs/>
              </w:rPr>
            </w:pPr>
            <w:r w:rsidRPr="00792D1E">
              <w:rPr>
                <w:rStyle w:val="prop-enum"/>
                <w:b/>
                <w:bCs/>
              </w:rPr>
              <w:t>true</w:t>
            </w:r>
          </w:p>
          <w:p w14:paraId="42053450" w14:textId="77777777" w:rsidR="0067014D" w:rsidRPr="00A64C15" w:rsidRDefault="0067014D" w:rsidP="0067014D">
            <w:pPr>
              <w:spacing w:after="0" w:line="360" w:lineRule="auto"/>
              <w:contextualSpacing/>
              <w:rPr>
                <w:rStyle w:val="prop-enum"/>
                <w:rFonts w:cstheme="minorHAnsi"/>
                <w:sz w:val="18"/>
                <w:szCs w:val="18"/>
              </w:rPr>
            </w:pPr>
            <w:r w:rsidRPr="00792D1E">
              <w:rPr>
                <w:rStyle w:val="prop-enum"/>
                <w:b/>
                <w:bCs/>
              </w:rPr>
              <w:t>false</w:t>
            </w:r>
          </w:p>
        </w:tc>
      </w:tr>
      <w:tr w:rsidR="0067014D" w:rsidRPr="00A64C15" w14:paraId="27373EDA"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6E14E78" w14:textId="199FC762" w:rsidR="0067014D" w:rsidRPr="00A64C15" w:rsidRDefault="0067014D" w:rsidP="0067014D">
            <w:pPr>
              <w:spacing w:after="0" w:line="360" w:lineRule="auto"/>
              <w:ind w:left="720"/>
              <w:contextualSpacing/>
              <w:rPr>
                <w:rFonts w:cstheme="minorHAnsi"/>
                <w:bCs/>
                <w:sz w:val="18"/>
                <w:szCs w:val="18"/>
              </w:rPr>
            </w:pPr>
            <w:r>
              <w:rPr>
                <w:rFonts w:cstheme="minorHAnsi"/>
                <w:bCs/>
                <w:sz w:val="18"/>
                <w:szCs w:val="18"/>
              </w:rPr>
              <w:t>providedCVP</w:t>
            </w:r>
          </w:p>
        </w:tc>
        <w:tc>
          <w:tcPr>
            <w:tcW w:w="658" w:type="pct"/>
            <w:vAlign w:val="center"/>
          </w:tcPr>
          <w:p w14:paraId="5C8BFCE7" w14:textId="1A7C5734" w:rsidR="0067014D" w:rsidRPr="00A64C15" w:rsidRDefault="0067014D" w:rsidP="0067014D">
            <w:pPr>
              <w:spacing w:after="0" w:line="360" w:lineRule="auto"/>
              <w:contextualSpacing/>
              <w:rPr>
                <w:rStyle w:val="prop-enum"/>
              </w:rPr>
            </w:pPr>
            <w:r w:rsidRPr="00A64C15">
              <w:rPr>
                <w:rFonts w:asciiTheme="minorHAnsi" w:hAnsiTheme="minorHAnsi" w:cstheme="minorHAnsi"/>
                <w:bCs/>
                <w:sz w:val="18"/>
                <w:szCs w:val="18"/>
              </w:rPr>
              <w:t>Mandatory</w:t>
            </w:r>
          </w:p>
        </w:tc>
        <w:tc>
          <w:tcPr>
            <w:tcW w:w="753" w:type="pct"/>
            <w:vAlign w:val="center"/>
          </w:tcPr>
          <w:p w14:paraId="01720350" w14:textId="2F2A3518" w:rsidR="0067014D" w:rsidRPr="00A64C15" w:rsidRDefault="0067014D" w:rsidP="0067014D">
            <w:pPr>
              <w:spacing w:after="0" w:line="360" w:lineRule="auto"/>
              <w:contextualSpacing/>
              <w:rPr>
                <w:rStyle w:val="prop-enum"/>
                <w:rFonts w:cstheme="minorHAnsi"/>
                <w:sz w:val="18"/>
                <w:szCs w:val="18"/>
              </w:rPr>
            </w:pPr>
            <w:r w:rsidRPr="00A64C15">
              <w:rPr>
                <w:rFonts w:asciiTheme="minorHAnsi" w:hAnsiTheme="minorHAnsi" w:cstheme="minorHAnsi"/>
                <w:sz w:val="18"/>
                <w:szCs w:val="18"/>
              </w:rPr>
              <w:t>PT</w:t>
            </w:r>
          </w:p>
        </w:tc>
        <w:tc>
          <w:tcPr>
            <w:tcW w:w="1947" w:type="pct"/>
            <w:vAlign w:val="center"/>
          </w:tcPr>
          <w:p w14:paraId="790811E4" w14:textId="58AA715B" w:rsidR="0067014D" w:rsidRDefault="0067014D" w:rsidP="0067014D">
            <w:pPr>
              <w:spacing w:after="0" w:line="360" w:lineRule="auto"/>
              <w:contextualSpacing/>
              <w:rPr>
                <w:rFonts w:asciiTheme="minorHAnsi" w:hAnsiTheme="minorHAnsi" w:cstheme="minorHAnsi"/>
                <w:sz w:val="18"/>
                <w:szCs w:val="18"/>
              </w:rPr>
            </w:pPr>
            <w:r>
              <w:rPr>
                <w:rFonts w:asciiTheme="minorHAnsi" w:hAnsiTheme="minorHAnsi" w:cstheme="minorHAnsi"/>
                <w:sz w:val="18"/>
                <w:szCs w:val="18"/>
              </w:rPr>
              <w:t>s</w:t>
            </w:r>
            <w:r w:rsidRPr="00A64C15">
              <w:rPr>
                <w:rFonts w:asciiTheme="minorHAnsi" w:hAnsiTheme="minorHAnsi" w:cstheme="minorHAnsi"/>
                <w:sz w:val="18"/>
                <w:szCs w:val="18"/>
              </w:rPr>
              <w:t>tring</w:t>
            </w:r>
          </w:p>
          <w:p w14:paraId="0DF5BBEE" w14:textId="54FE0B86" w:rsidR="0067014D" w:rsidRPr="00A64C15" w:rsidRDefault="0067014D" w:rsidP="0067014D">
            <w:pPr>
              <w:spacing w:after="0" w:line="360" w:lineRule="auto"/>
              <w:contextualSpacing/>
              <w:rPr>
                <w:rStyle w:val="prop-enum"/>
                <w:rFonts w:cstheme="minorHAnsi"/>
                <w:sz w:val="18"/>
                <w:szCs w:val="18"/>
              </w:rPr>
            </w:pPr>
            <w:r>
              <w:rPr>
                <w:rFonts w:asciiTheme="minorHAnsi" w:hAnsiTheme="minorHAnsi" w:cstheme="minorHAnsi"/>
                <w:sz w:val="18"/>
                <w:szCs w:val="18"/>
              </w:rPr>
              <w:t>Max length: 12</w:t>
            </w:r>
          </w:p>
        </w:tc>
      </w:tr>
      <w:tr w:rsidR="0067014D" w:rsidRPr="00A64C15" w14:paraId="038D4BAD" w14:textId="77777777" w:rsidTr="00EA580E">
        <w:tblPrEx>
          <w:jc w:val="left"/>
          <w:tblCellMar>
            <w:top w:w="0" w:type="dxa"/>
            <w:left w:w="108" w:type="dxa"/>
            <w:bottom w:w="0" w:type="dxa"/>
            <w:right w:w="108" w:type="dxa"/>
          </w:tblCellMar>
        </w:tblPrEx>
        <w:tc>
          <w:tcPr>
            <w:tcW w:w="5000" w:type="pct"/>
            <w:gridSpan w:val="4"/>
            <w:shd w:val="clear" w:color="auto" w:fill="BAFFFA" w:themeFill="accent2" w:themeFillTint="33"/>
            <w:vAlign w:val="center"/>
          </w:tcPr>
          <w:p w14:paraId="0DC18249" w14:textId="23BBD4B5" w:rsidR="0067014D" w:rsidRDefault="0067014D" w:rsidP="0067014D">
            <w:pPr>
              <w:spacing w:before="0" w:after="0" w:line="360" w:lineRule="auto"/>
              <w:ind w:left="1440"/>
              <w:contextualSpacing/>
              <w:rPr>
                <w:rFonts w:cstheme="minorHAnsi"/>
                <w:b/>
                <w:sz w:val="18"/>
                <w:szCs w:val="18"/>
              </w:rPr>
            </w:pPr>
            <w:r w:rsidRPr="00A64C15">
              <w:rPr>
                <w:rFonts w:cstheme="minorHAnsi"/>
                <w:b/>
                <w:sz w:val="18"/>
                <w:szCs w:val="18"/>
              </w:rPr>
              <w:t>endCustomerAddress</w:t>
            </w:r>
            <w:r>
              <w:rPr>
                <w:rFonts w:cstheme="minorHAnsi"/>
                <w:b/>
                <w:sz w:val="18"/>
                <w:szCs w:val="18"/>
              </w:rPr>
              <w:t xml:space="preserve">, </w:t>
            </w:r>
            <w:proofErr w:type="spellStart"/>
            <w:r>
              <w:rPr>
                <w:rFonts w:cstheme="minorHAnsi"/>
                <w:b/>
                <w:sz w:val="18"/>
                <w:szCs w:val="18"/>
              </w:rPr>
              <w:t>newCustomerAddress</w:t>
            </w:r>
            <w:proofErr w:type="spellEnd"/>
            <w:r>
              <w:rPr>
                <w:rFonts w:cstheme="minorHAnsi"/>
                <w:b/>
                <w:sz w:val="18"/>
                <w:szCs w:val="18"/>
              </w:rPr>
              <w:t>, adminAddress</w:t>
            </w:r>
          </w:p>
          <w:p w14:paraId="4134A91F" w14:textId="77777777" w:rsidR="0067014D" w:rsidRPr="00DD2FB6" w:rsidRDefault="0067014D" w:rsidP="0067014D">
            <w:pPr>
              <w:spacing w:before="0" w:after="0" w:line="360" w:lineRule="auto"/>
              <w:ind w:left="1440"/>
              <w:contextualSpacing/>
              <w:rPr>
                <w:rFonts w:cstheme="minorHAnsi"/>
                <w:bCs/>
                <w:sz w:val="18"/>
                <w:szCs w:val="18"/>
              </w:rPr>
            </w:pPr>
            <w:r w:rsidRPr="00DD2FB6">
              <w:rPr>
                <w:rFonts w:cstheme="minorHAnsi"/>
                <w:bCs/>
                <w:sz w:val="18"/>
                <w:szCs w:val="18"/>
              </w:rPr>
              <w:t>endCustomerAddress is mandatory for all countries</w:t>
            </w:r>
          </w:p>
          <w:p w14:paraId="35495543" w14:textId="77777777" w:rsidR="0067014D" w:rsidRPr="00DD2FB6" w:rsidRDefault="0067014D" w:rsidP="0067014D">
            <w:pPr>
              <w:spacing w:before="0" w:after="0" w:line="360" w:lineRule="auto"/>
              <w:ind w:left="1440"/>
              <w:contextualSpacing/>
              <w:rPr>
                <w:rFonts w:cstheme="minorHAnsi"/>
                <w:bCs/>
                <w:sz w:val="18"/>
                <w:szCs w:val="18"/>
              </w:rPr>
            </w:pPr>
            <w:proofErr w:type="spellStart"/>
            <w:r w:rsidRPr="00DD2FB6">
              <w:rPr>
                <w:rFonts w:cstheme="minorHAnsi"/>
                <w:bCs/>
                <w:sz w:val="18"/>
                <w:szCs w:val="18"/>
              </w:rPr>
              <w:t>newAddress</w:t>
            </w:r>
            <w:proofErr w:type="spellEnd"/>
            <w:r w:rsidRPr="00DD2FB6">
              <w:rPr>
                <w:rFonts w:cstheme="minorHAnsi"/>
                <w:bCs/>
                <w:sz w:val="18"/>
                <w:szCs w:val="18"/>
              </w:rPr>
              <w:t xml:space="preserve"> is optional</w:t>
            </w:r>
          </w:p>
          <w:p w14:paraId="1987A338" w14:textId="050A11A1" w:rsidR="0067014D" w:rsidRPr="00A64C15" w:rsidRDefault="0067014D" w:rsidP="0067014D">
            <w:pPr>
              <w:spacing w:before="0" w:after="0" w:line="360" w:lineRule="auto"/>
              <w:ind w:left="1440"/>
              <w:contextualSpacing/>
              <w:rPr>
                <w:rStyle w:val="prop-enum"/>
                <w:rFonts w:asciiTheme="minorHAnsi" w:hAnsiTheme="minorHAnsi" w:cstheme="minorHAnsi"/>
                <w:b/>
                <w:sz w:val="18"/>
                <w:szCs w:val="18"/>
              </w:rPr>
            </w:pPr>
            <w:r w:rsidRPr="00DD2FB6">
              <w:rPr>
                <w:bCs/>
              </w:rPr>
              <w:t>a</w:t>
            </w:r>
            <w:r w:rsidRPr="00DD2FB6">
              <w:rPr>
                <w:rFonts w:cstheme="minorHAnsi"/>
                <w:bCs/>
                <w:sz w:val="18"/>
                <w:szCs w:val="18"/>
              </w:rPr>
              <w:t>dminAddress is only applicable for NL</w:t>
            </w:r>
          </w:p>
        </w:tc>
      </w:tr>
      <w:tr w:rsidR="0067014D" w:rsidRPr="00A64C15" w14:paraId="3A31B2EF"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E9CE564"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floorNumber</w:t>
            </w:r>
          </w:p>
        </w:tc>
        <w:tc>
          <w:tcPr>
            <w:tcW w:w="658" w:type="pct"/>
            <w:vAlign w:val="center"/>
          </w:tcPr>
          <w:p w14:paraId="44191A5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1214AD3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r w:rsidRPr="00A64C15">
              <w:rPr>
                <w:rStyle w:val="prop-enum"/>
                <w:rFonts w:asciiTheme="minorHAnsi" w:hAnsiTheme="minorHAnsi" w:cstheme="minorHAnsi"/>
                <w:bCs/>
                <w:sz w:val="18"/>
                <w:szCs w:val="18"/>
              </w:rPr>
              <w:t>,</w:t>
            </w:r>
            <w:r w:rsidRPr="00A64C15">
              <w:rPr>
                <w:rStyle w:val="prop-enum"/>
                <w:bCs/>
                <w:sz w:val="18"/>
                <w:szCs w:val="18"/>
              </w:rPr>
              <w:t xml:space="preserve"> IE, RO, AT</w:t>
            </w:r>
          </w:p>
        </w:tc>
        <w:tc>
          <w:tcPr>
            <w:tcW w:w="1947" w:type="pct"/>
            <w:vAlign w:val="center"/>
          </w:tcPr>
          <w:p w14:paraId="3E44D0A5"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rPr>
            </w:pPr>
            <w:r w:rsidRPr="00A64C15">
              <w:rPr>
                <w:rStyle w:val="prop-enum"/>
                <w:rFonts w:asciiTheme="minorHAnsi" w:hAnsiTheme="minorHAnsi" w:cstheme="minorHAnsi"/>
                <w:bCs/>
                <w:sz w:val="18"/>
                <w:szCs w:val="18"/>
              </w:rPr>
              <w:t>M</w:t>
            </w:r>
            <w:r w:rsidRPr="00A64C15">
              <w:rPr>
                <w:rStyle w:val="prop-enum"/>
                <w:rFonts w:asciiTheme="minorHAnsi" w:hAnsiTheme="minorHAnsi" w:cstheme="minorHAnsi"/>
                <w:sz w:val="18"/>
                <w:szCs w:val="18"/>
              </w:rPr>
              <w:t xml:space="preserve">ax length allowed: </w:t>
            </w:r>
          </w:p>
          <w:p w14:paraId="71052B58" w14:textId="77777777" w:rsidR="0067014D" w:rsidRPr="00A64C15" w:rsidRDefault="0067014D" w:rsidP="0067014D">
            <w:pPr>
              <w:spacing w:before="0" w:after="0" w:line="360" w:lineRule="auto"/>
              <w:contextualSpacing/>
              <w:rPr>
                <w:rStyle w:val="prop-enum"/>
                <w:sz w:val="18"/>
                <w:szCs w:val="18"/>
              </w:rPr>
            </w:pPr>
            <w:r w:rsidRPr="00A64C15">
              <w:rPr>
                <w:rStyle w:val="prop-enum"/>
                <w:sz w:val="18"/>
                <w:szCs w:val="18"/>
              </w:rPr>
              <w:t>AT: 3</w:t>
            </w:r>
          </w:p>
          <w:p w14:paraId="6E5CD444"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rPr>
            </w:pPr>
            <w:r w:rsidRPr="00A64C15">
              <w:rPr>
                <w:rStyle w:val="prop-enum"/>
                <w:sz w:val="18"/>
                <w:szCs w:val="18"/>
              </w:rPr>
              <w:t xml:space="preserve">PT, RO: </w:t>
            </w:r>
            <w:r w:rsidRPr="00A64C15">
              <w:rPr>
                <w:rStyle w:val="prop-enum"/>
                <w:rFonts w:asciiTheme="minorHAnsi" w:hAnsiTheme="minorHAnsi" w:cstheme="minorHAnsi"/>
                <w:sz w:val="18"/>
                <w:szCs w:val="18"/>
              </w:rPr>
              <w:t>5</w:t>
            </w:r>
          </w:p>
          <w:p w14:paraId="7A4813E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w:t>
            </w:r>
            <w:r w:rsidRPr="00A64C15">
              <w:rPr>
                <w:rStyle w:val="prop-enum"/>
                <w:bCs/>
                <w:sz w:val="18"/>
                <w:szCs w:val="18"/>
              </w:rPr>
              <w:t>E</w:t>
            </w:r>
            <w:r w:rsidRPr="00A64C15">
              <w:rPr>
                <w:rStyle w:val="prop-enum"/>
                <w:rFonts w:cstheme="minorHAnsi"/>
                <w:bCs/>
                <w:sz w:val="18"/>
                <w:szCs w:val="18"/>
              </w:rPr>
              <w:t>: 25</w:t>
            </w:r>
          </w:p>
        </w:tc>
      </w:tr>
      <w:tr w:rsidR="0067014D" w:rsidRPr="00A64C15" w14:paraId="0BE56AC4" w14:textId="77777777" w:rsidTr="00EA580E">
        <w:tblPrEx>
          <w:jc w:val="left"/>
          <w:tblCellMar>
            <w:top w:w="0" w:type="dxa"/>
            <w:left w:w="108" w:type="dxa"/>
            <w:bottom w:w="0" w:type="dxa"/>
            <w:right w:w="108" w:type="dxa"/>
          </w:tblCellMar>
        </w:tblPrEx>
        <w:tc>
          <w:tcPr>
            <w:tcW w:w="1642" w:type="pct"/>
            <w:vAlign w:val="center"/>
          </w:tcPr>
          <w:p w14:paraId="1FAA3F16"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houseNumber</w:t>
            </w:r>
          </w:p>
        </w:tc>
        <w:tc>
          <w:tcPr>
            <w:tcW w:w="658" w:type="pct"/>
            <w:vAlign w:val="center"/>
          </w:tcPr>
          <w:p w14:paraId="6142F4A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Conditional Mandatory/ Mandatory</w:t>
            </w:r>
          </w:p>
        </w:tc>
        <w:tc>
          <w:tcPr>
            <w:tcW w:w="753" w:type="pct"/>
            <w:vAlign w:val="center"/>
          </w:tcPr>
          <w:p w14:paraId="60B167D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10E9788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Conditional mandatory with building name for DK, DE, IE, NL</w:t>
            </w:r>
          </w:p>
          <w:p w14:paraId="67C1893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Mandatory for IT, ES, CH, BE, SE, FR, AT</w:t>
            </w:r>
          </w:p>
          <w:p w14:paraId="06B9E95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Optional for PT</w:t>
            </w:r>
          </w:p>
          <w:p w14:paraId="2539405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20670B80" w14:textId="77777777" w:rsidR="0067014D" w:rsidRPr="00A64C15" w:rsidRDefault="0067014D" w:rsidP="0067014D">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SE, BE : 5</w:t>
            </w:r>
          </w:p>
          <w:p w14:paraId="2C30ED91"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NL: 1 ≤ L ≤ 5</w:t>
            </w:r>
          </w:p>
          <w:p w14:paraId="6C1692C3"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FR: 7</w:t>
            </w:r>
          </w:p>
          <w:p w14:paraId="390940CC"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e-DE"/>
              </w:rPr>
            </w:pPr>
            <w:r w:rsidRPr="00A64C15">
              <w:rPr>
                <w:rStyle w:val="prop-enum"/>
                <w:rFonts w:asciiTheme="minorHAnsi" w:hAnsiTheme="minorHAnsi" w:cstheme="minorHAnsi"/>
                <w:bCs/>
                <w:sz w:val="18"/>
                <w:szCs w:val="18"/>
                <w:lang w:val="de-DE"/>
              </w:rPr>
              <w:t>IT, ES, PT, GB: 10</w:t>
            </w:r>
          </w:p>
          <w:p w14:paraId="330792A0"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e-DE"/>
              </w:rPr>
            </w:pPr>
            <w:r w:rsidRPr="00A64C15">
              <w:rPr>
                <w:rStyle w:val="prop-enum"/>
                <w:rFonts w:asciiTheme="minorHAnsi" w:hAnsiTheme="minorHAnsi" w:cstheme="minorHAnsi"/>
                <w:bCs/>
                <w:sz w:val="18"/>
                <w:szCs w:val="18"/>
                <w:lang w:val="de-DE"/>
              </w:rPr>
              <w:t>CH: 12</w:t>
            </w:r>
          </w:p>
          <w:p w14:paraId="4490C6A9"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 xml:space="preserve">AT,DK, DE, </w:t>
            </w:r>
            <w:r w:rsidRPr="00A64C15">
              <w:rPr>
                <w:rStyle w:val="prop-enum"/>
                <w:bCs/>
                <w:sz w:val="18"/>
                <w:szCs w:val="18"/>
                <w:lang w:val="da-DK"/>
              </w:rPr>
              <w:t>LU, CZ, FI, PL, NO, SK, RO</w:t>
            </w:r>
            <w:r w:rsidRPr="00A64C15">
              <w:rPr>
                <w:rStyle w:val="prop-enum"/>
                <w:rFonts w:asciiTheme="minorHAnsi" w:hAnsiTheme="minorHAnsi" w:cstheme="minorHAnsi"/>
                <w:bCs/>
                <w:sz w:val="18"/>
                <w:szCs w:val="18"/>
                <w:lang w:val="da-DK"/>
              </w:rPr>
              <w:t>: 20</w:t>
            </w:r>
          </w:p>
          <w:p w14:paraId="012226A0"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a-DK"/>
              </w:rPr>
            </w:pPr>
          </w:p>
          <w:p w14:paraId="16308AD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NL: "^([1-9][0-9]{0,4})$"</w:t>
            </w:r>
          </w:p>
          <w:p w14:paraId="5F4A1A5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all except NL: [0-9]+[ ]?[A-Za-z]*([\- /][0-9]+[A-Za-z]*)*"/</w:t>
            </w:r>
          </w:p>
          <w:p w14:paraId="38E24E1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5CDACAE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ES: Street number will be entered here</w:t>
            </w:r>
          </w:p>
          <w:p w14:paraId="50A6039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en-US"/>
              </w:rPr>
              <w:t xml:space="preserve">BE: It includes the values of premisesNumber + premisesNumberLetter without a space. </w:t>
            </w:r>
            <w:r w:rsidRPr="00A64C15">
              <w:rPr>
                <w:rStyle w:val="prop-enum"/>
                <w:rFonts w:cstheme="minorHAnsi"/>
                <w:bCs/>
                <w:sz w:val="18"/>
                <w:szCs w:val="18"/>
                <w:lang w:val="da-DK"/>
              </w:rPr>
              <w:t>Ex:14a</w:t>
            </w:r>
          </w:p>
        </w:tc>
      </w:tr>
      <w:tr w:rsidR="0067014D" w:rsidRPr="00A64C15" w14:paraId="1DE27609"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B3D94AD" w14:textId="77777777" w:rsidR="0067014D" w:rsidRPr="00A64C15" w:rsidRDefault="0067014D" w:rsidP="0067014D">
            <w:pPr>
              <w:spacing w:after="0" w:line="360" w:lineRule="auto"/>
              <w:ind w:left="1440"/>
              <w:contextualSpacing/>
              <w:rPr>
                <w:rFonts w:cstheme="minorHAnsi"/>
                <w:bCs/>
                <w:sz w:val="18"/>
                <w:szCs w:val="18"/>
              </w:rPr>
            </w:pPr>
            <w:r w:rsidRPr="00A64C15">
              <w:rPr>
                <w:rFonts w:cstheme="minorHAnsi"/>
                <w:bCs/>
                <w:sz w:val="18"/>
                <w:szCs w:val="18"/>
              </w:rPr>
              <w:t>orientationNumber</w:t>
            </w:r>
          </w:p>
        </w:tc>
        <w:tc>
          <w:tcPr>
            <w:tcW w:w="658" w:type="pct"/>
            <w:vAlign w:val="center"/>
          </w:tcPr>
          <w:p w14:paraId="047DA8E3"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63C4BFA4" w14:textId="77777777" w:rsidR="0067014D" w:rsidRPr="00A64C15" w:rsidRDefault="0067014D" w:rsidP="0067014D">
            <w:pPr>
              <w:spacing w:after="0" w:line="360" w:lineRule="auto"/>
              <w:contextualSpacing/>
              <w:rPr>
                <w:rStyle w:val="prop-enum"/>
                <w:rFonts w:cstheme="minorHAnsi"/>
                <w:bCs/>
                <w:sz w:val="18"/>
                <w:szCs w:val="18"/>
              </w:rPr>
            </w:pPr>
            <w:r w:rsidRPr="00A64C15">
              <w:rPr>
                <w:rFonts w:cstheme="minorHAnsi"/>
                <w:sz w:val="18"/>
                <w:szCs w:val="18"/>
              </w:rPr>
              <w:t>CZ</w:t>
            </w:r>
          </w:p>
        </w:tc>
        <w:tc>
          <w:tcPr>
            <w:tcW w:w="1947" w:type="pct"/>
            <w:vAlign w:val="center"/>
          </w:tcPr>
          <w:p w14:paraId="0DF8D2BE"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We are currently capturing Street Name, House Number, Post Code and City, however there is one additional field called Orientation Number. It is possible to have addresses with same Post Code, City, Street Name and House Number but different orientation number. Each of these addresses has a different Address Code which needs to be sent to EDB.</w:t>
            </w:r>
          </w:p>
          <w:p w14:paraId="1DB98689" w14:textId="77777777" w:rsidR="0067014D" w:rsidRPr="00A64C15" w:rsidRDefault="0067014D" w:rsidP="0067014D">
            <w:pPr>
              <w:spacing w:after="0" w:line="360" w:lineRule="auto"/>
              <w:contextualSpacing/>
              <w:rPr>
                <w:rStyle w:val="prop-enum"/>
                <w:rFonts w:cstheme="minorHAnsi"/>
                <w:bCs/>
                <w:sz w:val="18"/>
                <w:szCs w:val="18"/>
              </w:rPr>
            </w:pPr>
          </w:p>
          <w:p w14:paraId="716B027E"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Allowed pattern: ^[0-9]+[ ]?[A-Za-z]*([- ][0-9]+[A-Za-z]*)*$</w:t>
            </w:r>
          </w:p>
          <w:p w14:paraId="314B9BFA" w14:textId="77777777" w:rsidR="0067014D" w:rsidRPr="00A64C15" w:rsidRDefault="0067014D" w:rsidP="0067014D">
            <w:pPr>
              <w:spacing w:after="0" w:line="360" w:lineRule="auto"/>
              <w:contextualSpacing/>
              <w:rPr>
                <w:rStyle w:val="prop-enum"/>
                <w:rFonts w:cstheme="minorHAnsi"/>
                <w:bCs/>
                <w:sz w:val="18"/>
                <w:szCs w:val="18"/>
              </w:rPr>
            </w:pPr>
          </w:p>
          <w:p w14:paraId="3CAB9791"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Max allowed length (L) ≤ 20</w:t>
            </w:r>
          </w:p>
        </w:tc>
      </w:tr>
      <w:tr w:rsidR="0067014D" w:rsidRPr="00A64C15" w14:paraId="3D8F2BED" w14:textId="77777777" w:rsidTr="00EA580E">
        <w:tblPrEx>
          <w:jc w:val="left"/>
          <w:tblCellMar>
            <w:top w:w="0" w:type="dxa"/>
            <w:left w:w="108" w:type="dxa"/>
            <w:bottom w:w="0" w:type="dxa"/>
            <w:right w:w="108" w:type="dxa"/>
          </w:tblCellMar>
        </w:tblPrEx>
        <w:tc>
          <w:tcPr>
            <w:tcW w:w="1642" w:type="pct"/>
            <w:vAlign w:val="center"/>
          </w:tcPr>
          <w:p w14:paraId="13D70160"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lastRenderedPageBreak/>
              <w:t>buildingName</w:t>
            </w:r>
          </w:p>
        </w:tc>
        <w:tc>
          <w:tcPr>
            <w:tcW w:w="658" w:type="pct"/>
            <w:vAlign w:val="center"/>
          </w:tcPr>
          <w:p w14:paraId="3A5C8C0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Conditional Mandatory / Optional</w:t>
            </w:r>
          </w:p>
        </w:tc>
        <w:tc>
          <w:tcPr>
            <w:tcW w:w="753" w:type="pct"/>
            <w:vAlign w:val="center"/>
          </w:tcPr>
          <w:p w14:paraId="0B73CAD3"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 (except ES, SE, FR, CH, AT and Zone B countries)</w:t>
            </w:r>
          </w:p>
        </w:tc>
        <w:tc>
          <w:tcPr>
            <w:tcW w:w="1947" w:type="pct"/>
            <w:vAlign w:val="center"/>
          </w:tcPr>
          <w:p w14:paraId="7438A69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Conditional mandatory with premises number for DK, DE, IE, NL</w:t>
            </w:r>
          </w:p>
          <w:p w14:paraId="3C5ADF1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Optional for PT, IT</w:t>
            </w:r>
          </w:p>
          <w:p w14:paraId="052C79A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1643B36B"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cstheme="minorHAnsi"/>
                <w:bCs/>
                <w:sz w:val="18"/>
                <w:szCs w:val="18"/>
                <w:lang w:val="nl-NL"/>
              </w:rPr>
              <w:t>PT: 20</w:t>
            </w:r>
          </w:p>
          <w:p w14:paraId="3E46C8BE"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cstheme="minorHAnsi"/>
                <w:bCs/>
                <w:sz w:val="18"/>
                <w:szCs w:val="18"/>
                <w:lang w:val="nl-NL"/>
              </w:rPr>
              <w:t>IE: 28</w:t>
            </w:r>
          </w:p>
          <w:p w14:paraId="3C8FF5B1"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asciiTheme="minorHAnsi" w:hAnsiTheme="minorHAnsi" w:cstheme="minorHAnsi"/>
                <w:bCs/>
                <w:sz w:val="18"/>
                <w:szCs w:val="18"/>
                <w:lang w:val="nl-NL"/>
              </w:rPr>
              <w:t>DK, FR, DE, IT, NL, CH: 50</w:t>
            </w:r>
          </w:p>
          <w:p w14:paraId="79D16AE1"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55</w:t>
            </w:r>
          </w:p>
          <w:p w14:paraId="71FE22E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[A-Za-z0-9_\w]+[A-Za-z0-9:_,/\-\+\.\(\)&amp;apos;&amp;amp;&amp;quot;&amp;#x20;\w]*</w:t>
            </w:r>
          </w:p>
        </w:tc>
      </w:tr>
      <w:tr w:rsidR="0067014D" w:rsidRPr="00A64C15" w14:paraId="0D50AFB7"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894FBBD"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streetName</w:t>
            </w:r>
          </w:p>
        </w:tc>
        <w:tc>
          <w:tcPr>
            <w:tcW w:w="658" w:type="pct"/>
            <w:vAlign w:val="center"/>
          </w:tcPr>
          <w:p w14:paraId="468A56E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435B71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 except GB</w:t>
            </w:r>
          </w:p>
        </w:tc>
        <w:tc>
          <w:tcPr>
            <w:tcW w:w="1947" w:type="pct"/>
            <w:vAlign w:val="center"/>
          </w:tcPr>
          <w:p w14:paraId="5BBCA90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6FADE8BB" w14:textId="77777777" w:rsidR="0067014D" w:rsidRPr="00A64C15" w:rsidRDefault="0067014D" w:rsidP="0067014D">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NL: 24</w:t>
            </w:r>
          </w:p>
          <w:p w14:paraId="7DC630B0" w14:textId="77777777" w:rsidR="0067014D" w:rsidRPr="00A64C15" w:rsidRDefault="0067014D" w:rsidP="0067014D">
            <w:pPr>
              <w:spacing w:before="0" w:after="0" w:line="360" w:lineRule="auto"/>
              <w:ind w:left="720"/>
              <w:contextualSpacing/>
              <w:rPr>
                <w:rStyle w:val="prop-enum"/>
                <w:rFonts w:asciiTheme="minorHAnsi" w:hAnsiTheme="minorHAnsi" w:cstheme="minorHAnsi"/>
                <w:sz w:val="18"/>
                <w:szCs w:val="18"/>
                <w:lang w:val="en-US"/>
              </w:rPr>
            </w:pPr>
            <w:r w:rsidRPr="00A64C15">
              <w:rPr>
                <w:rStyle w:val="prop-enum"/>
                <w:rFonts w:cstheme="minorHAnsi"/>
                <w:sz w:val="18"/>
                <w:szCs w:val="18"/>
                <w:lang w:val="en-US"/>
              </w:rPr>
              <w:t>IE, FR: 40</w:t>
            </w:r>
          </w:p>
          <w:p w14:paraId="3746B95D" w14:textId="77777777" w:rsidR="0067014D" w:rsidRPr="00667FE9" w:rsidRDefault="0067014D" w:rsidP="0067014D">
            <w:pPr>
              <w:spacing w:before="0" w:after="0" w:line="360" w:lineRule="auto"/>
              <w:ind w:left="720"/>
              <w:contextualSpacing/>
              <w:rPr>
                <w:rStyle w:val="prop-enum"/>
                <w:rFonts w:asciiTheme="minorHAnsi" w:hAnsiTheme="minorHAnsi" w:cstheme="minorHAnsi"/>
                <w:sz w:val="18"/>
                <w:szCs w:val="18"/>
                <w:lang w:val="en-US"/>
              </w:rPr>
            </w:pPr>
            <w:r w:rsidRPr="00667FE9">
              <w:rPr>
                <w:rStyle w:val="prop-enum"/>
                <w:rFonts w:cstheme="minorHAnsi"/>
                <w:sz w:val="18"/>
                <w:szCs w:val="18"/>
                <w:lang w:val="en-US"/>
              </w:rPr>
              <w:t>DK, DE, SE, CH: 50</w:t>
            </w:r>
          </w:p>
          <w:p w14:paraId="2F41EE24"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BE: 60</w:t>
            </w:r>
          </w:p>
          <w:p w14:paraId="0F59AE40"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PT: 70</w:t>
            </w:r>
          </w:p>
          <w:p w14:paraId="7E7E988D" w14:textId="77777777" w:rsidR="0067014D" w:rsidRPr="00667FE9" w:rsidRDefault="0067014D" w:rsidP="0067014D">
            <w:pPr>
              <w:spacing w:before="0" w:after="0" w:line="360" w:lineRule="auto"/>
              <w:ind w:left="720"/>
              <w:contextualSpacing/>
              <w:rPr>
                <w:rStyle w:val="prop-enum"/>
                <w:rFonts w:asciiTheme="minorHAnsi" w:hAnsiTheme="minorHAnsi" w:cstheme="minorHAnsi"/>
                <w:bCs/>
                <w:sz w:val="18"/>
                <w:szCs w:val="18"/>
                <w:lang w:val="es-ES"/>
              </w:rPr>
            </w:pPr>
            <w:r w:rsidRPr="00667FE9">
              <w:rPr>
                <w:rStyle w:val="prop-enum"/>
                <w:rFonts w:asciiTheme="minorHAnsi" w:hAnsiTheme="minorHAnsi" w:cstheme="minorHAnsi"/>
                <w:bCs/>
                <w:sz w:val="18"/>
                <w:szCs w:val="18"/>
                <w:lang w:val="es-ES"/>
              </w:rPr>
              <w:t>AT: 80</w:t>
            </w:r>
          </w:p>
          <w:p w14:paraId="59AF481E" w14:textId="77777777" w:rsidR="0067014D" w:rsidRPr="00667FE9" w:rsidRDefault="0067014D" w:rsidP="0067014D">
            <w:pPr>
              <w:spacing w:before="0" w:after="0" w:line="360" w:lineRule="auto"/>
              <w:ind w:left="720"/>
              <w:contextualSpacing/>
              <w:rPr>
                <w:rStyle w:val="prop-enum"/>
                <w:rFonts w:asciiTheme="minorHAnsi" w:hAnsiTheme="minorHAnsi" w:cstheme="minorHAnsi"/>
                <w:sz w:val="18"/>
                <w:szCs w:val="18"/>
                <w:lang w:val="es-ES"/>
              </w:rPr>
            </w:pPr>
            <w:r w:rsidRPr="00667FE9">
              <w:rPr>
                <w:rStyle w:val="prop-enum"/>
                <w:rFonts w:asciiTheme="minorHAnsi" w:hAnsiTheme="minorHAnsi" w:cstheme="minorHAnsi"/>
                <w:sz w:val="18"/>
                <w:szCs w:val="18"/>
                <w:lang w:val="es-ES"/>
              </w:rPr>
              <w:t>ES</w:t>
            </w:r>
            <w:r w:rsidRPr="00667FE9">
              <w:rPr>
                <w:rStyle w:val="prop-enum"/>
                <w:rFonts w:cstheme="minorHAnsi"/>
                <w:bCs/>
                <w:sz w:val="18"/>
                <w:szCs w:val="18"/>
                <w:lang w:val="es-ES"/>
              </w:rPr>
              <w:t>,</w:t>
            </w:r>
            <w:r w:rsidRPr="00667FE9">
              <w:rPr>
                <w:rStyle w:val="prop-enum"/>
                <w:bCs/>
                <w:sz w:val="18"/>
                <w:szCs w:val="18"/>
                <w:lang w:val="es-ES"/>
              </w:rPr>
              <w:t xml:space="preserve"> LU, CZ, FI, NO, SK, RO</w:t>
            </w:r>
            <w:r w:rsidRPr="00667FE9">
              <w:rPr>
                <w:rStyle w:val="prop-enum"/>
                <w:rFonts w:asciiTheme="minorHAnsi" w:hAnsiTheme="minorHAnsi" w:cstheme="minorHAnsi"/>
                <w:sz w:val="18"/>
                <w:szCs w:val="18"/>
                <w:lang w:val="es-ES"/>
              </w:rPr>
              <w:t>, PL: 200</w:t>
            </w:r>
          </w:p>
          <w:p w14:paraId="346E7A2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16D79EAE" w14:textId="77777777" w:rsidTr="00EA580E">
        <w:tblPrEx>
          <w:jc w:val="left"/>
          <w:tblCellMar>
            <w:top w:w="0" w:type="dxa"/>
            <w:left w:w="108" w:type="dxa"/>
            <w:bottom w:w="0" w:type="dxa"/>
            <w:right w:w="108" w:type="dxa"/>
          </w:tblCellMar>
        </w:tblPrEx>
        <w:tc>
          <w:tcPr>
            <w:tcW w:w="1642" w:type="pct"/>
            <w:vAlign w:val="center"/>
          </w:tcPr>
          <w:p w14:paraId="6B71C3E3" w14:textId="77777777" w:rsidR="0067014D" w:rsidRPr="00A64C15" w:rsidRDefault="0067014D" w:rsidP="0067014D">
            <w:pPr>
              <w:spacing w:after="0" w:line="360" w:lineRule="auto"/>
              <w:ind w:left="1440"/>
              <w:contextualSpacing/>
              <w:rPr>
                <w:rFonts w:cstheme="minorHAnsi"/>
                <w:bCs/>
                <w:sz w:val="18"/>
                <w:szCs w:val="18"/>
              </w:rPr>
            </w:pPr>
            <w:r w:rsidRPr="00A64C15">
              <w:rPr>
                <w:rFonts w:cstheme="minorHAnsi"/>
                <w:bCs/>
                <w:sz w:val="18"/>
                <w:szCs w:val="18"/>
              </w:rPr>
              <w:t>s</w:t>
            </w:r>
            <w:r w:rsidRPr="00A64C15">
              <w:rPr>
                <w:sz w:val="18"/>
                <w:szCs w:val="18"/>
              </w:rPr>
              <w:t>treetName</w:t>
            </w:r>
          </w:p>
        </w:tc>
        <w:tc>
          <w:tcPr>
            <w:tcW w:w="658" w:type="pct"/>
            <w:vAlign w:val="center"/>
          </w:tcPr>
          <w:p w14:paraId="0674D574"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w:t>
            </w:r>
            <w:r w:rsidRPr="00A64C15">
              <w:rPr>
                <w:sz w:val="18"/>
                <w:szCs w:val="18"/>
              </w:rPr>
              <w:t>ptional</w:t>
            </w:r>
          </w:p>
        </w:tc>
        <w:tc>
          <w:tcPr>
            <w:tcW w:w="753" w:type="pct"/>
            <w:vAlign w:val="center"/>
          </w:tcPr>
          <w:p w14:paraId="4B2D6B87"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GB</w:t>
            </w:r>
          </w:p>
        </w:tc>
        <w:tc>
          <w:tcPr>
            <w:tcW w:w="1947" w:type="pct"/>
            <w:vAlign w:val="center"/>
          </w:tcPr>
          <w:p w14:paraId="2882F036"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Max allowed length: 50</w:t>
            </w:r>
          </w:p>
          <w:p w14:paraId="42461D1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4AE1EC52"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8EF3514"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city</w:t>
            </w:r>
          </w:p>
        </w:tc>
        <w:tc>
          <w:tcPr>
            <w:tcW w:w="658" w:type="pct"/>
            <w:vAlign w:val="center"/>
          </w:tcPr>
          <w:p w14:paraId="3BD41F2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3BAE6D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4435B1B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5AF0D3B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20</w:t>
            </w:r>
          </w:p>
          <w:p w14:paraId="63F6D97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GB, CH: 30</w:t>
            </w:r>
          </w:p>
          <w:p w14:paraId="100176BC"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lang w:val="da-DK"/>
              </w:rPr>
            </w:pPr>
            <w:r w:rsidRPr="00A64C15">
              <w:rPr>
                <w:rStyle w:val="prop-enum"/>
                <w:rFonts w:asciiTheme="minorHAnsi" w:hAnsiTheme="minorHAnsi" w:cstheme="minorHAnsi"/>
                <w:bCs/>
                <w:sz w:val="18"/>
                <w:szCs w:val="18"/>
                <w:lang w:val="da-DK"/>
              </w:rPr>
              <w:t>A</w:t>
            </w:r>
            <w:r w:rsidRPr="00A64C15">
              <w:rPr>
                <w:rStyle w:val="prop-enum"/>
                <w:rFonts w:asciiTheme="minorHAnsi" w:hAnsiTheme="minorHAnsi" w:cstheme="minorHAnsi"/>
                <w:sz w:val="18"/>
                <w:szCs w:val="18"/>
                <w:lang w:val="da-DK"/>
              </w:rPr>
              <w:t>T, DK, DE, NL, PT, SE: 50</w:t>
            </w:r>
          </w:p>
          <w:p w14:paraId="2334CF3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BE, FR: 60</w:t>
            </w:r>
          </w:p>
          <w:p w14:paraId="3BFEE87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70</w:t>
            </w:r>
          </w:p>
          <w:p w14:paraId="3D291BDC"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ES</w:t>
            </w:r>
            <w:r w:rsidRPr="00A64C15">
              <w:rPr>
                <w:rStyle w:val="prop-enum"/>
                <w:rFonts w:cstheme="minorHAnsi"/>
                <w:bCs/>
                <w:sz w:val="18"/>
                <w:szCs w:val="18"/>
                <w:lang w:val="en-US"/>
              </w:rPr>
              <w:t>,</w:t>
            </w:r>
            <w:r w:rsidRPr="00A64C15">
              <w:rPr>
                <w:rStyle w:val="prop-enum"/>
                <w:bCs/>
                <w:sz w:val="18"/>
                <w:szCs w:val="18"/>
                <w:lang w:val="en-US"/>
              </w:rPr>
              <w:t xml:space="preserve"> LU, CZ, FI, NO, PL, SK, RO</w:t>
            </w:r>
            <w:r w:rsidRPr="00A64C15">
              <w:rPr>
                <w:rStyle w:val="prop-enum"/>
                <w:rFonts w:asciiTheme="minorHAnsi" w:hAnsiTheme="minorHAnsi" w:cstheme="minorHAnsi"/>
                <w:sz w:val="18"/>
                <w:szCs w:val="18"/>
                <w:lang w:val="en-US"/>
              </w:rPr>
              <w:t xml:space="preserve"> : 100</w:t>
            </w:r>
          </w:p>
          <w:p w14:paraId="6D1E9FB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67014D" w:rsidRPr="00A64C15" w14:paraId="43982D30" w14:textId="77777777" w:rsidTr="00EA580E">
        <w:tblPrEx>
          <w:jc w:val="left"/>
          <w:tblCellMar>
            <w:top w:w="0" w:type="dxa"/>
            <w:left w:w="108" w:type="dxa"/>
            <w:bottom w:w="0" w:type="dxa"/>
            <w:right w:w="108" w:type="dxa"/>
          </w:tblCellMar>
        </w:tblPrEx>
        <w:tc>
          <w:tcPr>
            <w:tcW w:w="1642" w:type="pct"/>
            <w:vAlign w:val="center"/>
          </w:tcPr>
          <w:p w14:paraId="5833F282"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postalCode</w:t>
            </w:r>
          </w:p>
        </w:tc>
        <w:tc>
          <w:tcPr>
            <w:tcW w:w="658" w:type="pct"/>
            <w:vAlign w:val="center"/>
          </w:tcPr>
          <w:p w14:paraId="5BEB5492"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E183BB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32B854D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649BA920"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bCs/>
                <w:sz w:val="18"/>
                <w:szCs w:val="18"/>
                <w:lang w:val="en-US"/>
              </w:rPr>
              <w:t>A</w:t>
            </w:r>
            <w:r w:rsidRPr="00A64C15">
              <w:rPr>
                <w:rStyle w:val="prop-enum"/>
                <w:rFonts w:asciiTheme="minorHAnsi" w:hAnsiTheme="minorHAnsi" w:cstheme="minorHAnsi"/>
                <w:sz w:val="18"/>
                <w:szCs w:val="18"/>
                <w:lang w:val="en-US"/>
              </w:rPr>
              <w:t>T, DK, CH, BE, LU, NO: 4</w:t>
            </w:r>
          </w:p>
          <w:p w14:paraId="42B4157B"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lang w:val="es-ES"/>
              </w:rPr>
            </w:pPr>
            <w:r w:rsidRPr="00A64C15">
              <w:rPr>
                <w:rStyle w:val="prop-enum"/>
                <w:rFonts w:asciiTheme="minorHAnsi" w:hAnsiTheme="minorHAnsi" w:cstheme="minorHAnsi"/>
                <w:bCs/>
                <w:sz w:val="18"/>
                <w:szCs w:val="18"/>
                <w:lang w:val="es-ES"/>
              </w:rPr>
              <w:t>F</w:t>
            </w:r>
            <w:r w:rsidRPr="00A64C15">
              <w:rPr>
                <w:rStyle w:val="prop-enum"/>
                <w:rFonts w:asciiTheme="minorHAnsi" w:hAnsiTheme="minorHAnsi" w:cstheme="minorHAnsi"/>
                <w:sz w:val="18"/>
                <w:szCs w:val="18"/>
                <w:lang w:val="es-ES"/>
              </w:rPr>
              <w:t>R, DE, IT, ES, FI : 5</w:t>
            </w:r>
          </w:p>
          <w:p w14:paraId="11A8D5E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RO, SK: 6</w:t>
            </w:r>
          </w:p>
          <w:p w14:paraId="15226D3D"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CZ: 6 (3 digits followed by a space and then 2 digits e.g. 119 99 )</w:t>
            </w:r>
          </w:p>
          <w:p w14:paraId="64C575BB" w14:textId="77777777" w:rsidR="0067014D" w:rsidRPr="00A64C15" w:rsidRDefault="0067014D" w:rsidP="0067014D">
            <w:pPr>
              <w:spacing w:before="0" w:after="0" w:line="360" w:lineRule="auto"/>
              <w:contextualSpacing/>
              <w:rPr>
                <w:rStyle w:val="prop-enum"/>
                <w:rFonts w:asciiTheme="minorHAnsi" w:hAnsiTheme="minorHAnsi" w:cstheme="minorHAnsi"/>
                <w:b/>
                <w:bCs/>
                <w:sz w:val="18"/>
                <w:szCs w:val="18"/>
                <w:lang w:val="en-US"/>
              </w:rPr>
            </w:pPr>
            <w:r w:rsidRPr="00A64C15">
              <w:rPr>
                <w:rStyle w:val="prop-enum"/>
                <w:rFonts w:asciiTheme="minorHAnsi" w:hAnsiTheme="minorHAnsi" w:cstheme="minorHAnsi"/>
                <w:sz w:val="18"/>
                <w:szCs w:val="18"/>
                <w:lang w:val="en-US"/>
              </w:rPr>
              <w:t>PL: 6 (2 digits followed by a hyphen and then 3 digits e.g. 00-003)</w:t>
            </w:r>
          </w:p>
          <w:p w14:paraId="0642661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lastRenderedPageBreak/>
              <w:t>NL: 7 (4 characters followed by a space and then 2 character</w:t>
            </w:r>
            <w:r w:rsidRPr="00A64C15">
              <w:rPr>
                <w:rStyle w:val="prop-enum"/>
                <w:rFonts w:cstheme="minorHAnsi"/>
                <w:bCs/>
                <w:sz w:val="18"/>
                <w:szCs w:val="18"/>
                <w:lang w:val="en-US"/>
              </w:rPr>
              <w:t>s e.g. 1010 BT)</w:t>
            </w:r>
          </w:p>
          <w:p w14:paraId="3C53746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68A6149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8 (3 characters followed by a space and then 4 characters e.g. A65 B2CD)</w:t>
            </w:r>
          </w:p>
          <w:p w14:paraId="46700DD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53D0B58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GB: 1 ≤ L ≤ 8 (BX XAA, BBX XAA, BXX XAA, BBXX XAA, BXB XAA, BBXB XAA or BBXX AAA - A and B are alphabetical type (A to Z), X is a number type (0 to 9), always with a space between the 2 strings.)</w:t>
            </w:r>
          </w:p>
          <w:p w14:paraId="08D182A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p>
          <w:p w14:paraId="688EA68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SE: 8</w:t>
            </w:r>
          </w:p>
        </w:tc>
      </w:tr>
      <w:tr w:rsidR="0067014D" w:rsidRPr="00A64C15" w14:paraId="5C37F159"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00A6C98" w14:textId="77777777" w:rsidR="0067014D" w:rsidRPr="00A64C15" w:rsidRDefault="0067014D" w:rsidP="0067014D">
            <w:pPr>
              <w:spacing w:after="0" w:line="360" w:lineRule="auto"/>
              <w:ind w:left="1440"/>
              <w:contextualSpacing/>
              <w:rPr>
                <w:rFonts w:cstheme="minorHAnsi"/>
                <w:sz w:val="18"/>
                <w:szCs w:val="18"/>
              </w:rPr>
            </w:pPr>
            <w:r w:rsidRPr="00A64C15">
              <w:rPr>
                <w:rFonts w:asciiTheme="minorHAnsi" w:eastAsia="Times New Roman" w:hAnsiTheme="minorHAnsi" w:cstheme="minorHAnsi"/>
                <w:sz w:val="18"/>
                <w:szCs w:val="18"/>
                <w:lang w:val="en-US" w:eastAsia="ja-JP"/>
              </w:rPr>
              <w:lastRenderedPageBreak/>
              <w:t>poBoxNumber</w:t>
            </w:r>
          </w:p>
        </w:tc>
        <w:tc>
          <w:tcPr>
            <w:tcW w:w="658" w:type="pct"/>
            <w:vAlign w:val="center"/>
          </w:tcPr>
          <w:p w14:paraId="6AF4DB1B"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O</w:t>
            </w:r>
            <w:r w:rsidRPr="00A64C15">
              <w:t>ptional</w:t>
            </w:r>
          </w:p>
        </w:tc>
        <w:tc>
          <w:tcPr>
            <w:tcW w:w="753" w:type="pct"/>
            <w:vAlign w:val="center"/>
          </w:tcPr>
          <w:p w14:paraId="4E869D7C"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FR</w:t>
            </w:r>
          </w:p>
        </w:tc>
        <w:tc>
          <w:tcPr>
            <w:tcW w:w="1947" w:type="pct"/>
            <w:vAlign w:val="center"/>
          </w:tcPr>
          <w:p w14:paraId="1D546F7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4B461F9F"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FR: 5</w:t>
            </w:r>
          </w:p>
        </w:tc>
      </w:tr>
      <w:tr w:rsidR="0067014D" w:rsidRPr="00A64C15" w14:paraId="488168B7" w14:textId="77777777" w:rsidTr="00EA580E">
        <w:tblPrEx>
          <w:jc w:val="left"/>
          <w:tblCellMar>
            <w:top w:w="0" w:type="dxa"/>
            <w:left w:w="108" w:type="dxa"/>
            <w:bottom w:w="0" w:type="dxa"/>
            <w:right w:w="108" w:type="dxa"/>
          </w:tblCellMar>
        </w:tblPrEx>
        <w:tc>
          <w:tcPr>
            <w:tcW w:w="1642" w:type="pct"/>
            <w:vAlign w:val="center"/>
          </w:tcPr>
          <w:p w14:paraId="6932D452"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country</w:t>
            </w:r>
          </w:p>
        </w:tc>
        <w:tc>
          <w:tcPr>
            <w:tcW w:w="658" w:type="pct"/>
            <w:vAlign w:val="center"/>
          </w:tcPr>
          <w:p w14:paraId="5E084AB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7F2660A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w:t>
            </w:r>
            <w:r w:rsidRPr="00A64C15">
              <w:rPr>
                <w:rStyle w:val="prop-enum"/>
                <w:rFonts w:cstheme="minorHAnsi"/>
                <w:sz w:val="18"/>
                <w:szCs w:val="18"/>
              </w:rPr>
              <w:t>L</w:t>
            </w:r>
          </w:p>
        </w:tc>
        <w:tc>
          <w:tcPr>
            <w:tcW w:w="1947" w:type="pct"/>
            <w:vAlign w:val="center"/>
          </w:tcPr>
          <w:p w14:paraId="7E561C1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w:t>
            </w:r>
            <w:r w:rsidRPr="00A64C15">
              <w:rPr>
                <w:rStyle w:val="prop-enum"/>
                <w:rFonts w:cstheme="minorHAnsi"/>
                <w:sz w:val="18"/>
                <w:szCs w:val="18"/>
              </w:rPr>
              <w:t xml:space="preserve">lease refer to </w:t>
            </w:r>
            <w:r w:rsidRPr="00A64C15">
              <w:rPr>
                <w:rStyle w:val="prop-enum"/>
                <w:rFonts w:cstheme="minorHAnsi"/>
                <w:sz w:val="18"/>
                <w:szCs w:val="18"/>
              </w:rPr>
              <w:fldChar w:fldCharType="begin"/>
            </w:r>
            <w:r w:rsidRPr="00A64C15">
              <w:rPr>
                <w:rStyle w:val="prop-enum"/>
                <w:rFonts w:cstheme="minorHAnsi"/>
                <w:sz w:val="18"/>
                <w:szCs w:val="18"/>
              </w:rPr>
              <w:instrText xml:space="preserve"> REF _Ref90305431 \h  \* MERGEFORMAT </w:instrText>
            </w:r>
            <w:r w:rsidRPr="00A64C15">
              <w:rPr>
                <w:rStyle w:val="prop-enum"/>
                <w:rFonts w:cstheme="minorHAnsi"/>
                <w:sz w:val="18"/>
                <w:szCs w:val="18"/>
              </w:rPr>
            </w:r>
            <w:r w:rsidRPr="00A64C15">
              <w:rPr>
                <w:rStyle w:val="prop-enum"/>
                <w:rFonts w:cstheme="minorHAnsi"/>
                <w:sz w:val="18"/>
                <w:szCs w:val="18"/>
              </w:rPr>
              <w:fldChar w:fldCharType="separate"/>
            </w:r>
            <w:r w:rsidRPr="00A64C15">
              <w:rPr>
                <w:rFonts w:asciiTheme="minorHAnsi" w:hAnsiTheme="minorHAnsi" w:cstheme="minorHAnsi"/>
                <w:b/>
                <w:bCs/>
                <w:sz w:val="18"/>
                <w:szCs w:val="18"/>
              </w:rPr>
              <w:t>APPENDIX C: EEA Country Code List</w:t>
            </w:r>
            <w:r w:rsidRPr="00A64C15">
              <w:rPr>
                <w:rStyle w:val="prop-enum"/>
                <w:rFonts w:cstheme="minorHAnsi"/>
                <w:sz w:val="18"/>
                <w:szCs w:val="18"/>
              </w:rPr>
              <w:fldChar w:fldCharType="end"/>
            </w:r>
            <w:r w:rsidRPr="00A64C15">
              <w:rPr>
                <w:rStyle w:val="prop-enum"/>
                <w:rFonts w:asciiTheme="minorHAnsi" w:hAnsiTheme="minorHAnsi" w:cstheme="minorHAnsi"/>
                <w:sz w:val="18"/>
                <w:szCs w:val="18"/>
              </w:rPr>
              <w:t xml:space="preserve"> for allowed values</w:t>
            </w:r>
          </w:p>
        </w:tc>
      </w:tr>
      <w:tr w:rsidR="0067014D" w:rsidRPr="00A64C15" w14:paraId="1BD52D1D"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79B08C7"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streetType</w:t>
            </w:r>
          </w:p>
        </w:tc>
        <w:tc>
          <w:tcPr>
            <w:tcW w:w="658" w:type="pct"/>
            <w:vAlign w:val="center"/>
          </w:tcPr>
          <w:p w14:paraId="01AC7B09" w14:textId="77777777" w:rsidR="0067014D" w:rsidRPr="00A64C15" w:rsidRDefault="0067014D" w:rsidP="0067014D">
            <w:pPr>
              <w:spacing w:before="0" w:after="0" w:line="360" w:lineRule="auto"/>
              <w:contextualSpacing/>
              <w:rPr>
                <w:rFonts w:cstheme="minorHAnsi"/>
                <w:sz w:val="18"/>
                <w:szCs w:val="18"/>
              </w:rPr>
            </w:pPr>
            <w:r w:rsidRPr="00A64C15">
              <w:rPr>
                <w:rFonts w:cstheme="minorHAnsi"/>
                <w:bCs/>
                <w:sz w:val="18"/>
                <w:szCs w:val="18"/>
              </w:rPr>
              <w:t>M</w:t>
            </w:r>
            <w:r w:rsidRPr="00A64C15">
              <w:rPr>
                <w:rFonts w:cstheme="minorHAnsi"/>
                <w:sz w:val="18"/>
                <w:szCs w:val="18"/>
              </w:rPr>
              <w:t>andatory/</w:t>
            </w:r>
          </w:p>
          <w:p w14:paraId="50F8B95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sz w:val="18"/>
                <w:szCs w:val="18"/>
              </w:rPr>
              <w:t>Optional</w:t>
            </w:r>
          </w:p>
        </w:tc>
        <w:tc>
          <w:tcPr>
            <w:tcW w:w="753" w:type="pct"/>
            <w:vAlign w:val="center"/>
          </w:tcPr>
          <w:p w14:paraId="70EB643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ES</w:t>
            </w:r>
            <w:r w:rsidRPr="00A64C15">
              <w:rPr>
                <w:rStyle w:val="prop-enum"/>
                <w:rFonts w:asciiTheme="minorHAnsi" w:hAnsiTheme="minorHAnsi" w:cstheme="minorHAnsi"/>
                <w:bCs/>
                <w:sz w:val="18"/>
                <w:szCs w:val="18"/>
              </w:rPr>
              <w:t>,</w:t>
            </w:r>
            <w:r w:rsidRPr="00A64C15">
              <w:rPr>
                <w:rStyle w:val="prop-enum"/>
                <w:bCs/>
                <w:sz w:val="18"/>
                <w:szCs w:val="18"/>
              </w:rPr>
              <w:t xml:space="preserve"> RO</w:t>
            </w:r>
          </w:p>
        </w:tc>
        <w:tc>
          <w:tcPr>
            <w:tcW w:w="1947" w:type="pct"/>
            <w:vAlign w:val="center"/>
          </w:tcPr>
          <w:p w14:paraId="116FD35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Mandatory for IT, ES, RO</w:t>
            </w:r>
          </w:p>
          <w:p w14:paraId="0A0B902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Optional for FR</w:t>
            </w:r>
          </w:p>
          <w:p w14:paraId="78A57F4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000FDA14"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 40</w:t>
            </w:r>
          </w:p>
          <w:p w14:paraId="7B2DCF4F"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ES,</w:t>
            </w:r>
            <w:r w:rsidRPr="00A64C15">
              <w:rPr>
                <w:rStyle w:val="prop-enum"/>
                <w:bCs/>
                <w:sz w:val="18"/>
                <w:szCs w:val="18"/>
                <w:lang w:val="en-US"/>
              </w:rPr>
              <w:t xml:space="preserve"> RO</w:t>
            </w:r>
            <w:r w:rsidRPr="00A64C15">
              <w:rPr>
                <w:rStyle w:val="prop-enum"/>
                <w:rFonts w:asciiTheme="minorHAnsi" w:hAnsiTheme="minorHAnsi" w:cstheme="minorHAnsi"/>
                <w:bCs/>
                <w:sz w:val="18"/>
                <w:szCs w:val="18"/>
                <w:lang w:val="en-US"/>
              </w:rPr>
              <w:t>: 50</w:t>
            </w:r>
          </w:p>
          <w:p w14:paraId="277703B0"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IT: 30</w:t>
            </w:r>
          </w:p>
        </w:tc>
      </w:tr>
      <w:tr w:rsidR="0067014D" w:rsidRPr="00A64C15" w14:paraId="27BD6F13" w14:textId="77777777" w:rsidTr="00EA580E">
        <w:tblPrEx>
          <w:jc w:val="left"/>
          <w:tblCellMar>
            <w:top w:w="0" w:type="dxa"/>
            <w:left w:w="108" w:type="dxa"/>
            <w:bottom w:w="0" w:type="dxa"/>
            <w:right w:w="108" w:type="dxa"/>
          </w:tblCellMar>
        </w:tblPrEx>
        <w:tc>
          <w:tcPr>
            <w:tcW w:w="1642" w:type="pct"/>
            <w:vAlign w:val="center"/>
          </w:tcPr>
          <w:p w14:paraId="5C307186"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province</w:t>
            </w:r>
          </w:p>
        </w:tc>
        <w:tc>
          <w:tcPr>
            <w:tcW w:w="658" w:type="pct"/>
            <w:vAlign w:val="center"/>
          </w:tcPr>
          <w:p w14:paraId="4980002A"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4E9326F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ES</w:t>
            </w:r>
          </w:p>
        </w:tc>
        <w:tc>
          <w:tcPr>
            <w:tcW w:w="1947" w:type="pct"/>
            <w:vAlign w:val="center"/>
          </w:tcPr>
          <w:p w14:paraId="7E4ADE8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194779C6"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ES: 50</w:t>
            </w:r>
          </w:p>
          <w:p w14:paraId="6617524E"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IT: 2</w:t>
            </w:r>
          </w:p>
        </w:tc>
      </w:tr>
      <w:tr w:rsidR="0067014D" w:rsidRPr="00A64C15" w14:paraId="5C71C213"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95B0598"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houseNumberExtension</w:t>
            </w:r>
          </w:p>
        </w:tc>
        <w:tc>
          <w:tcPr>
            <w:tcW w:w="658" w:type="pct"/>
            <w:vAlign w:val="center"/>
          </w:tcPr>
          <w:p w14:paraId="23F25BF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23BE814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5E7227E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length (L): 1 ≤L ≤ 4</w:t>
            </w:r>
          </w:p>
        </w:tc>
      </w:tr>
      <w:tr w:rsidR="0067014D" w:rsidRPr="00A64C15" w14:paraId="538E35AC" w14:textId="77777777" w:rsidTr="00EA580E">
        <w:tblPrEx>
          <w:jc w:val="left"/>
          <w:tblCellMar>
            <w:top w:w="0" w:type="dxa"/>
            <w:left w:w="108" w:type="dxa"/>
            <w:bottom w:w="0" w:type="dxa"/>
            <w:right w:w="108" w:type="dxa"/>
          </w:tblCellMar>
        </w:tblPrEx>
        <w:tc>
          <w:tcPr>
            <w:tcW w:w="1642" w:type="pct"/>
            <w:vAlign w:val="center"/>
          </w:tcPr>
          <w:p w14:paraId="132F4818"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subLocality</w:t>
            </w:r>
          </w:p>
        </w:tc>
        <w:tc>
          <w:tcPr>
            <w:tcW w:w="658" w:type="pct"/>
            <w:vAlign w:val="center"/>
          </w:tcPr>
          <w:p w14:paraId="17ED777E"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cstheme="minorHAnsi"/>
                <w:bCs/>
                <w:sz w:val="18"/>
                <w:szCs w:val="18"/>
              </w:rPr>
              <w:t>M</w:t>
            </w:r>
            <w:r w:rsidRPr="00A64C15">
              <w:rPr>
                <w:rFonts w:cstheme="minorHAnsi"/>
                <w:sz w:val="18"/>
                <w:szCs w:val="18"/>
              </w:rPr>
              <w:t>andatory/</w:t>
            </w:r>
          </w:p>
          <w:p w14:paraId="0C0DEE26"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0D75E553"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 BE, IT, IE</w:t>
            </w:r>
          </w:p>
        </w:tc>
        <w:tc>
          <w:tcPr>
            <w:tcW w:w="1947" w:type="pct"/>
            <w:vAlign w:val="center"/>
          </w:tcPr>
          <w:p w14:paraId="7EEB597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Mandatory for PT</w:t>
            </w:r>
          </w:p>
          <w:p w14:paraId="25D54DC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Optional for BE, IT</w:t>
            </w:r>
            <w:r w:rsidRPr="00A64C15">
              <w:rPr>
                <w:rStyle w:val="prop-enum"/>
                <w:rFonts w:cstheme="minorHAnsi"/>
                <w:bCs/>
                <w:sz w:val="18"/>
                <w:szCs w:val="18"/>
              </w:rPr>
              <w:t>, IE</w:t>
            </w:r>
          </w:p>
          <w:p w14:paraId="0314BF4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4DF9E7CB"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21</w:t>
            </w:r>
          </w:p>
          <w:p w14:paraId="073E4605"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PT: 50</w:t>
            </w:r>
          </w:p>
          <w:p w14:paraId="7B10EE2D"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IT: 70</w:t>
            </w:r>
          </w:p>
        </w:tc>
      </w:tr>
      <w:tr w:rsidR="0067014D" w:rsidRPr="00A64C15" w14:paraId="76AFC1DF"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1ADF51C" w14:textId="77777777" w:rsidR="0067014D" w:rsidRPr="00A64C15" w:rsidRDefault="0067014D" w:rsidP="0067014D">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block</w:t>
            </w:r>
          </w:p>
        </w:tc>
        <w:tc>
          <w:tcPr>
            <w:tcW w:w="658" w:type="pct"/>
            <w:vAlign w:val="center"/>
          </w:tcPr>
          <w:p w14:paraId="59A0DCAE" w14:textId="77777777" w:rsidR="0067014D" w:rsidRPr="00A64C15" w:rsidRDefault="0067014D" w:rsidP="0067014D">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0B3EF12E"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08B72FC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 3</w:t>
            </w:r>
          </w:p>
        </w:tc>
      </w:tr>
      <w:tr w:rsidR="0067014D" w:rsidRPr="00A64C15" w14:paraId="36E3201E" w14:textId="77777777" w:rsidTr="00EA580E">
        <w:tblPrEx>
          <w:jc w:val="left"/>
          <w:tblCellMar>
            <w:top w:w="0" w:type="dxa"/>
            <w:left w:w="108" w:type="dxa"/>
            <w:bottom w:w="0" w:type="dxa"/>
            <w:right w:w="108" w:type="dxa"/>
          </w:tblCellMar>
        </w:tblPrEx>
        <w:tc>
          <w:tcPr>
            <w:tcW w:w="1642" w:type="pct"/>
            <w:vAlign w:val="center"/>
          </w:tcPr>
          <w:p w14:paraId="4FAD8225" w14:textId="77777777" w:rsidR="0067014D" w:rsidRPr="00A64C15" w:rsidRDefault="0067014D" w:rsidP="0067014D">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stairs</w:t>
            </w:r>
          </w:p>
        </w:tc>
        <w:tc>
          <w:tcPr>
            <w:tcW w:w="658" w:type="pct"/>
            <w:vAlign w:val="center"/>
          </w:tcPr>
          <w:p w14:paraId="4E66A247" w14:textId="77777777" w:rsidR="0067014D" w:rsidRPr="00A64C15" w:rsidRDefault="0067014D" w:rsidP="0067014D">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526C59A7"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21B85009"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Max allowed length: 3</w:t>
            </w:r>
          </w:p>
        </w:tc>
      </w:tr>
      <w:tr w:rsidR="0067014D" w:rsidRPr="00A64C15" w14:paraId="3985989F"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253F73D" w14:textId="77777777" w:rsidR="0067014D" w:rsidRPr="00A64C15" w:rsidRDefault="0067014D" w:rsidP="0067014D">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doorNumber</w:t>
            </w:r>
          </w:p>
        </w:tc>
        <w:tc>
          <w:tcPr>
            <w:tcW w:w="658" w:type="pct"/>
            <w:vAlign w:val="center"/>
          </w:tcPr>
          <w:p w14:paraId="2A40BEEC" w14:textId="77777777" w:rsidR="0067014D" w:rsidRPr="00A64C15" w:rsidRDefault="0067014D" w:rsidP="0067014D">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10E91C75"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59F57B3C"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Max allowed length: 3</w:t>
            </w:r>
          </w:p>
        </w:tc>
      </w:tr>
      <w:tr w:rsidR="0067014D" w:rsidRPr="00A64C15" w14:paraId="0167A32F" w14:textId="77777777" w:rsidTr="00EA580E">
        <w:tblPrEx>
          <w:jc w:val="left"/>
          <w:tblCellMar>
            <w:top w:w="0" w:type="dxa"/>
            <w:left w:w="108" w:type="dxa"/>
            <w:bottom w:w="0" w:type="dxa"/>
            <w:right w:w="108" w:type="dxa"/>
          </w:tblCellMar>
        </w:tblPrEx>
        <w:tc>
          <w:tcPr>
            <w:tcW w:w="1642" w:type="pct"/>
            <w:vAlign w:val="center"/>
          </w:tcPr>
          <w:p w14:paraId="553CCDD9" w14:textId="77777777" w:rsidR="0067014D" w:rsidRPr="00A64C15" w:rsidRDefault="0067014D" w:rsidP="0067014D">
            <w:pPr>
              <w:spacing w:after="0" w:line="360" w:lineRule="auto"/>
              <w:ind w:left="1440"/>
              <w:contextualSpacing/>
              <w:rPr>
                <w:rFonts w:cstheme="minorHAnsi"/>
                <w:bCs/>
                <w:sz w:val="18"/>
                <w:szCs w:val="18"/>
              </w:rPr>
            </w:pPr>
            <w:r w:rsidRPr="00A64C15">
              <w:rPr>
                <w:rFonts w:cstheme="minorHAnsi"/>
                <w:bCs/>
                <w:sz w:val="18"/>
                <w:szCs w:val="18"/>
              </w:rPr>
              <w:t>c</w:t>
            </w:r>
            <w:r w:rsidRPr="00A64C15">
              <w:rPr>
                <w:bCs/>
                <w:sz w:val="18"/>
                <w:szCs w:val="18"/>
              </w:rPr>
              <w:t>ounty</w:t>
            </w:r>
          </w:p>
        </w:tc>
        <w:tc>
          <w:tcPr>
            <w:tcW w:w="658" w:type="pct"/>
            <w:vAlign w:val="center"/>
          </w:tcPr>
          <w:p w14:paraId="18B1DF9E"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M</w:t>
            </w:r>
            <w:r w:rsidRPr="00A64C15">
              <w:rPr>
                <w:bCs/>
                <w:sz w:val="18"/>
                <w:szCs w:val="18"/>
              </w:rPr>
              <w:t>andatory</w:t>
            </w:r>
          </w:p>
        </w:tc>
        <w:tc>
          <w:tcPr>
            <w:tcW w:w="753" w:type="pct"/>
            <w:vAlign w:val="center"/>
          </w:tcPr>
          <w:p w14:paraId="7ADC6572"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IE</w:t>
            </w:r>
          </w:p>
        </w:tc>
        <w:tc>
          <w:tcPr>
            <w:tcW w:w="1947" w:type="pct"/>
            <w:vAlign w:val="center"/>
          </w:tcPr>
          <w:p w14:paraId="742CB75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72820786"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15</w:t>
            </w:r>
          </w:p>
        </w:tc>
      </w:tr>
      <w:tr w:rsidR="0067014D" w:rsidRPr="00A64C15" w14:paraId="1522CE3F"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FEBED28" w14:textId="77777777" w:rsidR="0067014D" w:rsidRPr="00A64C15" w:rsidRDefault="0067014D" w:rsidP="0067014D">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addressID</w:t>
            </w:r>
          </w:p>
        </w:tc>
        <w:tc>
          <w:tcPr>
            <w:tcW w:w="658" w:type="pct"/>
            <w:vAlign w:val="center"/>
          </w:tcPr>
          <w:p w14:paraId="18F60262"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30C6295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ES, BE, SE, IE, </w:t>
            </w:r>
            <w:r w:rsidRPr="00A64C15">
              <w:rPr>
                <w:rStyle w:val="prop-enum"/>
                <w:rFonts w:asciiTheme="minorHAnsi" w:hAnsiTheme="minorHAnsi" w:cstheme="minorHAnsi"/>
                <w:bCs/>
                <w:sz w:val="18"/>
                <w:szCs w:val="18"/>
              </w:rPr>
              <w:t>IT, PT, GB, FR, DE,</w:t>
            </w:r>
            <w:r w:rsidRPr="00A64C15">
              <w:rPr>
                <w:rStyle w:val="prop-enum"/>
                <w:bCs/>
                <w:sz w:val="18"/>
                <w:szCs w:val="18"/>
              </w:rPr>
              <w:t xml:space="preserve"> LU, NO, RO, CZ, SK, FI, PL, CH, AT</w:t>
            </w:r>
          </w:p>
        </w:tc>
        <w:tc>
          <w:tcPr>
            <w:tcW w:w="1947" w:type="pct"/>
            <w:vAlign w:val="center"/>
          </w:tcPr>
          <w:p w14:paraId="3D2DC4B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address reference ID can be used instead of complete address</w:t>
            </w:r>
          </w:p>
          <w:p w14:paraId="1FE0FBA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max length: 20</w:t>
            </w:r>
          </w:p>
        </w:tc>
      </w:tr>
      <w:tr w:rsidR="0067014D" w:rsidRPr="00A64C15" w14:paraId="69BC5D87" w14:textId="77777777" w:rsidTr="00DD2FB6">
        <w:tblPrEx>
          <w:jc w:val="left"/>
          <w:tblCellMar>
            <w:top w:w="0" w:type="dxa"/>
            <w:left w:w="108" w:type="dxa"/>
            <w:bottom w:w="0" w:type="dxa"/>
            <w:right w:w="108" w:type="dxa"/>
          </w:tblCellMar>
        </w:tblPrEx>
        <w:tc>
          <w:tcPr>
            <w:tcW w:w="5000" w:type="pct"/>
            <w:gridSpan w:val="4"/>
            <w:shd w:val="clear" w:color="auto" w:fill="BAFFFA" w:themeFill="accent2" w:themeFillTint="33"/>
            <w:vAlign w:val="center"/>
          </w:tcPr>
          <w:p w14:paraId="2B474F5D" w14:textId="512EB3D5" w:rsidR="0067014D" w:rsidRPr="00DD2FB6" w:rsidRDefault="0067014D" w:rsidP="0067014D">
            <w:pPr>
              <w:spacing w:after="0" w:line="360" w:lineRule="auto"/>
              <w:contextualSpacing/>
              <w:rPr>
                <w:rStyle w:val="prop-enum"/>
                <w:rFonts w:cstheme="minorHAnsi"/>
                <w:b/>
                <w:sz w:val="18"/>
                <w:szCs w:val="18"/>
              </w:rPr>
            </w:pPr>
            <w:r w:rsidRPr="00DD2FB6">
              <w:rPr>
                <w:rFonts w:cstheme="minorHAnsi"/>
                <w:b/>
                <w:sz w:val="18"/>
                <w:szCs w:val="18"/>
              </w:rPr>
              <w:t>portDetails</w:t>
            </w:r>
          </w:p>
        </w:tc>
      </w:tr>
      <w:tr w:rsidR="0067014D" w:rsidRPr="00A64C15" w14:paraId="7271EFE8"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FE732BC" w14:textId="48C15625" w:rsidR="0067014D" w:rsidRPr="00A64C15" w:rsidRDefault="0067014D" w:rsidP="0067014D">
            <w:pPr>
              <w:spacing w:after="0" w:line="360" w:lineRule="auto"/>
              <w:ind w:left="720"/>
              <w:contextualSpacing/>
              <w:rPr>
                <w:rFonts w:cstheme="minorHAnsi"/>
                <w:bCs/>
                <w:sz w:val="18"/>
                <w:szCs w:val="18"/>
              </w:rPr>
            </w:pPr>
            <w:r w:rsidRPr="00A64C15">
              <w:rPr>
                <w:rFonts w:asciiTheme="minorHAnsi" w:hAnsiTheme="minorHAnsi" w:cstheme="minorHAnsi"/>
                <w:sz w:val="18"/>
                <w:szCs w:val="18"/>
              </w:rPr>
              <w:lastRenderedPageBreak/>
              <w:t>port</w:t>
            </w:r>
            <w:r>
              <w:rPr>
                <w:rFonts w:asciiTheme="minorHAnsi" w:hAnsiTheme="minorHAnsi" w:cstheme="minorHAnsi"/>
                <w:sz w:val="18"/>
                <w:szCs w:val="18"/>
              </w:rPr>
              <w:t>ing</w:t>
            </w:r>
            <w:r w:rsidRPr="00A64C15">
              <w:rPr>
                <w:rFonts w:asciiTheme="minorHAnsi" w:hAnsiTheme="minorHAnsi" w:cstheme="minorHAnsi"/>
                <w:sz w:val="18"/>
                <w:szCs w:val="18"/>
              </w:rPr>
              <w:t>Date</w:t>
            </w:r>
          </w:p>
        </w:tc>
        <w:tc>
          <w:tcPr>
            <w:tcW w:w="658" w:type="pct"/>
            <w:vAlign w:val="center"/>
          </w:tcPr>
          <w:p w14:paraId="63925440" w14:textId="3EA5C4D8"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rPr>
              <w:t>Mandatory</w:t>
            </w:r>
          </w:p>
        </w:tc>
        <w:tc>
          <w:tcPr>
            <w:tcW w:w="753" w:type="pct"/>
            <w:vAlign w:val="center"/>
          </w:tcPr>
          <w:p w14:paraId="7FB7021F" w14:textId="787D7106"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All except NL</w:t>
            </w:r>
          </w:p>
        </w:tc>
        <w:tc>
          <w:tcPr>
            <w:tcW w:w="1947" w:type="pct"/>
            <w:vAlign w:val="center"/>
          </w:tcPr>
          <w:p w14:paraId="0689F917" w14:textId="77777777" w:rsidR="0067014D" w:rsidRPr="00A64C15" w:rsidRDefault="0067014D" w:rsidP="0067014D">
            <w:pPr>
              <w:spacing w:after="0" w:line="240" w:lineRule="auto"/>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string($date)</w:t>
            </w:r>
            <w:r w:rsidRPr="00A64C15">
              <w:rPr>
                <w:rFonts w:asciiTheme="minorHAnsi" w:eastAsia="Times New Roman" w:hAnsiTheme="minorHAnsi" w:cstheme="minorHAnsi"/>
                <w:i/>
                <w:iCs/>
                <w:sz w:val="18"/>
                <w:szCs w:val="18"/>
                <w:lang w:val="en-US" w:eastAsia="ja-JP"/>
              </w:rPr>
              <w:br/>
              <w:t>example: 2019-05-17</w:t>
            </w:r>
          </w:p>
          <w:p w14:paraId="7625ADDC" w14:textId="77777777" w:rsidR="0067014D" w:rsidRPr="00A64C15" w:rsidRDefault="0067014D" w:rsidP="0067014D">
            <w:pPr>
              <w:spacing w:before="240" w:after="240" w:line="240" w:lineRule="auto"/>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date time in ISO 8601 format</w:t>
            </w:r>
          </w:p>
          <w:p w14:paraId="2AD96E87" w14:textId="1E8BCE34"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rPr>
              <w:t>The date you would like to port the number. Please note that minimum lead-time applies between the date of the request and the date entered. Please refer to Service Matrix for more information.</w:t>
            </w:r>
          </w:p>
        </w:tc>
      </w:tr>
      <w:tr w:rsidR="0067014D" w:rsidRPr="00A64C15" w14:paraId="6281A3B9" w14:textId="77777777" w:rsidTr="00EA580E">
        <w:tblPrEx>
          <w:jc w:val="left"/>
          <w:tblCellMar>
            <w:top w:w="0" w:type="dxa"/>
            <w:left w:w="108" w:type="dxa"/>
            <w:bottom w:w="0" w:type="dxa"/>
            <w:right w:w="108" w:type="dxa"/>
          </w:tblCellMar>
        </w:tblPrEx>
        <w:tc>
          <w:tcPr>
            <w:tcW w:w="1642" w:type="pct"/>
            <w:vAlign w:val="center"/>
          </w:tcPr>
          <w:p w14:paraId="0F548A52" w14:textId="47AB2994" w:rsidR="0067014D" w:rsidRPr="00A64C15" w:rsidRDefault="0067014D" w:rsidP="0067014D">
            <w:pPr>
              <w:spacing w:after="0" w:line="360" w:lineRule="auto"/>
              <w:ind w:left="720"/>
              <w:contextualSpacing/>
              <w:rPr>
                <w:rFonts w:cstheme="minorHAnsi"/>
                <w:bCs/>
                <w:sz w:val="18"/>
                <w:szCs w:val="18"/>
              </w:rPr>
            </w:pPr>
            <w:r w:rsidRPr="00A64C15">
              <w:rPr>
                <w:rFonts w:asciiTheme="minorHAnsi" w:hAnsiTheme="minorHAnsi" w:cstheme="minorHAnsi"/>
                <w:sz w:val="18"/>
                <w:szCs w:val="18"/>
              </w:rPr>
              <w:t>port</w:t>
            </w:r>
            <w:r>
              <w:rPr>
                <w:rFonts w:asciiTheme="minorHAnsi" w:hAnsiTheme="minorHAnsi" w:cstheme="minorHAnsi"/>
                <w:sz w:val="18"/>
                <w:szCs w:val="18"/>
              </w:rPr>
              <w:t>ing</w:t>
            </w:r>
            <w:r w:rsidRPr="00A64C15">
              <w:rPr>
                <w:rFonts w:asciiTheme="minorHAnsi" w:hAnsiTheme="minorHAnsi" w:cstheme="minorHAnsi"/>
                <w:sz w:val="18"/>
                <w:szCs w:val="18"/>
              </w:rPr>
              <w:t>Window</w:t>
            </w:r>
          </w:p>
        </w:tc>
        <w:tc>
          <w:tcPr>
            <w:tcW w:w="658" w:type="pct"/>
            <w:vAlign w:val="center"/>
          </w:tcPr>
          <w:p w14:paraId="394B2F73" w14:textId="65263D43"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rPr>
              <w:t>Mandatory</w:t>
            </w:r>
          </w:p>
        </w:tc>
        <w:tc>
          <w:tcPr>
            <w:tcW w:w="753" w:type="pct"/>
            <w:vAlign w:val="center"/>
          </w:tcPr>
          <w:p w14:paraId="14682972" w14:textId="07091979"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All except NL</w:t>
            </w:r>
          </w:p>
        </w:tc>
        <w:tc>
          <w:tcPr>
            <w:tcW w:w="1947" w:type="pct"/>
            <w:vAlign w:val="center"/>
          </w:tcPr>
          <w:p w14:paraId="2D73CEC2" w14:textId="77777777" w:rsidR="0067014D" w:rsidRPr="00A64C15" w:rsidRDefault="0067014D" w:rsidP="0067014D">
            <w:pPr>
              <w:spacing w:beforeLines="60" w:before="144" w:afterLines="60" w:after="144" w:line="360" w:lineRule="auto"/>
              <w:rPr>
                <w:rFonts w:asciiTheme="minorHAnsi" w:hAnsiTheme="minorHAnsi" w:cstheme="minorHAnsi"/>
                <w:sz w:val="18"/>
                <w:szCs w:val="18"/>
              </w:rPr>
            </w:pPr>
            <w:r w:rsidRPr="00A64C15">
              <w:rPr>
                <w:rFonts w:asciiTheme="minorHAnsi" w:hAnsiTheme="minorHAnsi" w:cstheme="minorHAnsi"/>
                <w:sz w:val="18"/>
                <w:szCs w:val="18"/>
              </w:rPr>
              <w:t>The time you would like to port the number. Please note that windows are country specific. Please refer to Service Matrix for more information.</w:t>
            </w:r>
          </w:p>
          <w:p w14:paraId="7B0AA5A5" w14:textId="4ECFA2D8"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u w:val="single"/>
              </w:rPr>
              <w:t>Format</w:t>
            </w:r>
            <w:r w:rsidRPr="00A64C15">
              <w:rPr>
                <w:rFonts w:asciiTheme="minorHAnsi" w:hAnsiTheme="minorHAnsi" w:cstheme="minorHAnsi"/>
                <w:sz w:val="18"/>
                <w:szCs w:val="18"/>
              </w:rPr>
              <w:t>: HHMM-HHMM</w:t>
            </w:r>
          </w:p>
        </w:tc>
      </w:tr>
      <w:tr w:rsidR="0067014D" w:rsidRPr="00A64C15" w14:paraId="5DD6430C"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1B0B286" w14:textId="0EA7256B" w:rsidR="0067014D" w:rsidRPr="00A64C15" w:rsidRDefault="0067014D" w:rsidP="0067014D">
            <w:pPr>
              <w:spacing w:after="0" w:line="360" w:lineRule="auto"/>
              <w:ind w:left="720"/>
              <w:contextualSpacing/>
              <w:rPr>
                <w:rFonts w:cstheme="minorHAnsi"/>
                <w:bCs/>
                <w:sz w:val="18"/>
                <w:szCs w:val="18"/>
              </w:rPr>
            </w:pPr>
            <w:r w:rsidRPr="00A64C15">
              <w:rPr>
                <w:rFonts w:asciiTheme="minorHAnsi" w:hAnsiTheme="minorHAnsi" w:cstheme="minorHAnsi"/>
                <w:sz w:val="18"/>
                <w:szCs w:val="18"/>
              </w:rPr>
              <w:t>currentOperator</w:t>
            </w:r>
          </w:p>
        </w:tc>
        <w:tc>
          <w:tcPr>
            <w:tcW w:w="658" w:type="pct"/>
            <w:vAlign w:val="center"/>
          </w:tcPr>
          <w:p w14:paraId="72BD7F91" w14:textId="3D533165"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lang w:eastAsia="en-US"/>
              </w:rPr>
              <w:t>Mandatory</w:t>
            </w:r>
          </w:p>
        </w:tc>
        <w:tc>
          <w:tcPr>
            <w:tcW w:w="753" w:type="pct"/>
            <w:vAlign w:val="center"/>
          </w:tcPr>
          <w:p w14:paraId="6AD3C30E" w14:textId="3B9ABA05"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All expect NL</w:t>
            </w:r>
          </w:p>
        </w:tc>
        <w:tc>
          <w:tcPr>
            <w:tcW w:w="1947" w:type="pct"/>
            <w:vAlign w:val="center"/>
          </w:tcPr>
          <w:p w14:paraId="39DF32D9" w14:textId="77777777" w:rsidR="0067014D" w:rsidRPr="00A64C15" w:rsidRDefault="0067014D" w:rsidP="0067014D">
            <w:pPr>
              <w:spacing w:after="0" w:line="360" w:lineRule="auto"/>
              <w:contextualSpacing/>
              <w:rPr>
                <w:rStyle w:val="false"/>
                <w:rFonts w:asciiTheme="minorHAnsi" w:hAnsiTheme="minorHAnsi" w:cstheme="minorHAnsi"/>
                <w:sz w:val="18"/>
                <w:szCs w:val="18"/>
              </w:rPr>
            </w:pPr>
            <w:r w:rsidRPr="00A64C15">
              <w:rPr>
                <w:rStyle w:val="false"/>
                <w:rFonts w:asciiTheme="minorHAnsi" w:hAnsiTheme="minorHAnsi" w:cstheme="minorHAnsi"/>
                <w:sz w:val="18"/>
                <w:szCs w:val="18"/>
              </w:rPr>
              <w:t>nameType</w:t>
            </w:r>
          </w:p>
          <w:p w14:paraId="42AE914A" w14:textId="45CB9D24" w:rsidR="0067014D" w:rsidRPr="00A64C15" w:rsidRDefault="0067014D" w:rsidP="0067014D">
            <w:pPr>
              <w:spacing w:after="0" w:line="360" w:lineRule="auto"/>
              <w:contextualSpacing/>
              <w:rPr>
                <w:rStyle w:val="property"/>
                <w:rFonts w:asciiTheme="minorHAnsi" w:hAnsiTheme="minorHAnsi" w:cstheme="minorHAnsi"/>
                <w:i/>
                <w:iCs/>
                <w:sz w:val="18"/>
                <w:szCs w:val="18"/>
              </w:rPr>
            </w:pPr>
            <w:r w:rsidRPr="00A64C15">
              <w:rPr>
                <w:rStyle w:val="prop-type"/>
                <w:rFonts w:asciiTheme="minorHAnsi" w:hAnsiTheme="minorHAnsi" w:cstheme="minorHAnsi"/>
                <w:sz w:val="18"/>
                <w:szCs w:val="18"/>
              </w:rPr>
              <w:t>string</w:t>
            </w:r>
            <w:r w:rsidRPr="00A64C15">
              <w:rPr>
                <w:rFonts w:asciiTheme="minorHAnsi" w:hAnsiTheme="minorHAnsi" w:cstheme="minorHAnsi"/>
                <w:i/>
                <w:iCs/>
                <w:sz w:val="18"/>
                <w:szCs w:val="18"/>
              </w:rPr>
              <w:br/>
            </w:r>
            <w:r w:rsidRPr="00A64C15">
              <w:rPr>
                <w:rStyle w:val="property"/>
                <w:rFonts w:asciiTheme="minorHAnsi" w:hAnsiTheme="minorHAnsi" w:cstheme="minorHAnsi"/>
                <w:i/>
                <w:iCs/>
                <w:sz w:val="18"/>
                <w:szCs w:val="18"/>
              </w:rPr>
              <w:t>maxLength: </w:t>
            </w:r>
            <w:r>
              <w:rPr>
                <w:rStyle w:val="property"/>
                <w:rFonts w:asciiTheme="minorHAnsi" w:hAnsiTheme="minorHAnsi" w:cstheme="minorHAnsi"/>
                <w:i/>
                <w:iCs/>
                <w:sz w:val="18"/>
                <w:szCs w:val="18"/>
              </w:rPr>
              <w:t>20</w:t>
            </w:r>
            <w:r w:rsidRPr="00A64C15">
              <w:rPr>
                <w:rStyle w:val="property"/>
                <w:rFonts w:asciiTheme="minorHAnsi" w:hAnsiTheme="minorHAnsi" w:cstheme="minorHAnsi"/>
                <w:i/>
                <w:iCs/>
                <w:sz w:val="18"/>
                <w:szCs w:val="18"/>
              </w:rPr>
              <w:t>0</w:t>
            </w:r>
          </w:p>
          <w:p w14:paraId="3E089149" w14:textId="77777777" w:rsidR="0067014D" w:rsidRPr="00A64C15" w:rsidRDefault="0067014D" w:rsidP="0067014D">
            <w:pPr>
              <w:spacing w:after="0" w:line="360" w:lineRule="auto"/>
              <w:contextualSpacing/>
              <w:rPr>
                <w:rStyle w:val="property"/>
                <w:rFonts w:asciiTheme="minorHAnsi" w:hAnsiTheme="minorHAnsi" w:cstheme="minorHAnsi"/>
                <w:i/>
                <w:iCs/>
                <w:sz w:val="18"/>
                <w:szCs w:val="18"/>
              </w:rPr>
            </w:pPr>
            <w:r w:rsidRPr="00A64C15">
              <w:rPr>
                <w:rStyle w:val="property"/>
                <w:rFonts w:asciiTheme="minorHAnsi" w:hAnsiTheme="minorHAnsi" w:cstheme="minorHAnsi"/>
                <w:i/>
                <w:iCs/>
                <w:sz w:val="18"/>
                <w:szCs w:val="18"/>
              </w:rPr>
              <w:t>DE- format accepted: DXXX where X=0..9</w:t>
            </w:r>
          </w:p>
          <w:p w14:paraId="69BA6958" w14:textId="77777777" w:rsidR="0067014D" w:rsidRPr="00A64C15" w:rsidRDefault="0067014D" w:rsidP="0067014D">
            <w:pPr>
              <w:spacing w:beforeLines="60" w:before="144" w:afterLines="60" w:after="144" w:line="360" w:lineRule="auto"/>
              <w:rPr>
                <w:rFonts w:asciiTheme="minorHAnsi" w:hAnsiTheme="minorHAnsi" w:cstheme="minorHAnsi"/>
                <w:sz w:val="18"/>
                <w:szCs w:val="18"/>
                <w:lang w:eastAsia="en-US"/>
              </w:rPr>
            </w:pPr>
            <w:r w:rsidRPr="00A64C15">
              <w:rPr>
                <w:rFonts w:asciiTheme="minorHAnsi" w:hAnsiTheme="minorHAnsi" w:cstheme="minorHAnsi"/>
                <w:sz w:val="18"/>
                <w:szCs w:val="18"/>
                <w:lang w:eastAsia="en-US"/>
              </w:rPr>
              <w:t xml:space="preserve">Please refer to service matrix for allowed operator values. If incorrect value is passed, Port-In request will fail with business failure. </w:t>
            </w:r>
          </w:p>
          <w:p w14:paraId="58EED7B6" w14:textId="2F684E47"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This rule is appliable for all countries except NL and DE.</w:t>
            </w:r>
          </w:p>
        </w:tc>
      </w:tr>
      <w:tr w:rsidR="0067014D" w:rsidRPr="00A64C15" w14:paraId="559C28C7" w14:textId="77777777" w:rsidTr="00EA580E">
        <w:tblPrEx>
          <w:jc w:val="left"/>
          <w:tblCellMar>
            <w:top w:w="0" w:type="dxa"/>
            <w:left w:w="108" w:type="dxa"/>
            <w:bottom w:w="0" w:type="dxa"/>
            <w:right w:w="108" w:type="dxa"/>
          </w:tblCellMar>
        </w:tblPrEx>
        <w:tc>
          <w:tcPr>
            <w:tcW w:w="1642" w:type="pct"/>
            <w:vAlign w:val="center"/>
          </w:tcPr>
          <w:p w14:paraId="50EFF97A" w14:textId="4F8FD68E" w:rsidR="0067014D" w:rsidRPr="00A64C15" w:rsidRDefault="0067014D" w:rsidP="0067014D">
            <w:pPr>
              <w:spacing w:after="0" w:line="360" w:lineRule="auto"/>
              <w:ind w:left="720"/>
              <w:contextualSpacing/>
              <w:rPr>
                <w:rFonts w:cstheme="minorHAnsi"/>
                <w:bCs/>
                <w:sz w:val="18"/>
                <w:szCs w:val="18"/>
              </w:rPr>
            </w:pPr>
            <w:r w:rsidRPr="00A64C15">
              <w:rPr>
                <w:rFonts w:asciiTheme="minorHAnsi" w:hAnsiTheme="minorHAnsi" w:cstheme="minorHAnsi"/>
                <w:sz w:val="18"/>
                <w:szCs w:val="18"/>
              </w:rPr>
              <w:t>portType</w:t>
            </w:r>
          </w:p>
        </w:tc>
        <w:tc>
          <w:tcPr>
            <w:tcW w:w="658" w:type="pct"/>
            <w:vAlign w:val="center"/>
          </w:tcPr>
          <w:p w14:paraId="2142B073" w14:textId="5C26DA7A"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bCs/>
                <w:sz w:val="18"/>
                <w:szCs w:val="18"/>
                <w:lang w:eastAsia="en-US"/>
              </w:rPr>
              <w:t>Mandatory</w:t>
            </w:r>
          </w:p>
        </w:tc>
        <w:tc>
          <w:tcPr>
            <w:tcW w:w="753" w:type="pct"/>
            <w:vAlign w:val="center"/>
          </w:tcPr>
          <w:p w14:paraId="1677F5F6" w14:textId="599872CE"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NL, BE</w:t>
            </w:r>
          </w:p>
        </w:tc>
        <w:tc>
          <w:tcPr>
            <w:tcW w:w="1947" w:type="pct"/>
            <w:vAlign w:val="center"/>
          </w:tcPr>
          <w:p w14:paraId="13238B1A" w14:textId="487925AC"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Allowed Value = Simple, Complex.</w:t>
            </w:r>
          </w:p>
        </w:tc>
      </w:tr>
      <w:tr w:rsidR="0067014D" w:rsidRPr="00A64C15" w14:paraId="31DCD9E1"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0B83871" w14:textId="6AA71358" w:rsidR="0067014D" w:rsidRPr="00A64C15" w:rsidRDefault="0067014D" w:rsidP="0067014D">
            <w:pPr>
              <w:spacing w:after="0" w:line="360" w:lineRule="auto"/>
              <w:ind w:left="720"/>
              <w:contextualSpacing/>
              <w:rPr>
                <w:rFonts w:cstheme="minorHAnsi"/>
                <w:bCs/>
                <w:sz w:val="18"/>
                <w:szCs w:val="18"/>
              </w:rPr>
            </w:pPr>
            <w:proofErr w:type="spellStart"/>
            <w:r w:rsidRPr="00A64C15">
              <w:rPr>
                <w:rFonts w:asciiTheme="minorHAnsi" w:hAnsiTheme="minorHAnsi" w:cstheme="minorHAnsi"/>
                <w:sz w:val="18"/>
                <w:szCs w:val="18"/>
              </w:rPr>
              <w:t>accessCode</w:t>
            </w:r>
            <w:proofErr w:type="spellEnd"/>
          </w:p>
        </w:tc>
        <w:tc>
          <w:tcPr>
            <w:tcW w:w="658" w:type="pct"/>
            <w:vAlign w:val="center"/>
          </w:tcPr>
          <w:p w14:paraId="065A010D" w14:textId="269E0B56"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rPr>
              <w:t>Optional</w:t>
            </w:r>
          </w:p>
        </w:tc>
        <w:tc>
          <w:tcPr>
            <w:tcW w:w="753" w:type="pct"/>
            <w:vAlign w:val="center"/>
          </w:tcPr>
          <w:p w14:paraId="45E6F377" w14:textId="18259918"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PT</w:t>
            </w:r>
          </w:p>
        </w:tc>
        <w:tc>
          <w:tcPr>
            <w:tcW w:w="1947" w:type="pct"/>
            <w:vAlign w:val="center"/>
          </w:tcPr>
          <w:p w14:paraId="756EDFB1" w14:textId="77777777" w:rsidR="0067014D" w:rsidRPr="00A64C15" w:rsidRDefault="0067014D" w:rsidP="0067014D">
            <w:pPr>
              <w:spacing w:after="0" w:line="360" w:lineRule="auto"/>
              <w:contextualSpacing/>
              <w:rPr>
                <w:rStyle w:val="property"/>
                <w:rFonts w:asciiTheme="minorHAnsi" w:hAnsiTheme="minorHAnsi" w:cstheme="minorHAnsi"/>
                <w:sz w:val="18"/>
                <w:szCs w:val="18"/>
              </w:rPr>
            </w:pPr>
            <w:proofErr w:type="spellStart"/>
            <w:r w:rsidRPr="00A64C15">
              <w:rPr>
                <w:rStyle w:val="property"/>
                <w:rFonts w:asciiTheme="minorHAnsi" w:hAnsiTheme="minorHAnsi" w:cstheme="minorHAnsi"/>
                <w:sz w:val="18"/>
                <w:szCs w:val="18"/>
              </w:rPr>
              <w:t>accessCodeType</w:t>
            </w:r>
            <w:proofErr w:type="spellEnd"/>
          </w:p>
          <w:p w14:paraId="39888F6C" w14:textId="77777777" w:rsidR="0067014D" w:rsidRPr="00A64C15" w:rsidRDefault="0067014D" w:rsidP="0067014D">
            <w:pPr>
              <w:spacing w:after="0" w:line="360" w:lineRule="auto"/>
              <w:contextualSpacing/>
              <w:rPr>
                <w:rStyle w:val="property"/>
                <w:rFonts w:asciiTheme="minorHAnsi" w:hAnsiTheme="minorHAnsi" w:cstheme="minorHAnsi"/>
                <w:sz w:val="18"/>
                <w:szCs w:val="18"/>
              </w:rPr>
            </w:pPr>
            <w:r w:rsidRPr="00A64C15">
              <w:rPr>
                <w:rStyle w:val="property"/>
                <w:rFonts w:asciiTheme="minorHAnsi" w:hAnsiTheme="minorHAnsi" w:cstheme="minorHAnsi"/>
                <w:sz w:val="18"/>
                <w:szCs w:val="18"/>
              </w:rPr>
              <w:t>string</w:t>
            </w:r>
            <w:r w:rsidRPr="00A64C15">
              <w:rPr>
                <w:rStyle w:val="property"/>
                <w:rFonts w:asciiTheme="minorHAnsi" w:hAnsiTheme="minorHAnsi" w:cstheme="minorHAnsi"/>
                <w:sz w:val="18"/>
                <w:szCs w:val="18"/>
              </w:rPr>
              <w:br/>
              <w:t>maxLength: 14</w:t>
            </w:r>
          </w:p>
          <w:p w14:paraId="46F30178" w14:textId="77777777" w:rsidR="0067014D" w:rsidRPr="00A64C15" w:rsidRDefault="0067014D" w:rsidP="0067014D">
            <w:pPr>
              <w:spacing w:after="0" w:line="240" w:lineRule="auto"/>
              <w:rPr>
                <w:rStyle w:val="property"/>
                <w:rFonts w:asciiTheme="minorHAnsi" w:hAnsiTheme="minorHAnsi" w:cstheme="minorHAnsi"/>
                <w:sz w:val="18"/>
                <w:szCs w:val="18"/>
              </w:rPr>
            </w:pPr>
            <w:r w:rsidRPr="00A64C15">
              <w:rPr>
                <w:rStyle w:val="property"/>
                <w:rFonts w:asciiTheme="minorHAnsi" w:hAnsiTheme="minorHAnsi" w:cstheme="minorHAnsi"/>
                <w:sz w:val="18"/>
                <w:szCs w:val="18"/>
              </w:rPr>
              <w:t xml:space="preserve">allowed format: 4 digits-4 </w:t>
            </w:r>
            <w:proofErr w:type="spellStart"/>
            <w:r w:rsidRPr="00A64C15">
              <w:rPr>
                <w:rStyle w:val="property"/>
                <w:rFonts w:asciiTheme="minorHAnsi" w:hAnsiTheme="minorHAnsi" w:cstheme="minorHAnsi"/>
                <w:sz w:val="18"/>
                <w:szCs w:val="18"/>
              </w:rPr>
              <w:t>digits-4</w:t>
            </w:r>
            <w:proofErr w:type="spellEnd"/>
            <w:r w:rsidRPr="00A64C15">
              <w:rPr>
                <w:rStyle w:val="property"/>
                <w:rFonts w:asciiTheme="minorHAnsi" w:hAnsiTheme="minorHAnsi" w:cstheme="minorHAnsi"/>
                <w:sz w:val="18"/>
                <w:szCs w:val="18"/>
              </w:rPr>
              <w:t xml:space="preserve"> digits </w:t>
            </w:r>
          </w:p>
          <w:p w14:paraId="4816E85C" w14:textId="738C2D43" w:rsidR="0067014D" w:rsidRPr="00A64C15" w:rsidRDefault="0067014D" w:rsidP="0067014D">
            <w:pPr>
              <w:spacing w:after="0" w:line="360" w:lineRule="auto"/>
              <w:contextualSpacing/>
              <w:rPr>
                <w:rStyle w:val="prop-enum"/>
                <w:rFonts w:cstheme="minorHAnsi"/>
                <w:bCs/>
                <w:sz w:val="18"/>
                <w:szCs w:val="18"/>
              </w:rPr>
            </w:pPr>
            <w:r w:rsidRPr="00A64C15">
              <w:rPr>
                <w:rStyle w:val="property"/>
                <w:rFonts w:asciiTheme="minorHAnsi" w:hAnsiTheme="minorHAnsi" w:cstheme="minorHAnsi"/>
                <w:i/>
                <w:iCs/>
                <w:sz w:val="18"/>
                <w:szCs w:val="18"/>
              </w:rPr>
              <w:t>Example: 3571-5757-7739</w:t>
            </w:r>
          </w:p>
        </w:tc>
      </w:tr>
      <w:tr w:rsidR="0067014D" w:rsidRPr="00A64C15" w14:paraId="246EA93B" w14:textId="77777777" w:rsidTr="00EA580E">
        <w:tblPrEx>
          <w:jc w:val="left"/>
          <w:tblCellMar>
            <w:top w:w="0" w:type="dxa"/>
            <w:left w:w="108" w:type="dxa"/>
            <w:bottom w:w="0" w:type="dxa"/>
            <w:right w:w="108" w:type="dxa"/>
          </w:tblCellMar>
        </w:tblPrEx>
        <w:tc>
          <w:tcPr>
            <w:tcW w:w="1642" w:type="pct"/>
            <w:vAlign w:val="center"/>
          </w:tcPr>
          <w:p w14:paraId="51D9F276" w14:textId="75E953FC" w:rsidR="0067014D" w:rsidRPr="00A64C15" w:rsidRDefault="0067014D" w:rsidP="0067014D">
            <w:pPr>
              <w:spacing w:after="0" w:line="360" w:lineRule="auto"/>
              <w:ind w:left="720"/>
              <w:contextualSpacing/>
              <w:rPr>
                <w:rFonts w:cstheme="minorHAnsi"/>
                <w:bCs/>
                <w:sz w:val="18"/>
                <w:szCs w:val="18"/>
              </w:rPr>
            </w:pPr>
            <w:r w:rsidRPr="00A64C15">
              <w:rPr>
                <w:rFonts w:asciiTheme="minorHAnsi" w:hAnsiTheme="minorHAnsi" w:cstheme="minorHAnsi"/>
                <w:sz w:val="18"/>
                <w:szCs w:val="18"/>
              </w:rPr>
              <w:t>contract</w:t>
            </w:r>
          </w:p>
        </w:tc>
        <w:tc>
          <w:tcPr>
            <w:tcW w:w="658" w:type="pct"/>
            <w:vAlign w:val="center"/>
          </w:tcPr>
          <w:p w14:paraId="31376FC9" w14:textId="08A5ED12"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lang w:eastAsia="en-US"/>
              </w:rPr>
              <w:t>Optional</w:t>
            </w:r>
          </w:p>
        </w:tc>
        <w:tc>
          <w:tcPr>
            <w:tcW w:w="753" w:type="pct"/>
            <w:vAlign w:val="center"/>
          </w:tcPr>
          <w:p w14:paraId="36C84078" w14:textId="608490D9"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NL</w:t>
            </w:r>
          </w:p>
        </w:tc>
        <w:tc>
          <w:tcPr>
            <w:tcW w:w="1947" w:type="pct"/>
            <w:vAlign w:val="center"/>
          </w:tcPr>
          <w:p w14:paraId="58B5AF58" w14:textId="77777777" w:rsidR="0067014D" w:rsidRPr="00A64C15" w:rsidRDefault="0067014D" w:rsidP="0067014D">
            <w:pPr>
              <w:spacing w:after="0" w:line="240" w:lineRule="auto"/>
              <w:rPr>
                <w:rStyle w:val="prop-type"/>
                <w:rFonts w:asciiTheme="minorHAnsi" w:hAnsiTheme="minorHAnsi" w:cstheme="minorHAnsi"/>
                <w:sz w:val="18"/>
                <w:szCs w:val="18"/>
              </w:rPr>
            </w:pPr>
            <w:r w:rsidRPr="00A64C15">
              <w:rPr>
                <w:rStyle w:val="prop-type"/>
                <w:rFonts w:asciiTheme="minorHAnsi" w:hAnsiTheme="minorHAnsi" w:cstheme="minorHAnsi"/>
                <w:sz w:val="18"/>
                <w:szCs w:val="18"/>
              </w:rPr>
              <w:t>String</w:t>
            </w:r>
          </w:p>
          <w:p w14:paraId="4D14ACFE" w14:textId="77777777" w:rsidR="0067014D" w:rsidRPr="00A64C15" w:rsidRDefault="0067014D" w:rsidP="0067014D">
            <w:pPr>
              <w:spacing w:after="0" w:line="240" w:lineRule="auto"/>
              <w:rPr>
                <w:rStyle w:val="prop-enum"/>
                <w:rFonts w:asciiTheme="minorHAnsi" w:hAnsiTheme="minorHAnsi" w:cstheme="minorHAnsi"/>
                <w:sz w:val="18"/>
                <w:szCs w:val="18"/>
              </w:rPr>
            </w:pPr>
            <w:r w:rsidRPr="00A64C15">
              <w:rPr>
                <w:rStyle w:val="prop-enum"/>
                <w:rFonts w:asciiTheme="minorHAnsi" w:hAnsiTheme="minorHAnsi" w:cstheme="minorHAnsi"/>
                <w:sz w:val="18"/>
                <w:szCs w:val="18"/>
              </w:rPr>
              <w:t>Enum:</w:t>
            </w:r>
          </w:p>
          <w:p w14:paraId="04A792EE" w14:textId="77777777" w:rsidR="0067014D" w:rsidRDefault="0067014D" w:rsidP="0071303A">
            <w:pPr>
              <w:pStyle w:val="ListParagraph"/>
              <w:numPr>
                <w:ilvl w:val="0"/>
                <w:numId w:val="48"/>
              </w:numPr>
              <w:spacing w:after="0" w:line="240" w:lineRule="auto"/>
              <w:rPr>
                <w:rStyle w:val="prop-enum"/>
                <w:rFonts w:asciiTheme="minorHAnsi" w:hAnsiTheme="minorHAnsi" w:cstheme="minorHAnsi"/>
                <w:sz w:val="18"/>
                <w:szCs w:val="18"/>
              </w:rPr>
            </w:pPr>
            <w:r w:rsidRPr="00A64C15">
              <w:rPr>
                <w:rStyle w:val="prop-enum"/>
                <w:rFonts w:asciiTheme="minorHAnsi" w:hAnsiTheme="minorHAnsi" w:cstheme="minorHAnsi"/>
                <w:sz w:val="18"/>
                <w:szCs w:val="18"/>
              </w:rPr>
              <w:t>Early Termination</w:t>
            </w:r>
          </w:p>
          <w:p w14:paraId="3B5E1C40" w14:textId="46E2C4E0" w:rsidR="0067014D" w:rsidRPr="00DD2FB6" w:rsidRDefault="0067014D" w:rsidP="0071303A">
            <w:pPr>
              <w:pStyle w:val="ListParagraph"/>
              <w:numPr>
                <w:ilvl w:val="0"/>
                <w:numId w:val="48"/>
              </w:numPr>
              <w:spacing w:after="0" w:line="240" w:lineRule="auto"/>
              <w:rPr>
                <w:rStyle w:val="prop-enum"/>
                <w:rFonts w:asciiTheme="minorHAnsi" w:hAnsiTheme="minorHAnsi" w:cstheme="minorHAnsi"/>
                <w:sz w:val="18"/>
                <w:szCs w:val="18"/>
              </w:rPr>
            </w:pPr>
            <w:r w:rsidRPr="00DD2FB6">
              <w:rPr>
                <w:rStyle w:val="prop-enum"/>
                <w:rFonts w:asciiTheme="minorHAnsi" w:hAnsiTheme="minorHAnsi" w:cstheme="minorHAnsi"/>
                <w:sz w:val="18"/>
                <w:szCs w:val="18"/>
              </w:rPr>
              <w:t>Continuation</w:t>
            </w:r>
          </w:p>
        </w:tc>
      </w:tr>
      <w:tr w:rsidR="0067014D" w:rsidRPr="00A64C15" w14:paraId="06C0D5AB"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0789E24" w14:textId="2D16AF71" w:rsidR="0067014D" w:rsidRPr="00A64C15" w:rsidRDefault="0067014D" w:rsidP="0067014D">
            <w:pPr>
              <w:spacing w:after="0" w:line="360" w:lineRule="auto"/>
              <w:ind w:left="720"/>
              <w:contextualSpacing/>
              <w:rPr>
                <w:rFonts w:cstheme="minorHAnsi"/>
                <w:bCs/>
                <w:sz w:val="18"/>
                <w:szCs w:val="18"/>
              </w:rPr>
            </w:pPr>
            <w:proofErr w:type="spellStart"/>
            <w:r w:rsidRPr="00A64C15">
              <w:rPr>
                <w:rFonts w:asciiTheme="minorHAnsi" w:hAnsiTheme="minorHAnsi" w:cstheme="minorHAnsi"/>
                <w:sz w:val="18"/>
                <w:szCs w:val="18"/>
              </w:rPr>
              <w:t>portingPrefix</w:t>
            </w:r>
            <w:proofErr w:type="spellEnd"/>
          </w:p>
        </w:tc>
        <w:tc>
          <w:tcPr>
            <w:tcW w:w="658" w:type="pct"/>
            <w:vAlign w:val="center"/>
          </w:tcPr>
          <w:p w14:paraId="6E57A883" w14:textId="5A555465"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lang w:eastAsia="en-US"/>
              </w:rPr>
              <w:t>Optional</w:t>
            </w:r>
          </w:p>
        </w:tc>
        <w:tc>
          <w:tcPr>
            <w:tcW w:w="753" w:type="pct"/>
            <w:vAlign w:val="center"/>
          </w:tcPr>
          <w:p w14:paraId="33E896D6" w14:textId="1693986F"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FR</w:t>
            </w:r>
          </w:p>
        </w:tc>
        <w:tc>
          <w:tcPr>
            <w:tcW w:w="1947" w:type="pct"/>
            <w:vAlign w:val="center"/>
          </w:tcPr>
          <w:p w14:paraId="7CEF6349" w14:textId="374BA9D3" w:rsidR="0067014D" w:rsidRPr="00A64C15" w:rsidRDefault="0067014D" w:rsidP="0067014D">
            <w:pPr>
              <w:spacing w:after="0" w:line="360" w:lineRule="auto"/>
              <w:contextualSpacing/>
              <w:rPr>
                <w:rStyle w:val="prop-enum"/>
                <w:rFonts w:cstheme="minorHAnsi"/>
                <w:bCs/>
                <w:sz w:val="18"/>
                <w:szCs w:val="18"/>
              </w:rPr>
            </w:pPr>
            <w:r w:rsidRPr="00A64C15">
              <w:rPr>
                <w:rStyle w:val="prop-type"/>
                <w:rFonts w:asciiTheme="minorHAnsi" w:hAnsiTheme="minorHAnsi" w:cstheme="minorHAnsi"/>
                <w:sz w:val="18"/>
                <w:szCs w:val="18"/>
              </w:rPr>
              <w:t>String</w:t>
            </w:r>
          </w:p>
        </w:tc>
      </w:tr>
      <w:tr w:rsidR="0067014D" w:rsidRPr="00A64C15" w14:paraId="63669F07" w14:textId="77777777" w:rsidTr="00EA580E">
        <w:tblPrEx>
          <w:jc w:val="left"/>
          <w:tblCellMar>
            <w:top w:w="0" w:type="dxa"/>
            <w:left w:w="108" w:type="dxa"/>
            <w:bottom w:w="0" w:type="dxa"/>
            <w:right w:w="108" w:type="dxa"/>
          </w:tblCellMar>
        </w:tblPrEx>
        <w:tc>
          <w:tcPr>
            <w:tcW w:w="1642" w:type="pct"/>
            <w:vAlign w:val="center"/>
          </w:tcPr>
          <w:p w14:paraId="25D90990" w14:textId="6CBED2C6" w:rsidR="0067014D" w:rsidRPr="00A64C15" w:rsidRDefault="0067014D" w:rsidP="0067014D">
            <w:pPr>
              <w:spacing w:after="0" w:line="360" w:lineRule="auto"/>
              <w:ind w:left="720"/>
              <w:contextualSpacing/>
              <w:rPr>
                <w:rFonts w:cstheme="minorHAnsi"/>
                <w:bCs/>
                <w:sz w:val="18"/>
                <w:szCs w:val="18"/>
              </w:rPr>
            </w:pPr>
            <w:proofErr w:type="spellStart"/>
            <w:r w:rsidRPr="00A64C15">
              <w:rPr>
                <w:rFonts w:asciiTheme="minorHAnsi" w:hAnsiTheme="minorHAnsi" w:cstheme="minorHAnsi"/>
                <w:sz w:val="18"/>
                <w:szCs w:val="18"/>
              </w:rPr>
              <w:t>autoPortIn</w:t>
            </w:r>
            <w:proofErr w:type="spellEnd"/>
          </w:p>
        </w:tc>
        <w:tc>
          <w:tcPr>
            <w:tcW w:w="658" w:type="pct"/>
            <w:vAlign w:val="center"/>
          </w:tcPr>
          <w:p w14:paraId="125099E7" w14:textId="6FA8EEF0" w:rsidR="0067014D" w:rsidRPr="00A64C15" w:rsidRDefault="0067014D" w:rsidP="0067014D">
            <w:pPr>
              <w:spacing w:after="0" w:line="360" w:lineRule="auto"/>
              <w:contextualSpacing/>
              <w:rPr>
                <w:rFonts w:cstheme="minorHAnsi"/>
                <w:bCs/>
                <w:sz w:val="18"/>
                <w:szCs w:val="18"/>
              </w:rPr>
            </w:pPr>
            <w:r w:rsidRPr="00A64C15">
              <w:rPr>
                <w:rFonts w:asciiTheme="minorHAnsi" w:hAnsiTheme="minorHAnsi" w:cstheme="minorHAnsi"/>
                <w:sz w:val="18"/>
                <w:szCs w:val="18"/>
                <w:lang w:eastAsia="en-US"/>
              </w:rPr>
              <w:t>Optional</w:t>
            </w:r>
          </w:p>
        </w:tc>
        <w:tc>
          <w:tcPr>
            <w:tcW w:w="753" w:type="pct"/>
            <w:vAlign w:val="center"/>
          </w:tcPr>
          <w:p w14:paraId="392CFC6C" w14:textId="3EE35484"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lang w:eastAsia="en-US"/>
              </w:rPr>
              <w:t>BE</w:t>
            </w:r>
          </w:p>
        </w:tc>
        <w:tc>
          <w:tcPr>
            <w:tcW w:w="1947" w:type="pct"/>
            <w:vAlign w:val="center"/>
          </w:tcPr>
          <w:p w14:paraId="3ECEE520" w14:textId="22809578" w:rsidR="0067014D" w:rsidRDefault="0067014D" w:rsidP="0067014D">
            <w:pPr>
              <w:spacing w:after="0" w:line="240" w:lineRule="auto"/>
              <w:rPr>
                <w:rFonts w:asciiTheme="minorHAnsi" w:hAnsiTheme="minorHAnsi" w:cstheme="minorHAnsi"/>
                <w:sz w:val="18"/>
                <w:szCs w:val="18"/>
                <w:lang w:eastAsia="en-US"/>
              </w:rPr>
            </w:pPr>
            <w:r>
              <w:rPr>
                <w:rFonts w:asciiTheme="minorHAnsi" w:hAnsiTheme="minorHAnsi" w:cstheme="minorHAnsi"/>
                <w:sz w:val="18"/>
                <w:szCs w:val="18"/>
                <w:lang w:eastAsia="en-US"/>
              </w:rPr>
              <w:t xml:space="preserve">allowed values: </w:t>
            </w:r>
          </w:p>
          <w:p w14:paraId="36E808E3" w14:textId="10043B33" w:rsidR="0067014D" w:rsidRPr="0067014D" w:rsidRDefault="0067014D" w:rsidP="0071303A">
            <w:pPr>
              <w:pStyle w:val="ListParagraph"/>
              <w:numPr>
                <w:ilvl w:val="0"/>
                <w:numId w:val="60"/>
              </w:numPr>
              <w:spacing w:after="0" w:line="240" w:lineRule="auto"/>
              <w:rPr>
                <w:rFonts w:cstheme="minorHAnsi"/>
                <w:b/>
                <w:bCs/>
                <w:sz w:val="18"/>
                <w:szCs w:val="18"/>
                <w:lang w:eastAsia="en-US"/>
              </w:rPr>
            </w:pPr>
            <w:r w:rsidRPr="0067014D">
              <w:rPr>
                <w:rFonts w:cstheme="minorHAnsi"/>
                <w:b/>
                <w:bCs/>
                <w:sz w:val="18"/>
                <w:szCs w:val="18"/>
                <w:lang w:eastAsia="en-US"/>
              </w:rPr>
              <w:t>true</w:t>
            </w:r>
          </w:p>
          <w:p w14:paraId="30E06653" w14:textId="3761E9A2" w:rsidR="0067014D" w:rsidRPr="0067014D" w:rsidRDefault="0067014D" w:rsidP="0071303A">
            <w:pPr>
              <w:pStyle w:val="ListParagraph"/>
              <w:numPr>
                <w:ilvl w:val="0"/>
                <w:numId w:val="60"/>
              </w:numPr>
              <w:spacing w:after="0" w:line="240" w:lineRule="auto"/>
              <w:rPr>
                <w:rFonts w:cstheme="minorHAnsi"/>
                <w:b/>
                <w:bCs/>
                <w:sz w:val="18"/>
                <w:szCs w:val="18"/>
                <w:lang w:eastAsia="en-US"/>
              </w:rPr>
            </w:pPr>
            <w:r w:rsidRPr="0067014D">
              <w:rPr>
                <w:rFonts w:cstheme="minorHAnsi"/>
                <w:b/>
                <w:bCs/>
                <w:sz w:val="18"/>
                <w:szCs w:val="18"/>
                <w:lang w:eastAsia="en-US"/>
              </w:rPr>
              <w:t>false</w:t>
            </w:r>
          </w:p>
          <w:p w14:paraId="2238DB09" w14:textId="77777777" w:rsidR="0067014D" w:rsidRPr="00A64C15" w:rsidRDefault="0067014D" w:rsidP="0067014D">
            <w:pPr>
              <w:spacing w:after="0" w:line="240" w:lineRule="auto"/>
              <w:rPr>
                <w:rFonts w:asciiTheme="minorHAnsi" w:hAnsiTheme="minorHAnsi" w:cstheme="minorHAnsi"/>
                <w:sz w:val="18"/>
                <w:szCs w:val="18"/>
                <w:lang w:eastAsia="en-US"/>
              </w:rPr>
            </w:pPr>
          </w:p>
          <w:p w14:paraId="7A37BD03" w14:textId="77777777" w:rsidR="0067014D" w:rsidRPr="00A64C15" w:rsidRDefault="0067014D" w:rsidP="0067014D">
            <w:pPr>
              <w:spacing w:after="0" w:line="240" w:lineRule="auto"/>
              <w:rPr>
                <w:rFonts w:asciiTheme="minorHAnsi" w:hAnsiTheme="minorHAnsi" w:cstheme="minorHAnsi"/>
                <w:sz w:val="18"/>
                <w:szCs w:val="18"/>
              </w:rPr>
            </w:pPr>
            <w:r w:rsidRPr="00A64C15">
              <w:rPr>
                <w:rFonts w:asciiTheme="minorHAnsi" w:hAnsiTheme="minorHAnsi" w:cstheme="minorHAnsi"/>
                <w:sz w:val="18"/>
                <w:szCs w:val="18"/>
              </w:rPr>
              <w:t>a new optional field ‘</w:t>
            </w:r>
            <w:proofErr w:type="spellStart"/>
            <w:r w:rsidRPr="00A64C15">
              <w:rPr>
                <w:rFonts w:asciiTheme="minorHAnsi" w:hAnsiTheme="minorHAnsi" w:cstheme="minorHAnsi"/>
                <w:sz w:val="18"/>
                <w:szCs w:val="18"/>
              </w:rPr>
              <w:t>autoPortIn</w:t>
            </w:r>
            <w:proofErr w:type="spellEnd"/>
            <w:r w:rsidRPr="00A64C15">
              <w:rPr>
                <w:rFonts w:asciiTheme="minorHAnsi" w:hAnsiTheme="minorHAnsi" w:cstheme="minorHAnsi"/>
                <w:sz w:val="18"/>
                <w:szCs w:val="18"/>
              </w:rPr>
              <w:t>’ in the Port-In request.</w:t>
            </w:r>
          </w:p>
          <w:p w14:paraId="475B06A3" w14:textId="456315D7" w:rsidR="0067014D" w:rsidRPr="00A64C15" w:rsidRDefault="0067014D" w:rsidP="0071303A">
            <w:pPr>
              <w:pStyle w:val="ListParagraph"/>
              <w:numPr>
                <w:ilvl w:val="0"/>
                <w:numId w:val="55"/>
              </w:numPr>
              <w:spacing w:line="240" w:lineRule="auto"/>
              <w:rPr>
                <w:rFonts w:asciiTheme="minorHAnsi" w:hAnsiTheme="minorHAnsi" w:cstheme="minorHAnsi"/>
                <w:sz w:val="18"/>
                <w:szCs w:val="18"/>
              </w:rPr>
            </w:pPr>
            <w:r w:rsidRPr="00A64C15">
              <w:rPr>
                <w:rFonts w:asciiTheme="minorHAnsi" w:hAnsiTheme="minorHAnsi" w:cstheme="minorHAnsi"/>
                <w:sz w:val="18"/>
                <w:szCs w:val="18"/>
              </w:rPr>
              <w:t>If ‘</w:t>
            </w:r>
            <w:r>
              <w:rPr>
                <w:rFonts w:asciiTheme="minorHAnsi" w:hAnsiTheme="minorHAnsi" w:cstheme="minorHAnsi"/>
                <w:sz w:val="18"/>
                <w:szCs w:val="18"/>
              </w:rPr>
              <w:t>true</w:t>
            </w:r>
            <w:r w:rsidRPr="00A64C15">
              <w:rPr>
                <w:rFonts w:asciiTheme="minorHAnsi" w:hAnsiTheme="minorHAnsi" w:cstheme="minorHAnsi"/>
                <w:sz w:val="18"/>
                <w:szCs w:val="18"/>
              </w:rPr>
              <w:t>’ is passed in the request, then on the day of the port the request will be automatically picked up by our system for provisioning.</w:t>
            </w:r>
          </w:p>
          <w:p w14:paraId="0A1A8072" w14:textId="0182D6D5" w:rsidR="0067014D" w:rsidRPr="00A64C15" w:rsidRDefault="0067014D" w:rsidP="0071303A">
            <w:pPr>
              <w:pStyle w:val="ListParagraph"/>
              <w:numPr>
                <w:ilvl w:val="0"/>
                <w:numId w:val="55"/>
              </w:numPr>
              <w:spacing w:line="240" w:lineRule="auto"/>
              <w:rPr>
                <w:rFonts w:asciiTheme="minorHAnsi" w:hAnsiTheme="minorHAnsi" w:cstheme="minorHAnsi"/>
                <w:sz w:val="18"/>
                <w:szCs w:val="18"/>
              </w:rPr>
            </w:pPr>
            <w:r w:rsidRPr="00A64C15">
              <w:rPr>
                <w:rFonts w:asciiTheme="minorHAnsi" w:hAnsiTheme="minorHAnsi" w:cstheme="minorHAnsi"/>
                <w:sz w:val="18"/>
                <w:szCs w:val="18"/>
              </w:rPr>
              <w:t>If ‘</w:t>
            </w:r>
            <w:r>
              <w:rPr>
                <w:rFonts w:asciiTheme="minorHAnsi" w:hAnsiTheme="minorHAnsi" w:cstheme="minorHAnsi"/>
                <w:sz w:val="18"/>
                <w:szCs w:val="18"/>
              </w:rPr>
              <w:t>false</w:t>
            </w:r>
            <w:r w:rsidRPr="00A64C15">
              <w:rPr>
                <w:rFonts w:asciiTheme="minorHAnsi" w:hAnsiTheme="minorHAnsi" w:cstheme="minorHAnsi"/>
                <w:sz w:val="18"/>
                <w:szCs w:val="18"/>
              </w:rPr>
              <w:t>’ or it’s blank, then on the day of the port, the Colt porting desk will manually proceed to process the Port-In request.</w:t>
            </w:r>
          </w:p>
          <w:p w14:paraId="0DDC9C58" w14:textId="35BE581A" w:rsidR="0067014D" w:rsidRPr="00A64C15" w:rsidRDefault="0067014D" w:rsidP="0067014D">
            <w:pPr>
              <w:spacing w:after="0" w:line="360" w:lineRule="auto"/>
              <w:contextualSpacing/>
              <w:rPr>
                <w:rStyle w:val="prop-enum"/>
                <w:rFonts w:cstheme="minorHAnsi"/>
                <w:bCs/>
                <w:sz w:val="18"/>
                <w:szCs w:val="18"/>
              </w:rPr>
            </w:pPr>
            <w:r w:rsidRPr="00A64C15">
              <w:rPr>
                <w:rFonts w:asciiTheme="minorHAnsi" w:hAnsiTheme="minorHAnsi" w:cstheme="minorHAnsi"/>
                <w:sz w:val="18"/>
                <w:szCs w:val="18"/>
              </w:rPr>
              <w:lastRenderedPageBreak/>
              <w:t>This value will be displayed in GET/order{orderID} REST API response</w:t>
            </w:r>
          </w:p>
        </w:tc>
      </w:tr>
      <w:tr w:rsidR="0067014D" w:rsidRPr="00A64C15" w14:paraId="432FF8A1"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BAFFFA" w:themeFill="accent2" w:themeFillTint="33"/>
            <w:vAlign w:val="center"/>
          </w:tcPr>
          <w:p w14:paraId="734F108A" w14:textId="77777777" w:rsidR="0067014D" w:rsidRPr="00A64C15" w:rsidRDefault="0067014D" w:rsidP="0067014D">
            <w:pPr>
              <w:spacing w:before="0" w:after="0" w:line="360" w:lineRule="auto"/>
              <w:contextualSpacing/>
              <w:rPr>
                <w:rFonts w:asciiTheme="minorHAnsi" w:hAnsiTheme="minorHAnsi" w:cstheme="minorHAnsi"/>
                <w:b/>
                <w:sz w:val="18"/>
                <w:szCs w:val="18"/>
              </w:rPr>
            </w:pPr>
            <w:r w:rsidRPr="00A64C15">
              <w:rPr>
                <w:rFonts w:cstheme="minorHAnsi"/>
                <w:b/>
                <w:sz w:val="18"/>
                <w:szCs w:val="18"/>
              </w:rPr>
              <w:lastRenderedPageBreak/>
              <w:t>directoryServicesDetails</w:t>
            </w:r>
          </w:p>
          <w:p w14:paraId="3B3A6D2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Mandatory for ES, SE,</w:t>
            </w:r>
            <w:r w:rsidRPr="00A64C15">
              <w:rPr>
                <w:rStyle w:val="prop-enum"/>
              </w:rPr>
              <w:t xml:space="preserve"> NL</w:t>
            </w:r>
            <w:r w:rsidRPr="00A64C15">
              <w:rPr>
                <w:rStyle w:val="prop-enum"/>
                <w:rFonts w:cstheme="minorHAnsi"/>
                <w:bCs/>
                <w:sz w:val="18"/>
                <w:szCs w:val="18"/>
              </w:rPr>
              <w:t xml:space="preserve"> and BE</w:t>
            </w:r>
          </w:p>
          <w:p w14:paraId="4B7B38AE"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Optional for other countries</w:t>
            </w:r>
          </w:p>
          <w:p w14:paraId="513A432D" w14:textId="23C3D341"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Not applicable for FR</w:t>
            </w:r>
            <w:r>
              <w:rPr>
                <w:rStyle w:val="prop-enum"/>
                <w:rFonts w:cstheme="minorHAnsi"/>
                <w:bCs/>
                <w:sz w:val="18"/>
                <w:szCs w:val="18"/>
              </w:rPr>
              <w:t>,</w:t>
            </w:r>
            <w:r>
              <w:rPr>
                <w:rStyle w:val="prop-enum"/>
                <w:bCs/>
              </w:rPr>
              <w:t xml:space="preserve"> DK and Zone B countries</w:t>
            </w:r>
          </w:p>
        </w:tc>
      </w:tr>
      <w:tr w:rsidR="0067014D" w:rsidRPr="00A64C15" w14:paraId="69A37B56" w14:textId="77777777" w:rsidTr="00EA580E">
        <w:tblPrEx>
          <w:jc w:val="left"/>
          <w:tblCellMar>
            <w:top w:w="0" w:type="dxa"/>
            <w:left w:w="108" w:type="dxa"/>
            <w:bottom w:w="0" w:type="dxa"/>
            <w:right w:w="108" w:type="dxa"/>
          </w:tblCellMar>
        </w:tblPrEx>
        <w:tc>
          <w:tcPr>
            <w:tcW w:w="1642" w:type="pct"/>
            <w:vAlign w:val="center"/>
          </w:tcPr>
          <w:p w14:paraId="226205D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orderType</w:t>
            </w:r>
          </w:p>
        </w:tc>
        <w:tc>
          <w:tcPr>
            <w:tcW w:w="658" w:type="pct"/>
            <w:vAlign w:val="center"/>
          </w:tcPr>
          <w:p w14:paraId="2585E7C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1D19E11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AT, DE, CH</w:t>
            </w:r>
          </w:p>
        </w:tc>
        <w:tc>
          <w:tcPr>
            <w:tcW w:w="1947" w:type="pct"/>
            <w:vAlign w:val="center"/>
          </w:tcPr>
          <w:p w14:paraId="04DCE562" w14:textId="77777777" w:rsidR="0067014D" w:rsidRPr="00A64C15" w:rsidRDefault="0067014D" w:rsidP="0067014D">
            <w:pPr>
              <w:spacing w:before="0" w:after="0" w:line="360" w:lineRule="auto"/>
              <w:contextualSpacing/>
              <w:rPr>
                <w:rFonts w:cstheme="minorHAnsi"/>
                <w:sz w:val="18"/>
                <w:szCs w:val="18"/>
              </w:rPr>
            </w:pPr>
            <w:r w:rsidRPr="00A64C15">
              <w:rPr>
                <w:rFonts w:cstheme="minorHAnsi"/>
                <w:sz w:val="18"/>
                <w:szCs w:val="18"/>
              </w:rPr>
              <w:t>New - Additional DSU number to be published in DSU.</w:t>
            </w:r>
            <w:r w:rsidRPr="00A64C15">
              <w:rPr>
                <w:rFonts w:cstheme="minorHAnsi"/>
                <w:sz w:val="18"/>
                <w:szCs w:val="18"/>
              </w:rPr>
              <w:br/>
              <w:t>Cease - Existing DSU telephone number details can be ceased.</w:t>
            </w:r>
            <w:r w:rsidRPr="00A64C15">
              <w:rPr>
                <w:rFonts w:cstheme="minorHAnsi"/>
                <w:sz w:val="18"/>
                <w:szCs w:val="18"/>
              </w:rPr>
              <w:br/>
              <w:t>Amend - Existing DSU telephone number details can be modified.</w:t>
            </w:r>
          </w:p>
          <w:p w14:paraId="295892A8" w14:textId="77777777" w:rsidR="0067014D" w:rsidRPr="00A64C15" w:rsidRDefault="0067014D" w:rsidP="0067014D">
            <w:pPr>
              <w:spacing w:before="0" w:after="0" w:line="360" w:lineRule="auto"/>
              <w:contextualSpacing/>
              <w:rPr>
                <w:rFonts w:eastAsia="Times New Roman" w:cstheme="minorHAnsi"/>
                <w:b/>
                <w:bCs/>
                <w:sz w:val="18"/>
                <w:szCs w:val="18"/>
                <w:lang w:val="en-US" w:eastAsia="ja-JP"/>
              </w:rPr>
            </w:pPr>
            <w:r w:rsidRPr="00A64C15">
              <w:rPr>
                <w:rFonts w:eastAsia="Times New Roman" w:cstheme="minorHAnsi"/>
                <w:b/>
                <w:bCs/>
                <w:sz w:val="18"/>
                <w:szCs w:val="18"/>
                <w:lang w:val="en-US" w:eastAsia="ja-JP"/>
              </w:rPr>
              <w:t>CH, AT</w:t>
            </w:r>
          </w:p>
          <w:p w14:paraId="45FEF765" w14:textId="77777777" w:rsidR="0067014D" w:rsidRPr="00A64C15" w:rsidRDefault="0067014D" w:rsidP="0067014D">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"New" value is applicable for Activation and Portin orders. </w:t>
            </w:r>
          </w:p>
          <w:p w14:paraId="6165B8A7" w14:textId="77777777" w:rsidR="0067014D" w:rsidRPr="00A64C15" w:rsidRDefault="0067014D" w:rsidP="0067014D">
            <w:pPr>
              <w:spacing w:after="0" w:line="240" w:lineRule="auto"/>
              <w:rPr>
                <w:rFonts w:eastAsia="Times New Roman" w:cstheme="minorHAnsi"/>
                <w:sz w:val="18"/>
                <w:szCs w:val="18"/>
                <w:lang w:val="en-US" w:eastAsia="ja-JP"/>
              </w:rPr>
            </w:pPr>
          </w:p>
          <w:p w14:paraId="1669CC24" w14:textId="77777777" w:rsidR="0067014D" w:rsidRPr="00A64C15" w:rsidRDefault="0067014D" w:rsidP="0067014D">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"Cease" value is applicable for Deactivation and PortOut Journeys. </w:t>
            </w:r>
          </w:p>
          <w:p w14:paraId="73C94303" w14:textId="77777777" w:rsidR="0067014D" w:rsidRPr="00A64C15" w:rsidRDefault="0067014D" w:rsidP="0067014D">
            <w:pPr>
              <w:spacing w:after="0" w:line="240" w:lineRule="auto"/>
              <w:rPr>
                <w:rFonts w:eastAsia="Times New Roman" w:cstheme="minorHAnsi"/>
                <w:sz w:val="18"/>
                <w:szCs w:val="18"/>
                <w:lang w:val="en-US" w:eastAsia="ja-JP"/>
              </w:rPr>
            </w:pPr>
          </w:p>
          <w:p w14:paraId="0B1CC44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All 3 New, Modify and Cease values are applicable in Modify Operation when DSU changes are required.</w:t>
            </w:r>
          </w:p>
        </w:tc>
      </w:tr>
      <w:tr w:rsidR="0067014D" w:rsidRPr="00A64C15" w14:paraId="48B64630"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FBF896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endCustomerName</w:t>
            </w:r>
          </w:p>
        </w:tc>
        <w:tc>
          <w:tcPr>
            <w:tcW w:w="658" w:type="pct"/>
            <w:vAlign w:val="center"/>
          </w:tcPr>
          <w:p w14:paraId="320620B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 / Conditional Mandatory</w:t>
            </w:r>
          </w:p>
        </w:tc>
        <w:tc>
          <w:tcPr>
            <w:tcW w:w="753" w:type="pct"/>
            <w:vAlign w:val="center"/>
          </w:tcPr>
          <w:p w14:paraId="3022A59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DE</w:t>
            </w:r>
            <w:r w:rsidRPr="00A64C15">
              <w:rPr>
                <w:rStyle w:val="prop-enum"/>
                <w:rFonts w:cstheme="minorHAnsi"/>
                <w:bCs/>
                <w:sz w:val="18"/>
                <w:szCs w:val="18"/>
              </w:rPr>
              <w:t>, IT, AT</w:t>
            </w:r>
          </w:p>
        </w:tc>
        <w:tc>
          <w:tcPr>
            <w:tcW w:w="1947" w:type="pct"/>
            <w:vAlign w:val="center"/>
          </w:tcPr>
          <w:p w14:paraId="3C383F4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54E0F01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5468A0D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en-US"/>
              </w:rPr>
              <w:t>DE: 50</w:t>
            </w:r>
          </w:p>
          <w:p w14:paraId="4CF022B0" w14:textId="77777777" w:rsidR="0067014D" w:rsidRPr="00A64C15" w:rsidRDefault="0067014D" w:rsidP="0067014D">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IT: 100</w:t>
            </w:r>
          </w:p>
          <w:p w14:paraId="336FA31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5CCF7095"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For ‘Residential’ customer type this field is not required</w:t>
            </w:r>
          </w:p>
          <w:p w14:paraId="1D1EE0D1" w14:textId="77777777" w:rsidR="0067014D" w:rsidRPr="00A64C15" w:rsidRDefault="0067014D" w:rsidP="0067014D">
            <w:pPr>
              <w:spacing w:before="0" w:after="0" w:line="360" w:lineRule="auto"/>
              <w:contextualSpacing/>
              <w:rPr>
                <w:rStyle w:val="prop-enum"/>
                <w:rFonts w:cstheme="minorHAnsi"/>
                <w:bCs/>
                <w:sz w:val="18"/>
                <w:szCs w:val="18"/>
              </w:rPr>
            </w:pPr>
          </w:p>
          <w:p w14:paraId="44A37FD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AT: 250</w:t>
            </w:r>
          </w:p>
          <w:p w14:paraId="4F6CA470" w14:textId="77777777" w:rsidR="0067014D" w:rsidRPr="00A64C15" w:rsidRDefault="0067014D" w:rsidP="0067014D">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Business  then ‘endCustomerName/Organization Name’ is  Mandatory.</w:t>
            </w:r>
          </w:p>
          <w:p w14:paraId="15ED392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67014D" w:rsidRPr="00A64C15" w14:paraId="35AD682B" w14:textId="77777777" w:rsidTr="00EA580E">
        <w:tblPrEx>
          <w:jc w:val="left"/>
          <w:tblCellMar>
            <w:top w:w="0" w:type="dxa"/>
            <w:left w:w="108" w:type="dxa"/>
            <w:bottom w:w="0" w:type="dxa"/>
            <w:right w:w="108" w:type="dxa"/>
          </w:tblCellMar>
        </w:tblPrEx>
        <w:tc>
          <w:tcPr>
            <w:tcW w:w="1642" w:type="pct"/>
            <w:vAlign w:val="center"/>
          </w:tcPr>
          <w:p w14:paraId="13AF820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businessSuffix</w:t>
            </w:r>
          </w:p>
        </w:tc>
        <w:tc>
          <w:tcPr>
            <w:tcW w:w="658" w:type="pct"/>
            <w:vAlign w:val="center"/>
          </w:tcPr>
          <w:p w14:paraId="4F1CBB5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 /</w:t>
            </w:r>
            <w:r w:rsidRPr="00A64C15">
              <w:t xml:space="preserve"> </w:t>
            </w:r>
            <w:r w:rsidRPr="00A64C15">
              <w:rPr>
                <w:rFonts w:cstheme="minorHAnsi"/>
                <w:bCs/>
                <w:sz w:val="18"/>
                <w:szCs w:val="18"/>
              </w:rPr>
              <w:t>Conditional Mandatory</w:t>
            </w:r>
          </w:p>
        </w:tc>
        <w:tc>
          <w:tcPr>
            <w:tcW w:w="753" w:type="pct"/>
            <w:vAlign w:val="center"/>
          </w:tcPr>
          <w:p w14:paraId="1C4B95D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IE, I</w:t>
            </w:r>
            <w:r w:rsidRPr="00A64C15">
              <w:rPr>
                <w:rStyle w:val="prop-enum"/>
                <w:rFonts w:cstheme="minorHAnsi"/>
                <w:sz w:val="18"/>
                <w:szCs w:val="18"/>
              </w:rPr>
              <w:t>T, GB, AT</w:t>
            </w:r>
          </w:p>
        </w:tc>
        <w:tc>
          <w:tcPr>
            <w:tcW w:w="1947" w:type="pct"/>
            <w:vAlign w:val="center"/>
          </w:tcPr>
          <w:p w14:paraId="1ABFB9B7"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User should enter the Official business suffix abbreviations only or word(s) in full. For example, Ltd, Limited, Plc, Co LTD, Company Ltd, &amp; Co etc.</w:t>
            </w:r>
          </w:p>
          <w:p w14:paraId="484450D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max length:</w:t>
            </w:r>
          </w:p>
          <w:p w14:paraId="7FDDF3C9"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GB: 50</w:t>
            </w:r>
          </w:p>
          <w:p w14:paraId="00DE6241"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30</w:t>
            </w:r>
          </w:p>
          <w:p w14:paraId="6E6C1161"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IT: 100</w:t>
            </w:r>
          </w:p>
          <w:p w14:paraId="42E3B82A" w14:textId="77777777" w:rsidR="0067014D" w:rsidRPr="00A64C15" w:rsidRDefault="0067014D" w:rsidP="0067014D">
            <w:pPr>
              <w:spacing w:before="0" w:after="0" w:line="360" w:lineRule="auto"/>
              <w:contextualSpacing/>
              <w:rPr>
                <w:rStyle w:val="prop-enum"/>
                <w:rFonts w:asciiTheme="minorHAnsi" w:eastAsia="Times New Roman" w:hAnsiTheme="minorHAnsi" w:cstheme="minorHAnsi"/>
                <w:sz w:val="18"/>
                <w:szCs w:val="18"/>
                <w:lang w:val="en-US" w:eastAsia="ja-JP"/>
              </w:rPr>
            </w:pPr>
            <w:r w:rsidRPr="00A64C15">
              <w:rPr>
                <w:rStyle w:val="prop-enum"/>
                <w:rFonts w:asciiTheme="minorHAnsi" w:eastAsia="Times New Roman" w:hAnsiTheme="minorHAnsi" w:cstheme="minorHAnsi"/>
                <w:sz w:val="18"/>
                <w:szCs w:val="18"/>
                <w:lang w:val="en-US" w:eastAsia="ja-JP"/>
              </w:rPr>
              <w:t>AT: 50</w:t>
            </w:r>
          </w:p>
          <w:p w14:paraId="351D074A" w14:textId="77777777" w:rsidR="0067014D" w:rsidRPr="00A64C15" w:rsidRDefault="0067014D" w:rsidP="0067014D">
            <w:pPr>
              <w:spacing w:before="0" w:after="0" w:line="360" w:lineRule="auto"/>
              <w:contextualSpacing/>
              <w:rPr>
                <w:rStyle w:val="prop-enum"/>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lastRenderedPageBreak/>
              <w:t>Applicable only for Customer Type is either Residential / Mixed then Mandatory, otherwise empty</w:t>
            </w:r>
          </w:p>
        </w:tc>
      </w:tr>
      <w:tr w:rsidR="0067014D" w:rsidRPr="00A64C15" w14:paraId="22E51DEE"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881FBA2"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businessDescription</w:t>
            </w:r>
          </w:p>
        </w:tc>
        <w:tc>
          <w:tcPr>
            <w:tcW w:w="658" w:type="pct"/>
            <w:vAlign w:val="center"/>
          </w:tcPr>
          <w:p w14:paraId="0D9F50AB"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33E6694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IE, I</w:t>
            </w:r>
            <w:r w:rsidRPr="00A64C15">
              <w:rPr>
                <w:rStyle w:val="prop-enum"/>
                <w:rFonts w:cstheme="minorHAnsi"/>
                <w:sz w:val="18"/>
                <w:szCs w:val="18"/>
              </w:rPr>
              <w:t>T, GB, AT</w:t>
            </w:r>
          </w:p>
        </w:tc>
        <w:tc>
          <w:tcPr>
            <w:tcW w:w="1947" w:type="pct"/>
            <w:vAlign w:val="center"/>
          </w:tcPr>
          <w:p w14:paraId="29622C6D"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This field is used at the customer’s request, if additional words are required to describe what a business actual does, e.g. Accountants, Solicitors, </w:t>
            </w:r>
            <w:proofErr w:type="spellStart"/>
            <w:r w:rsidRPr="00A64C15">
              <w:rPr>
                <w:rFonts w:eastAsia="Times New Roman" w:cstheme="minorHAnsi"/>
                <w:sz w:val="18"/>
                <w:szCs w:val="18"/>
                <w:lang w:val="en-US" w:eastAsia="ja-JP"/>
              </w:rPr>
              <w:t>etc</w:t>
            </w:r>
            <w:proofErr w:type="spellEnd"/>
          </w:p>
          <w:p w14:paraId="364F24B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max length:</w:t>
            </w:r>
          </w:p>
          <w:p w14:paraId="153F8500" w14:textId="77777777" w:rsidR="0067014D" w:rsidRPr="00A64C15" w:rsidRDefault="0067014D" w:rsidP="0067014D">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GB, IE: 50</w:t>
            </w:r>
          </w:p>
          <w:p w14:paraId="40DE1DA7"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AT: 80</w:t>
            </w:r>
          </w:p>
          <w:p w14:paraId="2424628A" w14:textId="77777777" w:rsidR="0067014D" w:rsidRPr="00A64C15" w:rsidRDefault="0067014D" w:rsidP="0067014D">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IT: 100</w:t>
            </w:r>
          </w:p>
        </w:tc>
      </w:tr>
      <w:tr w:rsidR="0067014D" w:rsidRPr="00A64C15" w14:paraId="5E2653F8" w14:textId="77777777" w:rsidTr="00EA580E">
        <w:tblPrEx>
          <w:jc w:val="left"/>
          <w:tblCellMar>
            <w:top w:w="0" w:type="dxa"/>
            <w:left w:w="108" w:type="dxa"/>
            <w:bottom w:w="0" w:type="dxa"/>
            <w:right w:w="108" w:type="dxa"/>
          </w:tblCellMar>
        </w:tblPrEx>
        <w:tc>
          <w:tcPr>
            <w:tcW w:w="1642" w:type="pct"/>
            <w:vAlign w:val="center"/>
          </w:tcPr>
          <w:p w14:paraId="4AB9E61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subHeader</w:t>
            </w:r>
          </w:p>
        </w:tc>
        <w:tc>
          <w:tcPr>
            <w:tcW w:w="658" w:type="pct"/>
            <w:vAlign w:val="center"/>
          </w:tcPr>
          <w:p w14:paraId="58BDB84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0153828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7BC2CC0E"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w:t>
            </w:r>
            <w:r w:rsidRPr="00A64C15">
              <w:rPr>
                <w:rFonts w:eastAsia="Times New Roman" w:cstheme="minorHAnsi"/>
                <w:sz w:val="18"/>
                <w:szCs w:val="18"/>
                <w:lang w:val="en-US" w:eastAsia="ja-JP"/>
              </w:rPr>
              <w:br/>
              <w:t xml:space="preserve">Sub Headers are used to sub-divide groups into different departments or divisions </w:t>
            </w:r>
            <w:proofErr w:type="spellStart"/>
            <w:r w:rsidRPr="00A64C15">
              <w:rPr>
                <w:rFonts w:eastAsia="Times New Roman" w:cstheme="minorHAnsi"/>
                <w:sz w:val="18"/>
                <w:szCs w:val="18"/>
                <w:lang w:val="en-US" w:eastAsia="ja-JP"/>
              </w:rPr>
              <w:t>etc</w:t>
            </w:r>
            <w:proofErr w:type="spellEnd"/>
            <w:r w:rsidRPr="00A64C15">
              <w:rPr>
                <w:rFonts w:eastAsia="Times New Roman" w:cstheme="minorHAnsi"/>
                <w:sz w:val="18"/>
                <w:szCs w:val="18"/>
                <w:lang w:val="en-US" w:eastAsia="ja-JP"/>
              </w:rPr>
              <w:t xml:space="preserve">, where there is more than one telephone number for that department or division, e.g. Accounts, Sales.  Address details or telephone numbers are not included in Sub Headers. </w:t>
            </w:r>
            <w:r w:rsidRPr="00A64C15">
              <w:rPr>
                <w:rFonts w:eastAsia="Times New Roman" w:cstheme="minorHAnsi"/>
                <w:sz w:val="18"/>
                <w:szCs w:val="18"/>
                <w:lang w:val="en-US" w:eastAsia="ja-JP"/>
              </w:rPr>
              <w:br/>
              <w:t xml:space="preserve">Sub Headers appear below the main header (the business trading name), but above the relevant listings.  </w:t>
            </w:r>
            <w:r w:rsidRPr="00A64C15">
              <w:rPr>
                <w:rFonts w:eastAsia="Times New Roman" w:cstheme="minorHAnsi"/>
                <w:sz w:val="18"/>
                <w:szCs w:val="18"/>
                <w:lang w:val="en-US" w:eastAsia="ja-JP"/>
              </w:rPr>
              <w:br/>
              <w:t xml:space="preserve"> </w:t>
            </w:r>
            <w:r w:rsidRPr="00A64C15">
              <w:rPr>
                <w:rFonts w:eastAsia="Times New Roman" w:cstheme="minorHAnsi"/>
                <w:sz w:val="18"/>
                <w:szCs w:val="18"/>
                <w:lang w:val="en-US" w:eastAsia="ja-JP"/>
              </w:rPr>
              <w:br/>
              <w:t xml:space="preserve">Note: Sub Header must be blank if entry format is </w:t>
            </w:r>
            <w:r w:rsidRPr="00A64C15">
              <w:rPr>
                <w:rFonts w:eastAsia="Times New Roman" w:cstheme="minorHAnsi"/>
                <w:sz w:val="18"/>
                <w:szCs w:val="18"/>
                <w:lang w:val="en-US" w:eastAsia="ja-JP"/>
              </w:rPr>
              <w:br/>
              <w:t>A (single) or C (single Cross Ref)</w:t>
            </w:r>
          </w:p>
          <w:p w14:paraId="7B1B2793"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5BCA2CC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7624002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67014D" w:rsidRPr="00A64C15" w14:paraId="1018D985"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F704AB3"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subSubHeader</w:t>
            </w:r>
          </w:p>
        </w:tc>
        <w:tc>
          <w:tcPr>
            <w:tcW w:w="658" w:type="pct"/>
            <w:vAlign w:val="center"/>
          </w:tcPr>
          <w:p w14:paraId="11EEADAA"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0C89175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02505FFD"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w:t>
            </w:r>
            <w:r w:rsidRPr="00A64C15">
              <w:rPr>
                <w:rFonts w:eastAsia="Times New Roman" w:cstheme="minorHAnsi"/>
                <w:sz w:val="18"/>
                <w:szCs w:val="18"/>
                <w:lang w:val="en-US" w:eastAsia="ja-JP"/>
              </w:rPr>
              <w:br/>
              <w:t xml:space="preserve">Note: Sub Header must be blank if entry format is </w:t>
            </w:r>
            <w:r w:rsidRPr="00A64C15">
              <w:rPr>
                <w:rFonts w:eastAsia="Times New Roman" w:cstheme="minorHAnsi"/>
                <w:sz w:val="18"/>
                <w:szCs w:val="18"/>
                <w:lang w:val="en-US" w:eastAsia="ja-JP"/>
              </w:rPr>
              <w:br/>
              <w:t xml:space="preserve">A (single) or C (single Cross Ref) </w:t>
            </w:r>
            <w:r w:rsidRPr="00A64C15">
              <w:rPr>
                <w:rFonts w:eastAsia="Times New Roman" w:cstheme="minorHAnsi"/>
                <w:sz w:val="18"/>
                <w:szCs w:val="18"/>
                <w:lang w:val="en-US" w:eastAsia="ja-JP"/>
              </w:rPr>
              <w:br/>
              <w:t xml:space="preserve">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have a parent Sub Header</w:t>
            </w:r>
          </w:p>
          <w:p w14:paraId="607F0D0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0524A90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6A7470D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67014D" w:rsidRPr="00A64C15" w14:paraId="0DCC6931" w14:textId="77777777" w:rsidTr="00EA580E">
        <w:tblPrEx>
          <w:jc w:val="left"/>
          <w:tblCellMar>
            <w:top w:w="0" w:type="dxa"/>
            <w:left w:w="108" w:type="dxa"/>
            <w:bottom w:w="0" w:type="dxa"/>
            <w:right w:w="108" w:type="dxa"/>
          </w:tblCellMar>
        </w:tblPrEx>
        <w:tc>
          <w:tcPr>
            <w:tcW w:w="1642" w:type="pct"/>
            <w:vAlign w:val="center"/>
          </w:tcPr>
          <w:p w14:paraId="245D83C2"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subSubSubHeader</w:t>
            </w:r>
          </w:p>
        </w:tc>
        <w:tc>
          <w:tcPr>
            <w:tcW w:w="658" w:type="pct"/>
            <w:vAlign w:val="center"/>
          </w:tcPr>
          <w:p w14:paraId="3294650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01F5405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38B258A5"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Note: 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be blank if entry format is A (single) or C (single Cross Ref) </w:t>
            </w:r>
            <w:r w:rsidRPr="00A64C15">
              <w:rPr>
                <w:rFonts w:eastAsia="Times New Roman" w:cstheme="minorHAnsi"/>
                <w:sz w:val="18"/>
                <w:szCs w:val="18"/>
                <w:lang w:val="en-US" w:eastAsia="ja-JP"/>
              </w:rPr>
              <w:br/>
              <w:t xml:space="preserve">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have a parent 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w:t>
            </w:r>
          </w:p>
          <w:p w14:paraId="2CFF824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613550C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lastRenderedPageBreak/>
              <w:t>GB: 50</w:t>
            </w:r>
          </w:p>
          <w:p w14:paraId="5567E51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67014D" w:rsidRPr="00A64C15" w14:paraId="5963091D"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5EC3B5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qualifier</w:t>
            </w:r>
          </w:p>
        </w:tc>
        <w:tc>
          <w:tcPr>
            <w:tcW w:w="658" w:type="pct"/>
            <w:vAlign w:val="center"/>
          </w:tcPr>
          <w:p w14:paraId="02AE5254"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7499179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302AC2BE"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This field is used to distinguish a specific department where only one number exists for that department. This data will appear before any address data on the listing. This field is only applicable to group listing i.e. if the user enters this data then the “Listing Category” should be selected as “Group”.</w:t>
            </w:r>
            <w:r w:rsidRPr="00A64C15">
              <w:rPr>
                <w:rFonts w:eastAsia="Times New Roman" w:cstheme="minorHAnsi"/>
                <w:sz w:val="18"/>
                <w:szCs w:val="18"/>
                <w:lang w:val="en-US" w:eastAsia="ja-JP"/>
              </w:rPr>
              <w:br/>
            </w:r>
            <w:proofErr w:type="spellStart"/>
            <w:r w:rsidRPr="00A64C15">
              <w:rPr>
                <w:rFonts w:eastAsia="Times New Roman" w:cstheme="minorHAnsi"/>
                <w:sz w:val="18"/>
                <w:szCs w:val="18"/>
                <w:lang w:val="en-US" w:eastAsia="ja-JP"/>
              </w:rPr>
              <w:t>E.g</w:t>
            </w:r>
            <w:proofErr w:type="spellEnd"/>
            <w:r w:rsidRPr="00A64C15">
              <w:rPr>
                <w:rFonts w:eastAsia="Times New Roman" w:cstheme="minorHAnsi"/>
                <w:sz w:val="18"/>
                <w:szCs w:val="18"/>
                <w:lang w:val="en-US" w:eastAsia="ja-JP"/>
              </w:rPr>
              <w:t>: Sales, General Enquiries, etc.</w:t>
            </w:r>
          </w:p>
          <w:p w14:paraId="737DB72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38E7717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21F89B1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30</w:t>
            </w:r>
          </w:p>
        </w:tc>
      </w:tr>
      <w:tr w:rsidR="0067014D" w:rsidRPr="00A64C15" w14:paraId="62076A67" w14:textId="77777777" w:rsidTr="00EA580E">
        <w:tblPrEx>
          <w:jc w:val="left"/>
          <w:tblCellMar>
            <w:top w:w="0" w:type="dxa"/>
            <w:left w:w="108" w:type="dxa"/>
            <w:bottom w:w="0" w:type="dxa"/>
            <w:right w:w="108" w:type="dxa"/>
          </w:tblCellMar>
        </w:tblPrEx>
        <w:tc>
          <w:tcPr>
            <w:tcW w:w="1642" w:type="pct"/>
            <w:vAlign w:val="center"/>
          </w:tcPr>
          <w:p w14:paraId="4761811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DSUAddress</w:t>
            </w:r>
          </w:p>
        </w:tc>
        <w:tc>
          <w:tcPr>
            <w:tcW w:w="658" w:type="pct"/>
            <w:vAlign w:val="center"/>
          </w:tcPr>
          <w:p w14:paraId="02A31EB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46DEED0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w:t>
            </w:r>
            <w:r w:rsidRPr="00A64C15">
              <w:rPr>
                <w:rStyle w:val="prop-enum"/>
                <w:rFonts w:asciiTheme="minorHAnsi" w:hAnsiTheme="minorHAnsi" w:cstheme="minorHAnsi"/>
                <w:sz w:val="18"/>
                <w:szCs w:val="18"/>
              </w:rPr>
              <w:t>T, GB, BE, IE, CH, AT</w:t>
            </w:r>
          </w:p>
        </w:tc>
        <w:tc>
          <w:tcPr>
            <w:tcW w:w="1947" w:type="pct"/>
            <w:vAlign w:val="center"/>
          </w:tcPr>
          <w:p w14:paraId="71384AD6"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sz w:val="18"/>
                <w:szCs w:val="18"/>
              </w:rPr>
              <w:t>Address parameters or addressID to be provided in this node</w:t>
            </w:r>
          </w:p>
          <w:p w14:paraId="179BD90C" w14:textId="77777777" w:rsidR="0067014D" w:rsidRPr="00A64C15" w:rsidRDefault="0067014D" w:rsidP="0067014D">
            <w:pPr>
              <w:spacing w:before="0" w:after="0" w:line="360" w:lineRule="auto"/>
              <w:contextualSpacing/>
              <w:rPr>
                <w:rFonts w:asciiTheme="minorHAnsi" w:hAnsiTheme="minorHAnsi" w:cstheme="minorHAnsi"/>
                <w:b/>
                <w:bCs/>
                <w:sz w:val="18"/>
                <w:szCs w:val="18"/>
              </w:rPr>
            </w:pPr>
            <w:r w:rsidRPr="00A64C15">
              <w:rPr>
                <w:rFonts w:asciiTheme="minorHAnsi" w:hAnsiTheme="minorHAnsi" w:cstheme="minorHAnsi"/>
                <w:b/>
                <w:bCs/>
                <w:sz w:val="18"/>
                <w:szCs w:val="18"/>
              </w:rPr>
              <w:t>Address parameters</w:t>
            </w:r>
          </w:p>
          <w:p w14:paraId="50E26B03"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bCs/>
                <w:sz w:val="18"/>
                <w:szCs w:val="18"/>
              </w:rPr>
              <w:t>IT</w:t>
            </w:r>
            <w:r w:rsidRPr="00A64C15">
              <w:rPr>
                <w:rFonts w:asciiTheme="minorHAnsi" w:hAnsiTheme="minorHAnsi" w:cstheme="minorHAnsi"/>
                <w:sz w:val="18"/>
                <w:szCs w:val="18"/>
              </w:rPr>
              <w:t>: end customer address (houseNumber, streetName, Province, city, postalCode, houseNumberExtension, streetType, subLocality) or addressID</w:t>
            </w:r>
          </w:p>
          <w:p w14:paraId="19304123"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sz w:val="18"/>
                <w:szCs w:val="18"/>
              </w:rPr>
              <w:t xml:space="preserve">GB: </w:t>
            </w:r>
            <w:r w:rsidRPr="00A64C15">
              <w:rPr>
                <w:rFonts w:asciiTheme="minorHAnsi" w:hAnsiTheme="minorHAnsi" w:cstheme="minorHAnsi"/>
                <w:sz w:val="18"/>
                <w:szCs w:val="18"/>
              </w:rPr>
              <w:t>end customer address (houseNumber, buildingName, streetName, city, postalCode) or addressID</w:t>
            </w:r>
          </w:p>
          <w:p w14:paraId="6B3F9688"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bCs/>
                <w:sz w:val="18"/>
                <w:szCs w:val="18"/>
              </w:rPr>
              <w:t>B</w:t>
            </w:r>
            <w:r w:rsidRPr="00A64C15">
              <w:rPr>
                <w:rFonts w:asciiTheme="minorHAnsi" w:hAnsiTheme="minorHAnsi" w:cstheme="minorHAnsi"/>
                <w:sz w:val="18"/>
                <w:szCs w:val="18"/>
              </w:rPr>
              <w:t>E: end customer address (houseNumber, houseNumberExtension , streetName, city, postalCode) or addressID</w:t>
            </w:r>
          </w:p>
          <w:p w14:paraId="017ECFC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bCs/>
                <w:sz w:val="18"/>
                <w:szCs w:val="18"/>
                <w:lang w:val="en-US"/>
              </w:rPr>
              <w:t xml:space="preserve">IE: </w:t>
            </w:r>
            <w:r w:rsidRPr="00A64C15">
              <w:rPr>
                <w:rFonts w:asciiTheme="minorHAnsi" w:hAnsiTheme="minorHAnsi" w:cstheme="minorHAnsi"/>
                <w:bCs/>
                <w:sz w:val="18"/>
                <w:szCs w:val="18"/>
              </w:rPr>
              <w:t xml:space="preserve">end customer address ( floorSuite, </w:t>
            </w:r>
            <w:r w:rsidRPr="00A64C15">
              <w:rPr>
                <w:rFonts w:asciiTheme="minorHAnsi" w:hAnsiTheme="minorHAnsi" w:cstheme="minorHAnsi"/>
                <w:sz w:val="18"/>
                <w:szCs w:val="18"/>
              </w:rPr>
              <w:t>houseNumber, buildingName</w:t>
            </w:r>
            <w:r w:rsidRPr="00A64C15">
              <w:rPr>
                <w:rFonts w:asciiTheme="minorHAnsi" w:hAnsiTheme="minorHAnsi" w:cstheme="minorHAnsi"/>
                <w:bCs/>
                <w:sz w:val="18"/>
                <w:szCs w:val="18"/>
              </w:rPr>
              <w:t>, streetName, city, postalCode, subLocality, county) or addressID</w:t>
            </w:r>
          </w:p>
          <w:p w14:paraId="78F6B0A1" w14:textId="77777777" w:rsidR="0067014D" w:rsidRPr="00A64C15" w:rsidRDefault="0067014D" w:rsidP="0067014D">
            <w:pPr>
              <w:spacing w:before="0" w:after="0" w:line="360" w:lineRule="auto"/>
              <w:contextualSpacing/>
              <w:rPr>
                <w:rFonts w:cstheme="minorHAnsi"/>
                <w:sz w:val="18"/>
                <w:szCs w:val="18"/>
              </w:rPr>
            </w:pPr>
            <w:r w:rsidRPr="00A64C15">
              <w:rPr>
                <w:rFonts w:cstheme="minorHAnsi"/>
                <w:b/>
                <w:bCs/>
                <w:sz w:val="18"/>
                <w:szCs w:val="18"/>
              </w:rPr>
              <w:t>CH</w:t>
            </w:r>
            <w:r w:rsidRPr="00A64C15">
              <w:rPr>
                <w:rFonts w:cstheme="minorHAnsi"/>
                <w:sz w:val="18"/>
                <w:szCs w:val="18"/>
              </w:rPr>
              <w:t>: e</w:t>
            </w:r>
            <w:r w:rsidRPr="00A64C15">
              <w:rPr>
                <w:sz w:val="18"/>
                <w:szCs w:val="18"/>
              </w:rPr>
              <w:t>nd customer address (</w:t>
            </w:r>
            <w:r w:rsidRPr="00A64C15">
              <w:rPr>
                <w:rFonts w:cstheme="minorHAnsi"/>
                <w:sz w:val="18"/>
                <w:szCs w:val="18"/>
              </w:rPr>
              <w:t>houseNumber, streetName, city, postalCode) or addressID</w:t>
            </w:r>
          </w:p>
          <w:p w14:paraId="2AE3036E" w14:textId="77777777" w:rsidR="0067014D" w:rsidRPr="00A64C15" w:rsidRDefault="0067014D" w:rsidP="0067014D">
            <w:pPr>
              <w:spacing w:before="0" w:after="0" w:line="360" w:lineRule="auto"/>
              <w:contextualSpacing/>
              <w:rPr>
                <w:rStyle w:val="prop-enum"/>
                <w:rFonts w:asciiTheme="minorHAnsi" w:hAnsiTheme="minorHAnsi" w:cstheme="minorHAnsi"/>
                <w:sz w:val="18"/>
                <w:szCs w:val="18"/>
              </w:rPr>
            </w:pPr>
            <w:r w:rsidRPr="00A64C15">
              <w:rPr>
                <w:rStyle w:val="prop-enum"/>
                <w:rFonts w:cstheme="minorHAnsi"/>
                <w:b/>
                <w:sz w:val="18"/>
                <w:szCs w:val="18"/>
                <w:lang w:val="en-US"/>
              </w:rPr>
              <w:t xml:space="preserve">AT: </w:t>
            </w:r>
            <w:r w:rsidRPr="00A64C15">
              <w:t xml:space="preserve"> </w:t>
            </w:r>
            <w:r w:rsidRPr="00A64C15">
              <w:rPr>
                <w:rFonts w:cstheme="minorHAnsi"/>
                <w:sz w:val="18"/>
                <w:szCs w:val="18"/>
              </w:rPr>
              <w:t>end customer</w:t>
            </w:r>
            <w:r w:rsidRPr="00A64C15">
              <w:t xml:space="preserve"> </w:t>
            </w:r>
            <w:r w:rsidRPr="00A64C15">
              <w:rPr>
                <w:rFonts w:cstheme="minorHAnsi"/>
                <w:sz w:val="18"/>
                <w:szCs w:val="18"/>
              </w:rPr>
              <w:t>address</w:t>
            </w:r>
            <w:r w:rsidRPr="00A64C15">
              <w:t xml:space="preserve"> (</w:t>
            </w:r>
            <w:r w:rsidRPr="00A64C15">
              <w:rPr>
                <w:rFonts w:cstheme="minorHAnsi"/>
                <w:sz w:val="18"/>
                <w:szCs w:val="18"/>
              </w:rPr>
              <w:t>houseNumber, streetName, city, postalCode, block, stairs, doorNumber) or address ID</w:t>
            </w:r>
          </w:p>
        </w:tc>
      </w:tr>
      <w:tr w:rsidR="0067014D" w:rsidRPr="00A64C15" w14:paraId="76F02992"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189CA48"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DSUAddress</w:t>
            </w:r>
          </w:p>
        </w:tc>
        <w:tc>
          <w:tcPr>
            <w:tcW w:w="658" w:type="pct"/>
            <w:vAlign w:val="center"/>
          </w:tcPr>
          <w:p w14:paraId="2E221655" w14:textId="77777777" w:rsidR="0067014D" w:rsidRPr="00A64C15" w:rsidRDefault="0067014D" w:rsidP="0067014D">
            <w:pPr>
              <w:spacing w:after="0" w:line="360" w:lineRule="auto"/>
              <w:contextualSpacing/>
              <w:rPr>
                <w:rFonts w:cstheme="minorHAnsi"/>
                <w:sz w:val="18"/>
                <w:szCs w:val="18"/>
              </w:rPr>
            </w:pPr>
            <w:r w:rsidRPr="00A64C15">
              <w:rPr>
                <w:rFonts w:cstheme="minorHAnsi"/>
                <w:sz w:val="18"/>
                <w:szCs w:val="18"/>
              </w:rPr>
              <w:t>Mandatory</w:t>
            </w:r>
          </w:p>
        </w:tc>
        <w:tc>
          <w:tcPr>
            <w:tcW w:w="753" w:type="pct"/>
            <w:vAlign w:val="center"/>
          </w:tcPr>
          <w:p w14:paraId="6CBF7D1D" w14:textId="77777777" w:rsidR="0067014D" w:rsidRPr="00A64C15" w:rsidRDefault="0067014D" w:rsidP="0067014D">
            <w:pPr>
              <w:spacing w:after="0" w:line="360" w:lineRule="auto"/>
              <w:contextualSpacing/>
              <w:rPr>
                <w:rStyle w:val="prop-enum"/>
                <w:rFonts w:cstheme="minorHAnsi"/>
                <w:bCs/>
                <w:sz w:val="18"/>
                <w:szCs w:val="18"/>
                <w:lang w:val="da-DK"/>
              </w:rPr>
            </w:pPr>
            <w:r w:rsidRPr="00A64C15">
              <w:rPr>
                <w:rStyle w:val="prop-enum"/>
                <w:rFonts w:asciiTheme="minorHAnsi" w:hAnsiTheme="minorHAnsi" w:cstheme="minorHAnsi"/>
                <w:bCs/>
                <w:sz w:val="18"/>
                <w:szCs w:val="18"/>
                <w:lang w:val="da-DK"/>
              </w:rPr>
              <w:t>DE</w:t>
            </w:r>
          </w:p>
        </w:tc>
        <w:tc>
          <w:tcPr>
            <w:tcW w:w="1947" w:type="pct"/>
            <w:vAlign w:val="center"/>
          </w:tcPr>
          <w:p w14:paraId="092FB142"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sz w:val="18"/>
                <w:szCs w:val="18"/>
              </w:rPr>
              <w:t>Address parameters to be provided in this node</w:t>
            </w:r>
          </w:p>
          <w:p w14:paraId="05AFDDDD" w14:textId="77777777" w:rsidR="0067014D" w:rsidRPr="00A64C15" w:rsidRDefault="0067014D" w:rsidP="0067014D">
            <w:pPr>
              <w:spacing w:before="0" w:after="0" w:line="360" w:lineRule="auto"/>
              <w:contextualSpacing/>
              <w:rPr>
                <w:rFonts w:asciiTheme="minorHAnsi" w:hAnsiTheme="minorHAnsi" w:cstheme="minorHAnsi"/>
                <w:b/>
                <w:bCs/>
                <w:sz w:val="18"/>
                <w:szCs w:val="18"/>
              </w:rPr>
            </w:pPr>
            <w:r w:rsidRPr="00A64C15">
              <w:rPr>
                <w:rFonts w:asciiTheme="minorHAnsi" w:hAnsiTheme="minorHAnsi" w:cstheme="minorHAnsi"/>
                <w:b/>
                <w:bCs/>
                <w:sz w:val="18"/>
                <w:szCs w:val="18"/>
              </w:rPr>
              <w:t>Address parameters</w:t>
            </w:r>
          </w:p>
          <w:p w14:paraId="46DF1331"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Style w:val="prop-enum"/>
                <w:rFonts w:asciiTheme="minorHAnsi" w:hAnsiTheme="minorHAnsi" w:cstheme="minorHAnsi"/>
                <w:b/>
                <w:sz w:val="18"/>
                <w:szCs w:val="18"/>
                <w:lang w:val="en-US"/>
              </w:rPr>
              <w:t>DE</w:t>
            </w:r>
            <w:r w:rsidRPr="00A64C15">
              <w:rPr>
                <w:rFonts w:asciiTheme="minorHAnsi" w:hAnsiTheme="minorHAnsi" w:cstheme="minorHAnsi"/>
                <w:sz w:val="18"/>
                <w:szCs w:val="18"/>
              </w:rPr>
              <w:t>: houseNumber, streetName, city, postalCode</w:t>
            </w:r>
          </w:p>
        </w:tc>
      </w:tr>
      <w:tr w:rsidR="0067014D" w:rsidRPr="00A64C15" w14:paraId="0126F160" w14:textId="77777777" w:rsidTr="00EA580E">
        <w:tblPrEx>
          <w:jc w:val="left"/>
          <w:tblCellMar>
            <w:top w:w="0" w:type="dxa"/>
            <w:left w:w="108" w:type="dxa"/>
            <w:bottom w:w="0" w:type="dxa"/>
            <w:right w:w="108" w:type="dxa"/>
          </w:tblCellMar>
        </w:tblPrEx>
        <w:tc>
          <w:tcPr>
            <w:tcW w:w="1642" w:type="pct"/>
            <w:vAlign w:val="center"/>
          </w:tcPr>
          <w:p w14:paraId="7677C00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telephoneNumber</w:t>
            </w:r>
          </w:p>
        </w:tc>
        <w:tc>
          <w:tcPr>
            <w:tcW w:w="658" w:type="pct"/>
            <w:vAlign w:val="center"/>
          </w:tcPr>
          <w:p w14:paraId="6B0E74E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24A8A4B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AT, DE, CH, I</w:t>
            </w:r>
            <w:r w:rsidRPr="00A64C15">
              <w:rPr>
                <w:rStyle w:val="prop-enum"/>
                <w:rFonts w:cstheme="minorHAnsi"/>
                <w:sz w:val="18"/>
                <w:szCs w:val="18"/>
              </w:rPr>
              <w:t>T</w:t>
            </w:r>
          </w:p>
        </w:tc>
        <w:tc>
          <w:tcPr>
            <w:tcW w:w="1947" w:type="pct"/>
            <w:vAlign w:val="center"/>
          </w:tcPr>
          <w:p w14:paraId="74C369ED"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b/>
                <w:bCs/>
                <w:sz w:val="18"/>
                <w:szCs w:val="18"/>
                <w:lang w:val="en-US" w:eastAsia="ja-JP"/>
              </w:rPr>
              <w:t>IT:</w:t>
            </w:r>
          </w:p>
          <w:p w14:paraId="07C38F74"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For the Directory Service, it is possible to publish a number that is part of a numbering range (that starts always with ‘0’ and end with ‘9’)</w:t>
            </w:r>
          </w:p>
          <w:p w14:paraId="74630D69"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For this purpose, a short number range identifying an extension of the user's switchboard (e.g. the switchboard operator's desk) is acceptable.</w:t>
            </w:r>
          </w:p>
          <w:p w14:paraId="17065ECC"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lastRenderedPageBreak/>
              <w:t>Here is a practical example for a number range of 100 numbers ( range from 02 32803900 to 02 32803999 ) where all the followings examples are acceptable :</w:t>
            </w:r>
          </w:p>
          <w:p w14:paraId="6A6F7014"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- 02 328039</w:t>
            </w:r>
          </w:p>
          <w:p w14:paraId="502BA367"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- 02 3280390 or 1 or ….. 9</w:t>
            </w:r>
          </w:p>
          <w:p w14:paraId="35289517" w14:textId="77777777" w:rsidR="0067014D" w:rsidRPr="00A64C15" w:rsidRDefault="0067014D" w:rsidP="0067014D">
            <w:pPr>
              <w:spacing w:before="0"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- 02 32803900 or 01 or … 99</w:t>
            </w:r>
          </w:p>
          <w:p w14:paraId="70EC51B1" w14:textId="77777777" w:rsidR="0067014D" w:rsidRPr="00A64C15" w:rsidRDefault="0067014D" w:rsidP="0067014D">
            <w:pPr>
              <w:spacing w:after="0" w:line="240" w:lineRule="auto"/>
              <w:rPr>
                <w:b/>
                <w:bCs/>
              </w:rPr>
            </w:pPr>
            <w:r w:rsidRPr="00A64C15">
              <w:rPr>
                <w:rFonts w:eastAsia="Times New Roman" w:cstheme="minorHAnsi"/>
                <w:b/>
                <w:bCs/>
                <w:sz w:val="18"/>
                <w:szCs w:val="18"/>
                <w:lang w:val="en-US" w:eastAsia="ja-JP"/>
              </w:rPr>
              <w:t>CH:</w:t>
            </w:r>
            <w:r w:rsidRPr="00A64C15">
              <w:rPr>
                <w:b/>
                <w:bCs/>
              </w:rPr>
              <w:t xml:space="preserve"> </w:t>
            </w:r>
          </w:p>
          <w:p w14:paraId="3506F84D" w14:textId="77777777" w:rsidR="0067014D" w:rsidRPr="00A64C15" w:rsidRDefault="0067014D" w:rsidP="0067014D">
            <w:pPr>
              <w:spacing w:after="0" w:line="240" w:lineRule="auto"/>
              <w:rPr>
                <w:rFonts w:cstheme="minorHAnsi"/>
                <w:sz w:val="18"/>
                <w:szCs w:val="18"/>
              </w:rPr>
            </w:pPr>
            <w:r w:rsidRPr="00A64C15">
              <w:rPr>
                <w:rFonts w:cstheme="minorHAnsi"/>
                <w:sz w:val="18"/>
                <w:szCs w:val="18"/>
              </w:rPr>
              <w:t>Publish only 1 CLI number for the DSU without short number logic. DSU Telephone number should be validated with number range selected in the order. include for each number range selected in UI needs to populate individual DSU Telephone number.</w:t>
            </w:r>
          </w:p>
          <w:p w14:paraId="67706555"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eastAsia="ja-JP"/>
              </w:rPr>
            </w:pPr>
          </w:p>
          <w:p w14:paraId="5DEC530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max length:</w:t>
            </w:r>
          </w:p>
          <w:p w14:paraId="4E3A3BF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13</w:t>
            </w:r>
          </w:p>
          <w:p w14:paraId="2B1C29D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DE, IE: 14</w:t>
            </w:r>
          </w:p>
          <w:p w14:paraId="727DB0C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CH: 12</w:t>
            </w:r>
          </w:p>
          <w:p w14:paraId="5AF4ECA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da-DK"/>
              </w:rPr>
              <w:t>AT: 20</w:t>
            </w:r>
          </w:p>
        </w:tc>
      </w:tr>
      <w:tr w:rsidR="0067014D" w:rsidRPr="00A64C15" w14:paraId="2C62E42B"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E06A047" w14:textId="77777777" w:rsidR="0067014D" w:rsidRPr="00A64C15" w:rsidRDefault="0067014D" w:rsidP="0067014D">
            <w:pPr>
              <w:spacing w:after="0" w:line="360" w:lineRule="auto"/>
              <w:contextualSpacing/>
              <w:rPr>
                <w:rFonts w:eastAsia="Times New Roman" w:cstheme="minorHAnsi"/>
                <w:sz w:val="18"/>
                <w:szCs w:val="18"/>
                <w:lang w:eastAsia="ja-JP"/>
              </w:rPr>
            </w:pPr>
            <w:proofErr w:type="spellStart"/>
            <w:r w:rsidRPr="00A64C15">
              <w:rPr>
                <w:rFonts w:eastAsia="Times New Roman" w:cstheme="minorHAnsi"/>
                <w:sz w:val="18"/>
                <w:szCs w:val="18"/>
                <w:lang w:eastAsia="ja-JP"/>
              </w:rPr>
              <w:lastRenderedPageBreak/>
              <w:t>isFaxNumber</w:t>
            </w:r>
            <w:proofErr w:type="spellEnd"/>
          </w:p>
        </w:tc>
        <w:tc>
          <w:tcPr>
            <w:tcW w:w="658" w:type="pct"/>
            <w:vAlign w:val="center"/>
          </w:tcPr>
          <w:p w14:paraId="6F3FAAAB" w14:textId="77777777" w:rsidR="0067014D" w:rsidRPr="00A64C15" w:rsidRDefault="0067014D" w:rsidP="0067014D">
            <w:pPr>
              <w:spacing w:after="0" w:line="360" w:lineRule="auto"/>
              <w:contextualSpacing/>
              <w:rPr>
                <w:rFonts w:eastAsia="Times New Roman" w:cstheme="minorHAnsi"/>
                <w:sz w:val="18"/>
                <w:szCs w:val="18"/>
                <w:lang w:eastAsia="ja-JP"/>
              </w:rPr>
            </w:pPr>
            <w:r w:rsidRPr="00A64C15">
              <w:rPr>
                <w:rFonts w:eastAsia="Times New Roman" w:cstheme="minorHAnsi"/>
                <w:sz w:val="18"/>
                <w:szCs w:val="18"/>
                <w:lang w:eastAsia="ja-JP"/>
              </w:rPr>
              <w:t>Optional</w:t>
            </w:r>
          </w:p>
        </w:tc>
        <w:tc>
          <w:tcPr>
            <w:tcW w:w="753" w:type="pct"/>
            <w:vAlign w:val="center"/>
          </w:tcPr>
          <w:p w14:paraId="7883567B" w14:textId="77777777" w:rsidR="0067014D" w:rsidRPr="00A64C15" w:rsidRDefault="0067014D" w:rsidP="0067014D">
            <w:pPr>
              <w:spacing w:after="0" w:line="360" w:lineRule="auto"/>
              <w:contextualSpacing/>
              <w:rPr>
                <w:rFonts w:eastAsia="Times New Roman"/>
                <w:lang w:eastAsia="ja-JP"/>
              </w:rPr>
            </w:pPr>
            <w:r w:rsidRPr="00A64C15">
              <w:rPr>
                <w:rFonts w:eastAsia="Times New Roman"/>
                <w:lang w:eastAsia="ja-JP"/>
              </w:rPr>
              <w:t>AT</w:t>
            </w:r>
          </w:p>
        </w:tc>
        <w:tc>
          <w:tcPr>
            <w:tcW w:w="1947" w:type="pct"/>
            <w:vAlign w:val="center"/>
          </w:tcPr>
          <w:p w14:paraId="6199B055" w14:textId="77777777" w:rsidR="0067014D" w:rsidRPr="00A64C15" w:rsidRDefault="0067014D" w:rsidP="0067014D">
            <w:pPr>
              <w:spacing w:after="0" w:line="24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Is the DSU Telephone number a Fax number</w:t>
            </w:r>
          </w:p>
          <w:p w14:paraId="600E8C43" w14:textId="77777777" w:rsidR="0067014D" w:rsidRPr="00A64C15" w:rsidRDefault="0067014D" w:rsidP="0067014D">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 xml:space="preserve"> </w:t>
            </w:r>
          </w:p>
          <w:p w14:paraId="2927C8F2" w14:textId="77777777" w:rsidR="0067014D" w:rsidRPr="00A64C15" w:rsidRDefault="0067014D" w:rsidP="0067014D">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Boolean</w:t>
            </w:r>
          </w:p>
          <w:p w14:paraId="7654C740" w14:textId="77777777" w:rsidR="0067014D" w:rsidRPr="00A64C15" w:rsidRDefault="0067014D" w:rsidP="0067014D">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Allowed values:</w:t>
            </w:r>
          </w:p>
          <w:p w14:paraId="2D6CCC33" w14:textId="77777777" w:rsidR="0067014D" w:rsidRPr="00A64C15" w:rsidRDefault="0067014D" w:rsidP="0071303A">
            <w:pPr>
              <w:pStyle w:val="ListParagraph"/>
              <w:numPr>
                <w:ilvl w:val="0"/>
                <w:numId w:val="58"/>
              </w:numPr>
              <w:spacing w:after="0" w:line="240" w:lineRule="auto"/>
              <w:rPr>
                <w:rFonts w:eastAsia="Times New Roman" w:cstheme="minorHAnsi"/>
                <w:sz w:val="18"/>
                <w:szCs w:val="18"/>
                <w:lang w:eastAsia="ja-JP"/>
              </w:rPr>
            </w:pPr>
            <w:r w:rsidRPr="00A64C15">
              <w:rPr>
                <w:rFonts w:eastAsia="Times New Roman" w:cstheme="minorHAnsi"/>
                <w:sz w:val="18"/>
                <w:szCs w:val="18"/>
                <w:lang w:eastAsia="ja-JP"/>
              </w:rPr>
              <w:t>true</w:t>
            </w:r>
          </w:p>
          <w:p w14:paraId="41E2945F" w14:textId="77777777" w:rsidR="0067014D" w:rsidRPr="00A64C15" w:rsidRDefault="0067014D" w:rsidP="0071303A">
            <w:pPr>
              <w:pStyle w:val="ListParagraph"/>
              <w:numPr>
                <w:ilvl w:val="0"/>
                <w:numId w:val="58"/>
              </w:numPr>
              <w:spacing w:after="0" w:line="240" w:lineRule="auto"/>
              <w:rPr>
                <w:rFonts w:eastAsia="Times New Roman" w:cstheme="minorHAnsi"/>
                <w:b/>
                <w:bCs/>
                <w:sz w:val="18"/>
                <w:szCs w:val="18"/>
                <w:lang w:val="en-US" w:eastAsia="ja-JP"/>
              </w:rPr>
            </w:pPr>
            <w:r w:rsidRPr="00A64C15">
              <w:rPr>
                <w:rFonts w:eastAsia="Times New Roman" w:cstheme="minorHAnsi"/>
                <w:sz w:val="18"/>
                <w:szCs w:val="18"/>
                <w:lang w:eastAsia="ja-JP"/>
              </w:rPr>
              <w:t>false</w:t>
            </w:r>
          </w:p>
        </w:tc>
      </w:tr>
      <w:tr w:rsidR="0067014D" w:rsidRPr="00A64C15" w14:paraId="758C086E" w14:textId="77777777" w:rsidTr="00EA580E">
        <w:tblPrEx>
          <w:jc w:val="left"/>
          <w:tblCellMar>
            <w:top w:w="0" w:type="dxa"/>
            <w:left w:w="108" w:type="dxa"/>
            <w:bottom w:w="0" w:type="dxa"/>
            <w:right w:w="108" w:type="dxa"/>
          </w:tblCellMar>
        </w:tblPrEx>
        <w:tc>
          <w:tcPr>
            <w:tcW w:w="1642" w:type="pct"/>
            <w:vAlign w:val="center"/>
          </w:tcPr>
          <w:p w14:paraId="68D80F6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entryType</w:t>
            </w:r>
          </w:p>
        </w:tc>
        <w:tc>
          <w:tcPr>
            <w:tcW w:w="658" w:type="pct"/>
            <w:vAlign w:val="center"/>
          </w:tcPr>
          <w:p w14:paraId="43D49F37"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4EECD9E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6F70FD83" w14:textId="77777777" w:rsidR="0067014D" w:rsidRPr="00A64C15" w:rsidRDefault="0067014D" w:rsidP="0067014D">
            <w:pPr>
              <w:autoSpaceDE w:val="0"/>
              <w:autoSpaceDN w:val="0"/>
              <w:adjustRightInd w:val="0"/>
              <w:spacing w:before="0" w:after="0" w:line="360" w:lineRule="auto"/>
              <w:contextualSpacing/>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Allowed values:</w:t>
            </w:r>
          </w:p>
          <w:p w14:paraId="5CBA6F11" w14:textId="77777777" w:rsidR="0067014D" w:rsidRPr="00A64C15" w:rsidRDefault="0067014D" w:rsidP="0071303A">
            <w:pPr>
              <w:pStyle w:val="ListParagraph"/>
              <w:numPr>
                <w:ilvl w:val="0"/>
                <w:numId w:val="37"/>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bCs/>
                <w:sz w:val="18"/>
                <w:szCs w:val="18"/>
                <w:lang w:eastAsia="ja-JP"/>
              </w:rPr>
              <w:t>DE</w:t>
            </w:r>
            <w:r w:rsidRPr="00A64C15">
              <w:rPr>
                <w:rFonts w:eastAsia="Times New Roman" w:cstheme="minorHAnsi"/>
                <w:sz w:val="18"/>
                <w:szCs w:val="18"/>
                <w:lang w:eastAsia="ja-JP"/>
              </w:rPr>
              <w:t>: Directory Entry –will feed to all directory services including the local BT Phone Book if it is a Main DQ listing. Only business listings are passed to classified services.</w:t>
            </w:r>
          </w:p>
          <w:p w14:paraId="7743CF57"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bCs/>
                <w:sz w:val="18"/>
                <w:szCs w:val="18"/>
                <w:lang w:eastAsia="ja-JP"/>
              </w:rPr>
              <w:t>DQR</w:t>
            </w:r>
            <w:r w:rsidRPr="00A64C15">
              <w:rPr>
                <w:rFonts w:eastAsia="Times New Roman" w:cstheme="minorHAnsi"/>
                <w:sz w:val="18"/>
                <w:szCs w:val="18"/>
                <w:lang w:eastAsia="ja-JP"/>
              </w:rPr>
              <w:t>: Directory Enquiry Record – listing will be available to Voice 118 services and Tele-Appenders only. Business listings only are also passed to Classified products.</w:t>
            </w:r>
          </w:p>
          <w:p w14:paraId="7F763995"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eastAsia="Times New Roman" w:cstheme="minorHAnsi"/>
                <w:b/>
                <w:bCs/>
                <w:sz w:val="18"/>
                <w:szCs w:val="18"/>
                <w:lang w:eastAsia="ja-JP"/>
              </w:rPr>
              <w:t>XD/NC</w:t>
            </w:r>
            <w:r w:rsidRPr="00A64C15">
              <w:rPr>
                <w:rFonts w:eastAsia="Times New Roman" w:cstheme="minorHAnsi"/>
                <w:sz w:val="18"/>
                <w:szCs w:val="18"/>
                <w:lang w:eastAsia="ja-JP"/>
              </w:rPr>
              <w:t>: Ex-Directory No Calls – listing will feed to Voice 118 services but the telephone number is withheld.</w:t>
            </w:r>
          </w:p>
        </w:tc>
      </w:tr>
      <w:tr w:rsidR="0067014D" w:rsidRPr="00A64C15" w14:paraId="306C1EA9"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82C552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listingCategory</w:t>
            </w:r>
          </w:p>
        </w:tc>
        <w:tc>
          <w:tcPr>
            <w:tcW w:w="658" w:type="pct"/>
            <w:vAlign w:val="center"/>
          </w:tcPr>
          <w:p w14:paraId="77CC8AD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7CF8599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5E91C1E8" w14:textId="77777777" w:rsidR="0067014D" w:rsidRPr="00A64C15" w:rsidRDefault="0067014D" w:rsidP="0067014D">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Allowed values: </w:t>
            </w:r>
          </w:p>
          <w:p w14:paraId="18C8C936" w14:textId="77777777" w:rsidR="0067014D" w:rsidRPr="00A64C15" w:rsidRDefault="0067014D" w:rsidP="0071303A">
            <w:pPr>
              <w:pStyle w:val="ListParagraph"/>
              <w:numPr>
                <w:ilvl w:val="0"/>
                <w:numId w:val="47"/>
              </w:num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Single</w:t>
            </w:r>
          </w:p>
          <w:p w14:paraId="69DBCD9E"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val="en-US" w:eastAsia="ja-JP"/>
              </w:rPr>
              <w:t>Group</w:t>
            </w:r>
          </w:p>
        </w:tc>
      </w:tr>
      <w:tr w:rsidR="0067014D" w:rsidRPr="00A64C15" w14:paraId="0F496EAC" w14:textId="77777777" w:rsidTr="00EA580E">
        <w:tblPrEx>
          <w:jc w:val="left"/>
          <w:tblCellMar>
            <w:top w:w="0" w:type="dxa"/>
            <w:left w:w="108" w:type="dxa"/>
            <w:bottom w:w="0" w:type="dxa"/>
            <w:right w:w="108" w:type="dxa"/>
          </w:tblCellMar>
        </w:tblPrEx>
        <w:tc>
          <w:tcPr>
            <w:tcW w:w="1642" w:type="pct"/>
            <w:vAlign w:val="center"/>
          </w:tcPr>
          <w:p w14:paraId="3EE10153"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typeFace</w:t>
            </w:r>
          </w:p>
        </w:tc>
        <w:tc>
          <w:tcPr>
            <w:tcW w:w="658" w:type="pct"/>
            <w:vAlign w:val="center"/>
          </w:tcPr>
          <w:p w14:paraId="58FCB56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71C7171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7DCE9B4F"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7A291590"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Ordinary</w:t>
            </w:r>
          </w:p>
          <w:p w14:paraId="152D3CDC"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Bold</w:t>
            </w:r>
          </w:p>
          <w:p w14:paraId="03848E08"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Superbold</w:t>
            </w:r>
          </w:p>
        </w:tc>
      </w:tr>
      <w:tr w:rsidR="0067014D" w:rsidRPr="00A64C15" w14:paraId="40687510"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F2784F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priority</w:t>
            </w:r>
          </w:p>
        </w:tc>
        <w:tc>
          <w:tcPr>
            <w:tcW w:w="658" w:type="pct"/>
            <w:vAlign w:val="center"/>
          </w:tcPr>
          <w:p w14:paraId="7A23DDD3"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4D01E46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5CA45441"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27411FBA"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A</w:t>
            </w:r>
          </w:p>
          <w:p w14:paraId="086ADB72"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S</w:t>
            </w:r>
          </w:p>
          <w:p w14:paraId="067152B9"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Z</w:t>
            </w:r>
          </w:p>
          <w:p w14:paraId="447F406C" w14:textId="77777777" w:rsidR="0067014D" w:rsidRPr="00A64C15" w:rsidRDefault="0067014D" w:rsidP="0067014D">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 to list first</w:t>
            </w:r>
            <w:r w:rsidRPr="00A64C15">
              <w:rPr>
                <w:rFonts w:eastAsia="Times New Roman" w:cstheme="minorHAnsi"/>
                <w:sz w:val="18"/>
                <w:szCs w:val="18"/>
                <w:lang w:val="en-US" w:eastAsia="ja-JP"/>
              </w:rPr>
              <w:br/>
              <w:t>S to list alphabetically</w:t>
            </w:r>
            <w:r w:rsidRPr="00A64C15">
              <w:rPr>
                <w:rFonts w:eastAsia="Times New Roman" w:cstheme="minorHAnsi"/>
                <w:sz w:val="18"/>
                <w:szCs w:val="18"/>
                <w:lang w:val="en-US" w:eastAsia="ja-JP"/>
              </w:rPr>
              <w:br/>
            </w:r>
            <w:r w:rsidRPr="00A64C15">
              <w:rPr>
                <w:rFonts w:eastAsia="Times New Roman" w:cstheme="minorHAnsi"/>
                <w:sz w:val="18"/>
                <w:szCs w:val="18"/>
                <w:lang w:val="en-US" w:eastAsia="ja-JP"/>
              </w:rPr>
              <w:lastRenderedPageBreak/>
              <w:t>Z to list last</w:t>
            </w:r>
            <w:r w:rsidRPr="00A64C15">
              <w:rPr>
                <w:rFonts w:eastAsia="Times New Roman" w:cstheme="minorHAnsi"/>
                <w:sz w:val="18"/>
                <w:szCs w:val="18"/>
                <w:lang w:val="en-US" w:eastAsia="ja-JP"/>
              </w:rPr>
              <w:br/>
              <w:t>If Listing Category is Group then A,S or Z values are applicable.</w:t>
            </w:r>
            <w:r w:rsidRPr="00A64C15">
              <w:rPr>
                <w:rFonts w:eastAsia="Times New Roman" w:cstheme="minorHAnsi"/>
                <w:sz w:val="18"/>
                <w:szCs w:val="18"/>
                <w:lang w:val="en-US" w:eastAsia="ja-JP"/>
              </w:rPr>
              <w:br/>
              <w:t>If Listing Category is Single then only S value is applicable.</w:t>
            </w:r>
          </w:p>
          <w:p w14:paraId="60D7586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The values defined for "Priority" are conditional upon the selection of "Listing Category" Field values.</w:t>
            </w:r>
          </w:p>
        </w:tc>
      </w:tr>
      <w:tr w:rsidR="0067014D" w:rsidRPr="00A64C15" w14:paraId="21964EB2" w14:textId="77777777" w:rsidTr="00EA580E">
        <w:tblPrEx>
          <w:jc w:val="left"/>
          <w:tblCellMar>
            <w:top w:w="0" w:type="dxa"/>
            <w:left w:w="108" w:type="dxa"/>
            <w:bottom w:w="0" w:type="dxa"/>
            <w:right w:w="108" w:type="dxa"/>
          </w:tblCellMar>
        </w:tblPrEx>
        <w:tc>
          <w:tcPr>
            <w:tcW w:w="1642" w:type="pct"/>
            <w:vAlign w:val="center"/>
          </w:tcPr>
          <w:p w14:paraId="025FBF62"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listingType</w:t>
            </w:r>
          </w:p>
        </w:tc>
        <w:tc>
          <w:tcPr>
            <w:tcW w:w="658" w:type="pct"/>
            <w:vAlign w:val="center"/>
          </w:tcPr>
          <w:p w14:paraId="2E3DBA8A"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112A12D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16223A6C"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3A27F310"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DQMain</w:t>
            </w:r>
          </w:p>
          <w:p w14:paraId="29A47EA3"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DQAdditional</w:t>
            </w:r>
          </w:p>
          <w:p w14:paraId="269AF42E"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PB</w:t>
            </w:r>
          </w:p>
        </w:tc>
      </w:tr>
      <w:tr w:rsidR="0067014D" w:rsidRPr="00A64C15" w14:paraId="160A5A11"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E55CF2B"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additionalIinstructions</w:t>
            </w:r>
          </w:p>
        </w:tc>
        <w:tc>
          <w:tcPr>
            <w:tcW w:w="658" w:type="pct"/>
            <w:vAlign w:val="center"/>
          </w:tcPr>
          <w:p w14:paraId="5CF9698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67534A9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da-DK"/>
              </w:rPr>
              <w:t>AT, DE, IT, IE</w:t>
            </w:r>
          </w:p>
        </w:tc>
        <w:tc>
          <w:tcPr>
            <w:tcW w:w="1947" w:type="pct"/>
            <w:vAlign w:val="center"/>
          </w:tcPr>
          <w:p w14:paraId="01628E08" w14:textId="77777777" w:rsidR="0067014D" w:rsidRPr="00A64C15" w:rsidRDefault="0067014D" w:rsidP="0067014D">
            <w:pPr>
              <w:snapToGrid w:val="0"/>
              <w:spacing w:before="0" w:after="0" w:line="0" w:lineRule="atLeast"/>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Additional Address (ULTERIORE INDIRIZZO)</w:t>
            </w:r>
          </w:p>
          <w:p w14:paraId="3CEF7B55"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It can be used for Web Site or Branch address (More than 1 address)</w:t>
            </w:r>
          </w:p>
          <w:p w14:paraId="4A5B4F1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Allowed length: </w:t>
            </w:r>
          </w:p>
          <w:p w14:paraId="2BF5D0D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IT: 200</w:t>
            </w:r>
          </w:p>
          <w:p w14:paraId="1058A2E4" w14:textId="77777777" w:rsidR="0067014D" w:rsidRPr="00A64C15" w:rsidRDefault="0067014D" w:rsidP="0067014D">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DE, IE: 250</w:t>
            </w:r>
          </w:p>
          <w:p w14:paraId="336DCAD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AT: 500</w:t>
            </w:r>
          </w:p>
        </w:tc>
      </w:tr>
      <w:tr w:rsidR="0067014D" w:rsidRPr="00A64C15" w14:paraId="604D358B" w14:textId="77777777" w:rsidTr="00EA580E">
        <w:tblPrEx>
          <w:jc w:val="left"/>
          <w:tblCellMar>
            <w:top w:w="0" w:type="dxa"/>
            <w:left w:w="108" w:type="dxa"/>
            <w:bottom w:w="0" w:type="dxa"/>
            <w:right w:w="108" w:type="dxa"/>
          </w:tblCellMar>
        </w:tblPrEx>
        <w:tc>
          <w:tcPr>
            <w:tcW w:w="1642" w:type="pct"/>
            <w:vAlign w:val="center"/>
          </w:tcPr>
          <w:p w14:paraId="262E031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4E3A273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 / Conditional Mandatory</w:t>
            </w:r>
          </w:p>
        </w:tc>
        <w:tc>
          <w:tcPr>
            <w:tcW w:w="753" w:type="pct"/>
            <w:vAlign w:val="center"/>
          </w:tcPr>
          <w:p w14:paraId="27FEF48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IT, AT</w:t>
            </w:r>
          </w:p>
        </w:tc>
        <w:tc>
          <w:tcPr>
            <w:tcW w:w="1947" w:type="pct"/>
            <w:vAlign w:val="center"/>
          </w:tcPr>
          <w:p w14:paraId="7AF76B1A"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Allowed length: </w:t>
            </w:r>
          </w:p>
          <w:p w14:paraId="00D4CE05" w14:textId="77777777" w:rsidR="0067014D" w:rsidRPr="00A64C15" w:rsidRDefault="0067014D" w:rsidP="0067014D">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IT= 11 (if customerType is Business)</w:t>
            </w:r>
          </w:p>
          <w:p w14:paraId="7EF035CF" w14:textId="77777777" w:rsidR="0067014D" w:rsidRPr="00A64C15" w:rsidRDefault="0067014D" w:rsidP="0067014D">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AT: 11 (Mandatory if customerType is Business)</w:t>
            </w:r>
          </w:p>
        </w:tc>
      </w:tr>
      <w:tr w:rsidR="0067014D" w:rsidRPr="00A64C15" w14:paraId="207C873D"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D0BF7BB"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companyEmailAddress</w:t>
            </w:r>
          </w:p>
        </w:tc>
        <w:tc>
          <w:tcPr>
            <w:tcW w:w="658" w:type="pct"/>
            <w:vAlign w:val="center"/>
          </w:tcPr>
          <w:p w14:paraId="1F2B796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61DE492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CH</w:t>
            </w:r>
          </w:p>
        </w:tc>
        <w:tc>
          <w:tcPr>
            <w:tcW w:w="1947" w:type="pct"/>
            <w:vAlign w:val="center"/>
          </w:tcPr>
          <w:p w14:paraId="27A92EF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Email address</w:t>
            </w:r>
          </w:p>
        </w:tc>
      </w:tr>
      <w:tr w:rsidR="0067014D" w:rsidRPr="00A64C15" w14:paraId="7B942D67" w14:textId="77777777" w:rsidTr="00EA580E">
        <w:tblPrEx>
          <w:jc w:val="left"/>
          <w:tblCellMar>
            <w:top w:w="0" w:type="dxa"/>
            <w:left w:w="108" w:type="dxa"/>
            <w:bottom w:w="0" w:type="dxa"/>
            <w:right w:w="108" w:type="dxa"/>
          </w:tblCellMar>
        </w:tblPrEx>
        <w:tc>
          <w:tcPr>
            <w:tcW w:w="1642" w:type="pct"/>
            <w:vAlign w:val="center"/>
          </w:tcPr>
          <w:p w14:paraId="645CF524"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listingLanguage</w:t>
            </w:r>
          </w:p>
        </w:tc>
        <w:tc>
          <w:tcPr>
            <w:tcW w:w="658" w:type="pct"/>
            <w:vAlign w:val="center"/>
          </w:tcPr>
          <w:p w14:paraId="5D3558F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2A200D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7C0762DD" w14:textId="77777777" w:rsidR="0067014D" w:rsidRPr="00A64C15" w:rsidRDefault="0067014D" w:rsidP="0067014D">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4268B6EA"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NL</w:t>
            </w:r>
            <w:r w:rsidRPr="00A64C15">
              <w:rPr>
                <w:rFonts w:cstheme="minorHAnsi"/>
                <w:sz w:val="18"/>
                <w:szCs w:val="18"/>
                <w:lang w:val="en-US"/>
              </w:rPr>
              <w:t xml:space="preserve">: Dutch </w:t>
            </w:r>
          </w:p>
          <w:p w14:paraId="463E07F3"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FR</w:t>
            </w:r>
            <w:r w:rsidRPr="00A64C15">
              <w:rPr>
                <w:rFonts w:cstheme="minorHAnsi"/>
                <w:sz w:val="18"/>
                <w:szCs w:val="18"/>
                <w:lang w:val="en-US"/>
              </w:rPr>
              <w:t xml:space="preserve">: French </w:t>
            </w:r>
          </w:p>
          <w:p w14:paraId="54C3C00E"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DE</w:t>
            </w:r>
            <w:r w:rsidRPr="00A64C15">
              <w:rPr>
                <w:rFonts w:cstheme="minorHAnsi"/>
                <w:sz w:val="18"/>
                <w:szCs w:val="18"/>
                <w:lang w:val="en-US"/>
              </w:rPr>
              <w:t xml:space="preserve">: German </w:t>
            </w:r>
          </w:p>
          <w:p w14:paraId="74ABBD90" w14:textId="77777777" w:rsidR="0067014D" w:rsidRPr="00A64C15" w:rsidRDefault="0067014D" w:rsidP="0067014D">
            <w:pPr>
              <w:autoSpaceDE w:val="0"/>
              <w:autoSpaceDN w:val="0"/>
              <w:adjustRightInd w:val="0"/>
              <w:spacing w:after="0" w:line="360" w:lineRule="auto"/>
              <w:rPr>
                <w:rStyle w:val="prop-enum"/>
                <w:rFonts w:asciiTheme="minorHAnsi" w:hAnsiTheme="minorHAnsi" w:cstheme="minorHAnsi"/>
                <w:sz w:val="18"/>
                <w:szCs w:val="18"/>
              </w:rPr>
            </w:pPr>
            <w:r w:rsidRPr="00A64C15">
              <w:rPr>
                <w:rFonts w:cstheme="minorHAnsi"/>
                <w:sz w:val="18"/>
                <w:szCs w:val="18"/>
                <w:lang w:val="en-US"/>
              </w:rPr>
              <w:t>The value must correspond to the language used for fields Street name and locality name.</w:t>
            </w:r>
          </w:p>
        </w:tc>
      </w:tr>
      <w:tr w:rsidR="0067014D" w:rsidRPr="00A64C15" w14:paraId="5E3E7F61"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E9EBE6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listingLanguage</w:t>
            </w:r>
          </w:p>
        </w:tc>
        <w:tc>
          <w:tcPr>
            <w:tcW w:w="658" w:type="pct"/>
            <w:vAlign w:val="center"/>
          </w:tcPr>
          <w:p w14:paraId="2AFC5F1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ED9138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CH</w:t>
            </w:r>
          </w:p>
        </w:tc>
        <w:tc>
          <w:tcPr>
            <w:tcW w:w="1947" w:type="pct"/>
            <w:vAlign w:val="center"/>
          </w:tcPr>
          <w:p w14:paraId="58CF0CE4" w14:textId="77777777" w:rsidR="0067014D" w:rsidRPr="00A64C15" w:rsidRDefault="0067014D" w:rsidP="0067014D">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1A2E616B"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E</w:t>
            </w:r>
            <w:r w:rsidRPr="00A64C15">
              <w:rPr>
                <w:rFonts w:cstheme="minorHAnsi"/>
                <w:sz w:val="18"/>
                <w:szCs w:val="18"/>
                <w:lang w:val="en-US"/>
              </w:rPr>
              <w:t xml:space="preserve">: English  </w:t>
            </w:r>
          </w:p>
          <w:p w14:paraId="005C1081"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w:t>
            </w:r>
            <w:r w:rsidRPr="00A64C15">
              <w:rPr>
                <w:rFonts w:cstheme="minorHAnsi"/>
                <w:sz w:val="18"/>
                <w:szCs w:val="18"/>
                <w:lang w:val="en-US"/>
              </w:rPr>
              <w:t xml:space="preserve">: French </w:t>
            </w:r>
          </w:p>
          <w:p w14:paraId="66F1D50A" w14:textId="77777777" w:rsidR="0067014D" w:rsidRPr="00A64C15" w:rsidRDefault="0067014D" w:rsidP="0071303A">
            <w:pPr>
              <w:pStyle w:val="ListParagraph"/>
              <w:numPr>
                <w:ilvl w:val="0"/>
                <w:numId w:val="46"/>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w:t>
            </w:r>
            <w:r w:rsidRPr="00A64C15">
              <w:rPr>
                <w:rFonts w:cstheme="minorHAnsi"/>
                <w:sz w:val="18"/>
                <w:szCs w:val="18"/>
                <w:lang w:val="en-US"/>
              </w:rPr>
              <w:t xml:space="preserve">: German </w:t>
            </w:r>
          </w:p>
          <w:p w14:paraId="6686D8F8"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cstheme="minorHAnsi"/>
                <w:b/>
                <w:bCs/>
                <w:sz w:val="18"/>
                <w:szCs w:val="18"/>
                <w:lang w:val="en-US"/>
              </w:rPr>
              <w:t>I</w:t>
            </w:r>
            <w:r w:rsidRPr="00A64C15">
              <w:rPr>
                <w:rFonts w:cstheme="minorHAnsi"/>
                <w:sz w:val="18"/>
                <w:szCs w:val="18"/>
                <w:lang w:val="en-US"/>
              </w:rPr>
              <w:t>: Italian</w:t>
            </w:r>
          </w:p>
        </w:tc>
      </w:tr>
      <w:tr w:rsidR="0067014D" w:rsidRPr="00A64C15" w14:paraId="56FCF8A2" w14:textId="77777777" w:rsidTr="00EA580E">
        <w:tblPrEx>
          <w:jc w:val="left"/>
          <w:tblCellMar>
            <w:top w:w="0" w:type="dxa"/>
            <w:left w:w="108" w:type="dxa"/>
            <w:bottom w:w="0" w:type="dxa"/>
            <w:right w:w="108" w:type="dxa"/>
          </w:tblCellMar>
        </w:tblPrEx>
        <w:tc>
          <w:tcPr>
            <w:tcW w:w="1642" w:type="pct"/>
            <w:vAlign w:val="center"/>
          </w:tcPr>
          <w:p w14:paraId="1EA98B8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usageType</w:t>
            </w:r>
          </w:p>
        </w:tc>
        <w:tc>
          <w:tcPr>
            <w:tcW w:w="658" w:type="pct"/>
            <w:vAlign w:val="center"/>
          </w:tcPr>
          <w:p w14:paraId="695B557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6FEBC89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437B58CB"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Allowed values:</w:t>
            </w:r>
          </w:p>
          <w:p w14:paraId="6E0A3B09"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‘1-Telephone’</w:t>
            </w:r>
          </w:p>
          <w:p w14:paraId="1987B990"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‘2-SemiAutomaticFax’</w:t>
            </w:r>
          </w:p>
          <w:p w14:paraId="06E6955E"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‘3-AutomaticFax’</w:t>
            </w:r>
          </w:p>
        </w:tc>
      </w:tr>
      <w:tr w:rsidR="0067014D" w:rsidRPr="00A64C15" w14:paraId="2A16F0EF"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1DB559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searchOnTelephoneOnly</w:t>
            </w:r>
          </w:p>
        </w:tc>
        <w:tc>
          <w:tcPr>
            <w:tcW w:w="658" w:type="pct"/>
            <w:vAlign w:val="center"/>
          </w:tcPr>
          <w:p w14:paraId="16703E0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B0966A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62B38D53"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1D418AC9"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visible in derived / market research</w:t>
            </w:r>
          </w:p>
          <w:p w14:paraId="76760E7E"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lastRenderedPageBreak/>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not visible in derived / market research (Default)</w:t>
            </w:r>
          </w:p>
        </w:tc>
      </w:tr>
      <w:tr w:rsidR="0067014D" w:rsidRPr="00A64C15" w14:paraId="3338C014" w14:textId="77777777" w:rsidTr="00EA580E">
        <w:tblPrEx>
          <w:jc w:val="left"/>
          <w:tblCellMar>
            <w:top w:w="0" w:type="dxa"/>
            <w:left w:w="108" w:type="dxa"/>
            <w:bottom w:w="0" w:type="dxa"/>
            <w:right w:w="108" w:type="dxa"/>
          </w:tblCellMar>
        </w:tblPrEx>
        <w:tc>
          <w:tcPr>
            <w:tcW w:w="1642" w:type="pct"/>
            <w:vAlign w:val="center"/>
          </w:tcPr>
          <w:p w14:paraId="4D25CFB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allowAdvertisingEmails</w:t>
            </w:r>
          </w:p>
        </w:tc>
        <w:tc>
          <w:tcPr>
            <w:tcW w:w="658" w:type="pct"/>
            <w:vAlign w:val="center"/>
          </w:tcPr>
          <w:p w14:paraId="3E9ED05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DAA5A5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3B579351"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29BB65C4"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emails</w:t>
            </w:r>
          </w:p>
          <w:p w14:paraId="153BD3CB"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do not agree to receive advertising emails (Default)</w:t>
            </w:r>
          </w:p>
        </w:tc>
      </w:tr>
      <w:tr w:rsidR="0067014D" w:rsidRPr="00A64C15" w14:paraId="0F11CAB9"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32D94F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allowAdvertisingCalls</w:t>
            </w:r>
          </w:p>
        </w:tc>
        <w:tc>
          <w:tcPr>
            <w:tcW w:w="658" w:type="pct"/>
            <w:vAlign w:val="center"/>
          </w:tcPr>
          <w:p w14:paraId="26B9599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FAEF21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CH</w:t>
            </w:r>
          </w:p>
        </w:tc>
        <w:tc>
          <w:tcPr>
            <w:tcW w:w="1947" w:type="pct"/>
            <w:vAlign w:val="center"/>
          </w:tcPr>
          <w:p w14:paraId="658A15F9"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Mandatory for IT and CH</w:t>
            </w:r>
          </w:p>
          <w:p w14:paraId="7D79E571"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48642725"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calls</w:t>
            </w:r>
          </w:p>
          <w:p w14:paraId="453EA376"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do not agree to receive advertising calls (Default)</w:t>
            </w:r>
          </w:p>
        </w:tc>
      </w:tr>
      <w:tr w:rsidR="0067014D" w:rsidRPr="00A64C15" w14:paraId="703A0189" w14:textId="77777777" w:rsidTr="00EA580E">
        <w:tblPrEx>
          <w:jc w:val="left"/>
          <w:tblCellMar>
            <w:top w:w="0" w:type="dxa"/>
            <w:left w:w="108" w:type="dxa"/>
            <w:bottom w:w="0" w:type="dxa"/>
            <w:right w:w="108" w:type="dxa"/>
          </w:tblCellMar>
        </w:tblPrEx>
        <w:tc>
          <w:tcPr>
            <w:tcW w:w="1642" w:type="pct"/>
            <w:vAlign w:val="center"/>
          </w:tcPr>
          <w:p w14:paraId="389AE16A"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basicDirectoryEntry</w:t>
            </w:r>
          </w:p>
        </w:tc>
        <w:tc>
          <w:tcPr>
            <w:tcW w:w="658" w:type="pct"/>
            <w:vAlign w:val="center"/>
          </w:tcPr>
          <w:p w14:paraId="28C680EB"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24C6FF1"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ES</w:t>
            </w:r>
          </w:p>
        </w:tc>
        <w:tc>
          <w:tcPr>
            <w:tcW w:w="1947" w:type="pct"/>
            <w:vAlign w:val="center"/>
          </w:tcPr>
          <w:p w14:paraId="296F4FB6"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cstheme="minorHAnsi"/>
                <w:sz w:val="18"/>
                <w:szCs w:val="18"/>
                <w:lang w:val="en-US"/>
              </w:rPr>
              <w:t xml:space="preserve">Confirms consent or not to </w:t>
            </w:r>
            <w:r w:rsidRPr="00A64C15">
              <w:rPr>
                <w:rFonts w:cstheme="minorHAnsi"/>
                <w:sz w:val="18"/>
                <w:szCs w:val="18"/>
              </w:rPr>
              <w:t>the appearance of user data in guides / consultation services.</w:t>
            </w:r>
          </w:p>
          <w:p w14:paraId="2E51C6D2"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124527A1"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(No), data will not appear in query</w:t>
            </w:r>
          </w:p>
          <w:p w14:paraId="020E0DF4"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(Yes), data will appear in query</w:t>
            </w:r>
          </w:p>
        </w:tc>
      </w:tr>
      <w:tr w:rsidR="0067014D" w:rsidRPr="00A64C15" w14:paraId="1133ECC4"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C59D1F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directSalesMarketingEntry</w:t>
            </w:r>
          </w:p>
        </w:tc>
        <w:tc>
          <w:tcPr>
            <w:tcW w:w="658" w:type="pct"/>
            <w:vAlign w:val="center"/>
          </w:tcPr>
          <w:p w14:paraId="1CD7EDF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2D1918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ES</w:t>
            </w:r>
          </w:p>
        </w:tc>
        <w:tc>
          <w:tcPr>
            <w:tcW w:w="1947" w:type="pct"/>
            <w:vAlign w:val="center"/>
          </w:tcPr>
          <w:p w14:paraId="5CC88543"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Confirms consent or not to data being published in guides / services used for commercial or advertising purposes.</w:t>
            </w:r>
          </w:p>
          <w:p w14:paraId="13AD5567"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7BB1FFC5"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(No), do not allow the use of data for commercial &amp; advertising purposes,</w:t>
            </w:r>
          </w:p>
          <w:p w14:paraId="76AE20F9"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(Yes) , allow the use of data for commercial &amp; advertising purposes.</w:t>
            </w:r>
          </w:p>
        </w:tc>
      </w:tr>
      <w:tr w:rsidR="0067014D" w:rsidRPr="00A64C15" w14:paraId="7AFC2008" w14:textId="77777777" w:rsidTr="00EA580E">
        <w:tblPrEx>
          <w:jc w:val="left"/>
          <w:tblCellMar>
            <w:top w:w="0" w:type="dxa"/>
            <w:left w:w="108" w:type="dxa"/>
            <w:bottom w:w="0" w:type="dxa"/>
            <w:right w:w="108" w:type="dxa"/>
          </w:tblCellMar>
        </w:tblPrEx>
        <w:tc>
          <w:tcPr>
            <w:tcW w:w="1642" w:type="pct"/>
            <w:vAlign w:val="center"/>
          </w:tcPr>
          <w:p w14:paraId="100EDBD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secretListing</w:t>
            </w:r>
          </w:p>
        </w:tc>
        <w:tc>
          <w:tcPr>
            <w:tcW w:w="658" w:type="pct"/>
            <w:vAlign w:val="center"/>
          </w:tcPr>
          <w:p w14:paraId="2515A42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A46163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SE</w:t>
            </w:r>
          </w:p>
        </w:tc>
        <w:tc>
          <w:tcPr>
            <w:tcW w:w="1947" w:type="pct"/>
            <w:vAlign w:val="center"/>
          </w:tcPr>
          <w:p w14:paraId="7DD058AF"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Confirms consent or not to data being published in guides / services used for public or secret listing purposes.</w:t>
            </w:r>
          </w:p>
          <w:p w14:paraId="3CE71DB2"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096B13B4"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Allows use of data for public listing</w:t>
            </w:r>
          </w:p>
          <w:p w14:paraId="6BDF924A"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Allows use of data for secret listing</w:t>
            </w:r>
          </w:p>
        </w:tc>
      </w:tr>
      <w:tr w:rsidR="0067014D" w:rsidRPr="00A64C15" w14:paraId="17F172EC"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Height w:val="578"/>
        </w:trPr>
        <w:tc>
          <w:tcPr>
            <w:tcW w:w="1642" w:type="pct"/>
            <w:vAlign w:val="center"/>
          </w:tcPr>
          <w:p w14:paraId="3565DC8D"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directoryListingOptions</w:t>
            </w:r>
          </w:p>
        </w:tc>
        <w:tc>
          <w:tcPr>
            <w:tcW w:w="658" w:type="pct"/>
            <w:vAlign w:val="center"/>
          </w:tcPr>
          <w:p w14:paraId="1FCADAA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431F7F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4C021E96"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085C3D42" w14:textId="77777777" w:rsidR="0067014D" w:rsidRPr="00A64C15" w:rsidRDefault="0067014D" w:rsidP="0071303A">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No consent</w:t>
            </w:r>
          </w:p>
          <w:p w14:paraId="55A6BB82" w14:textId="77777777" w:rsidR="0067014D" w:rsidRPr="00A64C15" w:rsidRDefault="0067014D" w:rsidP="0071303A">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 xml:space="preserve">Full Address consent, no Reverse  </w:t>
            </w:r>
          </w:p>
          <w:p w14:paraId="78743C58" w14:textId="77777777" w:rsidR="0067014D" w:rsidRPr="00A64C15" w:rsidRDefault="0067014D" w:rsidP="0071303A">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Partial Address consent, no Reverse</w:t>
            </w:r>
          </w:p>
          <w:p w14:paraId="1E3BFF2C" w14:textId="77777777" w:rsidR="0067014D" w:rsidRPr="00A64C15" w:rsidRDefault="0067014D" w:rsidP="0071303A">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Full Address consent, with Reverse</w:t>
            </w:r>
          </w:p>
          <w:p w14:paraId="7EB8F08E"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Partial Address consent, with Reverse</w:t>
            </w:r>
          </w:p>
        </w:tc>
      </w:tr>
      <w:tr w:rsidR="0067014D" w:rsidRPr="00A64C15" w14:paraId="2A02F558" w14:textId="77777777" w:rsidTr="00EA580E">
        <w:tblPrEx>
          <w:jc w:val="left"/>
          <w:tblCellMar>
            <w:top w:w="0" w:type="dxa"/>
            <w:left w:w="108" w:type="dxa"/>
            <w:bottom w:w="0" w:type="dxa"/>
            <w:right w:w="108" w:type="dxa"/>
          </w:tblCellMar>
        </w:tblPrEx>
        <w:trPr>
          <w:trHeight w:val="578"/>
        </w:trPr>
        <w:tc>
          <w:tcPr>
            <w:tcW w:w="1642" w:type="pct"/>
            <w:vAlign w:val="center"/>
          </w:tcPr>
          <w:p w14:paraId="24D27A9D" w14:textId="77777777" w:rsidR="0067014D" w:rsidRPr="00A64C15" w:rsidRDefault="0067014D" w:rsidP="0067014D">
            <w:pPr>
              <w:spacing w:after="0" w:line="360" w:lineRule="auto"/>
              <w:contextualSpacing/>
              <w:rPr>
                <w:rFonts w:cstheme="minorHAnsi"/>
                <w:bCs/>
                <w:sz w:val="18"/>
                <w:szCs w:val="18"/>
              </w:rPr>
            </w:pPr>
            <w:r w:rsidRPr="00A64C15">
              <w:rPr>
                <w:rFonts w:eastAsia="Times New Roman" w:cstheme="minorHAnsi"/>
                <w:sz w:val="18"/>
                <w:szCs w:val="18"/>
                <w:lang w:val="en-US" w:eastAsia="ja-JP"/>
              </w:rPr>
              <w:t>directoryListingOptions</w:t>
            </w:r>
          </w:p>
        </w:tc>
        <w:tc>
          <w:tcPr>
            <w:tcW w:w="658" w:type="pct"/>
            <w:vAlign w:val="center"/>
          </w:tcPr>
          <w:p w14:paraId="39B69953"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2D24D926"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IE</w:t>
            </w:r>
          </w:p>
        </w:tc>
        <w:tc>
          <w:tcPr>
            <w:tcW w:w="1947" w:type="pct"/>
            <w:vAlign w:val="center"/>
          </w:tcPr>
          <w:p w14:paraId="79AB5208" w14:textId="77777777" w:rsidR="0067014D" w:rsidRPr="00A64C15" w:rsidRDefault="0067014D" w:rsidP="0067014D">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w:t>
            </w:r>
            <w:r w:rsidRPr="00A64C15">
              <w:rPr>
                <w:rFonts w:eastAsia="Times New Roman"/>
                <w:sz w:val="18"/>
                <w:szCs w:val="18"/>
                <w:lang w:val="en-US" w:eastAsia="ja-JP"/>
              </w:rPr>
              <w:t>lowed</w:t>
            </w:r>
            <w:r w:rsidRPr="00A64C15">
              <w:rPr>
                <w:rFonts w:eastAsia="Times New Roman" w:cstheme="minorHAnsi"/>
                <w:sz w:val="18"/>
                <w:szCs w:val="18"/>
                <w:lang w:val="en-US" w:eastAsia="ja-JP"/>
              </w:rPr>
              <w:t xml:space="preserve"> values:</w:t>
            </w:r>
          </w:p>
          <w:p w14:paraId="3C76E4D5" w14:textId="77777777" w:rsidR="0067014D" w:rsidRPr="00A64C15" w:rsidRDefault="0067014D" w:rsidP="0071303A">
            <w:pPr>
              <w:pStyle w:val="ListParagraph"/>
              <w:numPr>
                <w:ilvl w:val="0"/>
                <w:numId w:val="52"/>
              </w:num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Listed</w:t>
            </w:r>
          </w:p>
          <w:p w14:paraId="383596D2" w14:textId="77777777" w:rsidR="0067014D" w:rsidRPr="00A64C15" w:rsidRDefault="0067014D" w:rsidP="0071303A">
            <w:pPr>
              <w:pStyle w:val="ListParagraph"/>
              <w:numPr>
                <w:ilvl w:val="0"/>
                <w:numId w:val="52"/>
              </w:num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Unlisted</w:t>
            </w:r>
          </w:p>
          <w:p w14:paraId="7AE7CF27" w14:textId="77777777" w:rsidR="0067014D" w:rsidRPr="00A64C15" w:rsidRDefault="0067014D" w:rsidP="0071303A">
            <w:pPr>
              <w:pStyle w:val="ListParagraph"/>
              <w:numPr>
                <w:ilvl w:val="0"/>
                <w:numId w:val="52"/>
              </w:numPr>
              <w:spacing w:after="0" w:line="240" w:lineRule="auto"/>
              <w:rPr>
                <w:rFonts w:eastAsia="Times New Roman" w:cstheme="minorHAnsi"/>
                <w:sz w:val="18"/>
                <w:szCs w:val="18"/>
                <w:lang w:val="en-US" w:eastAsia="ja-JP"/>
              </w:rPr>
            </w:pPr>
            <w:proofErr w:type="spellStart"/>
            <w:r w:rsidRPr="00A64C15">
              <w:rPr>
                <w:rFonts w:eastAsia="Times New Roman" w:cstheme="minorHAnsi"/>
                <w:sz w:val="18"/>
                <w:szCs w:val="18"/>
                <w:lang w:val="en-US" w:eastAsia="ja-JP"/>
              </w:rPr>
              <w:t>ExDirectory</w:t>
            </w:r>
            <w:proofErr w:type="spellEnd"/>
          </w:p>
        </w:tc>
      </w:tr>
      <w:tr w:rsidR="0067014D" w:rsidRPr="00A64C15" w14:paraId="502AE5D0"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E8AF34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bCs/>
                <w:sz w:val="18"/>
                <w:szCs w:val="18"/>
              </w:rPr>
              <w:t>confidentialityFlag</w:t>
            </w:r>
          </w:p>
        </w:tc>
        <w:tc>
          <w:tcPr>
            <w:tcW w:w="658" w:type="pct"/>
            <w:vAlign w:val="center"/>
          </w:tcPr>
          <w:p w14:paraId="43A3E17B"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sz w:val="18"/>
                <w:szCs w:val="18"/>
              </w:rPr>
              <w:t>Mandatory</w:t>
            </w:r>
          </w:p>
        </w:tc>
        <w:tc>
          <w:tcPr>
            <w:tcW w:w="753" w:type="pct"/>
            <w:vAlign w:val="center"/>
          </w:tcPr>
          <w:p w14:paraId="010DFAB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PT</w:t>
            </w:r>
          </w:p>
        </w:tc>
        <w:tc>
          <w:tcPr>
            <w:tcW w:w="1947" w:type="pct"/>
            <w:vAlign w:val="center"/>
          </w:tcPr>
          <w:p w14:paraId="1058C9FA"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asciiTheme="minorHAnsi" w:hAnsiTheme="minorHAnsi" w:cstheme="minorHAnsi"/>
                <w:sz w:val="18"/>
                <w:szCs w:val="18"/>
                <w:lang w:val="en-US"/>
              </w:rPr>
              <w:t>Allowed values:</w:t>
            </w:r>
          </w:p>
          <w:p w14:paraId="394940D5"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lastRenderedPageBreak/>
              <w:t>‘n-notconfidential’ - visible in the public listing</w:t>
            </w:r>
          </w:p>
          <w:p w14:paraId="4A48F585"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‘m-confidentialaddress’ - address is not visible in the public listing</w:t>
            </w:r>
          </w:p>
          <w:p w14:paraId="6BFFD212"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‘c-totallyconfidential’ - not visible in the public listing (Default)</w:t>
            </w:r>
          </w:p>
        </w:tc>
      </w:tr>
      <w:tr w:rsidR="0067014D" w:rsidRPr="00A64C15" w14:paraId="3107DE13" w14:textId="77777777" w:rsidTr="00EA580E">
        <w:tblPrEx>
          <w:jc w:val="left"/>
          <w:tblCellMar>
            <w:top w:w="0" w:type="dxa"/>
            <w:left w:w="108" w:type="dxa"/>
            <w:bottom w:w="0" w:type="dxa"/>
            <w:right w:w="108" w:type="dxa"/>
          </w:tblCellMar>
        </w:tblPrEx>
        <w:tc>
          <w:tcPr>
            <w:tcW w:w="1642" w:type="pct"/>
            <w:vAlign w:val="center"/>
          </w:tcPr>
          <w:p w14:paraId="18BF3E59"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confidentialityOtherFlag</w:t>
            </w:r>
          </w:p>
        </w:tc>
        <w:tc>
          <w:tcPr>
            <w:tcW w:w="658" w:type="pct"/>
            <w:vAlign w:val="center"/>
          </w:tcPr>
          <w:p w14:paraId="7BC7916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3221272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3CE7F92E" w14:textId="77777777" w:rsidR="0067014D" w:rsidRPr="00A64C15" w:rsidRDefault="0067014D" w:rsidP="0067014D">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2A4F36C6"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‘n-notconfidential’ - visible in the public listing</w:t>
            </w:r>
          </w:p>
          <w:p w14:paraId="3BF51456"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‘m-confidentialaddress’ - address is not visible in the public listing</w:t>
            </w:r>
          </w:p>
          <w:p w14:paraId="4419E8E1" w14:textId="77777777" w:rsidR="0067014D" w:rsidRPr="00A64C15" w:rsidRDefault="0067014D" w:rsidP="0071303A">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‘c-totallyconfidential’ - not visible in the public listing (Default)</w:t>
            </w:r>
          </w:p>
        </w:tc>
      </w:tr>
      <w:tr w:rsidR="0067014D" w:rsidRPr="00A64C15" w14:paraId="4FACA3F9"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5DF4CA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confidentialityReverseSearch</w:t>
            </w:r>
          </w:p>
        </w:tc>
        <w:tc>
          <w:tcPr>
            <w:tcW w:w="658" w:type="pct"/>
            <w:vAlign w:val="center"/>
          </w:tcPr>
          <w:p w14:paraId="328D7785"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cstheme="minorHAnsi"/>
                <w:sz w:val="18"/>
                <w:szCs w:val="18"/>
              </w:rPr>
              <w:t>Mandatory</w:t>
            </w:r>
          </w:p>
        </w:tc>
        <w:tc>
          <w:tcPr>
            <w:tcW w:w="753" w:type="pct"/>
            <w:vAlign w:val="center"/>
          </w:tcPr>
          <w:p w14:paraId="782EE7A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3A79F6AB" w14:textId="77777777" w:rsidR="0067014D" w:rsidRPr="00A64C15" w:rsidRDefault="0067014D" w:rsidP="0067014D">
            <w:pPr>
              <w:spacing w:before="0" w:after="0" w:line="360" w:lineRule="auto"/>
              <w:contextualSpacing/>
              <w:rPr>
                <w:rFonts w:asciiTheme="minorHAnsi" w:hAnsiTheme="minorHAnsi" w:cstheme="minorHAnsi"/>
                <w:bCs/>
                <w:sz w:val="18"/>
                <w:szCs w:val="18"/>
                <w:lang w:val="en-US"/>
              </w:rPr>
            </w:pPr>
            <w:r w:rsidRPr="00A64C15">
              <w:rPr>
                <w:rFonts w:cstheme="minorHAnsi"/>
                <w:bCs/>
                <w:sz w:val="18"/>
                <w:szCs w:val="18"/>
                <w:lang w:val="en-US"/>
              </w:rPr>
              <w:t>Allowed values:</w:t>
            </w:r>
          </w:p>
          <w:p w14:paraId="73F8C17B" w14:textId="77777777" w:rsidR="0067014D" w:rsidRPr="00A64C15" w:rsidRDefault="0067014D" w:rsidP="0071303A">
            <w:pPr>
              <w:pStyle w:val="ListParagraph"/>
              <w:numPr>
                <w:ilvl w:val="0"/>
                <w:numId w:val="35"/>
              </w:numPr>
              <w:autoSpaceDE w:val="0"/>
              <w:autoSpaceDN w:val="0"/>
              <w:adjustRightInd w:val="0"/>
              <w:spacing w:before="0" w:after="0" w:line="360" w:lineRule="auto"/>
              <w:rPr>
                <w:rFonts w:asciiTheme="minorHAnsi" w:hAnsiTheme="minorHAnsi" w:cstheme="minorHAnsi"/>
                <w:sz w:val="18"/>
                <w:szCs w:val="18"/>
              </w:rPr>
            </w:pPr>
            <w:r w:rsidRPr="00A64C15">
              <w:rPr>
                <w:rFonts w:eastAsia="Times New Roman" w:cstheme="minorHAnsi"/>
                <w:sz w:val="18"/>
                <w:szCs w:val="18"/>
                <w:lang w:eastAsia="ja-JP"/>
              </w:rPr>
              <w:t>‘n-not_opposed_reversesearch’ = available in reverse search (not confidential)</w:t>
            </w:r>
          </w:p>
          <w:p w14:paraId="292370D7" w14:textId="77777777" w:rsidR="0067014D" w:rsidRPr="00A64C15" w:rsidRDefault="0067014D" w:rsidP="0071303A">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‘s-opposed_reversesearch’ = not available in reverse search (confidential) (Default)</w:t>
            </w:r>
          </w:p>
        </w:tc>
      </w:tr>
      <w:tr w:rsidR="0067014D" w:rsidRPr="00A64C15" w14:paraId="1B945B19" w14:textId="77777777" w:rsidTr="00EA580E">
        <w:tblPrEx>
          <w:jc w:val="left"/>
          <w:tblCellMar>
            <w:top w:w="0" w:type="dxa"/>
            <w:left w:w="108" w:type="dxa"/>
            <w:bottom w:w="0" w:type="dxa"/>
            <w:right w:w="108" w:type="dxa"/>
          </w:tblCellMar>
        </w:tblPrEx>
        <w:tc>
          <w:tcPr>
            <w:tcW w:w="1642" w:type="pct"/>
            <w:vAlign w:val="center"/>
          </w:tcPr>
          <w:p w14:paraId="2D1B665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advertisementFlag</w:t>
            </w:r>
          </w:p>
        </w:tc>
        <w:tc>
          <w:tcPr>
            <w:tcW w:w="658" w:type="pct"/>
            <w:vAlign w:val="center"/>
          </w:tcPr>
          <w:p w14:paraId="0F31099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74AC43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3A567FAC" w14:textId="77777777" w:rsidR="0067014D" w:rsidRPr="00A64C15" w:rsidRDefault="0067014D" w:rsidP="0067014D">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236CAF7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do not agree to receive advertisements on other channels (Default)</w:t>
            </w:r>
          </w:p>
        </w:tc>
      </w:tr>
      <w:tr w:rsidR="0067014D" w:rsidRPr="00A64C15" w14:paraId="04CF9D1A"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577930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subscriptionCategoryIndex</w:t>
            </w:r>
          </w:p>
        </w:tc>
        <w:tc>
          <w:tcPr>
            <w:tcW w:w="658" w:type="pct"/>
            <w:vAlign w:val="center"/>
          </w:tcPr>
          <w:p w14:paraId="774FDE7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4E1739A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6C0C7AC9"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cstheme="minorHAnsi"/>
                <w:sz w:val="18"/>
                <w:szCs w:val="18"/>
              </w:rPr>
              <w:t>Identifies the category to which the customer belongs (e.g. retail, business, public or semi-public administration)</w:t>
            </w:r>
          </w:p>
          <w:p w14:paraId="35CF622A" w14:textId="77777777" w:rsidR="0067014D" w:rsidRPr="00A64C15" w:rsidRDefault="0067014D" w:rsidP="0067014D">
            <w:pPr>
              <w:spacing w:before="0" w:after="0" w:line="360" w:lineRule="auto"/>
              <w:contextualSpacing/>
              <w:rPr>
                <w:rFonts w:asciiTheme="minorHAnsi" w:hAnsiTheme="minorHAnsi" w:cstheme="minorHAnsi"/>
                <w:sz w:val="18"/>
                <w:szCs w:val="18"/>
              </w:rPr>
            </w:pPr>
            <w:r w:rsidRPr="00A64C15">
              <w:rPr>
                <w:rFonts w:cstheme="minorHAnsi"/>
                <w:sz w:val="18"/>
                <w:szCs w:val="18"/>
              </w:rPr>
              <w:t>Allowed values:</w:t>
            </w:r>
          </w:p>
          <w:p w14:paraId="6FF5A385" w14:textId="77777777" w:rsidR="0067014D" w:rsidRPr="00A64C15" w:rsidRDefault="0067014D" w:rsidP="0071303A">
            <w:pPr>
              <w:pStyle w:val="ListParagraph"/>
              <w:numPr>
                <w:ilvl w:val="0"/>
                <w:numId w:val="34"/>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‘00-PrivateCustomerCategory’</w:t>
            </w:r>
          </w:p>
          <w:p w14:paraId="3D8F2359" w14:textId="77777777" w:rsidR="0067014D" w:rsidRPr="00A64C15" w:rsidRDefault="0067014D" w:rsidP="0071303A">
            <w:pPr>
              <w:pStyle w:val="ListParagraph"/>
              <w:numPr>
                <w:ilvl w:val="0"/>
                <w:numId w:val="34"/>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‘01-CompanyCustomerCategory’ (Default)</w:t>
            </w:r>
          </w:p>
          <w:p w14:paraId="374BD4E4" w14:textId="77777777" w:rsidR="0067014D" w:rsidRPr="00A64C15" w:rsidRDefault="0067014D" w:rsidP="0071303A">
            <w:pPr>
              <w:pStyle w:val="ListParagraph"/>
              <w:numPr>
                <w:ilvl w:val="0"/>
                <w:numId w:val="34"/>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‘02-SemiPublicCustomerCategory’</w:t>
            </w:r>
          </w:p>
          <w:p w14:paraId="7332F435" w14:textId="77777777" w:rsidR="0067014D" w:rsidRPr="00A64C15" w:rsidRDefault="0067014D" w:rsidP="0071303A">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cstheme="minorHAnsi"/>
                <w:sz w:val="18"/>
                <w:szCs w:val="18"/>
              </w:rPr>
              <w:t>‘03-PublicCustomerCategory’</w:t>
            </w:r>
          </w:p>
        </w:tc>
      </w:tr>
      <w:tr w:rsidR="0067014D" w:rsidRPr="00A64C15" w14:paraId="28EA3151" w14:textId="77777777" w:rsidTr="00EA580E">
        <w:tblPrEx>
          <w:jc w:val="left"/>
          <w:tblCellMar>
            <w:top w:w="0" w:type="dxa"/>
            <w:left w:w="108" w:type="dxa"/>
            <w:bottom w:w="0" w:type="dxa"/>
            <w:right w:w="108" w:type="dxa"/>
          </w:tblCellMar>
        </w:tblPrEx>
        <w:tc>
          <w:tcPr>
            <w:tcW w:w="1642" w:type="pct"/>
            <w:vAlign w:val="center"/>
          </w:tcPr>
          <w:p w14:paraId="2BCAAE10"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electronicDirectory</w:t>
            </w:r>
          </w:p>
        </w:tc>
        <w:tc>
          <w:tcPr>
            <w:tcW w:w="658" w:type="pct"/>
            <w:vAlign w:val="center"/>
          </w:tcPr>
          <w:p w14:paraId="19845775"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051BED76"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1B71860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6D30BE25" w14:textId="77777777" w:rsidR="0067014D" w:rsidRPr="00A64C15" w:rsidRDefault="0067014D" w:rsidP="0067014D">
            <w:pPr>
              <w:spacing w:before="120" w:line="360" w:lineRule="auto"/>
              <w:rPr>
                <w:rFonts w:asciiTheme="minorHAnsi" w:eastAsia="Times New Roman" w:hAnsiTheme="minorHAnsi" w:cstheme="minorHAnsi"/>
                <w:bCs/>
                <w:sz w:val="18"/>
                <w:szCs w:val="18"/>
                <w:lang w:val="en-US" w:eastAsia="ja-JP"/>
              </w:rPr>
            </w:pPr>
            <w:r w:rsidRPr="00A64C15">
              <w:rPr>
                <w:sz w:val="18"/>
                <w:szCs w:val="18"/>
              </w:rPr>
              <w:t>Will be used to specify Customers agreement to be listed in the Electronic Directory Services</w:t>
            </w:r>
            <w:r w:rsidRPr="00A64C15">
              <w:rPr>
                <w:rFonts w:asciiTheme="minorHAnsi" w:eastAsia="Times New Roman" w:hAnsiTheme="minorHAnsi" w:cstheme="minorHAnsi"/>
                <w:bCs/>
                <w:sz w:val="18"/>
                <w:szCs w:val="18"/>
                <w:lang w:val="en-US" w:eastAsia="ja-JP"/>
              </w:rPr>
              <w:t xml:space="preserve"> </w:t>
            </w:r>
          </w:p>
          <w:p w14:paraId="01FB835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Allowed 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visible in Electronic Directories listing</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not visible in  Electronic Directories listing</w:t>
            </w:r>
          </w:p>
        </w:tc>
      </w:tr>
      <w:tr w:rsidR="0067014D" w:rsidRPr="00A64C15" w14:paraId="32D45E16"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B72B750" w14:textId="73C8D2EE" w:rsidR="0067014D" w:rsidRPr="00A64C15" w:rsidRDefault="0071303A" w:rsidP="0067014D">
            <w:pPr>
              <w:spacing w:after="0" w:line="360" w:lineRule="auto"/>
              <w:contextualSpacing/>
              <w:rPr>
                <w:rFonts w:cstheme="minorHAnsi"/>
                <w:bCs/>
                <w:sz w:val="18"/>
                <w:szCs w:val="18"/>
              </w:rPr>
            </w:pPr>
            <w:r>
              <w:rPr>
                <w:rFonts w:eastAsia="Times New Roman" w:cstheme="minorHAnsi"/>
                <w:bCs/>
                <w:sz w:val="18"/>
                <w:szCs w:val="18"/>
                <w:lang w:val="fr-FR" w:eastAsia="ja-JP"/>
              </w:rPr>
              <w:t>i</w:t>
            </w:r>
            <w:r w:rsidR="0067014D" w:rsidRPr="00A64C15">
              <w:rPr>
                <w:rFonts w:eastAsia="Times New Roman" w:cstheme="minorHAnsi"/>
                <w:bCs/>
                <w:sz w:val="18"/>
                <w:szCs w:val="18"/>
                <w:lang w:val="fr-FR" w:eastAsia="ja-JP"/>
              </w:rPr>
              <w:t>nformationServices</w:t>
            </w:r>
          </w:p>
        </w:tc>
        <w:tc>
          <w:tcPr>
            <w:tcW w:w="658" w:type="pct"/>
            <w:vAlign w:val="center"/>
          </w:tcPr>
          <w:p w14:paraId="3AEF3C19"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 xml:space="preserve">Mandatory for Activation and Address </w:t>
            </w:r>
            <w:r w:rsidRPr="00A64C15">
              <w:rPr>
                <w:rFonts w:asciiTheme="minorHAnsi" w:eastAsia="Times New Roman" w:hAnsiTheme="minorHAnsi" w:cstheme="minorHAnsi"/>
                <w:color w:val="000000" w:themeColor="text1"/>
                <w:sz w:val="18"/>
                <w:szCs w:val="18"/>
                <w:lang w:val="en-GB"/>
              </w:rPr>
              <w:lastRenderedPageBreak/>
              <w:t>Update (‘ADD’)</w:t>
            </w:r>
          </w:p>
          <w:p w14:paraId="06E1623A"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0F820811"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lastRenderedPageBreak/>
              <w:t>NL</w:t>
            </w:r>
          </w:p>
        </w:tc>
        <w:tc>
          <w:tcPr>
            <w:tcW w:w="1947" w:type="pct"/>
            <w:vAlign w:val="center"/>
          </w:tcPr>
          <w:p w14:paraId="0A7C221C" w14:textId="77777777" w:rsidR="0067014D" w:rsidRPr="00A64C15" w:rsidRDefault="0067014D" w:rsidP="0067014D">
            <w:pPr>
              <w:spacing w:before="120" w:line="360" w:lineRule="auto"/>
              <w:rPr>
                <w:rFonts w:asciiTheme="minorHAnsi" w:eastAsia="Times New Roman" w:hAnsiTheme="minorHAnsi" w:cstheme="minorHAnsi"/>
                <w:bCs/>
                <w:sz w:val="18"/>
                <w:szCs w:val="18"/>
                <w:lang w:val="en-US" w:eastAsia="ja-JP"/>
              </w:rPr>
            </w:pPr>
            <w:r w:rsidRPr="00A64C15">
              <w:rPr>
                <w:rFonts w:asciiTheme="minorHAnsi" w:eastAsia="Times New Roman" w:hAnsiTheme="minorHAnsi" w:cstheme="minorHAnsi"/>
                <w:bCs/>
                <w:sz w:val="18"/>
                <w:szCs w:val="18"/>
                <w:lang w:val="en-US" w:eastAsia="ja-JP"/>
              </w:rPr>
              <w:t>Will be used to specify Customers agreement to be listed in the Directory Enquiry Services</w:t>
            </w:r>
          </w:p>
          <w:p w14:paraId="57354CE9" w14:textId="77777777" w:rsidR="0067014D" w:rsidRPr="00A64C15" w:rsidRDefault="0067014D" w:rsidP="0067014D">
            <w:pPr>
              <w:rPr>
                <w:sz w:val="18"/>
                <w:szCs w:val="18"/>
              </w:rPr>
            </w:pPr>
            <w:r w:rsidRPr="00A64C15">
              <w:rPr>
                <w:rFonts w:eastAsia="Times New Roman" w:cstheme="minorHAnsi"/>
                <w:bCs/>
                <w:sz w:val="18"/>
                <w:szCs w:val="18"/>
                <w:lang w:val="en-US" w:eastAsia="ja-JP"/>
              </w:rPr>
              <w:t>Mandatory for the non Portin orders and if a Port-In order has keepCurrentSettings = No</w:t>
            </w:r>
            <w:r w:rsidRPr="00A64C15">
              <w:rPr>
                <w:rFonts w:eastAsia="Times New Roman" w:cstheme="minorHAnsi"/>
                <w:bCs/>
                <w:sz w:val="18"/>
                <w:szCs w:val="18"/>
                <w:lang w:val="en-US" w:eastAsia="ja-JP"/>
              </w:rPr>
              <w:br/>
            </w:r>
            <w:r w:rsidRPr="00A64C15">
              <w:rPr>
                <w:rFonts w:asciiTheme="minorHAnsi" w:hAnsiTheme="minorHAnsi" w:cstheme="minorHAnsi"/>
                <w:bCs/>
                <w:sz w:val="18"/>
                <w:szCs w:val="18"/>
              </w:rPr>
              <w:t>Permitted Values</w:t>
            </w:r>
            <w:r w:rsidRPr="00A64C15">
              <w:rPr>
                <w:rFonts w:eastAsia="Times New Roman" w:cstheme="minorHAnsi"/>
                <w:bCs/>
                <w:sz w:val="18"/>
                <w:szCs w:val="18"/>
                <w:lang w:val="en-US" w:eastAsia="ja-JP"/>
              </w:rPr>
              <w:t>:</w:t>
            </w:r>
            <w:r w:rsidRPr="00A64C15">
              <w:rPr>
                <w:rFonts w:eastAsia="Times New Roman" w:cstheme="minorHAnsi"/>
                <w:bCs/>
                <w:sz w:val="18"/>
                <w:szCs w:val="18"/>
                <w:lang w:val="en-US" w:eastAsia="ja-JP"/>
              </w:rPr>
              <w:br/>
            </w:r>
            <w:r w:rsidRPr="00A64C15">
              <w:rPr>
                <w:rFonts w:eastAsia="Times New Roman" w:cstheme="minorHAnsi"/>
                <w:bCs/>
                <w:sz w:val="18"/>
                <w:szCs w:val="18"/>
                <w:lang w:val="en-US" w:eastAsia="ja-JP"/>
              </w:rPr>
              <w:lastRenderedPageBreak/>
              <w:t xml:space="preserve">• </w:t>
            </w:r>
            <w:r>
              <w:rPr>
                <w:rFonts w:eastAsia="Times New Roman" w:cstheme="minorHAnsi"/>
                <w:bCs/>
                <w:sz w:val="18"/>
                <w:szCs w:val="18"/>
                <w:lang w:val="en-US" w:eastAsia="ja-JP"/>
              </w:rPr>
              <w:t>true</w:t>
            </w:r>
            <w:r w:rsidRPr="00A64C15">
              <w:rPr>
                <w:rFonts w:eastAsia="Times New Roman" w:cstheme="minorHAnsi"/>
                <w:bCs/>
                <w:sz w:val="18"/>
                <w:szCs w:val="18"/>
                <w:lang w:val="en-US" w:eastAsia="ja-JP"/>
              </w:rPr>
              <w:t xml:space="preserve"> = visible in information services listing</w:t>
            </w:r>
            <w:r w:rsidRPr="00A64C15">
              <w:rPr>
                <w:rFonts w:eastAsia="Times New Roman" w:cstheme="minorHAnsi"/>
                <w:bCs/>
                <w:sz w:val="18"/>
                <w:szCs w:val="18"/>
                <w:lang w:val="en-US" w:eastAsia="ja-JP"/>
              </w:rPr>
              <w:br/>
              <w:t xml:space="preserve">• </w:t>
            </w:r>
            <w:r>
              <w:rPr>
                <w:rFonts w:eastAsia="Times New Roman" w:cstheme="minorHAnsi"/>
                <w:bCs/>
                <w:sz w:val="18"/>
                <w:szCs w:val="18"/>
                <w:lang w:val="en-US" w:eastAsia="ja-JP"/>
              </w:rPr>
              <w:t>false</w:t>
            </w:r>
            <w:r w:rsidRPr="00A64C15">
              <w:rPr>
                <w:rFonts w:eastAsia="Times New Roman" w:cstheme="minorHAnsi"/>
                <w:bCs/>
                <w:sz w:val="18"/>
                <w:szCs w:val="18"/>
                <w:lang w:val="en-US" w:eastAsia="ja-JP"/>
              </w:rPr>
              <w:t xml:space="preserve"> = not visible in  information services listing</w:t>
            </w:r>
          </w:p>
        </w:tc>
      </w:tr>
      <w:tr w:rsidR="0067014D" w:rsidRPr="00A64C15" w14:paraId="472CBE0A" w14:textId="77777777" w:rsidTr="00EA580E">
        <w:tblPrEx>
          <w:jc w:val="left"/>
          <w:tblCellMar>
            <w:top w:w="0" w:type="dxa"/>
            <w:left w:w="108" w:type="dxa"/>
            <w:bottom w:w="0" w:type="dxa"/>
            <w:right w:w="108" w:type="dxa"/>
          </w:tblCellMar>
        </w:tblPrEx>
        <w:tc>
          <w:tcPr>
            <w:tcW w:w="1642" w:type="pct"/>
            <w:vAlign w:val="center"/>
          </w:tcPr>
          <w:p w14:paraId="182A4AD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numberMasking</w:t>
            </w:r>
          </w:p>
        </w:tc>
        <w:tc>
          <w:tcPr>
            <w:tcW w:w="658" w:type="pct"/>
            <w:vAlign w:val="center"/>
          </w:tcPr>
          <w:p w14:paraId="29869DBC"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2C5DF789" w14:textId="77777777" w:rsidR="0067014D" w:rsidRPr="00A64C15" w:rsidRDefault="0067014D" w:rsidP="0067014D">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2BEE0C2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6653FACB" w14:textId="77777777" w:rsidR="0067014D" w:rsidRPr="00A64C15" w:rsidRDefault="0067014D" w:rsidP="0067014D">
            <w:pPr>
              <w:rPr>
                <w:sz w:val="18"/>
                <w:szCs w:val="18"/>
              </w:rPr>
            </w:pPr>
            <w:r w:rsidRPr="00A64C15">
              <w:rPr>
                <w:sz w:val="18"/>
                <w:szCs w:val="18"/>
              </w:rPr>
              <w:t>Will be used to specify Customer's request to mask their number in the invoices</w:t>
            </w:r>
          </w:p>
          <w:p w14:paraId="3EC92F6A" w14:textId="77777777" w:rsidR="0067014D" w:rsidRPr="00A64C15" w:rsidRDefault="0067014D" w:rsidP="0067014D">
            <w:pPr>
              <w:spacing w:after="0" w:line="360" w:lineRule="auto"/>
              <w:rPr>
                <w:rStyle w:val="prop-enum"/>
                <w:rFonts w:asciiTheme="minorHAnsi" w:hAnsiTheme="minorHAnsi" w:cstheme="minorHAnsi"/>
                <w:bCs/>
                <w:sz w:val="18"/>
                <w:szCs w:val="18"/>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CLI is to be masked in the invoices</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CLI can be visible in the invoices</w:t>
            </w:r>
          </w:p>
        </w:tc>
      </w:tr>
      <w:tr w:rsidR="0067014D" w:rsidRPr="00A64C15" w14:paraId="5D54E703"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A8358E1"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keepCurrentSettings</w:t>
            </w:r>
          </w:p>
        </w:tc>
        <w:tc>
          <w:tcPr>
            <w:tcW w:w="658" w:type="pct"/>
            <w:vAlign w:val="center"/>
          </w:tcPr>
          <w:p w14:paraId="0A984812" w14:textId="77777777" w:rsidR="0067014D" w:rsidRPr="0067014D" w:rsidRDefault="0067014D" w:rsidP="0071303A">
            <w:pPr>
              <w:pStyle w:val="m8986800559144335335msolistparagraph"/>
              <w:numPr>
                <w:ilvl w:val="0"/>
                <w:numId w:val="54"/>
              </w:numPr>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w:t>
            </w:r>
          </w:p>
          <w:p w14:paraId="3BF58203" w14:textId="0A0C07EA" w:rsidR="0067014D" w:rsidRPr="0067014D" w:rsidRDefault="0067014D" w:rsidP="0071303A">
            <w:pPr>
              <w:pStyle w:val="m8986800559144335335msolistparagraph"/>
              <w:numPr>
                <w:ilvl w:val="0"/>
                <w:numId w:val="54"/>
              </w:numPr>
              <w:spacing w:before="120" w:beforeAutospacing="0" w:after="60" w:afterAutospacing="0" w:line="360" w:lineRule="auto"/>
              <w:rPr>
                <w:rFonts w:asciiTheme="minorHAnsi" w:eastAsia="Times New Roman" w:hAnsiTheme="minorHAnsi" w:cstheme="minorHAnsi"/>
                <w:color w:val="000000" w:themeColor="text1"/>
                <w:sz w:val="18"/>
                <w:szCs w:val="18"/>
              </w:rPr>
            </w:pPr>
            <w:r w:rsidRPr="0067014D">
              <w:rPr>
                <w:rFonts w:asciiTheme="minorHAnsi" w:eastAsia="Times New Roman" w:hAnsiTheme="minorHAnsi" w:cstheme="minorHAnsi"/>
                <w:color w:val="000000" w:themeColor="text1"/>
                <w:sz w:val="18"/>
                <w:szCs w:val="18"/>
                <w:lang w:val="en-GB"/>
              </w:rPr>
              <w:t>NA for activation and address update</w:t>
            </w:r>
          </w:p>
        </w:tc>
        <w:tc>
          <w:tcPr>
            <w:tcW w:w="753" w:type="pct"/>
            <w:vAlign w:val="center"/>
          </w:tcPr>
          <w:p w14:paraId="5489718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37D40F1F" w14:textId="06CA550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keepCurrentSettings field is only applicable in PortIn orders and not be visible in non-portin order.</w:t>
            </w:r>
            <w:r w:rsidRPr="00A64C15">
              <w:rPr>
                <w:rFonts w:eastAsia="Times New Roman" w:cstheme="minorHAnsi"/>
                <w:sz w:val="18"/>
                <w:szCs w:val="18"/>
                <w:lang w:val="en-US" w:eastAsia="ja-JP"/>
              </w:rPr>
              <w:br/>
              <w:t>If the value of keepCurrentSettings is “</w:t>
            </w:r>
            <w:r>
              <w:rPr>
                <w:rFonts w:eastAsia="Times New Roman" w:cstheme="minorHAnsi"/>
                <w:b/>
                <w:sz w:val="18"/>
                <w:szCs w:val="18"/>
                <w:lang w:val="en-US" w:eastAsia="ja-JP"/>
              </w:rPr>
              <w:t>true</w:t>
            </w:r>
            <w:r w:rsidRPr="00A64C15">
              <w:rPr>
                <w:rFonts w:eastAsia="Times New Roman" w:cstheme="minorHAnsi"/>
                <w:sz w:val="18"/>
                <w:szCs w:val="18"/>
                <w:lang w:val="en-US" w:eastAsia="ja-JP"/>
              </w:rPr>
              <w:t>” in a Port-in order, then ignore sending the values of informationServices, numberMasking,  electronicDirectory to Colt.</w:t>
            </w:r>
            <w:r w:rsidRPr="00A64C15">
              <w:rPr>
                <w:rFonts w:eastAsia="Times New Roman" w:cstheme="minorHAnsi"/>
                <w:sz w:val="18"/>
                <w:szCs w:val="18"/>
                <w:lang w:val="en-US" w:eastAsia="ja-JP"/>
              </w:rPr>
              <w:br/>
              <w:t>If the value of keepCurrentSettings is “</w:t>
            </w:r>
            <w:r>
              <w:rPr>
                <w:rFonts w:eastAsia="Times New Roman" w:cstheme="minorHAnsi"/>
                <w:b/>
                <w:sz w:val="18"/>
                <w:szCs w:val="18"/>
                <w:lang w:val="en-US" w:eastAsia="ja-JP"/>
              </w:rPr>
              <w:t>false</w:t>
            </w:r>
            <w:r w:rsidRPr="00A64C15">
              <w:rPr>
                <w:rFonts w:eastAsia="Times New Roman" w:cstheme="minorHAnsi"/>
                <w:sz w:val="18"/>
                <w:szCs w:val="18"/>
                <w:lang w:val="en-US" w:eastAsia="ja-JP"/>
              </w:rPr>
              <w:t>” in a Port-in order,  then mandatorily send the values of informationServices,  numberMasking, and electronicDirectory to Colt.</w:t>
            </w:r>
          </w:p>
        </w:tc>
      </w:tr>
      <w:tr w:rsidR="0067014D" w:rsidRPr="00A64C15" w14:paraId="23A7A25B" w14:textId="77777777" w:rsidTr="00EA580E">
        <w:tblPrEx>
          <w:jc w:val="left"/>
          <w:tblCellMar>
            <w:top w:w="0" w:type="dxa"/>
            <w:left w:w="108" w:type="dxa"/>
            <w:bottom w:w="0" w:type="dxa"/>
            <w:right w:w="108" w:type="dxa"/>
          </w:tblCellMar>
        </w:tblPrEx>
        <w:tc>
          <w:tcPr>
            <w:tcW w:w="1642" w:type="pct"/>
            <w:vAlign w:val="center"/>
          </w:tcPr>
          <w:p w14:paraId="1D2F3443"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oldTelephoneNumber</w:t>
            </w:r>
          </w:p>
        </w:tc>
        <w:tc>
          <w:tcPr>
            <w:tcW w:w="658" w:type="pct"/>
            <w:vAlign w:val="center"/>
          </w:tcPr>
          <w:p w14:paraId="36F49D78"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6149E81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r w:rsidRPr="00A64C15">
              <w:rPr>
                <w:rStyle w:val="prop-enum"/>
                <w:bCs/>
              </w:rPr>
              <w:t xml:space="preserve"> </w:t>
            </w:r>
            <w:r w:rsidRPr="00A64C15">
              <w:rPr>
                <w:rStyle w:val="prop-enum"/>
                <w:bCs/>
                <w:sz w:val="18"/>
                <w:szCs w:val="21"/>
              </w:rPr>
              <w:t>CH</w:t>
            </w:r>
          </w:p>
        </w:tc>
        <w:tc>
          <w:tcPr>
            <w:tcW w:w="1947" w:type="pct"/>
            <w:vAlign w:val="center"/>
          </w:tcPr>
          <w:p w14:paraId="6B59E950" w14:textId="77777777" w:rsidR="0067014D" w:rsidRPr="00A64C15" w:rsidRDefault="0067014D" w:rsidP="0067014D">
            <w:pPr>
              <w:spacing w:before="0" w:after="0" w:line="360" w:lineRule="auto"/>
              <w:contextualSpacing/>
              <w:rPr>
                <w:rStyle w:val="prop-enum"/>
                <w:b/>
                <w:sz w:val="18"/>
                <w:szCs w:val="18"/>
              </w:rPr>
            </w:pPr>
            <w:r w:rsidRPr="00A64C15">
              <w:rPr>
                <w:rStyle w:val="prop-enum"/>
                <w:rFonts w:cstheme="minorHAnsi"/>
                <w:b/>
                <w:sz w:val="18"/>
                <w:szCs w:val="18"/>
              </w:rPr>
              <w:t>I</w:t>
            </w:r>
            <w:r w:rsidRPr="00A64C15">
              <w:rPr>
                <w:rStyle w:val="prop-enum"/>
                <w:b/>
                <w:sz w:val="18"/>
                <w:szCs w:val="18"/>
              </w:rPr>
              <w:t>T:</w:t>
            </w:r>
          </w:p>
          <w:p w14:paraId="735880E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Used if DSU telephone number needs to be changed from one number to another without changing the other DSU details.</w:t>
            </w:r>
          </w:p>
          <w:p w14:paraId="2556B61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Only used when OrderType(DSU) is Amend.</w:t>
            </w:r>
          </w:p>
          <w:p w14:paraId="0A93D6B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p>
          <w:p w14:paraId="64A1D05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the Directory Service, it is possible to publish a number that is part of a numbering range (that starts always with ‘0’ and end with ‘9’)</w:t>
            </w:r>
          </w:p>
          <w:p w14:paraId="2EC2CF4F"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this purpose, a short numbering range identifying an extension of the user's switchboard (e.g. the switchboard operator's desk) is acceptable.</w:t>
            </w:r>
          </w:p>
          <w:p w14:paraId="0297CF8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Here is a practical example for a numbering range of 100 numbers ( range from 02 </w:t>
            </w:r>
            <w:r w:rsidRPr="00A64C15">
              <w:rPr>
                <w:rStyle w:val="prop-enum"/>
                <w:rFonts w:cstheme="minorHAnsi"/>
                <w:bCs/>
                <w:sz w:val="18"/>
                <w:szCs w:val="18"/>
              </w:rPr>
              <w:lastRenderedPageBreak/>
              <w:t>32803900 to 02 32803999 ) where are acceptable all the followings examples :</w:t>
            </w:r>
          </w:p>
          <w:p w14:paraId="1501795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w:t>
            </w:r>
          </w:p>
          <w:p w14:paraId="7498A56B"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3280390 or 1 or ….. 9</w:t>
            </w:r>
          </w:p>
          <w:p w14:paraId="1F0EEE2A"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32803900 or 01 or … 99</w:t>
            </w:r>
          </w:p>
          <w:p w14:paraId="1AD37124" w14:textId="77777777" w:rsidR="0067014D" w:rsidRPr="00A64C15" w:rsidRDefault="0067014D" w:rsidP="0067014D">
            <w:pPr>
              <w:spacing w:before="0" w:after="0" w:line="360" w:lineRule="auto"/>
              <w:contextualSpacing/>
              <w:rPr>
                <w:b/>
                <w:bCs/>
                <w:sz w:val="18"/>
                <w:szCs w:val="21"/>
              </w:rPr>
            </w:pPr>
            <w:r w:rsidRPr="00A64C15">
              <w:rPr>
                <w:b/>
                <w:bCs/>
                <w:sz w:val="18"/>
                <w:szCs w:val="21"/>
              </w:rPr>
              <w:t>CH:</w:t>
            </w:r>
          </w:p>
          <w:p w14:paraId="3CA8282D" w14:textId="77777777" w:rsidR="0067014D" w:rsidRPr="00A64C15" w:rsidRDefault="0067014D" w:rsidP="0067014D">
            <w:pPr>
              <w:spacing w:after="0" w:line="240" w:lineRule="auto"/>
              <w:rPr>
                <w:rFonts w:cstheme="minorHAnsi"/>
                <w:sz w:val="18"/>
                <w:szCs w:val="18"/>
              </w:rPr>
            </w:pPr>
            <w:r w:rsidRPr="00A64C15">
              <w:rPr>
                <w:rFonts w:cstheme="minorHAnsi"/>
                <w:sz w:val="18"/>
                <w:szCs w:val="18"/>
              </w:rPr>
              <w:t xml:space="preserve">Only used when OrderType(DSU) is AMEND. </w:t>
            </w:r>
          </w:p>
          <w:p w14:paraId="1A1A25BC" w14:textId="77777777" w:rsidR="0067014D" w:rsidRPr="00A64C15" w:rsidRDefault="0067014D" w:rsidP="0067014D">
            <w:pPr>
              <w:spacing w:before="0" w:after="0" w:line="360" w:lineRule="auto"/>
              <w:contextualSpacing/>
              <w:rPr>
                <w:rFonts w:cstheme="minorHAnsi"/>
                <w:sz w:val="18"/>
                <w:szCs w:val="18"/>
              </w:rPr>
            </w:pPr>
            <w:r w:rsidRPr="00A64C15">
              <w:rPr>
                <w:rFonts w:cstheme="minorHAnsi"/>
                <w:sz w:val="18"/>
                <w:szCs w:val="18"/>
              </w:rPr>
              <w:t>Used if DSU telephone number to be changed from one number to another with or without changing the other DSU details.</w:t>
            </w:r>
            <w:r w:rsidRPr="00A64C15">
              <w:rPr>
                <w:rFonts w:cstheme="minorHAnsi"/>
                <w:sz w:val="18"/>
                <w:szCs w:val="18"/>
              </w:rPr>
              <w:br/>
              <w:t>Publish only 1 CLI number for the DSU without short number logic.</w:t>
            </w:r>
          </w:p>
          <w:p w14:paraId="7826598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p>
          <w:p w14:paraId="7245DE78"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7D748B9D"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IT: 13</w:t>
            </w:r>
          </w:p>
          <w:p w14:paraId="7B1D0722"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CH: 12</w:t>
            </w:r>
          </w:p>
        </w:tc>
      </w:tr>
      <w:tr w:rsidR="0067014D" w:rsidRPr="00A64C15" w14:paraId="150C8E82"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10C5266"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customerType</w:t>
            </w:r>
          </w:p>
        </w:tc>
        <w:tc>
          <w:tcPr>
            <w:tcW w:w="658" w:type="pct"/>
            <w:vAlign w:val="center"/>
          </w:tcPr>
          <w:p w14:paraId="00C20EFE"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2FC5C42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510391AB"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Allowed values:</w:t>
            </w:r>
          </w:p>
          <w:p w14:paraId="10F82F9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bCs/>
                <w:sz w:val="18"/>
                <w:szCs w:val="18"/>
              </w:rPr>
              <w:t>IT:</w:t>
            </w:r>
          </w:p>
          <w:p w14:paraId="1C477E24" w14:textId="77777777" w:rsidR="0067014D" w:rsidRPr="00A64C15" w:rsidRDefault="0067014D" w:rsidP="0071303A">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Business</w:t>
            </w:r>
          </w:p>
          <w:p w14:paraId="7DBEF853" w14:textId="77777777" w:rsidR="0067014D" w:rsidRPr="00A64C15" w:rsidRDefault="0067014D" w:rsidP="0071303A">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Residential</w:t>
            </w:r>
          </w:p>
          <w:p w14:paraId="224992C6" w14:textId="77777777" w:rsidR="0067014D" w:rsidRPr="00A64C15" w:rsidRDefault="0067014D" w:rsidP="0067014D">
            <w:pPr>
              <w:spacing w:after="0" w:line="360" w:lineRule="auto"/>
              <w:rPr>
                <w:rStyle w:val="prop-enum"/>
                <w:bCs/>
                <w:sz w:val="18"/>
                <w:szCs w:val="18"/>
              </w:rPr>
            </w:pPr>
            <w:r w:rsidRPr="00A64C15">
              <w:rPr>
                <w:rStyle w:val="prop-enum"/>
                <w:rFonts w:asciiTheme="minorHAnsi" w:hAnsiTheme="minorHAnsi" w:cstheme="minorHAnsi"/>
                <w:bCs/>
                <w:sz w:val="18"/>
                <w:szCs w:val="18"/>
              </w:rPr>
              <w:t>A</w:t>
            </w:r>
            <w:r w:rsidRPr="00A64C15">
              <w:rPr>
                <w:rStyle w:val="prop-enum"/>
                <w:bCs/>
                <w:sz w:val="18"/>
                <w:szCs w:val="18"/>
              </w:rPr>
              <w:t xml:space="preserve">T: </w:t>
            </w:r>
          </w:p>
          <w:p w14:paraId="7B906AE7" w14:textId="77777777" w:rsidR="0067014D" w:rsidRPr="00A64C15" w:rsidRDefault="0067014D" w:rsidP="0071303A">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Business</w:t>
            </w:r>
          </w:p>
          <w:p w14:paraId="6E6209DD" w14:textId="77777777" w:rsidR="0067014D" w:rsidRPr="00A64C15" w:rsidRDefault="0067014D" w:rsidP="0071303A">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Residential</w:t>
            </w:r>
          </w:p>
          <w:p w14:paraId="42215D7E" w14:textId="77777777" w:rsidR="0067014D" w:rsidRPr="00A64C15" w:rsidRDefault="0067014D" w:rsidP="0071303A">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bCs/>
                <w:sz w:val="18"/>
                <w:szCs w:val="18"/>
              </w:rPr>
              <w:t>Mixed</w:t>
            </w:r>
          </w:p>
        </w:tc>
      </w:tr>
      <w:tr w:rsidR="0067014D" w:rsidRPr="00A64C15" w14:paraId="0E9F962D" w14:textId="77777777" w:rsidTr="00EA580E">
        <w:tblPrEx>
          <w:jc w:val="left"/>
          <w:tblCellMar>
            <w:top w:w="0" w:type="dxa"/>
            <w:left w:w="108" w:type="dxa"/>
            <w:bottom w:w="0" w:type="dxa"/>
            <w:right w:w="108" w:type="dxa"/>
          </w:tblCellMar>
        </w:tblPrEx>
        <w:tc>
          <w:tcPr>
            <w:tcW w:w="1642" w:type="pct"/>
            <w:vAlign w:val="center"/>
          </w:tcPr>
          <w:p w14:paraId="1DC3BBA3"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firstName</w:t>
            </w:r>
          </w:p>
        </w:tc>
        <w:tc>
          <w:tcPr>
            <w:tcW w:w="658" w:type="pct"/>
            <w:vAlign w:val="center"/>
          </w:tcPr>
          <w:p w14:paraId="79022EB5"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63C6D56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5DF6CA94"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5FC68600"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 50</w:t>
            </w:r>
          </w:p>
          <w:p w14:paraId="5E0F9FF7"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1878AB23"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IT: </w:t>
            </w:r>
          </w:p>
          <w:p w14:paraId="684A2079" w14:textId="77777777" w:rsidR="0067014D" w:rsidRPr="00A64C15" w:rsidRDefault="0067014D" w:rsidP="0067014D">
            <w:pPr>
              <w:spacing w:before="0" w:after="0" w:line="360" w:lineRule="auto"/>
              <w:contextualSpacing/>
              <w:rPr>
                <w:rStyle w:val="prop-enum"/>
                <w:rFonts w:cstheme="minorHAnsi"/>
                <w:bCs/>
                <w:sz w:val="18"/>
                <w:szCs w:val="18"/>
              </w:rPr>
            </w:pPr>
            <w:r w:rsidRPr="00A64C15">
              <w:rPr>
                <w:rStyle w:val="prop-enum"/>
                <w:rFonts w:cstheme="minorHAnsi"/>
                <w:bCs/>
                <w:sz w:val="18"/>
                <w:szCs w:val="18"/>
              </w:rPr>
              <w:t>For ‘Business’ customer type this field is not required</w:t>
            </w:r>
          </w:p>
          <w:p w14:paraId="7ECCBC16" w14:textId="77777777" w:rsidR="0067014D" w:rsidRPr="00A64C15" w:rsidRDefault="0067014D" w:rsidP="0067014D">
            <w:pPr>
              <w:spacing w:after="0" w:line="360" w:lineRule="auto"/>
              <w:rPr>
                <w:rStyle w:val="prop-enum"/>
                <w:rFonts w:cstheme="minorHAnsi"/>
                <w:bCs/>
                <w:sz w:val="18"/>
                <w:szCs w:val="18"/>
              </w:rPr>
            </w:pPr>
            <w:r w:rsidRPr="00A64C15">
              <w:rPr>
                <w:rStyle w:val="prop-enum"/>
                <w:rFonts w:cstheme="minorHAnsi"/>
                <w:bCs/>
                <w:sz w:val="18"/>
                <w:szCs w:val="18"/>
              </w:rPr>
              <w:t xml:space="preserve">AT: </w:t>
            </w:r>
          </w:p>
          <w:p w14:paraId="0F589B0C" w14:textId="77777777" w:rsidR="0067014D" w:rsidRPr="00A64C15" w:rsidRDefault="0067014D" w:rsidP="0067014D">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Residential  then ‘First Name’ and ‘Last name’ is  Mandatory.</w:t>
            </w:r>
          </w:p>
          <w:p w14:paraId="5540C2FF" w14:textId="77777777" w:rsidR="0067014D" w:rsidRPr="00A64C15" w:rsidRDefault="0067014D" w:rsidP="0067014D">
            <w:pPr>
              <w:spacing w:after="0" w:line="240" w:lineRule="auto"/>
              <w:rPr>
                <w:rFonts w:eastAsia="Times New Roman" w:cstheme="minorHAnsi"/>
                <w:sz w:val="18"/>
                <w:szCs w:val="18"/>
                <w:lang w:val="en-US" w:eastAsia="ja-JP"/>
              </w:rPr>
            </w:pPr>
          </w:p>
          <w:p w14:paraId="30858DD9"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67014D" w:rsidRPr="00A64C15" w14:paraId="3C9FA1B1"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B50F5BF"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lastName</w:t>
            </w:r>
          </w:p>
        </w:tc>
        <w:tc>
          <w:tcPr>
            <w:tcW w:w="658" w:type="pct"/>
            <w:vAlign w:val="center"/>
          </w:tcPr>
          <w:p w14:paraId="0BF0591C" w14:textId="77777777" w:rsidR="0067014D" w:rsidRPr="00A64C15" w:rsidRDefault="0067014D" w:rsidP="0067014D">
            <w:pPr>
              <w:spacing w:before="0" w:after="0" w:line="360" w:lineRule="auto"/>
              <w:contextualSpacing/>
              <w:rPr>
                <w:rFonts w:asciiTheme="minorHAnsi" w:hAnsiTheme="minorHAnsi"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1E974DE8"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2D9482BE"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3568751C"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 50</w:t>
            </w:r>
          </w:p>
          <w:p w14:paraId="036194F5"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519C300D" w14:textId="77777777" w:rsidR="0067014D" w:rsidRPr="00A64C15" w:rsidRDefault="0067014D" w:rsidP="0067014D">
            <w:pPr>
              <w:spacing w:after="0" w:line="240" w:lineRule="auto"/>
              <w:rPr>
                <w:rStyle w:val="prop-enum"/>
                <w:rFonts w:cstheme="minorHAnsi"/>
                <w:bCs/>
                <w:sz w:val="18"/>
                <w:szCs w:val="18"/>
              </w:rPr>
            </w:pPr>
            <w:r w:rsidRPr="00A64C15">
              <w:rPr>
                <w:rStyle w:val="prop-enum"/>
                <w:rFonts w:cstheme="minorHAnsi"/>
                <w:bCs/>
                <w:sz w:val="18"/>
                <w:szCs w:val="18"/>
              </w:rPr>
              <w:t xml:space="preserve">IT: </w:t>
            </w:r>
          </w:p>
          <w:p w14:paraId="6FEC53A3" w14:textId="77777777" w:rsidR="0067014D" w:rsidRPr="00A64C15" w:rsidRDefault="0067014D" w:rsidP="0067014D">
            <w:pPr>
              <w:spacing w:after="0" w:line="360" w:lineRule="auto"/>
              <w:rPr>
                <w:rStyle w:val="prop-enum"/>
                <w:rFonts w:cstheme="minorHAnsi"/>
                <w:bCs/>
                <w:sz w:val="18"/>
                <w:szCs w:val="18"/>
              </w:rPr>
            </w:pPr>
            <w:r w:rsidRPr="00A64C15">
              <w:rPr>
                <w:rStyle w:val="prop-enum"/>
                <w:rFonts w:cstheme="minorHAnsi"/>
                <w:bCs/>
                <w:sz w:val="18"/>
                <w:szCs w:val="18"/>
              </w:rPr>
              <w:t>For ‘Business’ customer type this field is not required</w:t>
            </w:r>
          </w:p>
          <w:p w14:paraId="58518A27" w14:textId="77777777" w:rsidR="0067014D" w:rsidRPr="00A64C15" w:rsidRDefault="0067014D" w:rsidP="0067014D">
            <w:pPr>
              <w:spacing w:after="0" w:line="240" w:lineRule="auto"/>
              <w:rPr>
                <w:rStyle w:val="prop-enum"/>
                <w:rFonts w:asciiTheme="minorHAnsi" w:hAnsiTheme="minorHAnsi" w:cstheme="minorHAnsi"/>
                <w:sz w:val="18"/>
                <w:szCs w:val="18"/>
              </w:rPr>
            </w:pPr>
            <w:r w:rsidRPr="00A64C15">
              <w:rPr>
                <w:rStyle w:val="prop-enum"/>
                <w:rFonts w:asciiTheme="minorHAnsi" w:hAnsiTheme="minorHAnsi" w:cstheme="minorHAnsi"/>
                <w:sz w:val="18"/>
                <w:szCs w:val="18"/>
              </w:rPr>
              <w:t>AT:</w:t>
            </w:r>
          </w:p>
          <w:p w14:paraId="4B2DD069" w14:textId="77777777" w:rsidR="0067014D" w:rsidRPr="00A64C15" w:rsidRDefault="0067014D" w:rsidP="0067014D">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lastRenderedPageBreak/>
              <w:t>If customer Type is  Residential  then ‘First Name’ and ‘Last name’ is  Mandatory.</w:t>
            </w:r>
          </w:p>
          <w:p w14:paraId="37A1289B" w14:textId="77777777" w:rsidR="0067014D" w:rsidRPr="00A64C15" w:rsidRDefault="0067014D" w:rsidP="0067014D">
            <w:pPr>
              <w:spacing w:after="0" w:line="360" w:lineRule="auto"/>
              <w:rPr>
                <w:rStyle w:val="prop-enum"/>
                <w:rFonts w:asciiTheme="minorHAnsi" w:hAnsiTheme="minorHAnsi" w:cstheme="minorHAnsi"/>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67014D" w:rsidRPr="00A64C15" w14:paraId="4205B363" w14:textId="77777777" w:rsidTr="00EA580E">
        <w:tblPrEx>
          <w:jc w:val="left"/>
          <w:tblCellMar>
            <w:top w:w="0" w:type="dxa"/>
            <w:left w:w="108" w:type="dxa"/>
            <w:bottom w:w="0" w:type="dxa"/>
            <w:right w:w="108" w:type="dxa"/>
          </w:tblCellMar>
        </w:tblPrEx>
        <w:tc>
          <w:tcPr>
            <w:tcW w:w="1642" w:type="pct"/>
            <w:vAlign w:val="center"/>
          </w:tcPr>
          <w:p w14:paraId="530AE5E8"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lastRenderedPageBreak/>
              <w:t>fiscalCode</w:t>
            </w:r>
          </w:p>
        </w:tc>
        <w:tc>
          <w:tcPr>
            <w:tcW w:w="658" w:type="pct"/>
            <w:vAlign w:val="center"/>
          </w:tcPr>
          <w:p w14:paraId="6422D09E"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26AA2759"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68B45506"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If customer Type is  ‘Residential’ then this field is mandatory for IT</w:t>
            </w:r>
          </w:p>
          <w:p w14:paraId="692EC342"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fixed allowed length: 16</w:t>
            </w:r>
          </w:p>
        </w:tc>
      </w:tr>
      <w:tr w:rsidR="0067014D" w:rsidRPr="00A64C15" w14:paraId="1E1F4237"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FBFB2D5"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importAndCease</w:t>
            </w:r>
          </w:p>
        </w:tc>
        <w:tc>
          <w:tcPr>
            <w:tcW w:w="658" w:type="pct"/>
            <w:vAlign w:val="center"/>
          </w:tcPr>
          <w:p w14:paraId="283C755D"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No</w:t>
            </w:r>
            <w:r w:rsidRPr="00A64C15">
              <w:rPr>
                <w:bCs/>
                <w:sz w:val="18"/>
                <w:szCs w:val="18"/>
              </w:rPr>
              <w:t>t required for activation</w:t>
            </w:r>
          </w:p>
        </w:tc>
        <w:tc>
          <w:tcPr>
            <w:tcW w:w="753" w:type="pct"/>
            <w:vAlign w:val="center"/>
          </w:tcPr>
          <w:p w14:paraId="326F3E7D"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70BD02BF"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NA</w:t>
            </w:r>
          </w:p>
        </w:tc>
      </w:tr>
      <w:tr w:rsidR="0067014D" w:rsidRPr="00A64C15" w14:paraId="5BB02063" w14:textId="77777777" w:rsidTr="00EA580E">
        <w:tblPrEx>
          <w:jc w:val="left"/>
          <w:tblCellMar>
            <w:top w:w="0" w:type="dxa"/>
            <w:left w:w="108" w:type="dxa"/>
            <w:bottom w:w="0" w:type="dxa"/>
            <w:right w:w="108" w:type="dxa"/>
          </w:tblCellMar>
        </w:tblPrEx>
        <w:tc>
          <w:tcPr>
            <w:tcW w:w="1642" w:type="pct"/>
            <w:vAlign w:val="center"/>
          </w:tcPr>
          <w:p w14:paraId="303BEFF4"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amalgamateWithVAT</w:t>
            </w:r>
          </w:p>
        </w:tc>
        <w:tc>
          <w:tcPr>
            <w:tcW w:w="658" w:type="pct"/>
            <w:vAlign w:val="center"/>
          </w:tcPr>
          <w:p w14:paraId="0671316C"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3F819E2D"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6A9E090D" w14:textId="77777777" w:rsidR="0067014D" w:rsidRPr="00A64C15" w:rsidRDefault="0067014D" w:rsidP="0067014D">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Amalgamate numbers with VAT/tax code</w:t>
            </w:r>
          </w:p>
          <w:p w14:paraId="4BCE165B" w14:textId="77777777" w:rsidR="0067014D" w:rsidRPr="00A64C15" w:rsidRDefault="0067014D" w:rsidP="0067014D">
            <w:pPr>
              <w:spacing w:before="0" w:after="0" w:line="24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values are in bold:</w:t>
            </w:r>
          </w:p>
          <w:p w14:paraId="3C3C8AB5" w14:textId="77777777" w:rsidR="0067014D" w:rsidRPr="00A64C15" w:rsidRDefault="0067014D" w:rsidP="0071303A">
            <w:pPr>
              <w:pStyle w:val="ListParagraph"/>
              <w:numPr>
                <w:ilvl w:val="0"/>
                <w:numId w:val="33"/>
              </w:numPr>
              <w:spacing w:before="0" w:after="0" w:line="240" w:lineRule="auto"/>
              <w:rPr>
                <w:rStyle w:val="prop-enum"/>
                <w:rFonts w:asciiTheme="minorHAnsi" w:hAnsiTheme="minorHAnsi" w:cstheme="minorHAnsi"/>
                <w:sz w:val="18"/>
                <w:szCs w:val="18"/>
              </w:rPr>
            </w:pPr>
            <w:r>
              <w:rPr>
                <w:rStyle w:val="prop-enum"/>
                <w:rFonts w:cstheme="minorHAnsi"/>
                <w:b/>
                <w:bCs/>
                <w:sz w:val="18"/>
                <w:szCs w:val="18"/>
              </w:rPr>
              <w:t>t</w:t>
            </w:r>
            <w:r>
              <w:rPr>
                <w:rStyle w:val="prop-enum"/>
                <w:b/>
                <w:bCs/>
              </w:rPr>
              <w:t>rue</w:t>
            </w:r>
            <w:r w:rsidRPr="00A64C15">
              <w:rPr>
                <w:rStyle w:val="prop-enum"/>
                <w:rFonts w:cstheme="minorHAnsi"/>
                <w:bCs/>
                <w:sz w:val="18"/>
                <w:szCs w:val="18"/>
              </w:rPr>
              <w:t xml:space="preserve"> = Grouping</w:t>
            </w:r>
          </w:p>
          <w:p w14:paraId="79A21FF0" w14:textId="77777777" w:rsidR="0067014D" w:rsidRPr="00A64C15" w:rsidRDefault="0067014D" w:rsidP="0071303A">
            <w:pPr>
              <w:pStyle w:val="ListParagraph"/>
              <w:numPr>
                <w:ilvl w:val="0"/>
                <w:numId w:val="33"/>
              </w:numPr>
              <w:spacing w:before="0" w:after="0" w:line="240" w:lineRule="auto"/>
              <w:rPr>
                <w:rStyle w:val="prop-enum"/>
                <w:rFonts w:asciiTheme="minorHAnsi" w:hAnsiTheme="minorHAnsi" w:cstheme="minorHAnsi"/>
                <w:sz w:val="18"/>
                <w:szCs w:val="18"/>
              </w:rPr>
            </w:pPr>
            <w:r>
              <w:rPr>
                <w:rStyle w:val="prop-enum"/>
                <w:rFonts w:asciiTheme="minorHAnsi" w:hAnsiTheme="minorHAnsi" w:cstheme="minorHAnsi"/>
                <w:b/>
                <w:bCs/>
                <w:sz w:val="18"/>
                <w:szCs w:val="18"/>
              </w:rPr>
              <w:t>f</w:t>
            </w:r>
            <w:r>
              <w:rPr>
                <w:rStyle w:val="prop-enum"/>
                <w:b/>
                <w:bCs/>
              </w:rPr>
              <w:t>alse</w:t>
            </w:r>
            <w:r w:rsidRPr="00A64C15">
              <w:rPr>
                <w:rStyle w:val="prop-enum"/>
                <w:rFonts w:asciiTheme="minorHAnsi" w:hAnsiTheme="minorHAnsi" w:cstheme="minorHAnsi"/>
                <w:bCs/>
                <w:sz w:val="18"/>
                <w:szCs w:val="18"/>
              </w:rPr>
              <w:t xml:space="preserve"> = No grouping</w:t>
            </w:r>
          </w:p>
        </w:tc>
      </w:tr>
      <w:tr w:rsidR="0067014D" w:rsidRPr="00A64C15" w14:paraId="3C76BF7F" w14:textId="77777777" w:rsidTr="00EA580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ED76CE1" w14:textId="77777777" w:rsidR="0067014D" w:rsidRPr="00A64C15" w:rsidRDefault="0067014D" w:rsidP="0067014D">
            <w:pPr>
              <w:spacing w:after="0" w:line="360" w:lineRule="auto"/>
              <w:contextualSpacing/>
              <w:rPr>
                <w:rFonts w:cstheme="minorHAnsi"/>
                <w:bCs/>
                <w:sz w:val="18"/>
                <w:szCs w:val="18"/>
              </w:rPr>
            </w:pPr>
            <w:r w:rsidRPr="00A64C15">
              <w:rPr>
                <w:rFonts w:eastAsia="Times New Roman" w:cstheme="minorHAnsi"/>
                <w:sz w:val="18"/>
                <w:szCs w:val="18"/>
                <w:lang w:val="en-US" w:eastAsia="ja-JP"/>
              </w:rPr>
              <w:t>directMarketingPreference</w:t>
            </w:r>
          </w:p>
        </w:tc>
        <w:tc>
          <w:tcPr>
            <w:tcW w:w="658" w:type="pct"/>
            <w:vAlign w:val="center"/>
          </w:tcPr>
          <w:p w14:paraId="7978B153" w14:textId="77777777" w:rsidR="0067014D" w:rsidRPr="00A64C15" w:rsidRDefault="0067014D" w:rsidP="0067014D">
            <w:pPr>
              <w:spacing w:after="0" w:line="360" w:lineRule="auto"/>
              <w:contextualSpacing/>
              <w:rPr>
                <w:rFonts w:cstheme="minorHAnsi"/>
                <w:bCs/>
                <w:sz w:val="18"/>
                <w:szCs w:val="18"/>
              </w:rPr>
            </w:pPr>
            <w:r w:rsidRPr="00A64C15">
              <w:rPr>
                <w:rFonts w:cstheme="minorHAnsi"/>
                <w:bCs/>
                <w:sz w:val="18"/>
                <w:szCs w:val="18"/>
              </w:rPr>
              <w:t xml:space="preserve">Optional </w:t>
            </w:r>
          </w:p>
        </w:tc>
        <w:tc>
          <w:tcPr>
            <w:tcW w:w="753" w:type="pct"/>
            <w:vAlign w:val="center"/>
          </w:tcPr>
          <w:p w14:paraId="2637C932" w14:textId="77777777" w:rsidR="0067014D" w:rsidRPr="00A64C15" w:rsidRDefault="0067014D" w:rsidP="0067014D">
            <w:pPr>
              <w:spacing w:after="0" w:line="360" w:lineRule="auto"/>
              <w:contextualSpacing/>
              <w:rPr>
                <w:rStyle w:val="prop-enum"/>
                <w:rFonts w:cstheme="minorHAnsi"/>
                <w:bCs/>
                <w:sz w:val="18"/>
                <w:szCs w:val="18"/>
              </w:rPr>
            </w:pPr>
            <w:r w:rsidRPr="00A64C15">
              <w:rPr>
                <w:rStyle w:val="prop-enum"/>
                <w:rFonts w:cstheme="minorHAnsi"/>
                <w:bCs/>
                <w:sz w:val="18"/>
                <w:szCs w:val="18"/>
              </w:rPr>
              <w:t>I</w:t>
            </w:r>
            <w:r w:rsidRPr="00A64C15">
              <w:rPr>
                <w:rStyle w:val="prop-enum"/>
                <w:bCs/>
                <w:sz w:val="18"/>
                <w:szCs w:val="18"/>
              </w:rPr>
              <w:t>E</w:t>
            </w:r>
          </w:p>
        </w:tc>
        <w:tc>
          <w:tcPr>
            <w:tcW w:w="1947" w:type="pct"/>
            <w:vAlign w:val="center"/>
          </w:tcPr>
          <w:p w14:paraId="452E495F" w14:textId="77777777" w:rsidR="0067014D" w:rsidRPr="00A64C15" w:rsidRDefault="0067014D" w:rsidP="0067014D">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Allowed values: </w:t>
            </w:r>
          </w:p>
          <w:p w14:paraId="1BC1A2EC" w14:textId="77777777" w:rsidR="0067014D" w:rsidRPr="00A65F15" w:rsidRDefault="0067014D" w:rsidP="0071303A">
            <w:pPr>
              <w:pStyle w:val="ListParagraph"/>
              <w:numPr>
                <w:ilvl w:val="0"/>
                <w:numId w:val="53"/>
              </w:numPr>
              <w:spacing w:after="0" w:line="240" w:lineRule="auto"/>
              <w:rPr>
                <w:rFonts w:eastAsia="Times New Roman" w:cstheme="minorHAnsi"/>
                <w:b/>
                <w:bCs/>
                <w:sz w:val="18"/>
                <w:szCs w:val="18"/>
                <w:lang w:val="en-US" w:eastAsia="ja-JP"/>
              </w:rPr>
            </w:pPr>
            <w:r w:rsidRPr="00A65F15">
              <w:rPr>
                <w:rFonts w:eastAsia="Times New Roman" w:cstheme="minorHAnsi"/>
                <w:b/>
                <w:bCs/>
                <w:sz w:val="18"/>
                <w:szCs w:val="18"/>
                <w:lang w:val="en-US" w:eastAsia="ja-JP"/>
              </w:rPr>
              <w:t>true</w:t>
            </w:r>
          </w:p>
          <w:p w14:paraId="6E93F04D" w14:textId="77777777" w:rsidR="0067014D" w:rsidRPr="00A64C15" w:rsidRDefault="0067014D" w:rsidP="0071303A">
            <w:pPr>
              <w:pStyle w:val="ListParagraph"/>
              <w:numPr>
                <w:ilvl w:val="0"/>
                <w:numId w:val="53"/>
              </w:numPr>
              <w:spacing w:after="0" w:line="240" w:lineRule="auto"/>
              <w:rPr>
                <w:rStyle w:val="prop-enum"/>
                <w:rFonts w:asciiTheme="minorHAnsi" w:eastAsia="Times New Roman" w:hAnsiTheme="minorHAnsi" w:cstheme="minorHAnsi"/>
                <w:sz w:val="18"/>
                <w:szCs w:val="18"/>
                <w:lang w:val="en-US" w:eastAsia="ja-JP"/>
              </w:rPr>
            </w:pPr>
            <w:r w:rsidRPr="00A65F15">
              <w:rPr>
                <w:rStyle w:val="prop-enum"/>
                <w:rFonts w:eastAsia="Times New Roman" w:cstheme="minorHAnsi"/>
                <w:b/>
                <w:bCs/>
                <w:sz w:val="18"/>
                <w:szCs w:val="18"/>
                <w:lang w:val="en-US" w:eastAsia="ja-JP"/>
              </w:rPr>
              <w:t>f</w:t>
            </w:r>
            <w:proofErr w:type="spellStart"/>
            <w:r w:rsidRPr="00A65F15">
              <w:rPr>
                <w:rStyle w:val="prop-enum"/>
                <w:b/>
                <w:bCs/>
              </w:rPr>
              <w:t>alse</w:t>
            </w:r>
            <w:proofErr w:type="spellEnd"/>
          </w:p>
        </w:tc>
      </w:tr>
    </w:tbl>
    <w:p w14:paraId="1AC5310E" w14:textId="77777777" w:rsidR="009821EE" w:rsidRDefault="009821EE" w:rsidP="005149E9">
      <w:pPr>
        <w:rPr>
          <w:rFonts w:cstheme="minorHAnsi"/>
          <w:b/>
          <w:bCs/>
          <w:u w:val="single"/>
        </w:rPr>
      </w:pPr>
    </w:p>
    <w:p w14:paraId="4F4027A4" w14:textId="77777777" w:rsidR="009821EE" w:rsidRPr="00C060A7" w:rsidRDefault="009821EE" w:rsidP="005149E9">
      <w:pPr>
        <w:rPr>
          <w:rFonts w:cstheme="minorHAnsi"/>
          <w:b/>
          <w:bCs/>
          <w:u w:val="single"/>
        </w:rPr>
      </w:pPr>
    </w:p>
    <w:p w14:paraId="0829C9CE" w14:textId="0921B255" w:rsidR="0067014D" w:rsidRPr="0071303A" w:rsidRDefault="005149E9" w:rsidP="0067014D">
      <w:pPr>
        <w:pStyle w:val="Heading3"/>
        <w:numPr>
          <w:ilvl w:val="2"/>
          <w:numId w:val="5"/>
        </w:numPr>
        <w:spacing w:after="60"/>
        <w:ind w:left="720" w:hanging="720"/>
        <w:rPr>
          <w:rFonts w:asciiTheme="minorHAnsi" w:hAnsiTheme="minorHAnsi" w:cstheme="minorHAnsi"/>
          <w:sz w:val="22"/>
          <w:szCs w:val="28"/>
        </w:rPr>
      </w:pPr>
      <w:bookmarkStart w:id="53" w:name="_Toc180223395"/>
      <w:bookmarkStart w:id="54" w:name="_Toc200035154"/>
      <w:r w:rsidRPr="00C060A7">
        <w:rPr>
          <w:rFonts w:asciiTheme="minorHAnsi" w:hAnsiTheme="minorHAnsi" w:cstheme="minorHAnsi"/>
          <w:sz w:val="22"/>
          <w:szCs w:val="28"/>
        </w:rPr>
        <w:t>Sample Requests and Responses</w:t>
      </w:r>
      <w:bookmarkEnd w:id="53"/>
      <w:bookmarkEnd w:id="54"/>
    </w:p>
    <w:p w14:paraId="63A8052A" w14:textId="04CC8841" w:rsidR="00526E5F" w:rsidRPr="0067014D" w:rsidRDefault="00526E5F" w:rsidP="00526E5F">
      <w:pPr>
        <w:pStyle w:val="Heading4"/>
        <w:rPr>
          <w:rFonts w:asciiTheme="minorHAnsi" w:hAnsiTheme="minorHAnsi" w:cstheme="minorHAnsi"/>
          <w:szCs w:val="28"/>
        </w:rPr>
      </w:pPr>
      <w:r>
        <w:rPr>
          <w:rFonts w:asciiTheme="minorHAnsi" w:hAnsiTheme="minorHAnsi" w:cstheme="minorHAnsi"/>
          <w:szCs w:val="28"/>
        </w:rPr>
        <w:t>GB Port-in single number/range</w:t>
      </w:r>
      <w:r w:rsidR="0071303A">
        <w:rPr>
          <w:rFonts w:asciiTheme="minorHAnsi" w:hAnsiTheme="minorHAnsi" w:cstheme="minorHAnsi"/>
          <w:szCs w:val="28"/>
        </w:rPr>
        <w:t xml:space="preserve"> (with current &amp; new address)</w:t>
      </w:r>
      <w:r>
        <w:rPr>
          <w:rFonts w:asciiTheme="minorHAnsi" w:hAnsiTheme="minorHAnsi" w:cstheme="minorHAnsi"/>
          <w:szCs w:val="28"/>
        </w:rPr>
        <w:t xml:space="preserve"> without DSU</w:t>
      </w:r>
    </w:p>
    <w:p w14:paraId="4BDF2F98" w14:textId="77777777" w:rsidR="0071303A" w:rsidRPr="0071303A" w:rsidRDefault="0071303A" w:rsidP="0071303A">
      <w:pPr>
        <w:rPr>
          <w:lang w:val="en-US"/>
        </w:rPr>
      </w:pPr>
      <w:r w:rsidRPr="0071303A">
        <w:rPr>
          <w:lang w:val="en-US"/>
        </w:rPr>
        <w:t xml:space="preserve">Mandatory fields are </w:t>
      </w:r>
      <w:r w:rsidRPr="0071303A">
        <w:rPr>
          <w:highlight w:val="green"/>
          <w:lang w:val="en-US"/>
        </w:rPr>
        <w:t>highlighted</w:t>
      </w:r>
      <w:r w:rsidRPr="0071303A">
        <w:rPr>
          <w:lang w:val="en-US"/>
        </w:rPr>
        <w:t>.</w:t>
      </w:r>
    </w:p>
    <w:p w14:paraId="4C31C418" w14:textId="77777777" w:rsidR="0071303A" w:rsidRDefault="0071303A" w:rsidP="0071303A">
      <w:pPr>
        <w:rPr>
          <w:lang w:val="en-US"/>
        </w:rPr>
      </w:pPr>
      <w:r w:rsidRPr="006030DB">
        <w:rPr>
          <w:lang w:val="en-US"/>
        </w:rPr>
        <w:t xml:space="preserve">Conditional mandatory fields are </w:t>
      </w:r>
      <w:r w:rsidRPr="006030DB">
        <w:rPr>
          <w:highlight w:val="cyan"/>
          <w:lang w:val="en-US"/>
        </w:rPr>
        <w:t>highlighted</w:t>
      </w:r>
    </w:p>
    <w:p w14:paraId="2C3C9972" w14:textId="77777777" w:rsidR="0071303A" w:rsidRDefault="0071303A" w:rsidP="0071303A">
      <w:pPr>
        <w:pStyle w:val="ListParagraph"/>
        <w:numPr>
          <w:ilvl w:val="0"/>
          <w:numId w:val="59"/>
        </w:numPr>
        <w:rPr>
          <w:lang w:val="en-US"/>
        </w:rPr>
      </w:pPr>
      <w:r>
        <w:rPr>
          <w:lang w:val="en-US"/>
        </w:rPr>
        <w:t>Either the complete address or addressID is required in the request</w:t>
      </w:r>
    </w:p>
    <w:p w14:paraId="2BD78441" w14:textId="77777777" w:rsidR="0071303A" w:rsidRDefault="0071303A" w:rsidP="0071303A">
      <w:pPr>
        <w:rPr>
          <w:lang w:val="en-US"/>
        </w:rPr>
      </w:pPr>
      <w:r w:rsidRPr="006030DB">
        <w:rPr>
          <w:lang w:val="en-US"/>
        </w:rPr>
        <w:t xml:space="preserve">DSU node is an </w:t>
      </w:r>
      <w:r w:rsidRPr="006030DB">
        <w:rPr>
          <w:highlight w:val="yellow"/>
          <w:lang w:val="en-US"/>
        </w:rPr>
        <w:t>optional node</w:t>
      </w:r>
      <w:r>
        <w:rPr>
          <w:lang w:val="en-US"/>
        </w:rPr>
        <w:t xml:space="preserve"> for UK. If customer enters one field inside the node, other required fields becomes mandatory.</w:t>
      </w:r>
    </w:p>
    <w:p w14:paraId="3FDB0A2E" w14:textId="77777777" w:rsidR="00526E5F" w:rsidRDefault="00526E5F" w:rsidP="00526E5F"/>
    <w:tbl>
      <w:tblPr>
        <w:tblStyle w:val="Colttop"/>
        <w:tblW w:w="0" w:type="auto"/>
        <w:tblLayout w:type="fixed"/>
        <w:tblLook w:val="04A0" w:firstRow="1" w:lastRow="0" w:firstColumn="1" w:lastColumn="0" w:noHBand="0" w:noVBand="1"/>
      </w:tblPr>
      <w:tblGrid>
        <w:gridCol w:w="6272"/>
        <w:gridCol w:w="3221"/>
      </w:tblGrid>
      <w:tr w:rsidR="00526E5F" w:rsidRPr="00C060A7" w14:paraId="1C36886F" w14:textId="77777777" w:rsidTr="00062EF3">
        <w:trPr>
          <w:cnfStyle w:val="100000000000" w:firstRow="1" w:lastRow="0" w:firstColumn="0" w:lastColumn="0" w:oddVBand="0" w:evenVBand="0" w:oddHBand="0" w:evenHBand="0" w:firstRowFirstColumn="0" w:firstRowLastColumn="0" w:lastRowFirstColumn="0" w:lastRowLastColumn="0"/>
        </w:trPr>
        <w:tc>
          <w:tcPr>
            <w:tcW w:w="6272" w:type="dxa"/>
            <w:vAlign w:val="center"/>
          </w:tcPr>
          <w:p w14:paraId="51224C18" w14:textId="542176EB" w:rsidR="00526E5F" w:rsidRPr="005C76FB" w:rsidRDefault="00526E5F" w:rsidP="00062EF3">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Request</w:t>
            </w:r>
          </w:p>
        </w:tc>
        <w:tc>
          <w:tcPr>
            <w:tcW w:w="3221" w:type="dxa"/>
            <w:vAlign w:val="center"/>
          </w:tcPr>
          <w:p w14:paraId="2BCE1634" w14:textId="22DBFF66" w:rsidR="00526E5F" w:rsidRPr="005C76FB" w:rsidRDefault="00526E5F" w:rsidP="00062EF3">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Response</w:t>
            </w:r>
            <w:r>
              <w:rPr>
                <w:rFonts w:asciiTheme="minorHAnsi" w:hAnsiTheme="minorHAnsi" w:cstheme="minorHAnsi"/>
                <w:color w:val="FFFFFF" w:themeColor="background1"/>
                <w:sz w:val="18"/>
                <w:szCs w:val="18"/>
              </w:rPr>
              <w:t xml:space="preserve"> </w:t>
            </w:r>
          </w:p>
        </w:tc>
      </w:tr>
      <w:tr w:rsidR="00526E5F" w:rsidRPr="00C060A7" w14:paraId="4F362641" w14:textId="77777777" w:rsidTr="00062EF3">
        <w:tc>
          <w:tcPr>
            <w:tcW w:w="6272" w:type="dxa"/>
          </w:tcPr>
          <w:p w14:paraId="731CBEF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30D83114"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"numberRangeList"</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70DF8A3B"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AC6DB9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"numberRangeStart"</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"+442081001234"</w:t>
            </w:r>
            <w:r w:rsidRPr="0067014D">
              <w:rPr>
                <w:rFonts w:ascii="Courier New" w:eastAsia="Times New Roman" w:hAnsi="Courier New" w:cs="Courier New"/>
                <w:color w:val="000000"/>
                <w:sz w:val="18"/>
                <w:szCs w:val="18"/>
                <w:lang w:val="en-US" w:eastAsia="ja-JP"/>
              </w:rPr>
              <w:t>,</w:t>
            </w:r>
          </w:p>
          <w:p w14:paraId="49E307E5"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"numberRangeEnd"</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"+442081001234"</w:t>
            </w:r>
            <w:r w:rsidRPr="0067014D">
              <w:rPr>
                <w:rFonts w:ascii="Courier New" w:eastAsia="Times New Roman" w:hAnsi="Courier New" w:cs="Courier New"/>
                <w:color w:val="000000"/>
                <w:sz w:val="18"/>
                <w:szCs w:val="18"/>
                <w:lang w:val="en-US" w:eastAsia="ja-JP"/>
              </w:rPr>
              <w:t>,</w:t>
            </w:r>
          </w:p>
          <w:p w14:paraId="25B2C67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w:t>
            </w:r>
            <w:proofErr w:type="spellStart"/>
            <w:r w:rsidRPr="0067014D">
              <w:rPr>
                <w:rFonts w:ascii="Courier New" w:eastAsia="Times New Roman" w:hAnsi="Courier New" w:cs="Courier New"/>
                <w:color w:val="A31515"/>
                <w:sz w:val="18"/>
                <w:szCs w:val="18"/>
                <w:lang w:val="en-US" w:eastAsia="ja-JP"/>
              </w:rPr>
              <w:t>rangeSingleLine</w:t>
            </w:r>
            <w:proofErr w:type="spellEnd"/>
            <w:r w:rsidRPr="0067014D">
              <w:rPr>
                <w:rFonts w:ascii="Courier New" w:eastAsia="Times New Roman" w:hAnsi="Courier New" w:cs="Courier New"/>
                <w:color w:val="A31515"/>
                <w:sz w:val="18"/>
                <w:szCs w:val="18"/>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w:t>
            </w:r>
            <w:r w:rsidRPr="0067014D">
              <w:rPr>
                <w:rFonts w:ascii="Courier New" w:eastAsia="Times New Roman" w:hAnsi="Courier New" w:cs="Courier New"/>
                <w:color w:val="000000"/>
                <w:sz w:val="18"/>
                <w:szCs w:val="18"/>
                <w:lang w:val="en-US" w:eastAsia="ja-JP"/>
              </w:rPr>
              <w:t>,</w:t>
            </w:r>
          </w:p>
          <w:p w14:paraId="5673A64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"rangeMainBillingNumber"</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"+442081001234"</w:t>
            </w:r>
          </w:p>
          <w:p w14:paraId="1063E1B7" w14:textId="4CA22849"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62D6ED9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6A6597F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"productOffering"</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5683BDF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"name"</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"Wholesale SIP"</w:t>
            </w:r>
          </w:p>
          <w:p w14:paraId="171B816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154009A3"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"relatedParty"</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54BE750D"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"reseller"</w:t>
            </w:r>
            <w:r w:rsidRPr="0067014D">
              <w:rPr>
                <w:rFonts w:ascii="Courier New" w:eastAsia="Times New Roman" w:hAnsi="Courier New" w:cs="Courier New"/>
                <w:color w:val="000000"/>
                <w:sz w:val="18"/>
                <w:szCs w:val="18"/>
                <w:lang w:val="en-US" w:eastAsia="ja-JP"/>
              </w:rPr>
              <w:t>: {</w:t>
            </w:r>
          </w:p>
          <w:p w14:paraId="299D4E76"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"serviceProfile"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"ANH"</w:t>
            </w:r>
            <w:r w:rsidRPr="0067014D">
              <w:rPr>
                <w:rFonts w:ascii="Courier New" w:eastAsia="Times New Roman" w:hAnsi="Courier New" w:cs="Courier New"/>
                <w:color w:val="000000"/>
                <w:sz w:val="18"/>
                <w:szCs w:val="18"/>
                <w:lang w:val="en-US" w:eastAsia="ja-JP"/>
              </w:rPr>
              <w:t>,</w:t>
            </w:r>
          </w:p>
          <w:p w14:paraId="12D7DD6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"country"</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"GB"</w:t>
            </w:r>
          </w:p>
          <w:p w14:paraId="7E56B99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601C01D8"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lastRenderedPageBreak/>
              <w:t>        </w:t>
            </w:r>
            <w:r w:rsidRPr="0067014D">
              <w:rPr>
                <w:rFonts w:ascii="Courier New" w:eastAsia="Times New Roman" w:hAnsi="Courier New" w:cs="Courier New"/>
                <w:color w:val="A31515"/>
                <w:sz w:val="18"/>
                <w:szCs w:val="18"/>
                <w:highlight w:val="green"/>
                <w:lang w:val="en-US" w:eastAsia="ja-JP"/>
              </w:rPr>
              <w:t>"endCustomerDetails"</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2D7FA9B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"Colt Technologies"</w:t>
            </w:r>
            <w:r w:rsidRPr="0067014D">
              <w:rPr>
                <w:rFonts w:ascii="Courier New" w:eastAsia="Times New Roman" w:hAnsi="Courier New" w:cs="Courier New"/>
                <w:color w:val="000000"/>
                <w:sz w:val="18"/>
                <w:szCs w:val="18"/>
                <w:lang w:val="en-US" w:eastAsia="ja-JP"/>
              </w:rPr>
              <w:t>,</w:t>
            </w:r>
          </w:p>
          <w:p w14:paraId="159DA633"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"endCustomerAddress"</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5BFD9D29"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"houseNumber"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"20"</w:t>
            </w:r>
            <w:r w:rsidRPr="0067014D">
              <w:rPr>
                <w:rFonts w:ascii="Courier New" w:eastAsia="Times New Roman" w:hAnsi="Courier New" w:cs="Courier New"/>
                <w:color w:val="000000"/>
                <w:sz w:val="18"/>
                <w:szCs w:val="18"/>
                <w:lang w:val="en-US" w:eastAsia="ja-JP"/>
              </w:rPr>
              <w:t>,</w:t>
            </w:r>
          </w:p>
          <w:p w14:paraId="2B83154C"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"streetName"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"GREAT EASTERN STREET"</w:t>
            </w:r>
            <w:r w:rsidRPr="0067014D">
              <w:rPr>
                <w:rFonts w:ascii="Courier New" w:eastAsia="Times New Roman" w:hAnsi="Courier New" w:cs="Courier New"/>
                <w:color w:val="000000"/>
                <w:sz w:val="18"/>
                <w:szCs w:val="18"/>
                <w:lang w:val="en-US" w:eastAsia="ja-JP"/>
              </w:rPr>
              <w:t>,</w:t>
            </w:r>
          </w:p>
          <w:p w14:paraId="5ED4D18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"city"</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"LONDON"</w:t>
            </w:r>
            <w:r w:rsidRPr="0067014D">
              <w:rPr>
                <w:rFonts w:ascii="Courier New" w:eastAsia="Times New Roman" w:hAnsi="Courier New" w:cs="Courier New"/>
                <w:color w:val="000000"/>
                <w:sz w:val="18"/>
                <w:szCs w:val="18"/>
                <w:lang w:val="en-US" w:eastAsia="ja-JP"/>
              </w:rPr>
              <w:t>,</w:t>
            </w:r>
          </w:p>
          <w:p w14:paraId="257849B2"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"postalCode"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"EC2A 3EH"</w:t>
            </w:r>
          </w:p>
          <w:p w14:paraId="12AFF6FA"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03A288F9"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"customerReference"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 customer"</w:t>
            </w:r>
            <w:r w:rsidRPr="0067014D">
              <w:rPr>
                <w:rFonts w:ascii="Courier New" w:eastAsia="Times New Roman" w:hAnsi="Courier New" w:cs="Courier New"/>
                <w:color w:val="000000"/>
                <w:sz w:val="18"/>
                <w:szCs w:val="18"/>
                <w:lang w:val="en-US" w:eastAsia="ja-JP"/>
              </w:rPr>
              <w:t>,</w:t>
            </w:r>
          </w:p>
          <w:p w14:paraId="0D6D7C1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cyan"/>
                <w:lang w:val="en-US" w:eastAsia="ja-JP"/>
              </w:rPr>
              <w:t>"</w:t>
            </w:r>
            <w:proofErr w:type="spellStart"/>
            <w:r w:rsidRPr="0067014D">
              <w:rPr>
                <w:rFonts w:ascii="Courier New" w:eastAsia="Times New Roman" w:hAnsi="Courier New" w:cs="Courier New"/>
                <w:color w:val="A31515"/>
                <w:sz w:val="18"/>
                <w:szCs w:val="18"/>
                <w:highlight w:val="cyan"/>
                <w:lang w:val="en-US" w:eastAsia="ja-JP"/>
              </w:rPr>
              <w:t>newCustomerAddress</w:t>
            </w:r>
            <w:proofErr w:type="spellEnd"/>
            <w:r w:rsidRPr="0067014D">
              <w:rPr>
                <w:rFonts w:ascii="Courier New" w:eastAsia="Times New Roman" w:hAnsi="Courier New" w:cs="Courier New"/>
                <w:color w:val="A31515"/>
                <w:sz w:val="18"/>
                <w:szCs w:val="18"/>
                <w:highlight w:val="cyan"/>
                <w:lang w:val="en-US" w:eastAsia="ja-JP"/>
              </w:rPr>
              <w:t>"</w:t>
            </w:r>
            <w:r w:rsidRPr="0067014D">
              <w:rPr>
                <w:rFonts w:ascii="Courier New" w:eastAsia="Times New Roman" w:hAnsi="Courier New" w:cs="Courier New"/>
                <w:color w:val="000000"/>
                <w:sz w:val="18"/>
                <w:szCs w:val="18"/>
                <w:highlight w:val="cyan"/>
                <w:lang w:val="en-US" w:eastAsia="ja-JP"/>
              </w:rPr>
              <w:t>:</w:t>
            </w:r>
            <w:r w:rsidRPr="0067014D">
              <w:rPr>
                <w:rFonts w:ascii="Courier New" w:eastAsia="Times New Roman" w:hAnsi="Courier New" w:cs="Courier New"/>
                <w:color w:val="000000"/>
                <w:sz w:val="18"/>
                <w:szCs w:val="18"/>
                <w:lang w:val="en-US" w:eastAsia="ja-JP"/>
              </w:rPr>
              <w:t> {</w:t>
            </w:r>
          </w:p>
          <w:p w14:paraId="3C3F6590"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"buildingName"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"COLT HOUSE"</w:t>
            </w:r>
            <w:r w:rsidRPr="0067014D">
              <w:rPr>
                <w:rFonts w:ascii="Courier New" w:eastAsia="Times New Roman" w:hAnsi="Courier New" w:cs="Courier New"/>
                <w:color w:val="000000"/>
                <w:sz w:val="18"/>
                <w:szCs w:val="18"/>
                <w:lang w:val="en-US" w:eastAsia="ja-JP"/>
              </w:rPr>
              <w:t>,</w:t>
            </w:r>
          </w:p>
          <w:p w14:paraId="672816E8"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"houseNumber"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"20"</w:t>
            </w:r>
            <w:r w:rsidRPr="0067014D">
              <w:rPr>
                <w:rFonts w:ascii="Courier New" w:eastAsia="Times New Roman" w:hAnsi="Courier New" w:cs="Courier New"/>
                <w:color w:val="000000"/>
                <w:sz w:val="18"/>
                <w:szCs w:val="18"/>
                <w:lang w:val="en-US" w:eastAsia="ja-JP"/>
              </w:rPr>
              <w:t>,</w:t>
            </w:r>
          </w:p>
          <w:p w14:paraId="0803BB12"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"streetName"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"GREAT EASTERN STREET"</w:t>
            </w:r>
            <w:r w:rsidRPr="0067014D">
              <w:rPr>
                <w:rFonts w:ascii="Courier New" w:eastAsia="Times New Roman" w:hAnsi="Courier New" w:cs="Courier New"/>
                <w:color w:val="000000"/>
                <w:sz w:val="18"/>
                <w:szCs w:val="18"/>
                <w:lang w:val="en-US" w:eastAsia="ja-JP"/>
              </w:rPr>
              <w:t>,</w:t>
            </w:r>
          </w:p>
          <w:p w14:paraId="122C4D86"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"city"</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"LONDON"</w:t>
            </w:r>
            <w:r w:rsidRPr="0067014D">
              <w:rPr>
                <w:rFonts w:ascii="Courier New" w:eastAsia="Times New Roman" w:hAnsi="Courier New" w:cs="Courier New"/>
                <w:color w:val="000000"/>
                <w:sz w:val="18"/>
                <w:szCs w:val="18"/>
                <w:lang w:val="en-US" w:eastAsia="ja-JP"/>
              </w:rPr>
              <w:t>,</w:t>
            </w:r>
          </w:p>
          <w:p w14:paraId="48A6D90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"postalCode"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"EC2A 3EH"</w:t>
            </w:r>
          </w:p>
          <w:p w14:paraId="43E1E3F3"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BF2B06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3866321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39B7710"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"portDetails"</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3E33863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"portingDate"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"2025-02-28"</w:t>
            </w:r>
            <w:r w:rsidRPr="0067014D">
              <w:rPr>
                <w:rFonts w:ascii="Courier New" w:eastAsia="Times New Roman" w:hAnsi="Courier New" w:cs="Courier New"/>
                <w:color w:val="000000"/>
                <w:sz w:val="18"/>
                <w:szCs w:val="18"/>
                <w:lang w:val="en-US" w:eastAsia="ja-JP"/>
              </w:rPr>
              <w:t>,</w:t>
            </w:r>
          </w:p>
          <w:p w14:paraId="59AFD66C"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"portingWindow"</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"0900-1100"</w:t>
            </w:r>
            <w:r w:rsidRPr="0067014D">
              <w:rPr>
                <w:rFonts w:ascii="Courier New" w:eastAsia="Times New Roman" w:hAnsi="Courier New" w:cs="Courier New"/>
                <w:color w:val="000000"/>
                <w:sz w:val="18"/>
                <w:szCs w:val="18"/>
                <w:lang w:val="en-US" w:eastAsia="ja-JP"/>
              </w:rPr>
              <w:t>,</w:t>
            </w:r>
          </w:p>
          <w:p w14:paraId="49C1D828"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"portingContact"</w:t>
            </w:r>
            <w:r w:rsidRPr="0067014D">
              <w:rPr>
                <w:rFonts w:ascii="Courier New" w:eastAsia="Times New Roman" w:hAnsi="Courier New" w:cs="Courier New"/>
                <w:color w:val="000000"/>
                <w:sz w:val="18"/>
                <w:szCs w:val="18"/>
                <w:lang w:val="en-US" w:eastAsia="ja-JP"/>
              </w:rPr>
              <w:t>: {</w:t>
            </w:r>
          </w:p>
          <w:p w14:paraId="2C8E581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"firstName"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w:t>
            </w:r>
            <w:r w:rsidRPr="0067014D">
              <w:rPr>
                <w:rFonts w:ascii="Courier New" w:eastAsia="Times New Roman" w:hAnsi="Courier New" w:cs="Courier New"/>
                <w:color w:val="000000"/>
                <w:sz w:val="18"/>
                <w:szCs w:val="18"/>
                <w:lang w:val="en-US" w:eastAsia="ja-JP"/>
              </w:rPr>
              <w:t>,</w:t>
            </w:r>
          </w:p>
          <w:p w14:paraId="6BD630DC"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"lastName"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"Customer"</w:t>
            </w:r>
            <w:r w:rsidRPr="0067014D">
              <w:rPr>
                <w:rFonts w:ascii="Courier New" w:eastAsia="Times New Roman" w:hAnsi="Courier New" w:cs="Courier New"/>
                <w:color w:val="000000"/>
                <w:sz w:val="18"/>
                <w:szCs w:val="18"/>
                <w:lang w:val="en-US" w:eastAsia="ja-JP"/>
              </w:rPr>
              <w:t>,</w:t>
            </w:r>
          </w:p>
          <w:p w14:paraId="131D6534"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"phoneNumber"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69C04A5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"mobileNumber"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10F0CC44"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"email"</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"abc@xyz.net"</w:t>
            </w:r>
            <w:r w:rsidRPr="0067014D">
              <w:rPr>
                <w:rFonts w:ascii="Courier New" w:eastAsia="Times New Roman" w:hAnsi="Courier New" w:cs="Courier New"/>
                <w:color w:val="000000"/>
                <w:sz w:val="18"/>
                <w:szCs w:val="18"/>
                <w:lang w:val="en-US" w:eastAsia="ja-JP"/>
              </w:rPr>
              <w:t>,</w:t>
            </w:r>
          </w:p>
          <w:p w14:paraId="00D90C52"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"fax"</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p>
          <w:p w14:paraId="21BA616F"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0638A949"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"currentOperator"</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"BT-001"</w:t>
            </w:r>
            <w:r w:rsidRPr="0067014D">
              <w:rPr>
                <w:rFonts w:ascii="Courier New" w:eastAsia="Times New Roman" w:hAnsi="Courier New" w:cs="Courier New"/>
                <w:color w:val="000000"/>
                <w:sz w:val="18"/>
                <w:szCs w:val="18"/>
                <w:lang w:val="en-US" w:eastAsia="ja-JP"/>
              </w:rPr>
              <w:t>,</w:t>
            </w:r>
          </w:p>
          <w:p w14:paraId="46C2F8D9"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"portAttachment"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40D17C2E"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"MYLOA.docx"</w:t>
            </w:r>
            <w:r w:rsidRPr="0067014D">
              <w:rPr>
                <w:rFonts w:ascii="Courier New" w:eastAsia="Times New Roman" w:hAnsi="Courier New" w:cs="Courier New"/>
                <w:color w:val="000000"/>
                <w:sz w:val="18"/>
                <w:szCs w:val="18"/>
                <w:lang w:val="en-US" w:eastAsia="ja-JP"/>
              </w:rPr>
              <w:t>,</w:t>
            </w:r>
          </w:p>
          <w:p w14:paraId="3F95BCB0" w14:textId="3D67AE7A"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"letterOfAuthorityFileContent"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"UEsDBBQABgAIAAAAIQAY1Byb3BzL2FwcC54bWxQSwUGAAAAAAAwAA8y8AAAAA"</w:t>
            </w:r>
          </w:p>
          <w:p w14:paraId="6E748CD1"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084B28D0"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66962D8"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"notes"</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"I want to port numbers"</w:t>
            </w:r>
            <w:r w:rsidRPr="0067014D">
              <w:rPr>
                <w:rFonts w:ascii="Courier New" w:eastAsia="Times New Roman" w:hAnsi="Courier New" w:cs="Courier New"/>
                <w:color w:val="000000"/>
                <w:sz w:val="18"/>
                <w:szCs w:val="18"/>
                <w:lang w:val="en-US" w:eastAsia="ja-JP"/>
              </w:rPr>
              <w:t>,</w:t>
            </w:r>
          </w:p>
          <w:p w14:paraId="6C9EC9E5" w14:textId="33518C16" w:rsidR="00526E5F" w:rsidRPr="0067014D"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tc>
        <w:tc>
          <w:tcPr>
            <w:tcW w:w="3221" w:type="dxa"/>
          </w:tcPr>
          <w:p w14:paraId="22B44490"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lastRenderedPageBreak/>
              <w:t>{</w:t>
            </w:r>
          </w:p>
          <w:p w14:paraId="78B71137"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"order"</w:t>
            </w:r>
            <w:r w:rsidRPr="0067014D">
              <w:rPr>
                <w:rFonts w:ascii="Courier New" w:eastAsia="Times New Roman" w:hAnsi="Courier New" w:cs="Courier New"/>
                <w:color w:val="000000"/>
                <w:sz w:val="18"/>
                <w:szCs w:val="18"/>
                <w:lang w:val="it-IT" w:eastAsia="ja-JP"/>
              </w:rPr>
              <w:t>: {</w:t>
            </w:r>
          </w:p>
          <w:p w14:paraId="221C6112"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"id"</w:t>
            </w: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451A5"/>
                <w:sz w:val="18"/>
                <w:szCs w:val="18"/>
                <w:lang w:val="it-IT" w:eastAsia="ja-JP"/>
              </w:rPr>
              <w:t>"87eca520-fg16-1234-a23d-9ac6e060ed23"</w:t>
            </w:r>
          </w:p>
          <w:p w14:paraId="35C4AD35"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00000"/>
                <w:sz w:val="18"/>
                <w:szCs w:val="18"/>
                <w:lang w:val="en-US" w:eastAsia="ja-JP"/>
              </w:rPr>
              <w:t>}</w:t>
            </w:r>
          </w:p>
          <w:p w14:paraId="55359089" w14:textId="77777777" w:rsidR="00526E5F" w:rsidRPr="0067014D" w:rsidRDefault="00526E5F" w:rsidP="00062EF3">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02F6C026" w14:textId="77777777" w:rsidR="00526E5F" w:rsidRPr="0067014D" w:rsidRDefault="00526E5F" w:rsidP="00062EF3">
            <w:pPr>
              <w:spacing w:after="0" w:line="240" w:lineRule="auto"/>
              <w:rPr>
                <w:rFonts w:ascii="Courier New" w:eastAsia="Times New Roman" w:hAnsi="Courier New" w:cs="Courier New"/>
                <w:bCs/>
                <w:color w:val="000000"/>
                <w:sz w:val="18"/>
                <w:szCs w:val="18"/>
                <w:lang w:val="en-US" w:eastAsia="ja-JP"/>
              </w:rPr>
            </w:pPr>
          </w:p>
        </w:tc>
      </w:tr>
    </w:tbl>
    <w:p w14:paraId="6B666B26" w14:textId="77777777" w:rsidR="00526E5F" w:rsidRDefault="00526E5F" w:rsidP="00526E5F"/>
    <w:p w14:paraId="6AD3CA8F" w14:textId="77777777" w:rsidR="00526E5F" w:rsidRDefault="00526E5F" w:rsidP="00526E5F"/>
    <w:p w14:paraId="7E3D78C8" w14:textId="6FA628D7" w:rsidR="0067014D" w:rsidRPr="0067014D" w:rsidRDefault="0067014D" w:rsidP="0067014D">
      <w:pPr>
        <w:pStyle w:val="Heading4"/>
        <w:rPr>
          <w:rFonts w:asciiTheme="minorHAnsi" w:hAnsiTheme="minorHAnsi" w:cstheme="minorHAnsi"/>
          <w:szCs w:val="28"/>
        </w:rPr>
      </w:pPr>
      <w:r>
        <w:rPr>
          <w:rFonts w:asciiTheme="minorHAnsi" w:hAnsiTheme="minorHAnsi" w:cstheme="minorHAnsi"/>
          <w:szCs w:val="28"/>
        </w:rPr>
        <w:t>GB</w:t>
      </w:r>
      <w:r w:rsidR="00526E5F">
        <w:rPr>
          <w:rFonts w:asciiTheme="minorHAnsi" w:hAnsiTheme="minorHAnsi" w:cstheme="minorHAnsi"/>
          <w:szCs w:val="28"/>
        </w:rPr>
        <w:t xml:space="preserve"> </w:t>
      </w:r>
      <w:r>
        <w:rPr>
          <w:rFonts w:asciiTheme="minorHAnsi" w:hAnsiTheme="minorHAnsi" w:cstheme="minorHAnsi"/>
          <w:szCs w:val="28"/>
        </w:rPr>
        <w:t>Port-in multiple numbers with DSU</w:t>
      </w:r>
    </w:p>
    <w:p w14:paraId="1E5D34A9" w14:textId="77777777" w:rsidR="005149E9" w:rsidRDefault="005149E9" w:rsidP="005149E9"/>
    <w:tbl>
      <w:tblPr>
        <w:tblStyle w:val="Colttop"/>
        <w:tblW w:w="0" w:type="auto"/>
        <w:tblLayout w:type="fixed"/>
        <w:tblLook w:val="04A0" w:firstRow="1" w:lastRow="0" w:firstColumn="1" w:lastColumn="0" w:noHBand="0" w:noVBand="1"/>
      </w:tblPr>
      <w:tblGrid>
        <w:gridCol w:w="6272"/>
        <w:gridCol w:w="3221"/>
      </w:tblGrid>
      <w:tr w:rsidR="005149E9" w:rsidRPr="00C060A7" w14:paraId="7D63613D" w14:textId="77777777" w:rsidTr="0067014D">
        <w:trPr>
          <w:cnfStyle w:val="100000000000" w:firstRow="1" w:lastRow="0" w:firstColumn="0" w:lastColumn="0" w:oddVBand="0" w:evenVBand="0" w:oddHBand="0" w:evenHBand="0" w:firstRowFirstColumn="0" w:firstRowLastColumn="0" w:lastRowFirstColumn="0" w:lastRowLastColumn="0"/>
        </w:trPr>
        <w:tc>
          <w:tcPr>
            <w:tcW w:w="6272" w:type="dxa"/>
            <w:vAlign w:val="center"/>
          </w:tcPr>
          <w:p w14:paraId="78B9F043" w14:textId="6CE1A05A" w:rsidR="005149E9" w:rsidRPr="005C76FB" w:rsidRDefault="005149E9" w:rsidP="00EA580E">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Request</w:t>
            </w:r>
            <w:r>
              <w:rPr>
                <w:rFonts w:asciiTheme="minorHAnsi" w:hAnsiTheme="minorHAnsi" w:cstheme="minorHAnsi"/>
                <w:color w:val="FFFFFF" w:themeColor="background1"/>
                <w:sz w:val="18"/>
                <w:szCs w:val="18"/>
              </w:rPr>
              <w:t xml:space="preserve"> </w:t>
            </w:r>
          </w:p>
        </w:tc>
        <w:tc>
          <w:tcPr>
            <w:tcW w:w="3221" w:type="dxa"/>
            <w:vAlign w:val="center"/>
          </w:tcPr>
          <w:p w14:paraId="10433560" w14:textId="26D194A8" w:rsidR="005149E9" w:rsidRPr="005C76FB" w:rsidRDefault="005149E9" w:rsidP="00EA580E">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Response</w:t>
            </w:r>
            <w:r>
              <w:rPr>
                <w:rFonts w:asciiTheme="minorHAnsi" w:hAnsiTheme="minorHAnsi" w:cstheme="minorHAnsi"/>
                <w:color w:val="FFFFFF" w:themeColor="background1"/>
                <w:sz w:val="18"/>
                <w:szCs w:val="18"/>
              </w:rPr>
              <w:t xml:space="preserve"> </w:t>
            </w:r>
          </w:p>
        </w:tc>
      </w:tr>
      <w:tr w:rsidR="005149E9" w:rsidRPr="00C060A7" w14:paraId="79B070BB" w14:textId="77777777" w:rsidTr="0067014D">
        <w:tc>
          <w:tcPr>
            <w:tcW w:w="6272" w:type="dxa"/>
          </w:tcPr>
          <w:p w14:paraId="2A6A0B6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4144245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lastRenderedPageBreak/>
              <w:t>    </w:t>
            </w:r>
            <w:r w:rsidRPr="0067014D">
              <w:rPr>
                <w:rFonts w:ascii="Courier New" w:eastAsia="Times New Roman" w:hAnsi="Courier New" w:cs="Courier New"/>
                <w:color w:val="A31515"/>
                <w:sz w:val="18"/>
                <w:szCs w:val="18"/>
                <w:highlight w:val="green"/>
                <w:lang w:val="en-US" w:eastAsia="ja-JP"/>
              </w:rPr>
              <w:t>"numberRangeList"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6E33FB9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5B47E111"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"numberRangeStart"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"+442081001234"</w:t>
            </w:r>
            <w:r w:rsidRPr="0067014D">
              <w:rPr>
                <w:rFonts w:ascii="Courier New" w:eastAsia="Times New Roman" w:hAnsi="Courier New" w:cs="Courier New"/>
                <w:color w:val="000000"/>
                <w:sz w:val="18"/>
                <w:szCs w:val="18"/>
                <w:lang w:val="en-US" w:eastAsia="ja-JP"/>
              </w:rPr>
              <w:t>,</w:t>
            </w:r>
          </w:p>
          <w:p w14:paraId="6F9223E9"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"numberRangeEnd"</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"+442081001234"</w:t>
            </w:r>
            <w:r w:rsidRPr="0067014D">
              <w:rPr>
                <w:rFonts w:ascii="Courier New" w:eastAsia="Times New Roman" w:hAnsi="Courier New" w:cs="Courier New"/>
                <w:color w:val="000000"/>
                <w:sz w:val="18"/>
                <w:szCs w:val="18"/>
                <w:lang w:val="en-US" w:eastAsia="ja-JP"/>
              </w:rPr>
              <w:t>,</w:t>
            </w:r>
          </w:p>
          <w:p w14:paraId="5478A09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w:t>
            </w:r>
            <w:proofErr w:type="spellStart"/>
            <w:r w:rsidRPr="0067014D">
              <w:rPr>
                <w:rFonts w:ascii="Courier New" w:eastAsia="Times New Roman" w:hAnsi="Courier New" w:cs="Courier New"/>
                <w:color w:val="A31515"/>
                <w:sz w:val="18"/>
                <w:szCs w:val="18"/>
                <w:lang w:val="en-US" w:eastAsia="ja-JP"/>
              </w:rPr>
              <w:t>rangeSingleLine</w:t>
            </w:r>
            <w:proofErr w:type="spellEnd"/>
            <w:r w:rsidRPr="0067014D">
              <w:rPr>
                <w:rFonts w:ascii="Courier New" w:eastAsia="Times New Roman" w:hAnsi="Courier New" w:cs="Courier New"/>
                <w:color w:val="A31515"/>
                <w:sz w:val="18"/>
                <w:szCs w:val="18"/>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w:t>
            </w:r>
            <w:r w:rsidRPr="0067014D">
              <w:rPr>
                <w:rFonts w:ascii="Courier New" w:eastAsia="Times New Roman" w:hAnsi="Courier New" w:cs="Courier New"/>
                <w:color w:val="000000"/>
                <w:sz w:val="18"/>
                <w:szCs w:val="18"/>
                <w:lang w:val="en-US" w:eastAsia="ja-JP"/>
              </w:rPr>
              <w:t>,</w:t>
            </w:r>
          </w:p>
          <w:p w14:paraId="32B4F5DA"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"rangeMainBillingNumber"</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"+442081001234"</w:t>
            </w:r>
          </w:p>
          <w:p w14:paraId="63488CDA" w14:textId="3A6FF302" w:rsid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0847872F" w14:textId="3C4806BB"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7014D">
              <w:rPr>
                <w:rFonts w:ascii="Courier New" w:eastAsia="Times New Roman" w:hAnsi="Courier New" w:cs="Courier New"/>
                <w:color w:val="000000"/>
                <w:sz w:val="18"/>
                <w:szCs w:val="18"/>
                <w:lang w:val="en-US" w:eastAsia="ja-JP"/>
              </w:rPr>
              <w:t>{</w:t>
            </w:r>
          </w:p>
          <w:p w14:paraId="3B19D65D" w14:textId="028E93D5"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"numberRangeStart"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w:t>
            </w:r>
            <w:r>
              <w:rPr>
                <w:rFonts w:ascii="Courier New" w:eastAsia="Times New Roman" w:hAnsi="Courier New" w:cs="Courier New"/>
                <w:color w:val="0451A5"/>
                <w:sz w:val="18"/>
                <w:szCs w:val="18"/>
                <w:lang w:val="en-US" w:eastAsia="ja-JP"/>
              </w:rPr>
              <w:t>5</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694181C7" w14:textId="0CD662A6"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"numberRangeEnd"</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w:t>
            </w:r>
            <w:r>
              <w:rPr>
                <w:rFonts w:ascii="Courier New" w:eastAsia="Times New Roman" w:hAnsi="Courier New" w:cs="Courier New"/>
                <w:color w:val="0451A5"/>
                <w:sz w:val="18"/>
                <w:szCs w:val="18"/>
                <w:lang w:val="en-US" w:eastAsia="ja-JP"/>
              </w:rPr>
              <w:t>5</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111CA0E3"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w:t>
            </w:r>
            <w:proofErr w:type="spellStart"/>
            <w:r w:rsidRPr="0067014D">
              <w:rPr>
                <w:rFonts w:ascii="Courier New" w:eastAsia="Times New Roman" w:hAnsi="Courier New" w:cs="Courier New"/>
                <w:color w:val="A31515"/>
                <w:sz w:val="18"/>
                <w:szCs w:val="18"/>
                <w:lang w:val="en-US" w:eastAsia="ja-JP"/>
              </w:rPr>
              <w:t>rangeSingleLine</w:t>
            </w:r>
            <w:proofErr w:type="spellEnd"/>
            <w:r w:rsidRPr="0067014D">
              <w:rPr>
                <w:rFonts w:ascii="Courier New" w:eastAsia="Times New Roman" w:hAnsi="Courier New" w:cs="Courier New"/>
                <w:color w:val="A31515"/>
                <w:sz w:val="18"/>
                <w:szCs w:val="18"/>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w:t>
            </w:r>
            <w:r w:rsidRPr="0067014D">
              <w:rPr>
                <w:rFonts w:ascii="Courier New" w:eastAsia="Times New Roman" w:hAnsi="Courier New" w:cs="Courier New"/>
                <w:color w:val="000000"/>
                <w:sz w:val="18"/>
                <w:szCs w:val="18"/>
                <w:lang w:val="en-US" w:eastAsia="ja-JP"/>
              </w:rPr>
              <w:t>,</w:t>
            </w:r>
          </w:p>
          <w:p w14:paraId="1254E608" w14:textId="043084C1"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"rangeMainBillingNumber"</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"+44208100123</w:t>
            </w:r>
            <w:r>
              <w:rPr>
                <w:rFonts w:ascii="Courier New" w:eastAsia="Times New Roman" w:hAnsi="Courier New" w:cs="Courier New"/>
                <w:color w:val="0451A5"/>
                <w:sz w:val="18"/>
                <w:szCs w:val="18"/>
                <w:lang w:val="en-US" w:eastAsia="ja-JP"/>
              </w:rPr>
              <w:t>5</w:t>
            </w:r>
            <w:r w:rsidRPr="0067014D">
              <w:rPr>
                <w:rFonts w:ascii="Courier New" w:eastAsia="Times New Roman" w:hAnsi="Courier New" w:cs="Courier New"/>
                <w:color w:val="0451A5"/>
                <w:sz w:val="18"/>
                <w:szCs w:val="18"/>
                <w:lang w:val="en-US" w:eastAsia="ja-JP"/>
              </w:rPr>
              <w:t>"</w:t>
            </w:r>
          </w:p>
          <w:p w14:paraId="352284A5" w14:textId="41C854BD"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71506D2C"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357912F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"productOffering"</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00DA643B"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"Wholesale SIP"</w:t>
            </w:r>
          </w:p>
          <w:p w14:paraId="5543E9A0"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29666FD3"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"relatedParty"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59DCC8A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"reseller"</w:t>
            </w:r>
            <w:r w:rsidRPr="0067014D">
              <w:rPr>
                <w:rFonts w:ascii="Courier New" w:eastAsia="Times New Roman" w:hAnsi="Courier New" w:cs="Courier New"/>
                <w:color w:val="000000"/>
                <w:sz w:val="18"/>
                <w:szCs w:val="18"/>
                <w:lang w:val="en-US" w:eastAsia="ja-JP"/>
              </w:rPr>
              <w:t>: {</w:t>
            </w:r>
          </w:p>
          <w:p w14:paraId="060A375D"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"serviceProfile"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"ANH"</w:t>
            </w:r>
            <w:r w:rsidRPr="0067014D">
              <w:rPr>
                <w:rFonts w:ascii="Courier New" w:eastAsia="Times New Roman" w:hAnsi="Courier New" w:cs="Courier New"/>
                <w:color w:val="000000"/>
                <w:sz w:val="18"/>
                <w:szCs w:val="18"/>
                <w:lang w:val="en-US" w:eastAsia="ja-JP"/>
              </w:rPr>
              <w:t>,</w:t>
            </w:r>
          </w:p>
          <w:p w14:paraId="50FAA0F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"country"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"GB"</w:t>
            </w:r>
          </w:p>
          <w:p w14:paraId="39FDBD5B"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56562A8B"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"endCustomerDetails"</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42AAF23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"Colt Technologies"</w:t>
            </w:r>
            <w:r w:rsidRPr="0067014D">
              <w:rPr>
                <w:rFonts w:ascii="Courier New" w:eastAsia="Times New Roman" w:hAnsi="Courier New" w:cs="Courier New"/>
                <w:color w:val="000000"/>
                <w:sz w:val="18"/>
                <w:szCs w:val="18"/>
                <w:lang w:val="en-US" w:eastAsia="ja-JP"/>
              </w:rPr>
              <w:t>,</w:t>
            </w:r>
          </w:p>
          <w:p w14:paraId="331AC1AF"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"endCustomerAddress"</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248515AA"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"houseNumber"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"20"</w:t>
            </w:r>
            <w:r w:rsidRPr="0067014D">
              <w:rPr>
                <w:rFonts w:ascii="Courier New" w:eastAsia="Times New Roman" w:hAnsi="Courier New" w:cs="Courier New"/>
                <w:color w:val="000000"/>
                <w:sz w:val="18"/>
                <w:szCs w:val="18"/>
                <w:lang w:val="en-US" w:eastAsia="ja-JP"/>
              </w:rPr>
              <w:t>,</w:t>
            </w:r>
          </w:p>
          <w:p w14:paraId="209CF25A"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"streetName"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"GREAT EASTERN STREET"</w:t>
            </w:r>
            <w:r w:rsidRPr="0067014D">
              <w:rPr>
                <w:rFonts w:ascii="Courier New" w:eastAsia="Times New Roman" w:hAnsi="Courier New" w:cs="Courier New"/>
                <w:color w:val="000000"/>
                <w:sz w:val="18"/>
                <w:szCs w:val="18"/>
                <w:lang w:val="en-US" w:eastAsia="ja-JP"/>
              </w:rPr>
              <w:t>,</w:t>
            </w:r>
          </w:p>
          <w:p w14:paraId="400A272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"city"</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"LONDON"</w:t>
            </w:r>
            <w:r w:rsidRPr="0067014D">
              <w:rPr>
                <w:rFonts w:ascii="Courier New" w:eastAsia="Times New Roman" w:hAnsi="Courier New" w:cs="Courier New"/>
                <w:color w:val="000000"/>
                <w:sz w:val="18"/>
                <w:szCs w:val="18"/>
                <w:lang w:val="en-US" w:eastAsia="ja-JP"/>
              </w:rPr>
              <w:t>,</w:t>
            </w:r>
          </w:p>
          <w:p w14:paraId="608C254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"postalCode"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"EC2A 3EH"</w:t>
            </w:r>
          </w:p>
          <w:p w14:paraId="7B7F2481"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2D42D7E4" w14:textId="343894BE"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"customerReference"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 customer"</w:t>
            </w:r>
            <w:r w:rsidRPr="0067014D">
              <w:rPr>
                <w:rFonts w:ascii="Courier New" w:eastAsia="Times New Roman" w:hAnsi="Courier New" w:cs="Courier New"/>
                <w:color w:val="000000"/>
                <w:sz w:val="18"/>
                <w:szCs w:val="18"/>
                <w:lang w:val="en-US" w:eastAsia="ja-JP"/>
              </w:rPr>
              <w:t>        }</w:t>
            </w:r>
          </w:p>
          <w:p w14:paraId="7861156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3F7EE683"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"portDetails"</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025DFE3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"portingDate"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"2025-02-28"</w:t>
            </w:r>
            <w:r w:rsidRPr="0067014D">
              <w:rPr>
                <w:rFonts w:ascii="Courier New" w:eastAsia="Times New Roman" w:hAnsi="Courier New" w:cs="Courier New"/>
                <w:color w:val="000000"/>
                <w:sz w:val="18"/>
                <w:szCs w:val="18"/>
                <w:lang w:val="en-US" w:eastAsia="ja-JP"/>
              </w:rPr>
              <w:t>,</w:t>
            </w:r>
          </w:p>
          <w:p w14:paraId="6AED660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"portingWindow"</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"0900-1100"</w:t>
            </w:r>
            <w:r w:rsidRPr="0067014D">
              <w:rPr>
                <w:rFonts w:ascii="Courier New" w:eastAsia="Times New Roman" w:hAnsi="Courier New" w:cs="Courier New"/>
                <w:color w:val="000000"/>
                <w:sz w:val="18"/>
                <w:szCs w:val="18"/>
                <w:lang w:val="en-US" w:eastAsia="ja-JP"/>
              </w:rPr>
              <w:t>,</w:t>
            </w:r>
          </w:p>
          <w:p w14:paraId="30701EA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"portingContact"</w:t>
            </w:r>
            <w:r w:rsidRPr="0067014D">
              <w:rPr>
                <w:rFonts w:ascii="Courier New" w:eastAsia="Times New Roman" w:hAnsi="Courier New" w:cs="Courier New"/>
                <w:color w:val="000000"/>
                <w:sz w:val="18"/>
                <w:szCs w:val="18"/>
                <w:lang w:val="en-US" w:eastAsia="ja-JP"/>
              </w:rPr>
              <w:t>: {</w:t>
            </w:r>
          </w:p>
          <w:p w14:paraId="5854735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"firstName"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w:t>
            </w:r>
            <w:r w:rsidRPr="0067014D">
              <w:rPr>
                <w:rFonts w:ascii="Courier New" w:eastAsia="Times New Roman" w:hAnsi="Courier New" w:cs="Courier New"/>
                <w:color w:val="000000"/>
                <w:sz w:val="18"/>
                <w:szCs w:val="18"/>
                <w:lang w:val="en-US" w:eastAsia="ja-JP"/>
              </w:rPr>
              <w:t>,</w:t>
            </w:r>
          </w:p>
          <w:p w14:paraId="3AD98A73"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"lastName"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"Customer"</w:t>
            </w:r>
            <w:r w:rsidRPr="0067014D">
              <w:rPr>
                <w:rFonts w:ascii="Courier New" w:eastAsia="Times New Roman" w:hAnsi="Courier New" w:cs="Courier New"/>
                <w:color w:val="000000"/>
                <w:sz w:val="18"/>
                <w:szCs w:val="18"/>
                <w:lang w:val="en-US" w:eastAsia="ja-JP"/>
              </w:rPr>
              <w:t>,</w:t>
            </w:r>
          </w:p>
          <w:p w14:paraId="46A1404F"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"phoneNumber"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332CEB1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"mobileNumber"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5D42D93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"email"</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"abc@xyz.net"</w:t>
            </w:r>
            <w:r w:rsidRPr="0067014D">
              <w:rPr>
                <w:rFonts w:ascii="Courier New" w:eastAsia="Times New Roman" w:hAnsi="Courier New" w:cs="Courier New"/>
                <w:color w:val="000000"/>
                <w:sz w:val="18"/>
                <w:szCs w:val="18"/>
                <w:lang w:val="en-US" w:eastAsia="ja-JP"/>
              </w:rPr>
              <w:t>,</w:t>
            </w:r>
          </w:p>
          <w:p w14:paraId="68951934"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"fax"</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p>
          <w:p w14:paraId="3AF4DF7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5F2ECB6C"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"currentOperator"</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"BT-001"</w:t>
            </w:r>
            <w:r w:rsidRPr="0067014D">
              <w:rPr>
                <w:rFonts w:ascii="Courier New" w:eastAsia="Times New Roman" w:hAnsi="Courier New" w:cs="Courier New"/>
                <w:color w:val="000000"/>
                <w:sz w:val="18"/>
                <w:szCs w:val="18"/>
                <w:lang w:val="en-US" w:eastAsia="ja-JP"/>
              </w:rPr>
              <w:t>,</w:t>
            </w:r>
          </w:p>
          <w:p w14:paraId="213EE89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lastRenderedPageBreak/>
              <w:t>        </w:t>
            </w:r>
            <w:r w:rsidRPr="0067014D">
              <w:rPr>
                <w:rFonts w:ascii="Courier New" w:eastAsia="Times New Roman" w:hAnsi="Courier New" w:cs="Courier New"/>
                <w:color w:val="A31515"/>
                <w:sz w:val="18"/>
                <w:szCs w:val="18"/>
                <w:highlight w:val="green"/>
                <w:lang w:val="en-US" w:eastAsia="ja-JP"/>
              </w:rPr>
              <w:t>"portAttachment"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056DDA73"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"MYLOA.docx"</w:t>
            </w:r>
            <w:r w:rsidRPr="0067014D">
              <w:rPr>
                <w:rFonts w:ascii="Courier New" w:eastAsia="Times New Roman" w:hAnsi="Courier New" w:cs="Courier New"/>
                <w:color w:val="000000"/>
                <w:sz w:val="18"/>
                <w:szCs w:val="18"/>
                <w:lang w:val="en-US" w:eastAsia="ja-JP"/>
              </w:rPr>
              <w:t>,</w:t>
            </w:r>
          </w:p>
          <w:p w14:paraId="62622F5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"letterOfAuthorityFileContent"</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"UEsDBBQABgAIAAAAIQAY1Byb3BzL2FwcC54bWxQSwUGAAAAAAwADAAJAwAA8y8AAAAA"</w:t>
            </w:r>
          </w:p>
          <w:p w14:paraId="6BBEF3F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17A2695B"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CB09010"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"notes"</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"I want to port numbers"</w:t>
            </w:r>
            <w:r w:rsidRPr="0067014D">
              <w:rPr>
                <w:rFonts w:ascii="Courier New" w:eastAsia="Times New Roman" w:hAnsi="Courier New" w:cs="Courier New"/>
                <w:color w:val="000000"/>
                <w:sz w:val="18"/>
                <w:szCs w:val="18"/>
                <w:lang w:val="en-US" w:eastAsia="ja-JP"/>
              </w:rPr>
              <w:t>,</w:t>
            </w:r>
          </w:p>
          <w:p w14:paraId="2C93A50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cyan"/>
                <w:lang w:val="en-US" w:eastAsia="ja-JP"/>
              </w:rPr>
              <w:t>"directoryServicesDetails"</w:t>
            </w:r>
            <w:r w:rsidRPr="0067014D">
              <w:rPr>
                <w:rFonts w:ascii="Courier New" w:eastAsia="Times New Roman" w:hAnsi="Courier New" w:cs="Courier New"/>
                <w:color w:val="000000"/>
                <w:sz w:val="18"/>
                <w:szCs w:val="18"/>
                <w:highlight w:val="cyan"/>
                <w:lang w:val="en-US" w:eastAsia="ja-JP"/>
              </w:rPr>
              <w:t>:</w:t>
            </w:r>
            <w:r w:rsidRPr="0067014D">
              <w:rPr>
                <w:rFonts w:ascii="Courier New" w:eastAsia="Times New Roman" w:hAnsi="Courier New" w:cs="Courier New"/>
                <w:color w:val="000000"/>
                <w:sz w:val="18"/>
                <w:szCs w:val="18"/>
                <w:lang w:val="en-US" w:eastAsia="ja-JP"/>
              </w:rPr>
              <w:t> {</w:t>
            </w:r>
          </w:p>
          <w:p w14:paraId="372E067C"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"businessSuffix"</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"Company Ltd"</w:t>
            </w:r>
            <w:r w:rsidRPr="0067014D">
              <w:rPr>
                <w:rFonts w:ascii="Courier New" w:eastAsia="Times New Roman" w:hAnsi="Courier New" w:cs="Courier New"/>
                <w:color w:val="000000"/>
                <w:sz w:val="18"/>
                <w:szCs w:val="18"/>
                <w:lang w:val="en-US" w:eastAsia="ja-JP"/>
              </w:rPr>
              <w:t>,</w:t>
            </w:r>
          </w:p>
          <w:p w14:paraId="7BBB84D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"businessDescription"</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"Accountants"</w:t>
            </w:r>
            <w:r w:rsidRPr="0067014D">
              <w:rPr>
                <w:rFonts w:ascii="Courier New" w:eastAsia="Times New Roman" w:hAnsi="Courier New" w:cs="Courier New"/>
                <w:color w:val="000000"/>
                <w:sz w:val="18"/>
                <w:szCs w:val="18"/>
                <w:lang w:val="en-US" w:eastAsia="ja-JP"/>
              </w:rPr>
              <w:t>,</w:t>
            </w:r>
          </w:p>
          <w:p w14:paraId="63E3CBA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"subHeader"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"Sales"</w:t>
            </w:r>
            <w:r w:rsidRPr="0067014D">
              <w:rPr>
                <w:rFonts w:ascii="Courier New" w:eastAsia="Times New Roman" w:hAnsi="Courier New" w:cs="Courier New"/>
                <w:color w:val="000000"/>
                <w:sz w:val="18"/>
                <w:szCs w:val="18"/>
                <w:lang w:val="en-US" w:eastAsia="ja-JP"/>
              </w:rPr>
              <w:t>,</w:t>
            </w:r>
          </w:p>
          <w:p w14:paraId="35088B47"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"subSubHeader"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"Sales Sub Header"</w:t>
            </w:r>
            <w:r w:rsidRPr="0067014D">
              <w:rPr>
                <w:rFonts w:ascii="Courier New" w:eastAsia="Times New Roman" w:hAnsi="Courier New" w:cs="Courier New"/>
                <w:color w:val="000000"/>
                <w:sz w:val="18"/>
                <w:szCs w:val="18"/>
                <w:lang w:val="en-US" w:eastAsia="ja-JP"/>
              </w:rPr>
              <w:t>,</w:t>
            </w:r>
          </w:p>
          <w:p w14:paraId="23D3F2D2"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"subSubSubHeader"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"Sales Sub </w:t>
            </w:r>
            <w:proofErr w:type="spellStart"/>
            <w:r w:rsidRPr="0067014D">
              <w:rPr>
                <w:rFonts w:ascii="Courier New" w:eastAsia="Times New Roman" w:hAnsi="Courier New" w:cs="Courier New"/>
                <w:color w:val="0451A5"/>
                <w:sz w:val="18"/>
                <w:szCs w:val="18"/>
                <w:lang w:val="en-US" w:eastAsia="ja-JP"/>
              </w:rPr>
              <w:t>Sub</w:t>
            </w:r>
            <w:proofErr w:type="spellEnd"/>
            <w:r w:rsidRPr="0067014D">
              <w:rPr>
                <w:rFonts w:ascii="Courier New" w:eastAsia="Times New Roman" w:hAnsi="Courier New" w:cs="Courier New"/>
                <w:color w:val="0451A5"/>
                <w:sz w:val="18"/>
                <w:szCs w:val="18"/>
                <w:lang w:val="en-US" w:eastAsia="ja-JP"/>
              </w:rPr>
              <w:t> Header"</w:t>
            </w:r>
            <w:r w:rsidRPr="0067014D">
              <w:rPr>
                <w:rFonts w:ascii="Courier New" w:eastAsia="Times New Roman" w:hAnsi="Courier New" w:cs="Courier New"/>
                <w:color w:val="000000"/>
                <w:sz w:val="18"/>
                <w:szCs w:val="18"/>
                <w:lang w:val="en-US" w:eastAsia="ja-JP"/>
              </w:rPr>
              <w:t>,</w:t>
            </w:r>
          </w:p>
          <w:p w14:paraId="15171578"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fr-FR"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fr-FR" w:eastAsia="ja-JP"/>
              </w:rPr>
              <w:t>"qualifier"</w:t>
            </w:r>
            <w:r w:rsidRPr="0067014D">
              <w:rPr>
                <w:rFonts w:ascii="Courier New" w:eastAsia="Times New Roman" w:hAnsi="Courier New" w:cs="Courier New"/>
                <w:color w:val="000000"/>
                <w:sz w:val="18"/>
                <w:szCs w:val="18"/>
                <w:lang w:val="fr-FR" w:eastAsia="ja-JP"/>
              </w:rPr>
              <w:t>: </w:t>
            </w:r>
            <w:r w:rsidRPr="0067014D">
              <w:rPr>
                <w:rFonts w:ascii="Courier New" w:eastAsia="Times New Roman" w:hAnsi="Courier New" w:cs="Courier New"/>
                <w:color w:val="0451A5"/>
                <w:sz w:val="18"/>
                <w:szCs w:val="18"/>
                <w:lang w:val="fr-FR" w:eastAsia="ja-JP"/>
              </w:rPr>
              <w:t>"Department A"</w:t>
            </w:r>
            <w:r w:rsidRPr="0067014D">
              <w:rPr>
                <w:rFonts w:ascii="Courier New" w:eastAsia="Times New Roman" w:hAnsi="Courier New" w:cs="Courier New"/>
                <w:color w:val="000000"/>
                <w:sz w:val="18"/>
                <w:szCs w:val="18"/>
                <w:lang w:val="fr-FR" w:eastAsia="ja-JP"/>
              </w:rPr>
              <w:t>,</w:t>
            </w:r>
          </w:p>
          <w:p w14:paraId="319F526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fr-FR" w:eastAsia="ja-JP"/>
              </w:rPr>
            </w:pPr>
            <w:r w:rsidRPr="0067014D">
              <w:rPr>
                <w:rFonts w:ascii="Courier New" w:eastAsia="Times New Roman" w:hAnsi="Courier New" w:cs="Courier New"/>
                <w:color w:val="000000"/>
                <w:sz w:val="18"/>
                <w:szCs w:val="18"/>
                <w:lang w:val="fr-FR" w:eastAsia="ja-JP"/>
              </w:rPr>
              <w:t>        </w:t>
            </w:r>
            <w:r w:rsidRPr="0067014D">
              <w:rPr>
                <w:rFonts w:ascii="Courier New" w:eastAsia="Times New Roman" w:hAnsi="Courier New" w:cs="Courier New"/>
                <w:color w:val="A31515"/>
                <w:sz w:val="18"/>
                <w:szCs w:val="18"/>
                <w:highlight w:val="green"/>
                <w:lang w:val="fr-FR" w:eastAsia="ja-JP"/>
              </w:rPr>
              <w:t>"entryType"</w:t>
            </w:r>
            <w:r w:rsidRPr="0067014D">
              <w:rPr>
                <w:rFonts w:ascii="Courier New" w:eastAsia="Times New Roman" w:hAnsi="Courier New" w:cs="Courier New"/>
                <w:color w:val="000000"/>
                <w:sz w:val="18"/>
                <w:szCs w:val="18"/>
                <w:highlight w:val="green"/>
                <w:lang w:val="fr-FR" w:eastAsia="ja-JP"/>
              </w:rPr>
              <w:t>: </w:t>
            </w:r>
            <w:r w:rsidRPr="0067014D">
              <w:rPr>
                <w:rFonts w:ascii="Courier New" w:eastAsia="Times New Roman" w:hAnsi="Courier New" w:cs="Courier New"/>
                <w:color w:val="0451A5"/>
                <w:sz w:val="18"/>
                <w:szCs w:val="18"/>
                <w:lang w:val="fr-FR" w:eastAsia="ja-JP"/>
              </w:rPr>
              <w:t>"DE"</w:t>
            </w:r>
            <w:r w:rsidRPr="0067014D">
              <w:rPr>
                <w:rFonts w:ascii="Courier New" w:eastAsia="Times New Roman" w:hAnsi="Courier New" w:cs="Courier New"/>
                <w:color w:val="000000"/>
                <w:sz w:val="18"/>
                <w:szCs w:val="18"/>
                <w:lang w:val="fr-FR" w:eastAsia="ja-JP"/>
              </w:rPr>
              <w:t>,</w:t>
            </w:r>
          </w:p>
          <w:p w14:paraId="4828B034"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fr-FR" w:eastAsia="ja-JP"/>
              </w:rPr>
              <w:t>  </w:t>
            </w:r>
            <w:r w:rsidRPr="00583358">
              <w:rPr>
                <w:rFonts w:ascii="Courier New" w:eastAsia="Times New Roman" w:hAnsi="Courier New" w:cs="Courier New"/>
                <w:color w:val="000000"/>
                <w:sz w:val="18"/>
                <w:szCs w:val="18"/>
                <w:lang w:val="fr-FR" w:eastAsia="ja-JP"/>
              </w:rPr>
              <w:t>      </w:t>
            </w:r>
            <w:r w:rsidRPr="0067014D">
              <w:rPr>
                <w:rFonts w:ascii="Courier New" w:eastAsia="Times New Roman" w:hAnsi="Courier New" w:cs="Courier New"/>
                <w:color w:val="A31515"/>
                <w:sz w:val="18"/>
                <w:szCs w:val="18"/>
                <w:highlight w:val="green"/>
                <w:lang w:val="en-US" w:eastAsia="ja-JP"/>
              </w:rPr>
              <w:t>"listingCategory"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"Group"</w:t>
            </w:r>
            <w:r w:rsidRPr="0067014D">
              <w:rPr>
                <w:rFonts w:ascii="Courier New" w:eastAsia="Times New Roman" w:hAnsi="Courier New" w:cs="Courier New"/>
                <w:color w:val="000000"/>
                <w:sz w:val="18"/>
                <w:szCs w:val="18"/>
                <w:lang w:val="en-US" w:eastAsia="ja-JP"/>
              </w:rPr>
              <w:t>,</w:t>
            </w:r>
          </w:p>
          <w:p w14:paraId="5BFC879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"typeFace"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"Ordinary"</w:t>
            </w:r>
            <w:r w:rsidRPr="0067014D">
              <w:rPr>
                <w:rFonts w:ascii="Courier New" w:eastAsia="Times New Roman" w:hAnsi="Courier New" w:cs="Courier New"/>
                <w:color w:val="000000"/>
                <w:sz w:val="18"/>
                <w:szCs w:val="18"/>
                <w:lang w:val="en-US" w:eastAsia="ja-JP"/>
              </w:rPr>
              <w:t>,</w:t>
            </w:r>
          </w:p>
          <w:p w14:paraId="01EB923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"priority"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"A"</w:t>
            </w:r>
            <w:r w:rsidRPr="0067014D">
              <w:rPr>
                <w:rFonts w:ascii="Courier New" w:eastAsia="Times New Roman" w:hAnsi="Courier New" w:cs="Courier New"/>
                <w:color w:val="000000"/>
                <w:sz w:val="18"/>
                <w:szCs w:val="18"/>
                <w:lang w:val="en-US" w:eastAsia="ja-JP"/>
              </w:rPr>
              <w:t>,</w:t>
            </w:r>
          </w:p>
          <w:p w14:paraId="4555FFD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"listingType"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"DQMain"</w:t>
            </w:r>
            <w:r w:rsidRPr="0067014D">
              <w:rPr>
                <w:rFonts w:ascii="Courier New" w:eastAsia="Times New Roman" w:hAnsi="Courier New" w:cs="Courier New"/>
                <w:color w:val="000000"/>
                <w:sz w:val="18"/>
                <w:szCs w:val="18"/>
                <w:lang w:val="en-US" w:eastAsia="ja-JP"/>
              </w:rPr>
              <w:t>,</w:t>
            </w:r>
          </w:p>
          <w:p w14:paraId="0F4467C6"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"directoryAddress"</w:t>
            </w:r>
            <w:r w:rsidRPr="0067014D">
              <w:rPr>
                <w:rFonts w:ascii="Courier New" w:eastAsia="Times New Roman" w:hAnsi="Courier New" w:cs="Courier New"/>
                <w:color w:val="000000"/>
                <w:sz w:val="18"/>
                <w:szCs w:val="18"/>
                <w:highlight w:val="green"/>
                <w:lang w:val="en-US" w:eastAsia="ja-JP"/>
              </w:rPr>
              <w:t>:</w:t>
            </w:r>
            <w:r w:rsidRPr="0067014D">
              <w:rPr>
                <w:rFonts w:ascii="Courier New" w:eastAsia="Times New Roman" w:hAnsi="Courier New" w:cs="Courier New"/>
                <w:color w:val="000000"/>
                <w:sz w:val="18"/>
                <w:szCs w:val="18"/>
                <w:lang w:val="en-US" w:eastAsia="ja-JP"/>
              </w:rPr>
              <w:t> {</w:t>
            </w:r>
          </w:p>
          <w:p w14:paraId="4E4DD5CB"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"addressID"</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 1-1TY3UEP"</w:t>
            </w:r>
          </w:p>
          <w:p w14:paraId="1B0FB5CC"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4BE1FE9"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A7FD6F7" w14:textId="17D2F688" w:rsidR="005149E9"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tc>
        <w:tc>
          <w:tcPr>
            <w:tcW w:w="3221" w:type="dxa"/>
          </w:tcPr>
          <w:p w14:paraId="3E67F5C7"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lastRenderedPageBreak/>
              <w:t>{</w:t>
            </w:r>
          </w:p>
          <w:p w14:paraId="354CBB25"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lastRenderedPageBreak/>
              <w:t>    </w:t>
            </w:r>
            <w:r w:rsidRPr="0067014D">
              <w:rPr>
                <w:rFonts w:ascii="Courier New" w:eastAsia="Times New Roman" w:hAnsi="Courier New" w:cs="Courier New"/>
                <w:color w:val="A31515"/>
                <w:sz w:val="18"/>
                <w:szCs w:val="18"/>
                <w:lang w:val="it-IT" w:eastAsia="ja-JP"/>
              </w:rPr>
              <w:t>"order"</w:t>
            </w:r>
            <w:r w:rsidRPr="0067014D">
              <w:rPr>
                <w:rFonts w:ascii="Courier New" w:eastAsia="Times New Roman" w:hAnsi="Courier New" w:cs="Courier New"/>
                <w:color w:val="000000"/>
                <w:sz w:val="18"/>
                <w:szCs w:val="18"/>
                <w:lang w:val="it-IT" w:eastAsia="ja-JP"/>
              </w:rPr>
              <w:t>: {</w:t>
            </w:r>
          </w:p>
          <w:p w14:paraId="5BB44AD7"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"id"</w:t>
            </w: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451A5"/>
                <w:sz w:val="18"/>
                <w:szCs w:val="18"/>
                <w:lang w:val="it-IT" w:eastAsia="ja-JP"/>
              </w:rPr>
              <w:t>"87eca520-fg16-1234-a23d-9ac6e060ed23"</w:t>
            </w:r>
          </w:p>
          <w:p w14:paraId="2EA7F020"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00000"/>
                <w:sz w:val="18"/>
                <w:szCs w:val="18"/>
                <w:lang w:val="en-US" w:eastAsia="ja-JP"/>
              </w:rPr>
              <w:t>}</w:t>
            </w:r>
          </w:p>
          <w:p w14:paraId="7BB3C32E" w14:textId="77777777" w:rsidR="0067014D" w:rsidRPr="0067014D" w:rsidRDefault="0067014D" w:rsidP="0067014D">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10B137A5" w14:textId="77777777" w:rsidR="005149E9" w:rsidRPr="0067014D" w:rsidRDefault="005149E9" w:rsidP="00EA580E">
            <w:pPr>
              <w:spacing w:after="0" w:line="240" w:lineRule="auto"/>
              <w:rPr>
                <w:rFonts w:ascii="Courier New" w:eastAsia="Times New Roman" w:hAnsi="Courier New" w:cs="Courier New"/>
                <w:bCs/>
                <w:color w:val="000000"/>
                <w:sz w:val="18"/>
                <w:szCs w:val="18"/>
                <w:lang w:val="en-US" w:eastAsia="ja-JP"/>
              </w:rPr>
            </w:pPr>
          </w:p>
        </w:tc>
      </w:tr>
    </w:tbl>
    <w:p w14:paraId="00E1B431" w14:textId="77777777" w:rsidR="005149E9" w:rsidRDefault="005149E9" w:rsidP="005149E9"/>
    <w:p w14:paraId="1C17C8E3" w14:textId="4FFAF588" w:rsidR="00526E5F" w:rsidRDefault="00526E5F" w:rsidP="00526E5F">
      <w:pPr>
        <w:pStyle w:val="Heading4"/>
        <w:rPr>
          <w:rFonts w:asciiTheme="minorHAnsi" w:hAnsiTheme="minorHAnsi" w:cstheme="minorHAnsi"/>
          <w:szCs w:val="28"/>
        </w:rPr>
      </w:pPr>
      <w:r>
        <w:rPr>
          <w:rFonts w:asciiTheme="minorHAnsi" w:hAnsiTheme="minorHAnsi" w:cstheme="minorHAnsi"/>
          <w:szCs w:val="28"/>
        </w:rPr>
        <w:t>FR Port-in multiple numbers with porting prefix</w:t>
      </w:r>
    </w:p>
    <w:p w14:paraId="5D4585CA" w14:textId="77777777" w:rsidR="0071303A" w:rsidRPr="006030DB" w:rsidRDefault="0071303A" w:rsidP="0071303A">
      <w:pPr>
        <w:rPr>
          <w:lang w:val="en-US"/>
        </w:rPr>
      </w:pPr>
      <w:r w:rsidRPr="006030DB">
        <w:rPr>
          <w:lang w:val="en-US"/>
        </w:rPr>
        <w:t xml:space="preserve">Mandatory fields are </w:t>
      </w:r>
      <w:r w:rsidRPr="006030DB">
        <w:rPr>
          <w:highlight w:val="green"/>
          <w:lang w:val="en-US"/>
        </w:rPr>
        <w:t>highlighted</w:t>
      </w:r>
      <w:r w:rsidRPr="006030DB">
        <w:rPr>
          <w:lang w:val="en-US"/>
        </w:rPr>
        <w:t>.</w:t>
      </w:r>
    </w:p>
    <w:p w14:paraId="4F2A7A7D" w14:textId="77777777" w:rsidR="0071303A" w:rsidRDefault="0071303A" w:rsidP="0071303A">
      <w:pPr>
        <w:rPr>
          <w:lang w:val="en-US"/>
        </w:rPr>
      </w:pPr>
      <w:r w:rsidRPr="006030DB">
        <w:rPr>
          <w:lang w:val="en-US"/>
        </w:rPr>
        <w:t xml:space="preserve">Conditional mandatory fields are </w:t>
      </w:r>
      <w:r w:rsidRPr="006030DB">
        <w:rPr>
          <w:highlight w:val="cyan"/>
          <w:lang w:val="en-US"/>
        </w:rPr>
        <w:t>highlighted</w:t>
      </w:r>
    </w:p>
    <w:p w14:paraId="2BA9E620" w14:textId="77777777" w:rsidR="0071303A" w:rsidRDefault="0071303A" w:rsidP="0071303A">
      <w:pPr>
        <w:pStyle w:val="ListParagraph"/>
        <w:numPr>
          <w:ilvl w:val="0"/>
          <w:numId w:val="59"/>
        </w:numPr>
        <w:rPr>
          <w:lang w:val="en-US"/>
        </w:rPr>
      </w:pPr>
      <w:r>
        <w:rPr>
          <w:lang w:val="en-US"/>
        </w:rPr>
        <w:t>Either the complete address or addressID is required in the request</w:t>
      </w:r>
    </w:p>
    <w:p w14:paraId="2FEE35DD" w14:textId="77777777" w:rsidR="0071303A" w:rsidRDefault="0071303A" w:rsidP="0071303A">
      <w:pPr>
        <w:pStyle w:val="ListParagraph"/>
        <w:numPr>
          <w:ilvl w:val="0"/>
          <w:numId w:val="59"/>
        </w:numPr>
        <w:rPr>
          <w:lang w:val="en-US"/>
        </w:rPr>
      </w:pPr>
      <w:r>
        <w:rPr>
          <w:lang w:val="en-US"/>
        </w:rPr>
        <w:t>Either endCustomerName is required or firstName + lastName is required in the request</w:t>
      </w:r>
    </w:p>
    <w:p w14:paraId="008DDC35" w14:textId="7A50E91F" w:rsidR="0071303A" w:rsidRPr="0071303A" w:rsidRDefault="0071303A" w:rsidP="0071303A">
      <w:pPr>
        <w:rPr>
          <w:lang w:val="en-US"/>
        </w:rPr>
      </w:pPr>
      <w:r w:rsidRPr="006030DB">
        <w:rPr>
          <w:lang w:val="en-US"/>
        </w:rPr>
        <w:t xml:space="preserve">DSU node </w:t>
      </w:r>
      <w:r>
        <w:rPr>
          <w:lang w:val="en-US"/>
        </w:rPr>
        <w:t>not applicable for France.</w:t>
      </w:r>
    </w:p>
    <w:tbl>
      <w:tblPr>
        <w:tblStyle w:val="Colttop"/>
        <w:tblW w:w="0" w:type="auto"/>
        <w:tblLayout w:type="fixed"/>
        <w:tblLook w:val="04A0" w:firstRow="1" w:lastRow="0" w:firstColumn="1" w:lastColumn="0" w:noHBand="0" w:noVBand="1"/>
      </w:tblPr>
      <w:tblGrid>
        <w:gridCol w:w="6722"/>
        <w:gridCol w:w="2771"/>
      </w:tblGrid>
      <w:tr w:rsidR="00526E5F" w:rsidRPr="00C060A7" w14:paraId="1733F67E" w14:textId="77777777" w:rsidTr="00526E5F">
        <w:trPr>
          <w:cnfStyle w:val="100000000000" w:firstRow="1" w:lastRow="0" w:firstColumn="0" w:lastColumn="0" w:oddVBand="0" w:evenVBand="0" w:oddHBand="0" w:evenHBand="0" w:firstRowFirstColumn="0" w:firstRowLastColumn="0" w:lastRowFirstColumn="0" w:lastRowLastColumn="0"/>
        </w:trPr>
        <w:tc>
          <w:tcPr>
            <w:tcW w:w="6722" w:type="dxa"/>
            <w:vAlign w:val="center"/>
          </w:tcPr>
          <w:p w14:paraId="35E67343" w14:textId="0E9D1E6E" w:rsidR="00526E5F" w:rsidRPr="005C76FB" w:rsidRDefault="00526E5F" w:rsidP="00EA580E">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Request</w:t>
            </w:r>
          </w:p>
        </w:tc>
        <w:tc>
          <w:tcPr>
            <w:tcW w:w="2771" w:type="dxa"/>
            <w:vAlign w:val="center"/>
          </w:tcPr>
          <w:p w14:paraId="64E097FF" w14:textId="25147146" w:rsidR="00526E5F" w:rsidRPr="005C76FB" w:rsidRDefault="00526E5F" w:rsidP="00EA580E">
            <w:pPr>
              <w:spacing w:before="0" w:after="0" w:line="360" w:lineRule="auto"/>
              <w:contextualSpacing/>
              <w:rPr>
                <w:rFonts w:asciiTheme="minorHAnsi" w:hAnsiTheme="minorHAnsi" w:cstheme="minorHAnsi"/>
                <w:color w:val="FFFFFF" w:themeColor="background1"/>
                <w:sz w:val="18"/>
                <w:szCs w:val="18"/>
              </w:rPr>
            </w:pPr>
            <w:r w:rsidRPr="005C76FB">
              <w:rPr>
                <w:rFonts w:asciiTheme="minorHAnsi" w:hAnsiTheme="minorHAnsi" w:cstheme="minorHAnsi"/>
                <w:color w:val="FFFFFF" w:themeColor="background1"/>
                <w:sz w:val="18"/>
                <w:szCs w:val="18"/>
              </w:rPr>
              <w:t>Response</w:t>
            </w:r>
            <w:r>
              <w:rPr>
                <w:rFonts w:asciiTheme="minorHAnsi" w:hAnsiTheme="minorHAnsi" w:cstheme="minorHAnsi"/>
                <w:color w:val="FFFFFF" w:themeColor="background1"/>
                <w:sz w:val="18"/>
                <w:szCs w:val="18"/>
              </w:rPr>
              <w:t xml:space="preserve"> </w:t>
            </w:r>
          </w:p>
        </w:tc>
      </w:tr>
      <w:tr w:rsidR="00526E5F" w:rsidRPr="00C060A7" w14:paraId="635A4341" w14:textId="77777777" w:rsidTr="00526E5F">
        <w:tc>
          <w:tcPr>
            <w:tcW w:w="6722" w:type="dxa"/>
          </w:tcPr>
          <w:p w14:paraId="3F8405FB"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46E64F97"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"numberRangeList"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0C8832CB"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60114E8A" w14:textId="4185DD1A"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"numberRangeStart"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3</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12FEF833" w14:textId="64BD6D1E"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"numberRangeEnd"</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3</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27DD701D" w14:textId="0BC05A25"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"rangeMainBillingNumber"</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3</w:t>
            </w:r>
            <w:r w:rsidRPr="0067014D">
              <w:rPr>
                <w:rFonts w:ascii="Courier New" w:eastAsia="Times New Roman" w:hAnsi="Courier New" w:cs="Courier New"/>
                <w:color w:val="0451A5"/>
                <w:sz w:val="18"/>
                <w:szCs w:val="18"/>
                <w:lang w:val="en-US" w:eastAsia="ja-JP"/>
              </w:rPr>
              <w:t>"</w:t>
            </w:r>
          </w:p>
          <w:p w14:paraId="7522C06E" w14:textId="77777777" w:rsidR="00526E5F"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513D2921"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7014D">
              <w:rPr>
                <w:rFonts w:ascii="Courier New" w:eastAsia="Times New Roman" w:hAnsi="Courier New" w:cs="Courier New"/>
                <w:color w:val="000000"/>
                <w:sz w:val="18"/>
                <w:szCs w:val="18"/>
                <w:lang w:val="en-US" w:eastAsia="ja-JP"/>
              </w:rPr>
              <w:t>{</w:t>
            </w:r>
          </w:p>
          <w:p w14:paraId="325FC9DB" w14:textId="47587A60"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"numberRangeStart"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w:t>
            </w:r>
            <w:r>
              <w:rPr>
                <w:rFonts w:ascii="Courier New" w:eastAsia="Times New Roman" w:hAnsi="Courier New" w:cs="Courier New"/>
                <w:color w:val="0451A5"/>
                <w:sz w:val="18"/>
                <w:szCs w:val="18"/>
                <w:lang w:val="en-US" w:eastAsia="ja-JP"/>
              </w:rPr>
              <w:t>40</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7A8D0ECE" w14:textId="7BAAA65E" w:rsidR="00526E5F" w:rsidRPr="0067014D"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"numberRangeEnd"</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w:t>
            </w:r>
            <w:r>
              <w:rPr>
                <w:rFonts w:ascii="Courier New" w:eastAsia="Times New Roman" w:hAnsi="Courier New" w:cs="Courier New"/>
                <w:color w:val="0451A5"/>
                <w:sz w:val="18"/>
                <w:szCs w:val="18"/>
                <w:lang w:val="en-US" w:eastAsia="ja-JP"/>
              </w:rPr>
              <w:t>49</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107DF378" w14:textId="43265696"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"rangeMainBillingNumber"</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451A5"/>
                <w:sz w:val="18"/>
                <w:szCs w:val="18"/>
                <w:lang w:val="en-US" w:eastAsia="ja-JP"/>
              </w:rPr>
              <w:t>+331731585</w:t>
            </w:r>
            <w:r>
              <w:rPr>
                <w:rFonts w:ascii="Courier New" w:eastAsia="Times New Roman" w:hAnsi="Courier New" w:cs="Courier New"/>
                <w:color w:val="0451A5"/>
                <w:sz w:val="18"/>
                <w:szCs w:val="18"/>
                <w:lang w:val="en-US" w:eastAsia="ja-JP"/>
              </w:rPr>
              <w:t>40</w:t>
            </w:r>
            <w:r w:rsidRPr="0067014D">
              <w:rPr>
                <w:rFonts w:ascii="Courier New" w:eastAsia="Times New Roman" w:hAnsi="Courier New" w:cs="Courier New"/>
                <w:color w:val="0451A5"/>
                <w:sz w:val="18"/>
                <w:szCs w:val="18"/>
                <w:lang w:val="en-US" w:eastAsia="ja-JP"/>
              </w:rPr>
              <w:t>"</w:t>
            </w:r>
          </w:p>
          <w:p w14:paraId="3F5763C3" w14:textId="441A58AA"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lastRenderedPageBreak/>
              <w:t>        }</w:t>
            </w:r>
          </w:p>
          <w:p w14:paraId="169B1452"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56675784"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"productOffering"</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559558F7"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"Wholesale SIP"</w:t>
            </w:r>
          </w:p>
          <w:p w14:paraId="5D82D8CA"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7FC3AE25"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"relatedParty"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10FCCFCF"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"reseller"</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4DBCF02C" w14:textId="28654B5B"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"serviceProfile"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A29</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645695C2" w14:textId="54E33B01"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"country"</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FR</w:t>
            </w:r>
            <w:r w:rsidRPr="0067014D">
              <w:rPr>
                <w:rFonts w:ascii="Courier New" w:eastAsia="Times New Roman" w:hAnsi="Courier New" w:cs="Courier New"/>
                <w:color w:val="0451A5"/>
                <w:sz w:val="18"/>
                <w:szCs w:val="18"/>
                <w:lang w:val="en-US" w:eastAsia="ja-JP"/>
              </w:rPr>
              <w:t>"</w:t>
            </w:r>
          </w:p>
          <w:p w14:paraId="68BC2225"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06CDCA01"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4B4C00">
              <w:rPr>
                <w:rFonts w:ascii="Courier New" w:eastAsia="Times New Roman" w:hAnsi="Courier New" w:cs="Courier New"/>
                <w:color w:val="000000"/>
                <w:sz w:val="18"/>
                <w:szCs w:val="18"/>
                <w:lang w:val="en-US" w:eastAsia="ja-JP"/>
              </w:rPr>
              <w:t> {</w:t>
            </w:r>
          </w:p>
          <w:p w14:paraId="1FCB35D9"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D76F49">
              <w:rPr>
                <w:rFonts w:ascii="Courier New" w:eastAsia="Times New Roman" w:hAnsi="Courier New" w:cs="Courier New"/>
                <w:color w:val="A31515"/>
                <w:sz w:val="18"/>
                <w:szCs w:val="18"/>
                <w:highlight w:val="cyan"/>
                <w:lang w:val="en-US" w:eastAsia="ja-JP"/>
              </w:rPr>
              <w:t>"endCustomerName"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"Colt Technology Services"</w:t>
            </w:r>
            <w:r w:rsidRPr="004B4C00">
              <w:rPr>
                <w:rFonts w:ascii="Courier New" w:eastAsia="Times New Roman" w:hAnsi="Courier New" w:cs="Courier New"/>
                <w:color w:val="000000"/>
                <w:sz w:val="18"/>
                <w:szCs w:val="18"/>
                <w:lang w:val="en-US" w:eastAsia="ja-JP"/>
              </w:rPr>
              <w:t>,</w:t>
            </w:r>
          </w:p>
          <w:p w14:paraId="51DD831F"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"customerType"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"Business"</w:t>
            </w:r>
            <w:r w:rsidRPr="004B4C00">
              <w:rPr>
                <w:rFonts w:ascii="Courier New" w:eastAsia="Times New Roman" w:hAnsi="Courier New" w:cs="Courier New"/>
                <w:color w:val="000000"/>
                <w:sz w:val="18"/>
                <w:szCs w:val="18"/>
                <w:lang w:val="en-US" w:eastAsia="ja-JP"/>
              </w:rPr>
              <w:t>,</w:t>
            </w:r>
          </w:p>
          <w:p w14:paraId="39FC2C6E"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4B4C00">
              <w:rPr>
                <w:rFonts w:ascii="Courier New" w:eastAsia="Times New Roman" w:hAnsi="Courier New" w:cs="Courier New"/>
                <w:color w:val="000000"/>
                <w:sz w:val="18"/>
                <w:szCs w:val="18"/>
                <w:lang w:val="en-US" w:eastAsia="ja-JP"/>
              </w:rPr>
              <w:t> {</w:t>
            </w:r>
          </w:p>
          <w:p w14:paraId="1A414E95"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"houseNumber"</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"23"</w:t>
            </w:r>
            <w:r w:rsidRPr="004B4C00">
              <w:rPr>
                <w:rFonts w:ascii="Courier New" w:eastAsia="Times New Roman" w:hAnsi="Courier New" w:cs="Courier New"/>
                <w:color w:val="000000"/>
                <w:sz w:val="18"/>
                <w:szCs w:val="18"/>
                <w:lang w:val="en-US" w:eastAsia="ja-JP"/>
              </w:rPr>
              <w:t>,</w:t>
            </w:r>
          </w:p>
          <w:p w14:paraId="56705CB4"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"streetType"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"RUE"</w:t>
            </w:r>
            <w:r w:rsidRPr="004B4C00">
              <w:rPr>
                <w:rFonts w:ascii="Courier New" w:eastAsia="Times New Roman" w:hAnsi="Courier New" w:cs="Courier New"/>
                <w:color w:val="000000"/>
                <w:sz w:val="18"/>
                <w:szCs w:val="18"/>
                <w:lang w:val="en-US" w:eastAsia="ja-JP"/>
              </w:rPr>
              <w:t>,</w:t>
            </w:r>
          </w:p>
          <w:p w14:paraId="2FA15689"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"PIERRE VALETTE"</w:t>
            </w:r>
            <w:r w:rsidRPr="004B4C00">
              <w:rPr>
                <w:rFonts w:ascii="Courier New" w:eastAsia="Times New Roman" w:hAnsi="Courier New" w:cs="Courier New"/>
                <w:color w:val="000000"/>
                <w:sz w:val="18"/>
                <w:szCs w:val="18"/>
                <w:lang w:val="en-US" w:eastAsia="ja-JP"/>
              </w:rPr>
              <w:t>,</w:t>
            </w:r>
          </w:p>
          <w:p w14:paraId="5B8183E2"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"MALAKOFF"</w:t>
            </w:r>
            <w:r w:rsidRPr="004B4C00">
              <w:rPr>
                <w:rFonts w:ascii="Courier New" w:eastAsia="Times New Roman" w:hAnsi="Courier New" w:cs="Courier New"/>
                <w:color w:val="000000"/>
                <w:sz w:val="18"/>
                <w:szCs w:val="18"/>
                <w:lang w:val="en-US" w:eastAsia="ja-JP"/>
              </w:rPr>
              <w:t>,</w:t>
            </w:r>
          </w:p>
          <w:p w14:paraId="12AD6533" w14:textId="77777777" w:rsidR="00526E5F" w:rsidRPr="004B4C00"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"92240"</w:t>
            </w:r>
          </w:p>
          <w:p w14:paraId="6DF1250F" w14:textId="0CE211A5" w:rsidR="00583358" w:rsidRPr="00583358" w:rsidRDefault="00526E5F" w:rsidP="00583358">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71D9B6B3" w14:textId="42E56C6A" w:rsidR="00583358" w:rsidRPr="004B4C00" w:rsidRDefault="00583358" w:rsidP="00583358">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583358">
              <w:rPr>
                <w:rFonts w:ascii="Courier New" w:eastAsia="Times New Roman" w:hAnsi="Courier New" w:cs="Courier New"/>
                <w:color w:val="A31515"/>
                <w:sz w:val="18"/>
                <w:szCs w:val="18"/>
                <w:highlight w:val="green"/>
                <w:lang w:val="en-US" w:eastAsia="ja-JP"/>
              </w:rPr>
              <w:t>"companyRegistrationNumber"</w:t>
            </w:r>
            <w:r w:rsidRPr="00583358">
              <w:rPr>
                <w:rFonts w:ascii="Courier New" w:eastAsia="Times New Roman" w:hAnsi="Courier New" w:cs="Courier New"/>
                <w:color w:val="000000"/>
                <w:sz w:val="18"/>
                <w:szCs w:val="18"/>
                <w:lang w:val="en-US" w:eastAsia="ja-JP"/>
              </w:rPr>
              <w:t xml:space="preserve">: </w:t>
            </w:r>
            <w:r w:rsidRPr="00583358">
              <w:rPr>
                <w:rFonts w:ascii="Courier New" w:eastAsia="Times New Roman" w:hAnsi="Courier New" w:cs="Courier New"/>
                <w:color w:val="0451A5"/>
                <w:sz w:val="18"/>
                <w:szCs w:val="18"/>
                <w:lang w:val="en-US" w:eastAsia="ja-JP"/>
              </w:rPr>
              <w:t>"123 456 789 01234"</w:t>
            </w:r>
            <w:r w:rsidRPr="00583358">
              <w:rPr>
                <w:rFonts w:ascii="Courier New" w:eastAsia="Times New Roman" w:hAnsi="Courier New" w:cs="Courier New"/>
                <w:color w:val="000000"/>
                <w:sz w:val="18"/>
                <w:szCs w:val="18"/>
                <w:lang w:val="en-US" w:eastAsia="ja-JP"/>
              </w:rPr>
              <w:t>,</w:t>
            </w:r>
          </w:p>
          <w:p w14:paraId="5F5174A4" w14:textId="77777777" w:rsidR="00526E5F"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"customerReference"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 customer"</w:t>
            </w:r>
          </w:p>
          <w:p w14:paraId="52D41487" w14:textId="117C0ED3"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2D24507E"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6530B642"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"portDetails"</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18CCDC91"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"portingDate"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"2025-02-28"</w:t>
            </w:r>
            <w:r w:rsidRPr="0067014D">
              <w:rPr>
                <w:rFonts w:ascii="Courier New" w:eastAsia="Times New Roman" w:hAnsi="Courier New" w:cs="Courier New"/>
                <w:color w:val="000000"/>
                <w:sz w:val="18"/>
                <w:szCs w:val="18"/>
                <w:lang w:val="en-US" w:eastAsia="ja-JP"/>
              </w:rPr>
              <w:t>,</w:t>
            </w:r>
          </w:p>
          <w:p w14:paraId="2A3ACFED" w14:textId="77777777" w:rsidR="00526E5F"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"portingWindow"</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"0900-1100"</w:t>
            </w:r>
            <w:r w:rsidRPr="0067014D">
              <w:rPr>
                <w:rFonts w:ascii="Courier New" w:eastAsia="Times New Roman" w:hAnsi="Courier New" w:cs="Courier New"/>
                <w:color w:val="000000"/>
                <w:sz w:val="18"/>
                <w:szCs w:val="18"/>
                <w:lang w:val="en-US" w:eastAsia="ja-JP"/>
              </w:rPr>
              <w:t>,</w:t>
            </w:r>
          </w:p>
          <w:p w14:paraId="272C016B" w14:textId="1826C4AC" w:rsidR="00526E5F" w:rsidRPr="0067014D" w:rsidRDefault="00526E5F" w:rsidP="00526E5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7014D">
              <w:rPr>
                <w:rFonts w:ascii="Courier New" w:eastAsia="Times New Roman" w:hAnsi="Courier New" w:cs="Courier New"/>
                <w:color w:val="A31515"/>
                <w:sz w:val="18"/>
                <w:szCs w:val="18"/>
                <w:highlight w:val="green"/>
                <w:lang w:val="en-US" w:eastAsia="ja-JP"/>
              </w:rPr>
              <w:t>"</w:t>
            </w:r>
            <w:proofErr w:type="spellStart"/>
            <w:r w:rsidRPr="0067014D">
              <w:rPr>
                <w:rFonts w:ascii="Courier New" w:eastAsia="Times New Roman" w:hAnsi="Courier New" w:cs="Courier New"/>
                <w:color w:val="A31515"/>
                <w:sz w:val="18"/>
                <w:szCs w:val="18"/>
                <w:highlight w:val="green"/>
                <w:lang w:val="en-US" w:eastAsia="ja-JP"/>
              </w:rPr>
              <w:t>porting</w:t>
            </w:r>
            <w:r w:rsidRPr="0071303A">
              <w:rPr>
                <w:rFonts w:ascii="Courier New" w:eastAsia="Times New Roman" w:hAnsi="Courier New" w:cs="Courier New"/>
                <w:color w:val="A31515"/>
                <w:sz w:val="18"/>
                <w:szCs w:val="18"/>
                <w:highlight w:val="green"/>
                <w:lang w:val="en-US" w:eastAsia="ja-JP"/>
              </w:rPr>
              <w:t>Prefix</w:t>
            </w:r>
            <w:proofErr w:type="spellEnd"/>
            <w:r w:rsidRPr="0067014D">
              <w:rPr>
                <w:rFonts w:ascii="Courier New" w:eastAsia="Times New Roman" w:hAnsi="Courier New" w:cs="Courier New"/>
                <w:color w:val="A31515"/>
                <w:sz w:val="18"/>
                <w:szCs w:val="18"/>
                <w:highlight w:val="green"/>
                <w:lang w:val="en-US" w:eastAsia="ja-JP"/>
              </w:rPr>
              <w: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10001</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71A593E0"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"portingContact"</w:t>
            </w:r>
            <w:r w:rsidRPr="0067014D">
              <w:rPr>
                <w:rFonts w:ascii="Courier New" w:eastAsia="Times New Roman" w:hAnsi="Courier New" w:cs="Courier New"/>
                <w:color w:val="000000"/>
                <w:sz w:val="18"/>
                <w:szCs w:val="18"/>
                <w:lang w:val="en-US" w:eastAsia="ja-JP"/>
              </w:rPr>
              <w:t>: {</w:t>
            </w:r>
          </w:p>
          <w:p w14:paraId="7826F0B5"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"firstName"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"My"</w:t>
            </w:r>
            <w:r w:rsidRPr="0067014D">
              <w:rPr>
                <w:rFonts w:ascii="Courier New" w:eastAsia="Times New Roman" w:hAnsi="Courier New" w:cs="Courier New"/>
                <w:color w:val="000000"/>
                <w:sz w:val="18"/>
                <w:szCs w:val="18"/>
                <w:lang w:val="en-US" w:eastAsia="ja-JP"/>
              </w:rPr>
              <w:t>,</w:t>
            </w:r>
          </w:p>
          <w:p w14:paraId="08ED452C"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"lastName"</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"Customer"</w:t>
            </w:r>
            <w:r w:rsidRPr="0067014D">
              <w:rPr>
                <w:rFonts w:ascii="Courier New" w:eastAsia="Times New Roman" w:hAnsi="Courier New" w:cs="Courier New"/>
                <w:color w:val="000000"/>
                <w:sz w:val="18"/>
                <w:szCs w:val="18"/>
                <w:lang w:val="en-US" w:eastAsia="ja-JP"/>
              </w:rPr>
              <w:t>,</w:t>
            </w:r>
          </w:p>
          <w:p w14:paraId="11834E60"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"phoneNumber"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756284D9"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"mobileNumber"</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r w:rsidRPr="0067014D">
              <w:rPr>
                <w:rFonts w:ascii="Courier New" w:eastAsia="Times New Roman" w:hAnsi="Courier New" w:cs="Courier New"/>
                <w:color w:val="000000"/>
                <w:sz w:val="18"/>
                <w:szCs w:val="18"/>
                <w:lang w:val="en-US" w:eastAsia="ja-JP"/>
              </w:rPr>
              <w:t>,</w:t>
            </w:r>
          </w:p>
          <w:p w14:paraId="5F8F8013"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"email"</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"abc@xyz.net"</w:t>
            </w:r>
            <w:r w:rsidRPr="0067014D">
              <w:rPr>
                <w:rFonts w:ascii="Courier New" w:eastAsia="Times New Roman" w:hAnsi="Courier New" w:cs="Courier New"/>
                <w:color w:val="000000"/>
                <w:sz w:val="18"/>
                <w:szCs w:val="18"/>
                <w:lang w:val="en-US" w:eastAsia="ja-JP"/>
              </w:rPr>
              <w:t>,</w:t>
            </w:r>
          </w:p>
          <w:p w14:paraId="1F3153DD"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lang w:val="en-US" w:eastAsia="ja-JP"/>
              </w:rPr>
              <w:t>"fax"</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"+442081231234"</w:t>
            </w:r>
          </w:p>
          <w:p w14:paraId="426AFB89"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1D407DBB" w14:textId="7C9C131E"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"currentOperator"</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w:t>
            </w:r>
            <w:r w:rsidRPr="0067014D">
              <w:rPr>
                <w:rFonts w:ascii="Courier New" w:eastAsia="Times New Roman" w:hAnsi="Courier New" w:cs="Courier New"/>
                <w:color w:val="0451A5"/>
                <w:sz w:val="18"/>
                <w:szCs w:val="18"/>
                <w:lang w:val="en-US" w:eastAsia="ja-JP"/>
              </w:rPr>
              <w:t>"</w:t>
            </w:r>
            <w:r w:rsidRPr="0067014D">
              <w:rPr>
                <w:rFonts w:ascii="Courier New" w:eastAsia="Times New Roman" w:hAnsi="Courier New" w:cs="Courier New"/>
                <w:color w:val="000000"/>
                <w:sz w:val="18"/>
                <w:szCs w:val="18"/>
                <w:lang w:val="en-US" w:eastAsia="ja-JP"/>
              </w:rPr>
              <w:t>,</w:t>
            </w:r>
          </w:p>
          <w:p w14:paraId="4E2422EF"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"portAttachment"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00000"/>
                <w:sz w:val="18"/>
                <w:szCs w:val="18"/>
                <w:lang w:val="en-US" w:eastAsia="ja-JP"/>
              </w:rPr>
              <w:t>{</w:t>
            </w:r>
          </w:p>
          <w:p w14:paraId="5B5D06E9"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"letterOfAuthorityFileName"</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"MYLOA.docx"</w:t>
            </w:r>
            <w:r w:rsidRPr="0067014D">
              <w:rPr>
                <w:rFonts w:ascii="Courier New" w:eastAsia="Times New Roman" w:hAnsi="Courier New" w:cs="Courier New"/>
                <w:color w:val="000000"/>
                <w:sz w:val="18"/>
                <w:szCs w:val="18"/>
                <w:lang w:val="en-US" w:eastAsia="ja-JP"/>
              </w:rPr>
              <w:t>,</w:t>
            </w:r>
          </w:p>
          <w:p w14:paraId="1ADEFB8D" w14:textId="0BB1EE94"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A31515"/>
                <w:sz w:val="18"/>
                <w:szCs w:val="18"/>
                <w:highlight w:val="green"/>
                <w:lang w:val="en-US" w:eastAsia="ja-JP"/>
              </w:rPr>
              <w:t>"letterOfAuthorityFileContent"</w:t>
            </w:r>
            <w:r w:rsidRPr="0067014D">
              <w:rPr>
                <w:rFonts w:ascii="Courier New" w:eastAsia="Times New Roman" w:hAnsi="Courier New" w:cs="Courier New"/>
                <w:color w:val="000000"/>
                <w:sz w:val="18"/>
                <w:szCs w:val="18"/>
                <w:highlight w:val="green"/>
                <w:lang w:val="en-US" w:eastAsia="ja-JP"/>
              </w:rPr>
              <w:t>: </w:t>
            </w:r>
            <w:r w:rsidRPr="0067014D">
              <w:rPr>
                <w:rFonts w:ascii="Courier New" w:eastAsia="Times New Roman" w:hAnsi="Courier New" w:cs="Courier New"/>
                <w:color w:val="0451A5"/>
                <w:sz w:val="18"/>
                <w:szCs w:val="18"/>
                <w:lang w:val="en-US" w:eastAsia="ja-JP"/>
              </w:rPr>
              <w:t>"UEsDBBQABgAIAAAAIQAY1Byb3BzL2FwcCA8y8AAAAA"</w:t>
            </w:r>
          </w:p>
          <w:p w14:paraId="77652111"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7DB28900"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    },</w:t>
            </w:r>
          </w:p>
          <w:p w14:paraId="453EC0B5" w14:textId="4F0F5D43"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lastRenderedPageBreak/>
              <w:t>    </w:t>
            </w:r>
            <w:r w:rsidRPr="0067014D">
              <w:rPr>
                <w:rFonts w:ascii="Courier New" w:eastAsia="Times New Roman" w:hAnsi="Courier New" w:cs="Courier New"/>
                <w:color w:val="A31515"/>
                <w:sz w:val="18"/>
                <w:szCs w:val="18"/>
                <w:lang w:val="en-US" w:eastAsia="ja-JP"/>
              </w:rPr>
              <w:t>"notes"</w:t>
            </w:r>
            <w:r w:rsidRPr="0067014D">
              <w:rPr>
                <w:rFonts w:ascii="Courier New" w:eastAsia="Times New Roman" w:hAnsi="Courier New" w:cs="Courier New"/>
                <w:color w:val="000000"/>
                <w:sz w:val="18"/>
                <w:szCs w:val="18"/>
                <w:lang w:val="en-US" w:eastAsia="ja-JP"/>
              </w:rPr>
              <w:t>: </w:t>
            </w:r>
            <w:r w:rsidRPr="0067014D">
              <w:rPr>
                <w:rFonts w:ascii="Courier New" w:eastAsia="Times New Roman" w:hAnsi="Courier New" w:cs="Courier New"/>
                <w:color w:val="0451A5"/>
                <w:sz w:val="18"/>
                <w:szCs w:val="18"/>
                <w:lang w:val="en-US" w:eastAsia="ja-JP"/>
              </w:rPr>
              <w:t>"I want to port numbers"</w:t>
            </w:r>
          </w:p>
          <w:p w14:paraId="1373B566" w14:textId="46553CEE"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tc>
        <w:tc>
          <w:tcPr>
            <w:tcW w:w="2771" w:type="dxa"/>
          </w:tcPr>
          <w:p w14:paraId="5902D522"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lastRenderedPageBreak/>
              <w:t>{</w:t>
            </w:r>
          </w:p>
          <w:p w14:paraId="5CB75357"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"order"</w:t>
            </w:r>
            <w:r w:rsidRPr="0067014D">
              <w:rPr>
                <w:rFonts w:ascii="Courier New" w:eastAsia="Times New Roman" w:hAnsi="Courier New" w:cs="Courier New"/>
                <w:color w:val="000000"/>
                <w:sz w:val="18"/>
                <w:szCs w:val="18"/>
                <w:lang w:val="it-IT" w:eastAsia="ja-JP"/>
              </w:rPr>
              <w:t>: {</w:t>
            </w:r>
          </w:p>
          <w:p w14:paraId="00051038"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it-IT"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A31515"/>
                <w:sz w:val="18"/>
                <w:szCs w:val="18"/>
                <w:lang w:val="it-IT" w:eastAsia="ja-JP"/>
              </w:rPr>
              <w:t>"id"</w:t>
            </w: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451A5"/>
                <w:sz w:val="18"/>
                <w:szCs w:val="18"/>
                <w:lang w:val="it-IT" w:eastAsia="ja-JP"/>
              </w:rPr>
              <w:t>"87eca520-fg16-1234-a23d-9ac6e060ed23"</w:t>
            </w:r>
          </w:p>
          <w:p w14:paraId="5D4BDF20"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it-IT" w:eastAsia="ja-JP"/>
              </w:rPr>
              <w:t>    </w:t>
            </w:r>
            <w:r w:rsidRPr="0067014D">
              <w:rPr>
                <w:rFonts w:ascii="Courier New" w:eastAsia="Times New Roman" w:hAnsi="Courier New" w:cs="Courier New"/>
                <w:color w:val="000000"/>
                <w:sz w:val="18"/>
                <w:szCs w:val="18"/>
                <w:lang w:val="en-US" w:eastAsia="ja-JP"/>
              </w:rPr>
              <w:t>}</w:t>
            </w:r>
          </w:p>
          <w:p w14:paraId="42BBC3F7" w14:textId="77777777" w:rsidR="00526E5F" w:rsidRPr="0067014D" w:rsidRDefault="00526E5F" w:rsidP="00EA580E">
            <w:pPr>
              <w:shd w:val="clear" w:color="auto" w:fill="FFFFFE"/>
              <w:spacing w:after="0" w:line="270" w:lineRule="atLeast"/>
              <w:rPr>
                <w:rFonts w:ascii="Courier New" w:eastAsia="Times New Roman" w:hAnsi="Courier New" w:cs="Courier New"/>
                <w:color w:val="000000"/>
                <w:sz w:val="18"/>
                <w:szCs w:val="18"/>
                <w:lang w:val="en-US" w:eastAsia="ja-JP"/>
              </w:rPr>
            </w:pPr>
            <w:r w:rsidRPr="0067014D">
              <w:rPr>
                <w:rFonts w:ascii="Courier New" w:eastAsia="Times New Roman" w:hAnsi="Courier New" w:cs="Courier New"/>
                <w:color w:val="000000"/>
                <w:sz w:val="18"/>
                <w:szCs w:val="18"/>
                <w:lang w:val="en-US" w:eastAsia="ja-JP"/>
              </w:rPr>
              <w:t>}</w:t>
            </w:r>
          </w:p>
          <w:p w14:paraId="3859AD4D" w14:textId="77777777" w:rsidR="00526E5F" w:rsidRPr="0067014D" w:rsidRDefault="00526E5F" w:rsidP="00EA580E">
            <w:pPr>
              <w:spacing w:after="0" w:line="240" w:lineRule="auto"/>
              <w:rPr>
                <w:rFonts w:ascii="Courier New" w:eastAsia="Times New Roman" w:hAnsi="Courier New" w:cs="Courier New"/>
                <w:bCs/>
                <w:color w:val="000000"/>
                <w:sz w:val="18"/>
                <w:szCs w:val="18"/>
                <w:lang w:val="en-US" w:eastAsia="ja-JP"/>
              </w:rPr>
            </w:pPr>
          </w:p>
        </w:tc>
      </w:tr>
    </w:tbl>
    <w:p w14:paraId="7E76513F" w14:textId="77777777" w:rsidR="00526E5F" w:rsidRDefault="00526E5F" w:rsidP="00583358"/>
    <w:bookmarkEnd w:id="0"/>
    <w:sectPr w:rsidR="00526E5F" w:rsidSect="0055672D">
      <w:headerReference w:type="default" r:id="rId16"/>
      <w:footerReference w:type="default" r:id="rId17"/>
      <w:headerReference w:type="first" r:id="rId18"/>
      <w:footerReference w:type="first" r:id="rId19"/>
      <w:pgSz w:w="11906" w:h="16838" w:code="9"/>
      <w:pgMar w:top="734" w:right="864"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3449" w14:textId="77777777" w:rsidR="00262145" w:rsidRDefault="00262145" w:rsidP="00CA3E45">
      <w:pPr>
        <w:spacing w:after="0" w:line="240" w:lineRule="auto"/>
      </w:pPr>
      <w:r>
        <w:separator/>
      </w:r>
    </w:p>
  </w:endnote>
  <w:endnote w:type="continuationSeparator" w:id="0">
    <w:p w14:paraId="3680DDB3" w14:textId="77777777" w:rsidR="00262145" w:rsidRDefault="00262145"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29B" w14:textId="77777777" w:rsidR="005C66E7"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6E59B0">
      <w:rPr>
        <w:noProof/>
      </w:rPr>
      <w:t>2</w:t>
    </w:r>
    <w:r w:rsidR="005C66E7">
      <w:fldChar w:fldCharType="end"/>
    </w:r>
    <w:r w:rsidR="005C66E7">
      <w:t xml:space="preserve"> / </w:t>
    </w:r>
    <w:r w:rsidR="00F277E2">
      <w:rPr>
        <w:noProof/>
      </w:rPr>
      <w:fldChar w:fldCharType="begin"/>
    </w:r>
    <w:r w:rsidR="00F277E2">
      <w:rPr>
        <w:noProof/>
      </w:rPr>
      <w:instrText xml:space="preserve"> NUMPAGES  \* Arabic  \* MERGEFORMAT </w:instrText>
    </w:r>
    <w:r w:rsidR="00F277E2">
      <w:rPr>
        <w:noProof/>
      </w:rPr>
      <w:fldChar w:fldCharType="separate"/>
    </w:r>
    <w:r w:rsidR="006E59B0">
      <w:rPr>
        <w:noProof/>
      </w:rPr>
      <w:t>2</w:t>
    </w:r>
    <w:r w:rsidR="00F277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3C94" w14:textId="77777777" w:rsidR="00CA3E45"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A30234">
      <w:rPr>
        <w:noProof/>
      </w:rPr>
      <w:t>1</w:t>
    </w:r>
    <w:r w:rsidR="005C66E7">
      <w:fldChar w:fldCharType="end"/>
    </w:r>
    <w:r w:rsidR="005C66E7">
      <w:t xml:space="preserve"> / </w:t>
    </w:r>
    <w:r w:rsidR="00950783">
      <w:rPr>
        <w:noProof/>
      </w:rPr>
      <w:fldChar w:fldCharType="begin"/>
    </w:r>
    <w:r w:rsidR="00950783">
      <w:rPr>
        <w:noProof/>
      </w:rPr>
      <w:instrText xml:space="preserve"> NUMPAGES  \* Arabic  \* MERGEFORMAT </w:instrText>
    </w:r>
    <w:r w:rsidR="00950783">
      <w:rPr>
        <w:noProof/>
      </w:rPr>
      <w:fldChar w:fldCharType="separate"/>
    </w:r>
    <w:r w:rsidR="00A30234">
      <w:rPr>
        <w:noProof/>
      </w:rPr>
      <w:t>1</w:t>
    </w:r>
    <w:r w:rsidR="00950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0C1E" w14:textId="77777777" w:rsidR="00262145" w:rsidRDefault="00262145" w:rsidP="00CA3E45">
      <w:pPr>
        <w:spacing w:after="0" w:line="240" w:lineRule="auto"/>
      </w:pPr>
      <w:r>
        <w:separator/>
      </w:r>
    </w:p>
  </w:footnote>
  <w:footnote w:type="continuationSeparator" w:id="0">
    <w:p w14:paraId="7A1102A3" w14:textId="77777777" w:rsidR="00262145" w:rsidRDefault="00262145"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C4F" w14:textId="77777777" w:rsidR="005C66E7" w:rsidRPr="00D64AE9" w:rsidRDefault="00393FA4">
    <w:pPr>
      <w:pStyle w:val="Header"/>
      <w:rPr>
        <w:sz w:val="24"/>
        <w:szCs w:val="24"/>
      </w:rPr>
    </w:pPr>
    <w:r>
      <w:rPr>
        <w:noProof/>
      </w:rPr>
      <w:drawing>
        <wp:anchor distT="0" distB="0" distL="114300" distR="114300" simplePos="0" relativeHeight="251660288" behindDoc="1" locked="1" layoutInCell="1" allowOverlap="1" wp14:anchorId="7FD96EB0" wp14:editId="5378474E">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5FEE" w14:textId="77777777" w:rsidR="00CA3E45" w:rsidRDefault="00CA3E45">
    <w:pPr>
      <w:pStyle w:val="Header"/>
    </w:pPr>
    <w:r>
      <w:rPr>
        <w:noProof/>
      </w:rPr>
      <w:drawing>
        <wp:anchor distT="0" distB="0" distL="114300" distR="114300" simplePos="0" relativeHeight="251658240" behindDoc="1" locked="1" layoutInCell="1" allowOverlap="1" wp14:anchorId="48544E6E" wp14:editId="6551BCA8">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986BBC"/>
    <w:multiLevelType w:val="hybridMultilevel"/>
    <w:tmpl w:val="D146F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CD716B"/>
    <w:multiLevelType w:val="hybridMultilevel"/>
    <w:tmpl w:val="B4A82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CF58AA"/>
    <w:multiLevelType w:val="hybridMultilevel"/>
    <w:tmpl w:val="0A2ED382"/>
    <w:lvl w:ilvl="0" w:tplc="ADC4E66A">
      <w:start w:val="1"/>
      <w:numFmt w:val="upperLetter"/>
      <w:pStyle w:val="ColtHeadingA"/>
      <w:lvlText w:val="%1"/>
      <w:lvlJc w:val="left"/>
      <w:pPr>
        <w:tabs>
          <w:tab w:val="num" w:pos="0"/>
        </w:tabs>
        <w:ind w:left="284" w:hanging="284"/>
      </w:pPr>
      <w:rPr>
        <w:rFonts w:hAnsi="Arial Bold"/>
        <w:b/>
        <w:i w:val="0"/>
        <w:color w:val="009DE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4352335"/>
    <w:multiLevelType w:val="hybridMultilevel"/>
    <w:tmpl w:val="B88C832A"/>
    <w:lvl w:ilvl="0" w:tplc="597E98F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5E126FC"/>
    <w:multiLevelType w:val="hybridMultilevel"/>
    <w:tmpl w:val="8524538C"/>
    <w:lvl w:ilvl="0" w:tplc="F162E02C">
      <w:start w:val="1"/>
      <w:numFmt w:val="bullet"/>
      <w:pStyle w:val="Table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AA40D1"/>
    <w:multiLevelType w:val="multilevel"/>
    <w:tmpl w:val="EA5AFB40"/>
    <w:lvl w:ilvl="0">
      <w:start w:val="1"/>
      <w:numFmt w:val="decimal"/>
      <w:pStyle w:val="ColtHeading1"/>
      <w:suff w:val="space"/>
      <w:lvlText w:val="%1"/>
      <w:lvlJc w:val="left"/>
      <w:pPr>
        <w:ind w:left="284" w:hanging="284"/>
      </w:pPr>
    </w:lvl>
    <w:lvl w:ilvl="1">
      <w:start w:val="1"/>
      <w:numFmt w:val="decimal"/>
      <w:pStyle w:val="ColtHeading2"/>
      <w:suff w:val="space"/>
      <w:lvlText w:val="%1.%2"/>
      <w:lvlJc w:val="left"/>
      <w:pPr>
        <w:ind w:left="792" w:hanging="792"/>
      </w:pPr>
      <w:rPr>
        <w:b/>
        <w:i w:val="0"/>
        <w:color w:val="484A47" w:themeColor="text2"/>
        <w:sz w:val="28"/>
      </w:rPr>
    </w:lvl>
    <w:lvl w:ilvl="2">
      <w:start w:val="1"/>
      <w:numFmt w:val="decimal"/>
      <w:pStyle w:val="ColtHeading3"/>
      <w:suff w:val="space"/>
      <w:lvlText w:val="%1.%2.%3"/>
      <w:lvlJc w:val="left"/>
      <w:pPr>
        <w:ind w:left="1224" w:hanging="1224"/>
      </w:pPr>
      <w:rPr>
        <w:b/>
        <w:i w:val="0"/>
        <w:color w:val="auto"/>
        <w:sz w:val="24"/>
      </w:rPr>
    </w:lvl>
    <w:lvl w:ilvl="3">
      <w:start w:val="1"/>
      <w:numFmt w:val="decimal"/>
      <w:pStyle w:val="ColtHeading4"/>
      <w:suff w:val="space"/>
      <w:lvlText w:val="%1.%2.%3.%4"/>
      <w:lvlJc w:val="left"/>
      <w:pPr>
        <w:ind w:left="1728" w:hanging="1728"/>
      </w:pPr>
      <w:rPr>
        <w:b/>
        <w:i w:val="0"/>
        <w:color w:val="009DE0"/>
        <w:sz w:val="20"/>
      </w:rPr>
    </w:lvl>
    <w:lvl w:ilvl="4">
      <w:start w:val="1"/>
      <w:numFmt w:val="decimal"/>
      <w:pStyle w:val="ColtHeading5"/>
      <w:suff w:val="space"/>
      <w:lvlText w:val="%1.%2.%3.%4.%5"/>
      <w:lvlJc w:val="left"/>
      <w:pPr>
        <w:ind w:left="2232" w:hanging="2232"/>
      </w:pPr>
      <w:rPr>
        <w:b/>
        <w:i w:val="0"/>
        <w:color w:val="009DE0"/>
        <w:sz w:val="20"/>
      </w:rPr>
    </w:lvl>
    <w:lvl w:ilvl="5">
      <w:start w:val="1"/>
      <w:numFmt w:val="decimal"/>
      <w:lvlText w:val="%1.%2.%3.%4.%5.%6"/>
      <w:lvlJc w:val="left"/>
      <w:pPr>
        <w:tabs>
          <w:tab w:val="num" w:pos="3960"/>
        </w:tabs>
        <w:ind w:left="2736" w:hanging="2736"/>
      </w:pPr>
    </w:lvl>
    <w:lvl w:ilvl="6">
      <w:start w:val="1"/>
      <w:numFmt w:val="decimal"/>
      <w:lvlText w:val="%1.%2.%3.%4.%5.%6.%7"/>
      <w:lvlJc w:val="left"/>
      <w:pPr>
        <w:tabs>
          <w:tab w:val="num" w:pos="4680"/>
        </w:tabs>
        <w:ind w:left="3240" w:hanging="3240"/>
      </w:pPr>
    </w:lvl>
    <w:lvl w:ilvl="7">
      <w:start w:val="1"/>
      <w:numFmt w:val="decimal"/>
      <w:lvlText w:val="%1.%2.%3.%4.%5.%6.%7.%8"/>
      <w:lvlJc w:val="left"/>
      <w:pPr>
        <w:tabs>
          <w:tab w:val="num" w:pos="5400"/>
        </w:tabs>
        <w:ind w:left="3744" w:hanging="3744"/>
      </w:pPr>
    </w:lvl>
    <w:lvl w:ilvl="8">
      <w:start w:val="1"/>
      <w:numFmt w:val="decimal"/>
      <w:lvlText w:val="%1.%2.%3.%4.%5.%6.%7.%8.%9"/>
      <w:lvlJc w:val="left"/>
      <w:pPr>
        <w:tabs>
          <w:tab w:val="num" w:pos="6120"/>
        </w:tabs>
        <w:ind w:left="4320" w:hanging="4320"/>
      </w:pPr>
    </w:lvl>
  </w:abstractNum>
  <w:abstractNum w:abstractNumId="10" w15:restartNumberingAfterBreak="0">
    <w:nsid w:val="090F3CBC"/>
    <w:multiLevelType w:val="hybridMultilevel"/>
    <w:tmpl w:val="5D249720"/>
    <w:lvl w:ilvl="0" w:tplc="1BDE6902">
      <w:start w:val="1"/>
      <w:numFmt w:val="bullet"/>
      <w:lvlText w:val=""/>
      <w:lvlJc w:val="left"/>
      <w:pPr>
        <w:ind w:left="766" w:hanging="360"/>
      </w:pPr>
      <w:rPr>
        <w:rFonts w:ascii="Symbol" w:hAnsi="Symbol" w:hint="default"/>
        <w:color w:val="484A47" w:themeColor="text2"/>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0BF27694"/>
    <w:multiLevelType w:val="hybridMultilevel"/>
    <w:tmpl w:val="C43CEA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0EB5649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4" w15:restartNumberingAfterBreak="0">
    <w:nsid w:val="122728E4"/>
    <w:multiLevelType w:val="hybridMultilevel"/>
    <w:tmpl w:val="C24C67B8"/>
    <w:lvl w:ilvl="0" w:tplc="5B10E2EE">
      <w:start w:val="1"/>
      <w:numFmt w:val="bullet"/>
      <w:pStyle w:val="ColtDocTitle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26F33"/>
    <w:multiLevelType w:val="hybridMultilevel"/>
    <w:tmpl w:val="7F8698F8"/>
    <w:lvl w:ilvl="0" w:tplc="373A1C34">
      <w:start w:val="1"/>
      <w:numFmt w:val="decimal"/>
      <w:pStyle w:val="PictureNumbering"/>
      <w:lvlText w:val="(%1)"/>
      <w:lvlJc w:val="left"/>
      <w:pPr>
        <w:ind w:left="927" w:hanging="360"/>
      </w:pPr>
      <w:rPr>
        <w:rFonts w:hint="default"/>
        <w:b/>
        <w:i w:val="0"/>
        <w:color w:val="009DE0"/>
        <w:sz w:val="16"/>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15911D74"/>
    <w:multiLevelType w:val="hybridMultilevel"/>
    <w:tmpl w:val="E364EFA8"/>
    <w:lvl w:ilvl="0" w:tplc="B5C014B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940C50"/>
    <w:multiLevelType w:val="hybridMultilevel"/>
    <w:tmpl w:val="F18AD200"/>
    <w:lvl w:ilvl="0" w:tplc="90D83D6E">
      <w:start w:val="1"/>
      <w:numFmt w:val="decimal"/>
      <w:pStyle w:val="ColtNumber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D0D355B"/>
    <w:multiLevelType w:val="multilevel"/>
    <w:tmpl w:val="717ADAF8"/>
    <w:styleLink w:val="AppendixList"/>
    <w:lvl w:ilvl="0">
      <w:start w:val="1"/>
      <w:numFmt w:val="upperLetter"/>
      <w:lvlText w:val="APPENDIX %1"/>
      <w:lvlJc w:val="left"/>
      <w:pPr>
        <w:ind w:left="1364" w:hanging="1080"/>
      </w:pPr>
      <w:rPr>
        <w:rFonts w:ascii="Arial" w:hAnsi="Arial" w:hint="default"/>
        <w:b/>
        <w:i w:val="0"/>
        <w:color w:val="009DE0"/>
        <w:sz w:val="32"/>
      </w:rPr>
    </w:lvl>
    <w:lvl w:ilvl="1">
      <w:start w:val="1"/>
      <w:numFmt w:val="decimal"/>
      <w:lvlText w:val="%1.%2"/>
      <w:lvlJc w:val="left"/>
      <w:pPr>
        <w:ind w:left="1077" w:hanging="510"/>
      </w:pPr>
      <w:rPr>
        <w:rFonts w:ascii="Arial" w:hAnsi="Arial" w:hint="default"/>
        <w:b/>
        <w:i w:val="0"/>
        <w:color w:val="009DE0"/>
        <w:sz w:val="28"/>
      </w:rPr>
    </w:lvl>
    <w:lvl w:ilvl="2">
      <w:start w:val="1"/>
      <w:numFmt w:val="decimal"/>
      <w:lvlText w:val="%1.%2.%3"/>
      <w:lvlJc w:val="left"/>
      <w:pPr>
        <w:ind w:left="1077" w:hanging="510"/>
      </w:pPr>
      <w:rPr>
        <w:rFonts w:ascii="Arial" w:hAnsi="Arial" w:hint="default"/>
        <w:b/>
        <w:i w:val="0"/>
        <w:color w:val="009DE0"/>
        <w:sz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20656DE4"/>
    <w:multiLevelType w:val="hybridMultilevel"/>
    <w:tmpl w:val="A93E4B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D34DEE"/>
    <w:multiLevelType w:val="multilevel"/>
    <w:tmpl w:val="B862FF6E"/>
    <w:lvl w:ilvl="0">
      <w:start w:val="1"/>
      <w:numFmt w:val="upperLetter"/>
      <w:pStyle w:val="Applevel1"/>
      <w:lvlText w:val="Appendix %1"/>
      <w:lvlJc w:val="left"/>
      <w:pPr>
        <w:tabs>
          <w:tab w:val="num" w:pos="-1"/>
        </w:tabs>
        <w:ind w:left="284" w:hanging="284"/>
      </w:pPr>
      <w:rPr>
        <w:rFonts w:hint="default"/>
      </w:rPr>
    </w:lvl>
    <w:lvl w:ilvl="1">
      <w:start w:val="1"/>
      <w:numFmt w:val="decimal"/>
      <w:pStyle w:val="Applevel2"/>
      <w:lvlText w:val="%1.%2"/>
      <w:lvlJc w:val="left"/>
      <w:pPr>
        <w:tabs>
          <w:tab w:val="num" w:pos="576"/>
        </w:tabs>
        <w:ind w:left="576" w:hanging="576"/>
      </w:pPr>
      <w:rPr>
        <w:rFonts w:hint="default"/>
      </w:rPr>
    </w:lvl>
    <w:lvl w:ilvl="2">
      <w:start w:val="1"/>
      <w:numFmt w:val="decimal"/>
      <w:pStyle w:val="Applevel3"/>
      <w:lvlText w:val="%1.%2.%3"/>
      <w:lvlJc w:val="left"/>
      <w:pPr>
        <w:tabs>
          <w:tab w:val="num" w:pos="851"/>
        </w:tabs>
        <w:ind w:left="720" w:hanging="720"/>
      </w:pPr>
      <w:rPr>
        <w:rFonts w:hint="default"/>
      </w:rPr>
    </w:lvl>
    <w:lvl w:ilvl="3">
      <w:start w:val="1"/>
      <w:numFmt w:val="decimal"/>
      <w:pStyle w:val="Appleve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1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57408BC"/>
    <w:multiLevelType w:val="hybridMultilevel"/>
    <w:tmpl w:val="B094CDDE"/>
    <w:lvl w:ilvl="0" w:tplc="60425C72">
      <w:start w:val="1"/>
      <w:numFmt w:val="bullet"/>
      <w:pStyle w:val="ListBullet1"/>
      <w:lvlText w:val=""/>
      <w:lvlJc w:val="left"/>
      <w:pPr>
        <w:tabs>
          <w:tab w:val="num" w:pos="2160"/>
        </w:tabs>
        <w:ind w:left="2160" w:hanging="360"/>
      </w:pPr>
      <w:rPr>
        <w:rFonts w:ascii="Wingdings" w:hAnsi="Wingdings" w:hint="default"/>
        <w:sz w:val="16"/>
      </w:rPr>
    </w:lvl>
    <w:lvl w:ilvl="1" w:tplc="04090003">
      <w:start w:val="1"/>
      <w:numFmt w:val="bullet"/>
      <w:pStyle w:val="ListBullet1"/>
      <w:lvlText w:val=""/>
      <w:lvlJc w:val="left"/>
      <w:pPr>
        <w:tabs>
          <w:tab w:val="num" w:pos="3600"/>
        </w:tabs>
        <w:ind w:left="3600" w:hanging="360"/>
      </w:pPr>
      <w:rPr>
        <w:rFonts w:ascii="Wingdings" w:hAnsi="Wingdings" w:hint="default"/>
        <w:sz w:val="16"/>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29E03F64"/>
    <w:multiLevelType w:val="multilevel"/>
    <w:tmpl w:val="1E40FE8E"/>
    <w:lvl w:ilvl="0">
      <w:numFmt w:val="decimal"/>
      <w:lvlText w:val=""/>
      <w:lvlJc w:val="left"/>
    </w:lvl>
    <w:lvl w:ilvl="1">
      <w:numFmt w:val="decimal"/>
      <w:lvlText w:val=""/>
      <w:lvlJc w:val="left"/>
    </w:lvl>
    <w:lvl w:ilvl="2">
      <w:numFmt w:val="decimal"/>
      <w:pStyle w:val="Formatvorlage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297CA8"/>
    <w:multiLevelType w:val="hybridMultilevel"/>
    <w:tmpl w:val="0236345E"/>
    <w:lvl w:ilvl="0" w:tplc="179E5968">
      <w:numFmt w:val="decimal"/>
      <w:lvlText w:val=""/>
      <w:lvlJc w:val="left"/>
    </w:lvl>
    <w:lvl w:ilvl="1" w:tplc="08130003">
      <w:numFmt w:val="decimal"/>
      <w:lvlText w:val=""/>
      <w:lvlJc w:val="left"/>
    </w:lvl>
    <w:lvl w:ilvl="2" w:tplc="5C6E6F0E">
      <w:numFmt w:val="decimal"/>
      <w:pStyle w:val="Bullet3"/>
      <w:lvlText w:val=""/>
      <w:lvlJc w:val="left"/>
    </w:lvl>
    <w:lvl w:ilvl="3" w:tplc="179E5968">
      <w:numFmt w:val="decimal"/>
      <w:lvlText w:val=""/>
      <w:lvlJc w:val="left"/>
    </w:lvl>
    <w:lvl w:ilvl="4" w:tplc="08130003">
      <w:numFmt w:val="decimal"/>
      <w:lvlText w:val=""/>
      <w:lvlJc w:val="left"/>
    </w:lvl>
    <w:lvl w:ilvl="5" w:tplc="08130005">
      <w:numFmt w:val="decimal"/>
      <w:lvlText w:val=""/>
      <w:lvlJc w:val="left"/>
    </w:lvl>
    <w:lvl w:ilvl="6" w:tplc="08130001">
      <w:numFmt w:val="decimal"/>
      <w:lvlText w:val=""/>
      <w:lvlJc w:val="left"/>
    </w:lvl>
    <w:lvl w:ilvl="7" w:tplc="08130003">
      <w:numFmt w:val="decimal"/>
      <w:lvlText w:val=""/>
      <w:lvlJc w:val="left"/>
    </w:lvl>
    <w:lvl w:ilvl="8" w:tplc="08130005">
      <w:numFmt w:val="decimal"/>
      <w:lvlText w:val=""/>
      <w:lvlJc w:val="left"/>
    </w:lvl>
  </w:abstractNum>
  <w:abstractNum w:abstractNumId="24" w15:restartNumberingAfterBreak="0">
    <w:nsid w:val="2BED67A7"/>
    <w:multiLevelType w:val="hybridMultilevel"/>
    <w:tmpl w:val="B0DC9134"/>
    <w:lvl w:ilvl="0" w:tplc="864EEA22">
      <w:start w:val="1"/>
      <w:numFmt w:val="bullet"/>
      <w:pStyle w:val="ColtBulletTwo"/>
      <w:lvlText w:val=""/>
      <w:lvlJc w:val="left"/>
      <w:pPr>
        <w:tabs>
          <w:tab w:val="num" w:pos="567"/>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8133B"/>
    <w:multiLevelType w:val="hybridMultilevel"/>
    <w:tmpl w:val="FEF6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6256A2"/>
    <w:multiLevelType w:val="hybridMultilevel"/>
    <w:tmpl w:val="804E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1811BA"/>
    <w:multiLevelType w:val="hybridMultilevel"/>
    <w:tmpl w:val="6D90B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5A7A68"/>
    <w:multiLevelType w:val="hybridMultilevel"/>
    <w:tmpl w:val="6F7E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D442BF"/>
    <w:multiLevelType w:val="hybridMultilevel"/>
    <w:tmpl w:val="A4F4C340"/>
    <w:lvl w:ilvl="0" w:tplc="597E98F6">
      <w:start w:val="1"/>
      <w:numFmt w:val="bullet"/>
      <w:lvlText w:val="-"/>
      <w:lvlJc w:val="left"/>
      <w:pPr>
        <w:ind w:left="720" w:hanging="360"/>
      </w:pPr>
      <w:rPr>
        <w:rFonts w:ascii="Symbol" w:hAnsi="Symbol" w:hint="default"/>
      </w:rPr>
    </w:lvl>
    <w:lvl w:ilvl="1" w:tplc="1BDE6902">
      <w:start w:val="1"/>
      <w:numFmt w:val="bullet"/>
      <w:lvlText w:val=""/>
      <w:lvlJc w:val="left"/>
      <w:pPr>
        <w:ind w:left="1440" w:hanging="360"/>
      </w:pPr>
      <w:rPr>
        <w:rFonts w:ascii="Symbol" w:hAnsi="Symbol" w:hint="default"/>
        <w:color w:val="484A47"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40D232B"/>
    <w:multiLevelType w:val="multilevel"/>
    <w:tmpl w:val="00480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405EA8"/>
    <w:multiLevelType w:val="hybridMultilevel"/>
    <w:tmpl w:val="3AF661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39A47EA6"/>
    <w:multiLevelType w:val="singleLevel"/>
    <w:tmpl w:val="3A24CFA4"/>
    <w:lvl w:ilvl="0">
      <w:start w:val="1"/>
      <w:numFmt w:val="bullet"/>
      <w:pStyle w:val="Bullet1"/>
      <w:lvlText w:val=""/>
      <w:lvlJc w:val="left"/>
      <w:pPr>
        <w:tabs>
          <w:tab w:val="num" w:pos="360"/>
        </w:tabs>
        <w:ind w:left="360" w:hanging="360"/>
      </w:pPr>
      <w:rPr>
        <w:rFonts w:ascii="Wingdings" w:hAnsi="Wingdings" w:hint="default"/>
        <w:sz w:val="16"/>
      </w:rPr>
    </w:lvl>
  </w:abstractNum>
  <w:abstractNum w:abstractNumId="33" w15:restartNumberingAfterBreak="0">
    <w:nsid w:val="39EA7CE5"/>
    <w:multiLevelType w:val="hybridMultilevel"/>
    <w:tmpl w:val="50D4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8E3FCB"/>
    <w:multiLevelType w:val="hybridMultilevel"/>
    <w:tmpl w:val="26D6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0B57C3"/>
    <w:multiLevelType w:val="hybridMultilevel"/>
    <w:tmpl w:val="0A5E2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rPr>
        <w:rFonts w:hint="default"/>
      </w:rPr>
    </w:lvl>
    <w:lvl w:ilvl="1">
      <w:start w:val="1"/>
      <w:numFmt w:val="decimal"/>
      <w:lvlText w:val="%1.%2"/>
      <w:lvlJc w:val="left"/>
      <w:pPr>
        <w:tabs>
          <w:tab w:val="num" w:pos="448"/>
        </w:tabs>
        <w:ind w:left="-403" w:firstLine="0"/>
      </w:pPr>
      <w:rPr>
        <w:rFonts w:hint="default"/>
      </w:rPr>
    </w:lvl>
    <w:lvl w:ilvl="2">
      <w:start w:val="1"/>
      <w:numFmt w:val="decimal"/>
      <w:lvlText w:val="%1.%2.%3"/>
      <w:lvlJc w:val="left"/>
      <w:pPr>
        <w:tabs>
          <w:tab w:val="num" w:pos="448"/>
        </w:tabs>
        <w:ind w:left="-403"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rPr>
        <w:rFonts w:hint="default"/>
      </w:rPr>
    </w:lvl>
    <w:lvl w:ilvl="4">
      <w:start w:val="1"/>
      <w:numFmt w:val="decimal"/>
      <w:lvlText w:val="%1.%2.%3.%4.%5."/>
      <w:lvlJc w:val="left"/>
      <w:pPr>
        <w:tabs>
          <w:tab w:val="num" w:pos="1757"/>
        </w:tabs>
        <w:ind w:left="1469" w:hanging="792"/>
      </w:pPr>
      <w:rPr>
        <w:rFonts w:hint="default"/>
      </w:rPr>
    </w:lvl>
    <w:lvl w:ilvl="5">
      <w:start w:val="1"/>
      <w:numFmt w:val="decimal"/>
      <w:lvlText w:val="%1.%2.%3.%4.%5.%6."/>
      <w:lvlJc w:val="left"/>
      <w:pPr>
        <w:tabs>
          <w:tab w:val="num" w:pos="2477"/>
        </w:tabs>
        <w:ind w:left="1973" w:hanging="936"/>
      </w:pPr>
      <w:rPr>
        <w:rFonts w:hint="default"/>
      </w:rPr>
    </w:lvl>
    <w:lvl w:ilvl="6">
      <w:start w:val="1"/>
      <w:numFmt w:val="decimal"/>
      <w:lvlText w:val="%1.%2.%3.%4.%5.%6.%7."/>
      <w:lvlJc w:val="left"/>
      <w:pPr>
        <w:tabs>
          <w:tab w:val="num" w:pos="2837"/>
        </w:tabs>
        <w:ind w:left="2477" w:hanging="1080"/>
      </w:pPr>
      <w:rPr>
        <w:rFonts w:hint="default"/>
      </w:rPr>
    </w:lvl>
    <w:lvl w:ilvl="7">
      <w:start w:val="1"/>
      <w:numFmt w:val="decimal"/>
      <w:lvlText w:val="%1.%2.%3.%4.%5.%6.%7.%8."/>
      <w:lvlJc w:val="left"/>
      <w:pPr>
        <w:tabs>
          <w:tab w:val="num" w:pos="3557"/>
        </w:tabs>
        <w:ind w:left="2981" w:hanging="1224"/>
      </w:pPr>
      <w:rPr>
        <w:rFonts w:hint="default"/>
      </w:rPr>
    </w:lvl>
    <w:lvl w:ilvl="8">
      <w:start w:val="1"/>
      <w:numFmt w:val="decimal"/>
      <w:lvlText w:val="%1.%2.%3.%4.%5.%6.%7.%8.%9."/>
      <w:lvlJc w:val="left"/>
      <w:pPr>
        <w:tabs>
          <w:tab w:val="num" w:pos="3917"/>
        </w:tabs>
        <w:ind w:left="3557" w:hanging="1440"/>
      </w:pPr>
      <w:rPr>
        <w:rFonts w:hint="default"/>
      </w:rPr>
    </w:lvl>
  </w:abstractNum>
  <w:abstractNum w:abstractNumId="37" w15:restartNumberingAfterBreak="0">
    <w:nsid w:val="414F38E8"/>
    <w:multiLevelType w:val="multilevel"/>
    <w:tmpl w:val="5EA8BADE"/>
    <w:styleLink w:val="Formatvorlage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8" w15:restartNumberingAfterBreak="0">
    <w:nsid w:val="45B629B0"/>
    <w:multiLevelType w:val="multilevel"/>
    <w:tmpl w:val="DBD04A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470C6989"/>
    <w:multiLevelType w:val="hybridMultilevel"/>
    <w:tmpl w:val="F1F6F914"/>
    <w:lvl w:ilvl="0" w:tplc="25EC3A9A">
      <w:start w:val="1"/>
      <w:numFmt w:val="upperLetter"/>
      <w:pStyle w:val="ColtAlpha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73740C1"/>
    <w:multiLevelType w:val="hybridMultilevel"/>
    <w:tmpl w:val="D54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5E432B"/>
    <w:multiLevelType w:val="hybridMultilevel"/>
    <w:tmpl w:val="1876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064613"/>
    <w:multiLevelType w:val="hybridMultilevel"/>
    <w:tmpl w:val="04908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7162B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3E55121"/>
    <w:multiLevelType w:val="hybridMultilevel"/>
    <w:tmpl w:val="7A1C2576"/>
    <w:lvl w:ilvl="0" w:tplc="874E3A88">
      <w:numFmt w:val="decimal"/>
      <w:lvlText w:val=""/>
      <w:lvlJc w:val="left"/>
    </w:lvl>
    <w:lvl w:ilvl="1" w:tplc="7BA68FF6">
      <w:numFmt w:val="decimal"/>
      <w:pStyle w:val="Bullet2"/>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5" w15:restartNumberingAfterBreak="0">
    <w:nsid w:val="53F70006"/>
    <w:multiLevelType w:val="hybridMultilevel"/>
    <w:tmpl w:val="03C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824639"/>
    <w:multiLevelType w:val="hybridMultilevel"/>
    <w:tmpl w:val="5E926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DF25AA2"/>
    <w:multiLevelType w:val="multilevel"/>
    <w:tmpl w:val="717ADAF8"/>
    <w:numStyleLink w:val="AppendixList"/>
  </w:abstractNum>
  <w:abstractNum w:abstractNumId="48" w15:restartNumberingAfterBreak="0">
    <w:nsid w:val="5DFF5A96"/>
    <w:multiLevelType w:val="hybridMultilevel"/>
    <w:tmpl w:val="17C07F54"/>
    <w:lvl w:ilvl="0" w:tplc="0C0A0001">
      <w:start w:val="1"/>
      <w:numFmt w:val="bullet"/>
      <w:lvlText w:val=""/>
      <w:lvlJc w:val="left"/>
      <w:pPr>
        <w:ind w:left="720" w:hanging="360"/>
      </w:pPr>
      <w:rPr>
        <w:rFonts w:ascii="Symbol" w:hAnsi="Symbol" w:hint="default"/>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890972"/>
    <w:multiLevelType w:val="hybridMultilevel"/>
    <w:tmpl w:val="01B00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2CE53BA"/>
    <w:multiLevelType w:val="hybridMultilevel"/>
    <w:tmpl w:val="A56C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705135"/>
    <w:multiLevelType w:val="hybridMultilevel"/>
    <w:tmpl w:val="4672D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081753"/>
    <w:multiLevelType w:val="hybridMultilevel"/>
    <w:tmpl w:val="DD1885F2"/>
    <w:lvl w:ilvl="0" w:tplc="FFFFFFFF">
      <w:start w:val="1"/>
      <w:numFmt w:val="bullet"/>
      <w:pStyle w:val="TOC7"/>
      <w:lvlText w:val=""/>
      <w:lvlJc w:val="left"/>
      <w:pPr>
        <w:ind w:left="720" w:hanging="360"/>
      </w:pPr>
      <w:rPr>
        <w:rFonts w:ascii="Symbol" w:hAnsi="Symbol" w:hint="default"/>
        <w:color w:val="4BACC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6DA080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6FCF1F6A"/>
    <w:multiLevelType w:val="hybridMultilevel"/>
    <w:tmpl w:val="D0FE3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15D4972"/>
    <w:multiLevelType w:val="hybridMultilevel"/>
    <w:tmpl w:val="D958B6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6AA365B"/>
    <w:multiLevelType w:val="hybridMultilevel"/>
    <w:tmpl w:val="F4A05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515FC9"/>
    <w:multiLevelType w:val="hybridMultilevel"/>
    <w:tmpl w:val="C334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E235BEA"/>
    <w:multiLevelType w:val="hybridMultilevel"/>
    <w:tmpl w:val="0268B640"/>
    <w:lvl w:ilvl="0" w:tplc="04090001">
      <w:start w:val="1"/>
      <w:numFmt w:val="bullet"/>
      <w:pStyle w:val="Heading1"/>
      <w:lvlText w:val=""/>
      <w:lvlJc w:val="left"/>
      <w:pPr>
        <w:ind w:left="360" w:hanging="360"/>
      </w:pPr>
      <w:rPr>
        <w:rFonts w:ascii="Symbol" w:hAnsi="Symbol" w:hint="default"/>
      </w:rPr>
    </w:lvl>
    <w:lvl w:ilvl="1" w:tplc="0409000F">
      <w:start w:val="1"/>
      <w:numFmt w:val="decimal"/>
      <w:pStyle w:val="Heading2"/>
      <w:lvlText w:val="%2."/>
      <w:lvlJc w:val="left"/>
      <w:pPr>
        <w:ind w:left="1080" w:hanging="360"/>
      </w:pPr>
      <w:rPr>
        <w:rFonts w:hint="default"/>
      </w:rPr>
    </w:lvl>
    <w:lvl w:ilvl="2" w:tplc="52CE071C">
      <w:start w:val="1"/>
      <w:numFmt w:val="decimalZero"/>
      <w:pStyle w:val="Heading3"/>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pStyle w:val="Heading5"/>
      <w:lvlText w:val="o"/>
      <w:lvlJc w:val="left"/>
      <w:pPr>
        <w:ind w:left="3240" w:hanging="360"/>
      </w:pPr>
      <w:rPr>
        <w:rFonts w:ascii="Courier New" w:hAnsi="Courier New" w:cs="Courier New" w:hint="default"/>
      </w:rPr>
    </w:lvl>
    <w:lvl w:ilvl="5" w:tplc="04090005">
      <w:start w:val="1"/>
      <w:numFmt w:val="bullet"/>
      <w:pStyle w:val="Heading6"/>
      <w:lvlText w:val=""/>
      <w:lvlJc w:val="left"/>
      <w:pPr>
        <w:ind w:left="3960" w:hanging="360"/>
      </w:pPr>
      <w:rPr>
        <w:rFonts w:ascii="Wingdings" w:hAnsi="Wingdings" w:hint="default"/>
      </w:rPr>
    </w:lvl>
    <w:lvl w:ilvl="6" w:tplc="04090001" w:tentative="1">
      <w:start w:val="1"/>
      <w:numFmt w:val="bullet"/>
      <w:pStyle w:val="Heading7"/>
      <w:lvlText w:val=""/>
      <w:lvlJc w:val="left"/>
      <w:pPr>
        <w:ind w:left="4680" w:hanging="360"/>
      </w:pPr>
      <w:rPr>
        <w:rFonts w:ascii="Symbol" w:hAnsi="Symbol" w:hint="default"/>
      </w:rPr>
    </w:lvl>
    <w:lvl w:ilvl="7" w:tplc="04090003" w:tentative="1">
      <w:start w:val="1"/>
      <w:numFmt w:val="bullet"/>
      <w:pStyle w:val="Heading8"/>
      <w:lvlText w:val="o"/>
      <w:lvlJc w:val="left"/>
      <w:pPr>
        <w:ind w:left="5400" w:hanging="360"/>
      </w:pPr>
      <w:rPr>
        <w:rFonts w:ascii="Courier New" w:hAnsi="Courier New" w:cs="Courier New" w:hint="default"/>
      </w:rPr>
    </w:lvl>
    <w:lvl w:ilvl="8" w:tplc="04090005" w:tentative="1">
      <w:start w:val="1"/>
      <w:numFmt w:val="bullet"/>
      <w:pStyle w:val="Heading9"/>
      <w:lvlText w:val=""/>
      <w:lvlJc w:val="left"/>
      <w:pPr>
        <w:ind w:left="6120" w:hanging="360"/>
      </w:pPr>
      <w:rPr>
        <w:rFonts w:ascii="Wingdings" w:hAnsi="Wingdings" w:hint="default"/>
      </w:rPr>
    </w:lvl>
  </w:abstractNum>
  <w:abstractNum w:abstractNumId="59" w15:restartNumberingAfterBreak="0">
    <w:nsid w:val="7E5C54DD"/>
    <w:multiLevelType w:val="hybridMultilevel"/>
    <w:tmpl w:val="D6C6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376442">
    <w:abstractNumId w:val="3"/>
  </w:num>
  <w:num w:numId="2" w16cid:durableId="1013412749">
    <w:abstractNumId w:val="1"/>
  </w:num>
  <w:num w:numId="3" w16cid:durableId="1079671775">
    <w:abstractNumId w:val="2"/>
  </w:num>
  <w:num w:numId="4" w16cid:durableId="1071807300">
    <w:abstractNumId w:val="0"/>
  </w:num>
  <w:num w:numId="5" w16cid:durableId="7755343">
    <w:abstractNumId w:val="30"/>
  </w:num>
  <w:num w:numId="6" w16cid:durableId="2080325978">
    <w:abstractNumId w:val="50"/>
  </w:num>
  <w:num w:numId="7" w16cid:durableId="25566540">
    <w:abstractNumId w:val="58"/>
  </w:num>
  <w:num w:numId="8" w16cid:durableId="1330937710">
    <w:abstractNumId w:val="48"/>
  </w:num>
  <w:num w:numId="9" w16cid:durableId="827087982">
    <w:abstractNumId w:val="20"/>
  </w:num>
  <w:num w:numId="10" w16cid:durableId="1692607125">
    <w:abstractNumId w:val="8"/>
  </w:num>
  <w:num w:numId="11" w16cid:durableId="971517048">
    <w:abstractNumId w:val="21"/>
  </w:num>
  <w:num w:numId="12" w16cid:durableId="1500996934">
    <w:abstractNumId w:val="32"/>
  </w:num>
  <w:num w:numId="13" w16cid:durableId="100802268">
    <w:abstractNumId w:val="37"/>
  </w:num>
  <w:num w:numId="14" w16cid:durableId="736241649">
    <w:abstractNumId w:val="36"/>
  </w:num>
  <w:num w:numId="15" w16cid:durableId="705059033">
    <w:abstractNumId w:val="12"/>
  </w:num>
  <w:num w:numId="16" w16cid:durableId="1658147997">
    <w:abstractNumId w:val="43"/>
  </w:num>
  <w:num w:numId="17" w16cid:durableId="2083140854">
    <w:abstractNumId w:val="53"/>
  </w:num>
  <w:num w:numId="18" w16cid:durableId="970593605">
    <w:abstractNumId w:val="15"/>
    <w:lvlOverride w:ilvl="0">
      <w:startOverride w:val="1"/>
    </w:lvlOverride>
  </w:num>
  <w:num w:numId="19" w16cid:durableId="1355571481">
    <w:abstractNumId w:val="52"/>
  </w:num>
  <w:num w:numId="20" w16cid:durableId="1985548698">
    <w:abstractNumId w:val="44"/>
  </w:num>
  <w:num w:numId="21" w16cid:durableId="1868786798">
    <w:abstractNumId w:val="23"/>
  </w:num>
  <w:num w:numId="22" w16cid:durableId="801849543">
    <w:abstractNumId w:val="13"/>
  </w:num>
  <w:num w:numId="23" w16cid:durableId="1563059005">
    <w:abstractNumId w:val="22"/>
  </w:num>
  <w:num w:numId="24" w16cid:durableId="1731420967">
    <w:abstractNumId w:val="18"/>
  </w:num>
  <w:num w:numId="25" w16cid:durableId="2068454866">
    <w:abstractNumId w:val="24"/>
  </w:num>
  <w:num w:numId="26" w16cid:durableId="1213884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513940">
    <w:abstractNumId w:val="14"/>
  </w:num>
  <w:num w:numId="28" w16cid:durableId="151796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33671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1597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6942073">
    <w:abstractNumId w:val="47"/>
    <w:lvlOverride w:ilvl="0">
      <w:lvl w:ilvl="0">
        <w:start w:val="1"/>
        <w:numFmt w:val="upperLetter"/>
        <w:pStyle w:val="A1"/>
        <w:lvlText w:val="APPENDIX %1"/>
        <w:lvlJc w:val="left"/>
        <w:pPr>
          <w:ind w:left="6183" w:hanging="1080"/>
        </w:pPr>
        <w:rPr>
          <w:rFonts w:ascii="Arial" w:hAnsi="Arial" w:hint="default"/>
          <w:b/>
          <w:i w:val="0"/>
          <w:color w:val="484A47" w:themeColor="text2"/>
          <w:sz w:val="32"/>
          <w:szCs w:val="42"/>
        </w:rPr>
      </w:lvl>
    </w:lvlOverride>
    <w:lvlOverride w:ilvl="1">
      <w:lvl w:ilvl="1">
        <w:start w:val="1"/>
        <w:numFmt w:val="decimal"/>
        <w:lvlText w:val="%1.%2"/>
        <w:lvlJc w:val="left"/>
        <w:pPr>
          <w:ind w:left="1077" w:hanging="510"/>
        </w:pPr>
        <w:rPr>
          <w:rFonts w:ascii="Arial Bold" w:hAnsi="Arial Bold" w:hint="default"/>
          <w:b/>
          <w:i w:val="0"/>
          <w:color w:val="484A47" w:themeColor="text2"/>
          <w:sz w:val="28"/>
        </w:rPr>
      </w:lvl>
    </w:lvlOverride>
  </w:num>
  <w:num w:numId="32" w16cid:durableId="1281572835">
    <w:abstractNumId w:val="46"/>
  </w:num>
  <w:num w:numId="33" w16cid:durableId="1335689841">
    <w:abstractNumId w:val="16"/>
  </w:num>
  <w:num w:numId="34" w16cid:durableId="1135949360">
    <w:abstractNumId w:val="28"/>
  </w:num>
  <w:num w:numId="35" w16cid:durableId="1733502857">
    <w:abstractNumId w:val="49"/>
  </w:num>
  <w:num w:numId="36" w16cid:durableId="974526265">
    <w:abstractNumId w:val="55"/>
  </w:num>
  <w:num w:numId="37" w16cid:durableId="2054380970">
    <w:abstractNumId w:val="5"/>
  </w:num>
  <w:num w:numId="38" w16cid:durableId="664745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0099687">
    <w:abstractNumId w:val="7"/>
  </w:num>
  <w:num w:numId="40" w16cid:durableId="2091733483">
    <w:abstractNumId w:val="31"/>
  </w:num>
  <w:num w:numId="41" w16cid:durableId="489833421">
    <w:abstractNumId w:val="19"/>
  </w:num>
  <w:num w:numId="42" w16cid:durableId="2057965065">
    <w:abstractNumId w:val="29"/>
  </w:num>
  <w:num w:numId="43" w16cid:durableId="1771663485">
    <w:abstractNumId w:val="10"/>
  </w:num>
  <w:num w:numId="44" w16cid:durableId="1199274765">
    <w:abstractNumId w:val="51"/>
  </w:num>
  <w:num w:numId="45" w16cid:durableId="1620529994">
    <w:abstractNumId w:val="34"/>
  </w:num>
  <w:num w:numId="46" w16cid:durableId="155608846">
    <w:abstractNumId w:val="27"/>
  </w:num>
  <w:num w:numId="47" w16cid:durableId="2138990212">
    <w:abstractNumId w:val="57"/>
  </w:num>
  <w:num w:numId="48" w16cid:durableId="458836436">
    <w:abstractNumId w:val="33"/>
  </w:num>
  <w:num w:numId="49" w16cid:durableId="246965959">
    <w:abstractNumId w:val="41"/>
  </w:num>
  <w:num w:numId="50" w16cid:durableId="492915151">
    <w:abstractNumId w:val="40"/>
  </w:num>
  <w:num w:numId="51" w16cid:durableId="1081370186">
    <w:abstractNumId w:val="59"/>
  </w:num>
  <w:num w:numId="52" w16cid:durableId="150294352">
    <w:abstractNumId w:val="42"/>
  </w:num>
  <w:num w:numId="53" w16cid:durableId="1646398474">
    <w:abstractNumId w:val="26"/>
  </w:num>
  <w:num w:numId="54" w16cid:durableId="1733192367">
    <w:abstractNumId w:val="38"/>
  </w:num>
  <w:num w:numId="55" w16cid:durableId="1422605173">
    <w:abstractNumId w:val="54"/>
  </w:num>
  <w:num w:numId="56" w16cid:durableId="1382290940">
    <w:abstractNumId w:val="4"/>
  </w:num>
  <w:num w:numId="57" w16cid:durableId="1857502881">
    <w:abstractNumId w:val="56"/>
  </w:num>
  <w:num w:numId="58" w16cid:durableId="1852180167">
    <w:abstractNumId w:val="25"/>
  </w:num>
  <w:num w:numId="59" w16cid:durableId="1935941334">
    <w:abstractNumId w:val="35"/>
  </w:num>
  <w:num w:numId="60" w16cid:durableId="1197816667">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45"/>
    <w:rsid w:val="000119BB"/>
    <w:rsid w:val="00037F32"/>
    <w:rsid w:val="000A3E88"/>
    <w:rsid w:val="00103ACA"/>
    <w:rsid w:val="001079A7"/>
    <w:rsid w:val="00112474"/>
    <w:rsid w:val="0012709D"/>
    <w:rsid w:val="00145240"/>
    <w:rsid w:val="00171031"/>
    <w:rsid w:val="00191C63"/>
    <w:rsid w:val="001E5239"/>
    <w:rsid w:val="001E7D3E"/>
    <w:rsid w:val="001F5E76"/>
    <w:rsid w:val="00214100"/>
    <w:rsid w:val="00262145"/>
    <w:rsid w:val="00265104"/>
    <w:rsid w:val="00275136"/>
    <w:rsid w:val="002A7956"/>
    <w:rsid w:val="00301B2B"/>
    <w:rsid w:val="00320D51"/>
    <w:rsid w:val="0032373B"/>
    <w:rsid w:val="00337680"/>
    <w:rsid w:val="00393FA4"/>
    <w:rsid w:val="003A7D69"/>
    <w:rsid w:val="003B0369"/>
    <w:rsid w:val="003B0475"/>
    <w:rsid w:val="003C033C"/>
    <w:rsid w:val="004052BC"/>
    <w:rsid w:val="00457956"/>
    <w:rsid w:val="0047085B"/>
    <w:rsid w:val="00497A51"/>
    <w:rsid w:val="004A0DCC"/>
    <w:rsid w:val="004F43C5"/>
    <w:rsid w:val="005149E9"/>
    <w:rsid w:val="00526E5F"/>
    <w:rsid w:val="00544029"/>
    <w:rsid w:val="0055672D"/>
    <w:rsid w:val="005649CE"/>
    <w:rsid w:val="00583358"/>
    <w:rsid w:val="005C66E7"/>
    <w:rsid w:val="005F144E"/>
    <w:rsid w:val="00605199"/>
    <w:rsid w:val="0062719C"/>
    <w:rsid w:val="00645B2B"/>
    <w:rsid w:val="0067014D"/>
    <w:rsid w:val="006757AB"/>
    <w:rsid w:val="006A473D"/>
    <w:rsid w:val="006A5EE4"/>
    <w:rsid w:val="006B16E0"/>
    <w:rsid w:val="006B4816"/>
    <w:rsid w:val="006C1F64"/>
    <w:rsid w:val="006E59B0"/>
    <w:rsid w:val="006F3438"/>
    <w:rsid w:val="0071303A"/>
    <w:rsid w:val="0075142F"/>
    <w:rsid w:val="00757DA5"/>
    <w:rsid w:val="0076614E"/>
    <w:rsid w:val="007A0FEB"/>
    <w:rsid w:val="007B1844"/>
    <w:rsid w:val="007C04BD"/>
    <w:rsid w:val="007C0CA8"/>
    <w:rsid w:val="007D71DC"/>
    <w:rsid w:val="00843982"/>
    <w:rsid w:val="0087733F"/>
    <w:rsid w:val="008A43EC"/>
    <w:rsid w:val="0091088C"/>
    <w:rsid w:val="00950783"/>
    <w:rsid w:val="00960907"/>
    <w:rsid w:val="00967FAE"/>
    <w:rsid w:val="0098207B"/>
    <w:rsid w:val="009821EE"/>
    <w:rsid w:val="009929F7"/>
    <w:rsid w:val="009931F9"/>
    <w:rsid w:val="009B0374"/>
    <w:rsid w:val="009D7B2B"/>
    <w:rsid w:val="00A22F6C"/>
    <w:rsid w:val="00A30234"/>
    <w:rsid w:val="00A5252F"/>
    <w:rsid w:val="00A64358"/>
    <w:rsid w:val="00A65F15"/>
    <w:rsid w:val="00A73EAD"/>
    <w:rsid w:val="00AE18F5"/>
    <w:rsid w:val="00B167F7"/>
    <w:rsid w:val="00B255BC"/>
    <w:rsid w:val="00B96E39"/>
    <w:rsid w:val="00BC266F"/>
    <w:rsid w:val="00BD740F"/>
    <w:rsid w:val="00BE54BF"/>
    <w:rsid w:val="00C738E6"/>
    <w:rsid w:val="00CA3E45"/>
    <w:rsid w:val="00CA5B05"/>
    <w:rsid w:val="00CC4C98"/>
    <w:rsid w:val="00CD6A20"/>
    <w:rsid w:val="00CF7F7F"/>
    <w:rsid w:val="00D1364D"/>
    <w:rsid w:val="00D5297D"/>
    <w:rsid w:val="00D64AE9"/>
    <w:rsid w:val="00D6606D"/>
    <w:rsid w:val="00DB41D4"/>
    <w:rsid w:val="00DB530F"/>
    <w:rsid w:val="00DC1C60"/>
    <w:rsid w:val="00DD2FB6"/>
    <w:rsid w:val="00E05226"/>
    <w:rsid w:val="00E05B41"/>
    <w:rsid w:val="00E37FB2"/>
    <w:rsid w:val="00E56F4A"/>
    <w:rsid w:val="00E86580"/>
    <w:rsid w:val="00EA38FE"/>
    <w:rsid w:val="00ED7113"/>
    <w:rsid w:val="00F14E50"/>
    <w:rsid w:val="00F277E2"/>
    <w:rsid w:val="00F37579"/>
    <w:rsid w:val="00F55DFF"/>
    <w:rsid w:val="00FE078A"/>
    <w:rsid w:val="00FE25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C3A"/>
  <w15:docId w15:val="{FCFFEB2C-744D-45FE-8A07-8E292B1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unhideWhenUsed="1"/>
    <w:lsdException w:name="toa heading" w:semiHidden="1" w:uiPriority="99" w:unhideWhenUsed="1"/>
    <w:lsdException w:name="List" w:semiHidden="1" w:uiPriority="99"/>
    <w:lsdException w:name="List Bullet" w:uiPriority="99" w:qFormat="1"/>
    <w:lsdException w:name="List Number"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9" w:unhideWhenUsed="1" w:qFormat="1"/>
    <w:lsdException w:name="List Bullet 3" w:semiHidden="1" w:unhideWhenUsed="1"/>
    <w:lsdException w:name="List Bullet 4" w:semiHidden="1" w:unhideWhenUsed="1"/>
    <w:lsdException w:name="List Bullet 5" w:semiHidden="1" w:unhideWhenUsed="1"/>
    <w:lsdException w:name="List Number 2"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numPr>
        <w:numId w:val="7"/>
      </w:numPr>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numPr>
        <w:ilvl w:val="1"/>
        <w:numId w:val="7"/>
      </w:numPr>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numPr>
        <w:ilvl w:val="2"/>
        <w:numId w:val="7"/>
      </w:numPr>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qFormat/>
    <w:rsid w:val="00320D51"/>
    <w:pPr>
      <w:keepNext/>
      <w:keepLines/>
      <w:spacing w:before="120" w:after="6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5149E9"/>
    <w:pPr>
      <w:keepNext/>
      <w:keepLines/>
      <w:numPr>
        <w:ilvl w:val="4"/>
        <w:numId w:val="7"/>
      </w:numPr>
      <w:spacing w:before="40" w:after="0"/>
      <w:ind w:left="1008" w:hanging="432"/>
      <w:outlineLvl w:val="4"/>
    </w:pPr>
    <w:rPr>
      <w:rFonts w:asciiTheme="majorHAnsi" w:eastAsiaTheme="majorEastAsia" w:hAnsiTheme="majorHAnsi" w:cstheme="majorBidi"/>
      <w:color w:val="00A18D" w:themeColor="accent1" w:themeShade="BF"/>
    </w:rPr>
  </w:style>
  <w:style w:type="paragraph" w:styleId="Heading6">
    <w:name w:val="heading 6"/>
    <w:basedOn w:val="Normal"/>
    <w:next w:val="Normal"/>
    <w:link w:val="Heading6Char"/>
    <w:unhideWhenUsed/>
    <w:qFormat/>
    <w:rsid w:val="005149E9"/>
    <w:pPr>
      <w:keepNext/>
      <w:keepLines/>
      <w:numPr>
        <w:ilvl w:val="5"/>
        <w:numId w:val="7"/>
      </w:numPr>
      <w:spacing w:before="40" w:after="0"/>
      <w:ind w:left="1152" w:hanging="432"/>
      <w:outlineLvl w:val="5"/>
    </w:pPr>
    <w:rPr>
      <w:rFonts w:asciiTheme="majorHAnsi" w:eastAsiaTheme="majorEastAsia" w:hAnsiTheme="majorHAnsi" w:cstheme="majorBidi"/>
      <w:color w:val="006B5D" w:themeColor="accent1" w:themeShade="7F"/>
    </w:rPr>
  </w:style>
  <w:style w:type="paragraph" w:styleId="Heading7">
    <w:name w:val="heading 7"/>
    <w:basedOn w:val="Normal"/>
    <w:next w:val="Normal"/>
    <w:link w:val="Heading7Char"/>
    <w:unhideWhenUsed/>
    <w:qFormat/>
    <w:rsid w:val="005149E9"/>
    <w:pPr>
      <w:keepNext/>
      <w:keepLines/>
      <w:numPr>
        <w:ilvl w:val="6"/>
        <w:numId w:val="7"/>
      </w:numPr>
      <w:spacing w:before="40" w:after="0"/>
      <w:ind w:left="1296" w:hanging="288"/>
      <w:outlineLvl w:val="6"/>
    </w:pPr>
    <w:rPr>
      <w:rFonts w:asciiTheme="majorHAnsi" w:eastAsiaTheme="majorEastAsia" w:hAnsiTheme="majorHAnsi" w:cstheme="majorBidi"/>
      <w:i/>
      <w:iCs/>
      <w:color w:val="006B5D" w:themeColor="accent1" w:themeShade="7F"/>
    </w:rPr>
  </w:style>
  <w:style w:type="paragraph" w:styleId="Heading8">
    <w:name w:val="heading 8"/>
    <w:basedOn w:val="Normal"/>
    <w:next w:val="Normal"/>
    <w:link w:val="Heading8Char"/>
    <w:unhideWhenUsed/>
    <w:qFormat/>
    <w:rsid w:val="005149E9"/>
    <w:pPr>
      <w:keepNext/>
      <w:keepLines/>
      <w:numPr>
        <w:ilvl w:val="7"/>
        <w:numId w:val="7"/>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5149E9"/>
    <w:pPr>
      <w:keepNext/>
      <w:keepLines/>
      <w:numPr>
        <w:ilvl w:val="8"/>
        <w:numId w:val="7"/>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aliases w:val="List 1"/>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1,Heading 3 Char1 Char Char Char Char,Heading 3 Char Char Char Char Char Char,Heading 3 Char1 Char Char Char Char Char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link w:val="TOC1Char"/>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link w:val="TOC2Char"/>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uiPriority w:val="35"/>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table" w:styleId="PlainTable1">
    <w:name w:val="Plain Table 1"/>
    <w:basedOn w:val="TableNormal"/>
    <w:uiPriority w:val="41"/>
    <w:rsid w:val="00262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62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operty">
    <w:name w:val="property"/>
    <w:basedOn w:val="DefaultParagraphFont"/>
    <w:rsid w:val="0055672D"/>
  </w:style>
  <w:style w:type="character" w:customStyle="1" w:styleId="prop-type">
    <w:name w:val="prop-type"/>
    <w:basedOn w:val="DefaultParagraphFont"/>
    <w:rsid w:val="0055672D"/>
  </w:style>
  <w:style w:type="character" w:customStyle="1" w:styleId="prop-enum">
    <w:name w:val="prop-enum"/>
    <w:basedOn w:val="DefaultParagraphFont"/>
    <w:rsid w:val="0055672D"/>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960907"/>
    <w:pPr>
      <w:ind w:left="720"/>
      <w:contextualSpacing/>
    </w:pPr>
  </w:style>
  <w:style w:type="character" w:customStyle="1" w:styleId="Heading5Char">
    <w:name w:val="Heading 5 Char"/>
    <w:basedOn w:val="DefaultParagraphFont"/>
    <w:link w:val="Heading5"/>
    <w:rsid w:val="005149E9"/>
    <w:rPr>
      <w:rFonts w:asciiTheme="majorHAnsi" w:eastAsiaTheme="majorEastAsia" w:hAnsiTheme="majorHAnsi" w:cstheme="majorBidi"/>
      <w:color w:val="00A18D" w:themeColor="accent1" w:themeShade="BF"/>
      <w:sz w:val="20"/>
    </w:rPr>
  </w:style>
  <w:style w:type="character" w:customStyle="1" w:styleId="Heading6Char">
    <w:name w:val="Heading 6 Char"/>
    <w:basedOn w:val="DefaultParagraphFont"/>
    <w:link w:val="Heading6"/>
    <w:rsid w:val="005149E9"/>
    <w:rPr>
      <w:rFonts w:asciiTheme="majorHAnsi" w:eastAsiaTheme="majorEastAsia" w:hAnsiTheme="majorHAnsi" w:cstheme="majorBidi"/>
      <w:color w:val="006B5D" w:themeColor="accent1" w:themeShade="7F"/>
      <w:sz w:val="20"/>
    </w:rPr>
  </w:style>
  <w:style w:type="character" w:customStyle="1" w:styleId="Heading7Char">
    <w:name w:val="Heading 7 Char"/>
    <w:basedOn w:val="DefaultParagraphFont"/>
    <w:link w:val="Heading7"/>
    <w:rsid w:val="005149E9"/>
    <w:rPr>
      <w:rFonts w:asciiTheme="majorHAnsi" w:eastAsiaTheme="majorEastAsia" w:hAnsiTheme="majorHAnsi" w:cstheme="majorBidi"/>
      <w:i/>
      <w:iCs/>
      <w:color w:val="006B5D" w:themeColor="accent1" w:themeShade="7F"/>
      <w:sz w:val="20"/>
    </w:rPr>
  </w:style>
  <w:style w:type="character" w:customStyle="1" w:styleId="Heading8Char">
    <w:name w:val="Heading 8 Char"/>
    <w:basedOn w:val="DefaultParagraphFont"/>
    <w:link w:val="Heading8"/>
    <w:rsid w:val="005149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149E9"/>
    <w:rPr>
      <w:rFonts w:asciiTheme="majorHAnsi" w:eastAsiaTheme="majorEastAsia" w:hAnsiTheme="majorHAnsi" w:cstheme="majorBidi"/>
      <w:i/>
      <w:iCs/>
      <w:color w:val="272727" w:themeColor="text1" w:themeTint="D8"/>
      <w:sz w:val="21"/>
      <w:szCs w:val="21"/>
    </w:rPr>
  </w:style>
  <w:style w:type="table" w:styleId="GridTable4-Accent4">
    <w:name w:val="Grid Table 4 Accent 4"/>
    <w:basedOn w:val="TableNormal"/>
    <w:uiPriority w:val="49"/>
    <w:rsid w:val="005149E9"/>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UnresolvedMention">
    <w:name w:val="Unresolved Mention"/>
    <w:basedOn w:val="DefaultParagraphFont"/>
    <w:uiPriority w:val="99"/>
    <w:semiHidden/>
    <w:unhideWhenUsed/>
    <w:rsid w:val="005149E9"/>
    <w:rPr>
      <w:color w:val="605E5C"/>
      <w:shd w:val="clear" w:color="auto" w:fill="E1DFDD"/>
    </w:rPr>
  </w:style>
  <w:style w:type="character" w:styleId="CommentReference">
    <w:name w:val="annotation reference"/>
    <w:basedOn w:val="DefaultParagraphFont"/>
    <w:uiPriority w:val="99"/>
    <w:unhideWhenUsed/>
    <w:rsid w:val="005149E9"/>
    <w:rPr>
      <w:sz w:val="16"/>
      <w:szCs w:val="16"/>
    </w:rPr>
  </w:style>
  <w:style w:type="table" w:customStyle="1" w:styleId="Colttop2">
    <w:name w:val="Colt top2"/>
    <w:basedOn w:val="TableNormal"/>
    <w:uiPriority w:val="99"/>
    <w:rsid w:val="005149E9"/>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CaptionChar">
    <w:name w:val="Caption Char"/>
    <w:aliases w:val="_cv Caption Char,VMW Caption Char"/>
    <w:link w:val="Caption"/>
    <w:uiPriority w:val="35"/>
    <w:locked/>
    <w:rsid w:val="005149E9"/>
    <w:rPr>
      <w:rFonts w:ascii="Arial" w:hAnsi="Arial"/>
      <w:b/>
      <w:bCs/>
      <w:noProof/>
      <w:color w:val="00D7BD" w:themeColor="accent1"/>
      <w:sz w:val="18"/>
      <w:szCs w:val="18"/>
    </w:rPr>
  </w:style>
  <w:style w:type="table" w:customStyle="1" w:styleId="ColtTable2">
    <w:name w:val="Colt_Table 2"/>
    <w:basedOn w:val="TableNormal"/>
    <w:rsid w:val="005149E9"/>
    <w:pPr>
      <w:spacing w:after="0" w:line="240" w:lineRule="auto"/>
      <w:ind w:left="108"/>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jc w:val="left"/>
      </w:pPr>
      <w:rPr>
        <w:color w:val="auto"/>
      </w:rPr>
      <w:tblPr/>
      <w:tcPr>
        <w:tcBorders>
          <w:top w:val="single" w:sz="8" w:space="0" w:color="auto"/>
          <w:left w:val="single" w:sz="8" w:space="0" w:color="auto"/>
          <w:bottom w:val="single" w:sz="8" w:space="0" w:color="auto"/>
          <w:right w:val="single" w:sz="8" w:space="0" w:color="auto"/>
          <w:insideH w:val="nil"/>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paragraph" w:customStyle="1" w:styleId="paragraph">
    <w:name w:val="paragraph"/>
    <w:basedOn w:val="Normal"/>
    <w:rsid w:val="005149E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styleId="IntenseEmphasis">
    <w:name w:val="Intense Emphasis"/>
    <w:basedOn w:val="DefaultParagraphFont"/>
    <w:uiPriority w:val="21"/>
    <w:qFormat/>
    <w:rsid w:val="005149E9"/>
    <w:rPr>
      <w:i/>
      <w:iCs/>
      <w:color w:val="00D7BD" w:themeColor="accent1"/>
    </w:rPr>
  </w:style>
  <w:style w:type="paragraph" w:styleId="CommentText">
    <w:name w:val="annotation text"/>
    <w:basedOn w:val="Normal"/>
    <w:link w:val="CommentTextChar"/>
    <w:uiPriority w:val="99"/>
    <w:unhideWhenUsed/>
    <w:rsid w:val="005149E9"/>
    <w:pPr>
      <w:spacing w:line="240" w:lineRule="auto"/>
    </w:pPr>
    <w:rPr>
      <w:szCs w:val="20"/>
    </w:rPr>
  </w:style>
  <w:style w:type="character" w:customStyle="1" w:styleId="CommentTextChar">
    <w:name w:val="Comment Text Char"/>
    <w:basedOn w:val="DefaultParagraphFont"/>
    <w:link w:val="CommentText"/>
    <w:uiPriority w:val="99"/>
    <w:rsid w:val="005149E9"/>
    <w:rPr>
      <w:color w:val="000000" w:themeColor="text1"/>
      <w:sz w:val="20"/>
      <w:szCs w:val="20"/>
    </w:rPr>
  </w:style>
  <w:style w:type="paragraph" w:styleId="CommentSubject">
    <w:name w:val="annotation subject"/>
    <w:basedOn w:val="CommentText"/>
    <w:next w:val="CommentText"/>
    <w:link w:val="CommentSubjectChar"/>
    <w:uiPriority w:val="99"/>
    <w:unhideWhenUsed/>
    <w:rsid w:val="005149E9"/>
    <w:rPr>
      <w:b/>
      <w:bCs/>
    </w:rPr>
  </w:style>
  <w:style w:type="character" w:customStyle="1" w:styleId="CommentSubjectChar">
    <w:name w:val="Comment Subject Char"/>
    <w:basedOn w:val="CommentTextChar"/>
    <w:link w:val="CommentSubject"/>
    <w:uiPriority w:val="99"/>
    <w:rsid w:val="005149E9"/>
    <w:rPr>
      <w:b/>
      <w:bCs/>
      <w:color w:val="000000" w:themeColor="text1"/>
      <w:sz w:val="20"/>
      <w:szCs w:val="20"/>
    </w:rPr>
  </w:style>
  <w:style w:type="paragraph" w:customStyle="1" w:styleId="COLTbodycopy">
    <w:name w:val="COLT body copy"/>
    <w:basedOn w:val="Normal"/>
    <w:link w:val="COLTbodycopyChar"/>
    <w:unhideWhenUsed/>
    <w:rsid w:val="005149E9"/>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character" w:customStyle="1" w:styleId="COLTbodycopyChar">
    <w:name w:val="COLT body copy Char"/>
    <w:link w:val="COLTbodycopy"/>
    <w:rsid w:val="005149E9"/>
    <w:rPr>
      <w:rFonts w:ascii="Arial" w:eastAsia="MS Mincho" w:hAnsi="Arial" w:cs="Arial"/>
      <w:bCs/>
      <w:szCs w:val="18"/>
      <w:lang w:val="en-US" w:eastAsia="en-GB"/>
    </w:rPr>
  </w:style>
  <w:style w:type="table" w:customStyle="1" w:styleId="Style3jpc">
    <w:name w:val="Style3 jpc"/>
    <w:basedOn w:val="ListTable4-Accent6"/>
    <w:uiPriority w:val="99"/>
    <w:rsid w:val="005149E9"/>
    <w:tblPr/>
    <w:tcPr>
      <w:shd w:val="clear" w:color="auto" w:fill="auto"/>
    </w:tc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484A47" w:themeFill="text2"/>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ListTable4-Accent6">
    <w:name w:val="List Table 4 Accent 6"/>
    <w:basedOn w:val="TableNormal"/>
    <w:uiPriority w:val="49"/>
    <w:rsid w:val="005149E9"/>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Colttop-left">
    <w:name w:val="Colt top-left"/>
    <w:basedOn w:val="Colttop"/>
    <w:uiPriority w:val="99"/>
    <w:rsid w:val="005149E9"/>
    <w:pPr>
      <w:spacing w:after="0"/>
    </w:pPr>
    <w:tblPr/>
    <w:tblStylePr w:type="firstRow">
      <w:pPr>
        <w:wordWrap/>
        <w:spacing w:beforeLines="0" w:before="20" w:beforeAutospacing="0" w:afterLines="0" w:after="20" w:afterAutospacing="0" w:line="240" w:lineRule="auto"/>
      </w:pPr>
      <w:rPr>
        <w:rFonts w:ascii="Microsoft JhengHei" w:hAnsi="Microsoft JhengHei"/>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FFFFFF" w:themeColor="background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firstCol">
      <w:pPr>
        <w:jc w:val="left"/>
      </w:pPr>
      <w:rPr>
        <w:rFonts w:ascii="Arial" w:hAnsi="Arial"/>
        <w:b/>
        <w:color w:val="auto"/>
        <w:sz w:val="22"/>
      </w:rPr>
    </w:tblStylePr>
    <w:tblStylePr w:type="band2Horz">
      <w:tblPr/>
      <w:tcPr>
        <w:shd w:val="clear" w:color="auto" w:fill="FBDAE2" w:themeFill="accent6" w:themeFillTint="33"/>
      </w:tcPr>
    </w:tblStylePr>
  </w:style>
  <w:style w:type="character" w:styleId="HTMLVariable">
    <w:name w:val="HTML Variable"/>
    <w:rsid w:val="005149E9"/>
    <w:rPr>
      <w:i/>
      <w:iCs/>
    </w:rPr>
  </w:style>
  <w:style w:type="paragraph" w:customStyle="1" w:styleId="Applevel2">
    <w:name w:val="App level 2"/>
    <w:basedOn w:val="Applevel1"/>
    <w:next w:val="Normal"/>
    <w:rsid w:val="005149E9"/>
    <w:pPr>
      <w:pageBreakBefore w:val="0"/>
      <w:numPr>
        <w:ilvl w:val="1"/>
      </w:numPr>
      <w:spacing w:before="120"/>
    </w:pPr>
    <w:rPr>
      <w:sz w:val="28"/>
    </w:rPr>
  </w:style>
  <w:style w:type="paragraph" w:customStyle="1" w:styleId="Applevel1">
    <w:name w:val="App level 1"/>
    <w:basedOn w:val="Normal"/>
    <w:next w:val="Normal"/>
    <w:rsid w:val="005149E9"/>
    <w:pPr>
      <w:pageBreakBefore/>
      <w:numPr>
        <w:numId w:val="9"/>
      </w:numPr>
      <w:autoSpaceDE w:val="0"/>
      <w:autoSpaceDN w:val="0"/>
      <w:adjustRightInd w:val="0"/>
      <w:spacing w:after="240" w:line="240" w:lineRule="auto"/>
    </w:pPr>
    <w:rPr>
      <w:rFonts w:ascii="Arial" w:eastAsia="Times New Roman" w:hAnsi="Arial" w:cs="Times New Roman"/>
      <w:b/>
      <w:bCs/>
      <w:color w:val="auto"/>
      <w:sz w:val="40"/>
      <w:szCs w:val="20"/>
      <w:lang w:val="en-US" w:eastAsia="en-GB"/>
    </w:rPr>
  </w:style>
  <w:style w:type="paragraph" w:customStyle="1" w:styleId="Applevel3">
    <w:name w:val="App level 3"/>
    <w:basedOn w:val="Normal"/>
    <w:next w:val="Normal"/>
    <w:rsid w:val="005149E9"/>
    <w:pPr>
      <w:numPr>
        <w:ilvl w:val="2"/>
        <w:numId w:val="9"/>
      </w:numPr>
      <w:tabs>
        <w:tab w:val="left" w:pos="907"/>
      </w:tabs>
      <w:autoSpaceDE w:val="0"/>
      <w:autoSpaceDN w:val="0"/>
      <w:adjustRightInd w:val="0"/>
      <w:spacing w:before="120" w:after="0" w:line="240" w:lineRule="auto"/>
    </w:pPr>
    <w:rPr>
      <w:rFonts w:ascii="Arial" w:eastAsia="Times New Roman" w:hAnsi="Arial" w:cs="Times New Roman"/>
      <w:b/>
      <w:color w:val="auto"/>
      <w:sz w:val="24"/>
      <w:szCs w:val="24"/>
      <w:lang w:val="en-US" w:eastAsia="en-GB"/>
    </w:rPr>
  </w:style>
  <w:style w:type="paragraph" w:customStyle="1" w:styleId="Applevel4">
    <w:name w:val="App level 4"/>
    <w:basedOn w:val="Applevel3"/>
    <w:rsid w:val="005149E9"/>
    <w:pPr>
      <w:numPr>
        <w:ilvl w:val="3"/>
      </w:numPr>
    </w:pPr>
  </w:style>
  <w:style w:type="table" w:styleId="LightShading-Accent1">
    <w:name w:val="Light Shading Accent 1"/>
    <w:basedOn w:val="TableNormal"/>
    <w:uiPriority w:val="60"/>
    <w:rsid w:val="005149E9"/>
    <w:pPr>
      <w:spacing w:after="0" w:line="240" w:lineRule="auto"/>
    </w:pPr>
    <w:rPr>
      <w:rFonts w:ascii="Arial" w:hAnsi="Arial"/>
      <w:color w:val="00A18D" w:themeColor="accent1" w:themeShade="BF"/>
    </w:rPr>
    <w:tblPr>
      <w:tblStyleRowBandSize w:val="1"/>
      <w:tblStyleColBandSize w:val="1"/>
      <w:tblBorders>
        <w:top w:val="single" w:sz="8" w:space="0" w:color="00D7BD" w:themeColor="accent1"/>
        <w:bottom w:val="single" w:sz="8" w:space="0" w:color="00D7BD" w:themeColor="accent1"/>
      </w:tblBorders>
    </w:tblPr>
    <w:tblStylePr w:type="fir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la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F6" w:themeFill="accent1" w:themeFillTint="3F"/>
      </w:tcPr>
    </w:tblStylePr>
    <w:tblStylePr w:type="band1Horz">
      <w:tblPr/>
      <w:tcPr>
        <w:tcBorders>
          <w:left w:val="nil"/>
          <w:right w:val="nil"/>
          <w:insideH w:val="nil"/>
          <w:insideV w:val="nil"/>
        </w:tcBorders>
        <w:shd w:val="clear" w:color="auto" w:fill="B6FFF6" w:themeFill="accent1" w:themeFillTint="3F"/>
      </w:tcPr>
    </w:tblStylePr>
  </w:style>
  <w:style w:type="table" w:styleId="LightShading-Accent2">
    <w:name w:val="Light Shading Accent 2"/>
    <w:basedOn w:val="TableNormal"/>
    <w:uiPriority w:val="60"/>
    <w:rsid w:val="005149E9"/>
    <w:pPr>
      <w:spacing w:after="0" w:line="240" w:lineRule="auto"/>
    </w:pPr>
    <w:rPr>
      <w:rFonts w:ascii="Arial" w:hAnsi="Arial"/>
      <w:color w:val="007B73" w:themeColor="accent2" w:themeShade="BF"/>
    </w:rPr>
    <w:tblPr>
      <w:tblStyleRowBandSize w:val="1"/>
      <w:tblStyleColBandSize w:val="1"/>
      <w:tblBorders>
        <w:top w:val="single" w:sz="8" w:space="0" w:color="00A59B" w:themeColor="accent2"/>
        <w:bottom w:val="single" w:sz="8" w:space="0" w:color="00A59B" w:themeColor="accent2"/>
      </w:tblBorders>
    </w:tblPr>
    <w:tblStylePr w:type="fir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la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2" w:themeFillTint="3F"/>
      </w:tcPr>
    </w:tblStylePr>
    <w:tblStylePr w:type="band1Horz">
      <w:tblPr/>
      <w:tcPr>
        <w:tcBorders>
          <w:left w:val="nil"/>
          <w:right w:val="nil"/>
          <w:insideH w:val="nil"/>
          <w:insideV w:val="nil"/>
        </w:tcBorders>
        <w:shd w:val="clear" w:color="auto" w:fill="A9FFF9" w:themeFill="accent2" w:themeFillTint="3F"/>
      </w:tcPr>
    </w:tblStylePr>
  </w:style>
  <w:style w:type="table" w:styleId="LightList-Accent1">
    <w:name w:val="Light List Accent 1"/>
    <w:basedOn w:val="TableNormal"/>
    <w:uiPriority w:val="61"/>
    <w:rsid w:val="005149E9"/>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tblBorders>
    </w:tblPr>
    <w:tblStylePr w:type="firstRow">
      <w:pPr>
        <w:spacing w:before="0" w:after="0" w:line="240" w:lineRule="auto"/>
      </w:pPr>
      <w:rPr>
        <w:b/>
        <w:bCs/>
        <w:color w:val="FFFFFF" w:themeColor="background1"/>
      </w:rPr>
      <w:tblPr/>
      <w:tcPr>
        <w:shd w:val="clear" w:color="auto" w:fill="00D7BD" w:themeFill="accent1"/>
      </w:tcPr>
    </w:tblStylePr>
    <w:tblStylePr w:type="lastRow">
      <w:pPr>
        <w:spacing w:before="0" w:after="0" w:line="240" w:lineRule="auto"/>
      </w:pPr>
      <w:rPr>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tcBorders>
      </w:tcPr>
    </w:tblStylePr>
    <w:tblStylePr w:type="firstCol">
      <w:rPr>
        <w:b/>
        <w:bCs/>
      </w:rPr>
    </w:tblStylePr>
    <w:tblStylePr w:type="lastCol">
      <w:rPr>
        <w:b/>
        <w:bCs/>
      </w:r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style>
  <w:style w:type="table" w:styleId="LightList">
    <w:name w:val="Light List"/>
    <w:basedOn w:val="TableNormal"/>
    <w:uiPriority w:val="61"/>
    <w:rsid w:val="005149E9"/>
    <w:pPr>
      <w:spacing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1">
    <w:name w:val="Table Grid 1"/>
    <w:basedOn w:val="TableNormal"/>
    <w:uiPriority w:val="99"/>
    <w:semiHidden/>
    <w:unhideWhenUsed/>
    <w:rsid w:val="005149E9"/>
    <w:pPr>
      <w:spacing w:after="120"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1">
    <w:name w:val="Light Grid Accent 1"/>
    <w:basedOn w:val="TableNormal"/>
    <w:uiPriority w:val="62"/>
    <w:rsid w:val="005149E9"/>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insideH w:val="single" w:sz="8" w:space="0" w:color="00D7BD" w:themeColor="accent1"/>
        <w:insideV w:val="single" w:sz="8" w:space="0" w:color="00D7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18" w:space="0" w:color="00D7BD" w:themeColor="accent1"/>
          <w:right w:val="single" w:sz="8" w:space="0" w:color="00D7BD" w:themeColor="accent1"/>
          <w:insideH w:val="nil"/>
          <w:insideV w:val="single" w:sz="8" w:space="0" w:color="00D7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insideH w:val="nil"/>
          <w:insideV w:val="single" w:sz="8" w:space="0" w:color="00D7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shd w:val="clear" w:color="auto" w:fill="B6FFF6" w:themeFill="accent1" w:themeFillTint="3F"/>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shd w:val="clear" w:color="auto" w:fill="B6FFF6" w:themeFill="accent1" w:themeFillTint="3F"/>
      </w:tcPr>
    </w:tblStylePr>
    <w:tblStylePr w:type="band2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tcPr>
    </w:tblStylePr>
  </w:style>
  <w:style w:type="character" w:customStyle="1" w:styleId="TOC1Char">
    <w:name w:val="TOC 1 Char"/>
    <w:link w:val="TOC1"/>
    <w:uiPriority w:val="39"/>
    <w:rsid w:val="005149E9"/>
    <w:rPr>
      <w:rFonts w:ascii="Arial" w:hAnsi="Arial"/>
      <w:color w:val="000000" w:themeColor="text1"/>
    </w:rPr>
  </w:style>
  <w:style w:type="paragraph" w:styleId="TOC4">
    <w:name w:val="toc 4"/>
    <w:basedOn w:val="Normal"/>
    <w:next w:val="Normal"/>
    <w:autoRedefine/>
    <w:uiPriority w:val="39"/>
    <w:rsid w:val="005149E9"/>
    <w:pPr>
      <w:autoSpaceDE w:val="0"/>
      <w:autoSpaceDN w:val="0"/>
      <w:adjustRightInd w:val="0"/>
      <w:spacing w:after="0" w:line="240" w:lineRule="auto"/>
      <w:ind w:left="720"/>
    </w:pPr>
    <w:rPr>
      <w:rFonts w:eastAsia="Times New Roman" w:cs="Times New Roman"/>
      <w:color w:val="auto"/>
      <w:sz w:val="18"/>
      <w:szCs w:val="18"/>
      <w:lang w:val="en-US" w:eastAsia="en-GB"/>
    </w:rPr>
  </w:style>
  <w:style w:type="paragraph" w:styleId="TOC5">
    <w:name w:val="toc 5"/>
    <w:basedOn w:val="Normal"/>
    <w:next w:val="Normal"/>
    <w:autoRedefine/>
    <w:uiPriority w:val="39"/>
    <w:rsid w:val="005149E9"/>
    <w:pPr>
      <w:autoSpaceDE w:val="0"/>
      <w:autoSpaceDN w:val="0"/>
      <w:adjustRightInd w:val="0"/>
      <w:spacing w:after="0" w:line="240" w:lineRule="auto"/>
      <w:ind w:left="960"/>
    </w:pPr>
    <w:rPr>
      <w:rFonts w:ascii="Times New Roman" w:eastAsia="Times New Roman" w:hAnsi="Times New Roman" w:cs="Times New Roman"/>
      <w:color w:val="auto"/>
      <w:sz w:val="18"/>
      <w:szCs w:val="18"/>
      <w:lang w:val="en-US" w:eastAsia="en-GB"/>
    </w:rPr>
  </w:style>
  <w:style w:type="paragraph" w:styleId="TOC6">
    <w:name w:val="toc 6"/>
    <w:basedOn w:val="Normal"/>
    <w:next w:val="Normal"/>
    <w:autoRedefine/>
    <w:uiPriority w:val="39"/>
    <w:rsid w:val="005149E9"/>
    <w:pPr>
      <w:autoSpaceDE w:val="0"/>
      <w:autoSpaceDN w:val="0"/>
      <w:adjustRightInd w:val="0"/>
      <w:spacing w:after="0" w:line="240" w:lineRule="auto"/>
      <w:ind w:left="1200"/>
    </w:pPr>
    <w:rPr>
      <w:rFonts w:ascii="Times New Roman" w:eastAsia="Times New Roman" w:hAnsi="Times New Roman" w:cs="Times New Roman"/>
      <w:color w:val="auto"/>
      <w:sz w:val="18"/>
      <w:szCs w:val="18"/>
      <w:lang w:val="en-US" w:eastAsia="en-GB"/>
    </w:rPr>
  </w:style>
  <w:style w:type="paragraph" w:styleId="TOC7">
    <w:name w:val="toc 7"/>
    <w:basedOn w:val="Normal"/>
    <w:next w:val="Normal"/>
    <w:autoRedefine/>
    <w:uiPriority w:val="39"/>
    <w:rsid w:val="005149E9"/>
    <w:pPr>
      <w:numPr>
        <w:numId w:val="19"/>
      </w:numPr>
      <w:autoSpaceDE w:val="0"/>
      <w:autoSpaceDN w:val="0"/>
      <w:adjustRightInd w:val="0"/>
      <w:spacing w:after="0" w:line="240" w:lineRule="auto"/>
      <w:ind w:left="1440" w:firstLine="0"/>
    </w:pPr>
    <w:rPr>
      <w:rFonts w:ascii="Times New Roman" w:eastAsia="Times New Roman" w:hAnsi="Times New Roman" w:cs="Times New Roman"/>
      <w:color w:val="auto"/>
      <w:sz w:val="18"/>
      <w:szCs w:val="18"/>
      <w:lang w:val="en-US" w:eastAsia="en-GB"/>
    </w:rPr>
  </w:style>
  <w:style w:type="paragraph" w:styleId="TOC8">
    <w:name w:val="toc 8"/>
    <w:basedOn w:val="Normal"/>
    <w:next w:val="Normal"/>
    <w:autoRedefine/>
    <w:uiPriority w:val="39"/>
    <w:rsid w:val="005149E9"/>
    <w:pPr>
      <w:autoSpaceDE w:val="0"/>
      <w:autoSpaceDN w:val="0"/>
      <w:adjustRightInd w:val="0"/>
      <w:spacing w:after="0" w:line="240" w:lineRule="auto"/>
      <w:ind w:left="1680"/>
    </w:pPr>
    <w:rPr>
      <w:rFonts w:ascii="Times New Roman" w:eastAsia="Times New Roman" w:hAnsi="Times New Roman" w:cs="Times New Roman"/>
      <w:color w:val="auto"/>
      <w:sz w:val="18"/>
      <w:szCs w:val="18"/>
      <w:lang w:val="en-US" w:eastAsia="en-GB"/>
    </w:rPr>
  </w:style>
  <w:style w:type="paragraph" w:styleId="TOC9">
    <w:name w:val="toc 9"/>
    <w:basedOn w:val="Normal"/>
    <w:next w:val="Normal"/>
    <w:autoRedefine/>
    <w:uiPriority w:val="39"/>
    <w:rsid w:val="005149E9"/>
    <w:pPr>
      <w:autoSpaceDE w:val="0"/>
      <w:autoSpaceDN w:val="0"/>
      <w:adjustRightInd w:val="0"/>
      <w:spacing w:after="0" w:line="240" w:lineRule="auto"/>
      <w:ind w:left="1920"/>
    </w:pPr>
    <w:rPr>
      <w:rFonts w:ascii="Times New Roman" w:eastAsia="Times New Roman" w:hAnsi="Times New Roman" w:cs="Times New Roman"/>
      <w:color w:val="auto"/>
      <w:sz w:val="18"/>
      <w:szCs w:val="18"/>
      <w:lang w:val="en-US" w:eastAsia="en-GB"/>
    </w:rPr>
  </w:style>
  <w:style w:type="paragraph" w:styleId="BodyText">
    <w:name w:val="Body Text"/>
    <w:basedOn w:val="Normal"/>
    <w:link w:val="BodyTextChar"/>
    <w:rsid w:val="005149E9"/>
    <w:pPr>
      <w:autoSpaceDE w:val="0"/>
      <w:autoSpaceDN w:val="0"/>
      <w:adjustRightInd w:val="0"/>
      <w:spacing w:before="60" w:after="60" w:line="240" w:lineRule="auto"/>
    </w:pPr>
    <w:rPr>
      <w:rFonts w:ascii="Arial" w:eastAsia="Times New Roman" w:hAnsi="Arial" w:cs="Times New Roman"/>
      <w:color w:val="auto"/>
      <w:sz w:val="16"/>
      <w:szCs w:val="20"/>
      <w:lang w:val="en-US" w:eastAsia="en-GB"/>
    </w:rPr>
  </w:style>
  <w:style w:type="character" w:customStyle="1" w:styleId="BodyTextChar">
    <w:name w:val="Body Text Char"/>
    <w:basedOn w:val="DefaultParagraphFont"/>
    <w:link w:val="BodyText"/>
    <w:rsid w:val="005149E9"/>
    <w:rPr>
      <w:rFonts w:ascii="Arial" w:eastAsia="Times New Roman" w:hAnsi="Arial" w:cs="Times New Roman"/>
      <w:sz w:val="16"/>
      <w:szCs w:val="20"/>
      <w:lang w:val="en-US" w:eastAsia="en-GB"/>
    </w:rPr>
  </w:style>
  <w:style w:type="paragraph" w:styleId="HTMLPreformatted">
    <w:name w:val="HTML Preformatted"/>
    <w:basedOn w:val="Normal"/>
    <w:link w:val="HTMLPreformattedChar"/>
    <w:uiPriority w:val="99"/>
    <w:rsid w:val="0051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color w:val="auto"/>
      <w:sz w:val="22"/>
      <w:szCs w:val="20"/>
      <w:lang w:val="en-US" w:eastAsia="en-GB"/>
    </w:rPr>
  </w:style>
  <w:style w:type="character" w:customStyle="1" w:styleId="HTMLPreformattedChar">
    <w:name w:val="HTML Preformatted Char"/>
    <w:basedOn w:val="DefaultParagraphFont"/>
    <w:link w:val="HTMLPreformatted"/>
    <w:uiPriority w:val="99"/>
    <w:rsid w:val="005149E9"/>
    <w:rPr>
      <w:rFonts w:ascii="Courier New" w:eastAsia="Times New Roman" w:hAnsi="Courier New" w:cs="Courier New"/>
      <w:szCs w:val="20"/>
      <w:lang w:val="en-US" w:eastAsia="en-GB"/>
    </w:rPr>
  </w:style>
  <w:style w:type="character" w:customStyle="1" w:styleId="schemasubdata1">
    <w:name w:val="schemasubdata1"/>
    <w:rsid w:val="005149E9"/>
    <w:rPr>
      <w:rFonts w:ascii="Arial" w:hAnsi="Arial" w:cs="Arial" w:hint="default"/>
      <w:color w:val="000000"/>
      <w:sz w:val="16"/>
      <w:szCs w:val="16"/>
    </w:rPr>
  </w:style>
  <w:style w:type="paragraph" w:customStyle="1" w:styleId="CcList">
    <w:name w:val="Cc List"/>
    <w:basedOn w:val="Normal"/>
    <w:rsid w:val="005149E9"/>
    <w:pPr>
      <w:autoSpaceDE w:val="0"/>
      <w:autoSpaceDN w:val="0"/>
      <w:adjustRightInd w:val="0"/>
      <w:spacing w:after="0" w:line="240" w:lineRule="auto"/>
    </w:pPr>
    <w:rPr>
      <w:rFonts w:ascii="Times New Roman" w:eastAsia="Times New Roman" w:hAnsi="Times New Roman" w:cs="Times New Roman"/>
      <w:snapToGrid w:val="0"/>
      <w:color w:val="000000"/>
      <w:sz w:val="22"/>
      <w:szCs w:val="20"/>
      <w:lang w:val="en-US" w:eastAsia="en-GB"/>
    </w:rPr>
  </w:style>
  <w:style w:type="character" w:customStyle="1" w:styleId="HolgerHoch">
    <w:name w:val="Holger Hoch"/>
    <w:rsid w:val="005149E9"/>
    <w:rPr>
      <w:rFonts w:ascii="Arial" w:hAnsi="Arial" w:cs="Arial"/>
      <w:color w:val="000080"/>
      <w:sz w:val="20"/>
      <w:szCs w:val="20"/>
    </w:rPr>
  </w:style>
  <w:style w:type="paragraph" w:styleId="NormalWeb">
    <w:name w:val="Normal (Web)"/>
    <w:aliases w:val="Standard (Web) Char1,Standard (Web) Char Char,Standard (Web) Char1 Char Char,Standard (Web) Char Char Char Char,Standard (Web) Char Char Char Char Char Char,Standard+arial+fett Char Char Char Char Char Char,Standard (Web) Char Char1"/>
    <w:basedOn w:val="Normal"/>
    <w:link w:val="NormalWebChar"/>
    <w:autoRedefine/>
    <w:uiPriority w:val="99"/>
    <w:qFormat/>
    <w:rsid w:val="005149E9"/>
    <w:pPr>
      <w:autoSpaceDE w:val="0"/>
      <w:autoSpaceDN w:val="0"/>
      <w:adjustRightInd w:val="0"/>
      <w:spacing w:after="0" w:line="240" w:lineRule="auto"/>
    </w:pPr>
    <w:rPr>
      <w:rFonts w:eastAsia="MS Mincho" w:cstheme="minorHAnsi"/>
      <w:bCs/>
      <w:noProof/>
      <w:sz w:val="18"/>
      <w:szCs w:val="18"/>
      <w:lang w:eastAsia="de-DE"/>
    </w:rPr>
  </w:style>
  <w:style w:type="paragraph" w:styleId="DocumentMap">
    <w:name w:val="Document Map"/>
    <w:basedOn w:val="Normal"/>
    <w:link w:val="DocumentMapChar"/>
    <w:rsid w:val="005149E9"/>
    <w:pPr>
      <w:shd w:val="clear" w:color="auto" w:fill="000080"/>
      <w:autoSpaceDE w:val="0"/>
      <w:autoSpaceDN w:val="0"/>
      <w:adjustRightInd w:val="0"/>
      <w:spacing w:after="0" w:line="240" w:lineRule="auto"/>
    </w:pPr>
    <w:rPr>
      <w:rFonts w:ascii="Tahoma" w:eastAsia="Times New Roman" w:hAnsi="Tahoma" w:cs="Tahoma"/>
      <w:color w:val="auto"/>
      <w:sz w:val="22"/>
      <w:lang w:val="en-US" w:eastAsia="en-GB"/>
    </w:rPr>
  </w:style>
  <w:style w:type="character" w:customStyle="1" w:styleId="DocumentMapChar">
    <w:name w:val="Document Map Char"/>
    <w:basedOn w:val="DefaultParagraphFont"/>
    <w:link w:val="DocumentMap"/>
    <w:rsid w:val="005149E9"/>
    <w:rPr>
      <w:rFonts w:ascii="Tahoma" w:eastAsia="Times New Roman" w:hAnsi="Tahoma" w:cs="Tahoma"/>
      <w:shd w:val="clear" w:color="auto" w:fill="000080"/>
      <w:lang w:val="en-US" w:eastAsia="en-GB"/>
    </w:rPr>
  </w:style>
  <w:style w:type="character" w:styleId="FollowedHyperlink">
    <w:name w:val="FollowedHyperlink"/>
    <w:uiPriority w:val="99"/>
    <w:rsid w:val="005149E9"/>
    <w:rPr>
      <w:color w:val="800080"/>
      <w:u w:val="single"/>
    </w:rPr>
  </w:style>
  <w:style w:type="paragraph" w:customStyle="1" w:styleId="Formatvorlage1">
    <w:name w:val="Formatvorlage1"/>
    <w:basedOn w:val="TOC1"/>
    <w:next w:val="TOC1"/>
    <w:link w:val="Formatvorlage1Char"/>
    <w:autoRedefine/>
    <w:rsid w:val="005149E9"/>
    <w:pPr>
      <w:tabs>
        <w:tab w:val="clear" w:pos="400"/>
        <w:tab w:val="clear" w:pos="9628"/>
        <w:tab w:val="left" w:pos="900"/>
        <w:tab w:val="right" w:leader="dot" w:pos="8303"/>
      </w:tabs>
      <w:autoSpaceDE w:val="0"/>
      <w:autoSpaceDN w:val="0"/>
      <w:adjustRightInd w:val="0"/>
      <w:spacing w:before="120" w:after="0" w:line="240" w:lineRule="auto"/>
      <w:ind w:left="238"/>
    </w:pPr>
    <w:rPr>
      <w:rFonts w:asciiTheme="minorHAnsi" w:eastAsia="Times New Roman" w:hAnsiTheme="minorHAnsi" w:cs="Arial"/>
      <w:bCs/>
      <w:caps/>
      <w:noProof/>
      <w:sz w:val="18"/>
      <w:szCs w:val="20"/>
      <w:lang w:val="en-US" w:eastAsia="en-GB"/>
    </w:rPr>
  </w:style>
  <w:style w:type="character" w:customStyle="1" w:styleId="Formatvorlage1Char">
    <w:name w:val="Formatvorlage1 Char"/>
    <w:link w:val="Formatvorlage1"/>
    <w:rsid w:val="005149E9"/>
    <w:rPr>
      <w:rFonts w:eastAsia="Times New Roman" w:cs="Arial"/>
      <w:bCs/>
      <w:caps/>
      <w:noProof/>
      <w:color w:val="000000" w:themeColor="text1"/>
      <w:sz w:val="18"/>
      <w:szCs w:val="20"/>
      <w:lang w:val="en-US" w:eastAsia="en-GB"/>
    </w:rPr>
  </w:style>
  <w:style w:type="paragraph" w:customStyle="1" w:styleId="COLTBodyText">
    <w:name w:val="COLT Body Text"/>
    <w:link w:val="COLTBodyTextChar"/>
    <w:rsid w:val="005149E9"/>
    <w:pPr>
      <w:spacing w:after="0" w:line="240" w:lineRule="auto"/>
    </w:pPr>
    <w:rPr>
      <w:rFonts w:ascii="Arial" w:eastAsia="Times New Roman" w:hAnsi="Arial" w:cs="Times New Roman"/>
      <w:noProof/>
      <w:sz w:val="20"/>
      <w:szCs w:val="20"/>
      <w:lang w:eastAsia="en-US"/>
    </w:rPr>
  </w:style>
  <w:style w:type="paragraph" w:customStyle="1" w:styleId="TableList">
    <w:name w:val="Table List"/>
    <w:basedOn w:val="Normal"/>
    <w:next w:val="Normal"/>
    <w:rsid w:val="005149E9"/>
    <w:pPr>
      <w:numPr>
        <w:numId w:val="10"/>
      </w:numPr>
      <w:autoSpaceDE w:val="0"/>
      <w:autoSpaceDN w:val="0"/>
      <w:adjustRightInd w:val="0"/>
      <w:spacing w:after="60" w:line="240" w:lineRule="auto"/>
    </w:pPr>
    <w:rPr>
      <w:rFonts w:ascii="Arial" w:eastAsia="Times New Roman" w:hAnsi="Arial" w:cs="Times New Roman"/>
      <w:color w:val="auto"/>
      <w:sz w:val="16"/>
      <w:szCs w:val="16"/>
      <w:lang w:val="en-US" w:eastAsia="en-GB"/>
    </w:rPr>
  </w:style>
  <w:style w:type="numbering" w:styleId="111111">
    <w:name w:val="Outline List 2"/>
    <w:basedOn w:val="NoList"/>
    <w:semiHidden/>
    <w:rsid w:val="005149E9"/>
    <w:pPr>
      <w:numPr>
        <w:numId w:val="15"/>
      </w:numPr>
    </w:pPr>
  </w:style>
  <w:style w:type="character" w:styleId="PageNumber">
    <w:name w:val="page number"/>
    <w:basedOn w:val="DefaultParagraphFont"/>
    <w:rsid w:val="005149E9"/>
  </w:style>
  <w:style w:type="paragraph" w:customStyle="1" w:styleId="ListBullet1">
    <w:name w:val="List Bullet 1"/>
    <w:basedOn w:val="Normal"/>
    <w:rsid w:val="005149E9"/>
    <w:pPr>
      <w:numPr>
        <w:ilvl w:val="1"/>
        <w:numId w:val="11"/>
      </w:numPr>
      <w:tabs>
        <w:tab w:val="clear" w:pos="3600"/>
        <w:tab w:val="num" w:pos="1080"/>
      </w:tabs>
      <w:autoSpaceDE w:val="0"/>
      <w:autoSpaceDN w:val="0"/>
      <w:adjustRightInd w:val="0"/>
      <w:spacing w:before="60" w:after="60" w:line="300" w:lineRule="auto"/>
      <w:ind w:left="720" w:firstLine="0"/>
      <w:jc w:val="both"/>
    </w:pPr>
    <w:rPr>
      <w:rFonts w:ascii="Arial" w:eastAsia="Times New Roman" w:hAnsi="Arial" w:cs="Times New Roman"/>
      <w:color w:val="auto"/>
      <w:sz w:val="19"/>
      <w:szCs w:val="20"/>
      <w:lang w:val="en-US" w:eastAsia="en-US" w:bidi="he-IL"/>
    </w:rPr>
  </w:style>
  <w:style w:type="paragraph" w:styleId="List">
    <w:name w:val="List"/>
    <w:basedOn w:val="Normal"/>
    <w:uiPriority w:val="99"/>
    <w:rsid w:val="005149E9"/>
    <w:pPr>
      <w:autoSpaceDE w:val="0"/>
      <w:autoSpaceDN w:val="0"/>
      <w:adjustRightInd w:val="0"/>
      <w:spacing w:before="60" w:after="60" w:line="300" w:lineRule="auto"/>
      <w:ind w:left="360" w:hanging="360"/>
      <w:jc w:val="both"/>
    </w:pPr>
    <w:rPr>
      <w:rFonts w:ascii="Arial" w:eastAsia="Times New Roman" w:hAnsi="Arial" w:cs="Times New Roman"/>
      <w:color w:val="auto"/>
      <w:sz w:val="22"/>
      <w:szCs w:val="20"/>
      <w:lang w:val="en-US" w:eastAsia="en-US" w:bidi="he-IL"/>
    </w:rPr>
  </w:style>
  <w:style w:type="paragraph" w:customStyle="1" w:styleId="PageTitle">
    <w:name w:val="Page Title"/>
    <w:basedOn w:val="Normal"/>
    <w:next w:val="Normal"/>
    <w:autoRedefine/>
    <w:rsid w:val="005149E9"/>
    <w:pPr>
      <w:autoSpaceDE w:val="0"/>
      <w:autoSpaceDN w:val="0"/>
      <w:adjustRightInd w:val="0"/>
      <w:spacing w:after="240" w:line="360" w:lineRule="auto"/>
      <w:jc w:val="center"/>
    </w:pPr>
    <w:rPr>
      <w:rFonts w:ascii="Arial" w:eastAsia="Times New Roman" w:hAnsi="Arial" w:cs="Times New Roman"/>
      <w:b/>
      <w:color w:val="484A47" w:themeColor="text2"/>
      <w:sz w:val="40"/>
      <w:szCs w:val="40"/>
      <w:lang w:val="en-US" w:eastAsia="en-US"/>
    </w:rPr>
  </w:style>
  <w:style w:type="paragraph" w:customStyle="1" w:styleId="TableHeading">
    <w:name w:val="Table Heading"/>
    <w:basedOn w:val="Normal"/>
    <w:autoRedefine/>
    <w:rsid w:val="005149E9"/>
    <w:pPr>
      <w:keepLines/>
      <w:autoSpaceDE w:val="0"/>
      <w:autoSpaceDN w:val="0"/>
      <w:adjustRightInd w:val="0"/>
      <w:spacing w:before="60" w:after="60" w:line="240" w:lineRule="auto"/>
    </w:pPr>
    <w:rPr>
      <w:rFonts w:ascii="Arial" w:eastAsia="Times New Roman" w:hAnsi="Arial" w:cs="Times New Roman"/>
      <w:b/>
      <w:bCs/>
      <w:noProof/>
      <w:color w:val="FFFFFF"/>
      <w:sz w:val="22"/>
      <w:lang w:val="en-US" w:eastAsia="en-US"/>
    </w:rPr>
  </w:style>
  <w:style w:type="paragraph" w:customStyle="1" w:styleId="TableText">
    <w:name w:val="Table Text"/>
    <w:basedOn w:val="Normal"/>
    <w:autoRedefine/>
    <w:rsid w:val="005149E9"/>
    <w:pPr>
      <w:keepLines/>
      <w:autoSpaceDE w:val="0"/>
      <w:autoSpaceDN w:val="0"/>
      <w:adjustRightInd w:val="0"/>
      <w:spacing w:before="40" w:after="40" w:line="360" w:lineRule="auto"/>
      <w:ind w:right="33"/>
    </w:pPr>
    <w:rPr>
      <w:rFonts w:ascii="Arial" w:eastAsia="Times New Roman" w:hAnsi="Arial" w:cs="Arial"/>
      <w:color w:val="auto"/>
      <w:sz w:val="18"/>
      <w:szCs w:val="18"/>
      <w:lang w:val="en-US" w:eastAsia="en-GB"/>
    </w:rPr>
  </w:style>
  <w:style w:type="paragraph" w:customStyle="1" w:styleId="Bullet1">
    <w:name w:val="Bullet 1"/>
    <w:basedOn w:val="Normal"/>
    <w:uiPriority w:val="99"/>
    <w:rsid w:val="005149E9"/>
    <w:pPr>
      <w:keepLines/>
      <w:numPr>
        <w:numId w:val="12"/>
      </w:numPr>
      <w:autoSpaceDE w:val="0"/>
      <w:autoSpaceDN w:val="0"/>
      <w:adjustRightInd w:val="0"/>
      <w:spacing w:after="240" w:line="240" w:lineRule="auto"/>
      <w:ind w:left="1080"/>
    </w:pPr>
    <w:rPr>
      <w:rFonts w:ascii="Times New Roman" w:eastAsia="Times New Roman" w:hAnsi="Times New Roman" w:cs="Times New Roman"/>
      <w:color w:val="auto"/>
      <w:sz w:val="22"/>
      <w:szCs w:val="20"/>
      <w:lang w:val="en-US" w:eastAsia="en-US"/>
    </w:rPr>
  </w:style>
  <w:style w:type="paragraph" w:styleId="Index1">
    <w:name w:val="index 1"/>
    <w:basedOn w:val="Normal"/>
    <w:next w:val="Normal"/>
    <w:autoRedefine/>
    <w:rsid w:val="005149E9"/>
    <w:pPr>
      <w:autoSpaceDE w:val="0"/>
      <w:autoSpaceDN w:val="0"/>
      <w:adjustRightInd w:val="0"/>
      <w:spacing w:before="60" w:after="60" w:line="300" w:lineRule="auto"/>
      <w:ind w:left="200" w:hanging="200"/>
      <w:jc w:val="both"/>
    </w:pPr>
    <w:rPr>
      <w:rFonts w:ascii="Arial" w:eastAsia="Times New Roman" w:hAnsi="Arial" w:cs="Times New Roman"/>
      <w:color w:val="auto"/>
      <w:sz w:val="22"/>
      <w:szCs w:val="20"/>
      <w:lang w:val="en-US" w:eastAsia="en-US" w:bidi="he-IL"/>
    </w:rPr>
  </w:style>
  <w:style w:type="character" w:customStyle="1" w:styleId="NormalWebChar">
    <w:name w:val="Normal (Web) Char"/>
    <w:aliases w:val="Standard (Web) Char1 Char,Standard (Web) Char Char Char,Standard (Web) Char1 Char Char Char,Standard (Web) Char Char Char Char Char,Standard (Web) Char Char Char Char Char Char Char,Standard (Web) Char Char1 Char"/>
    <w:link w:val="NormalWeb"/>
    <w:uiPriority w:val="99"/>
    <w:rsid w:val="005149E9"/>
    <w:rPr>
      <w:rFonts w:eastAsia="MS Mincho" w:cstheme="minorHAnsi"/>
      <w:bCs/>
      <w:noProof/>
      <w:color w:val="000000" w:themeColor="text1"/>
      <w:sz w:val="18"/>
      <w:szCs w:val="18"/>
      <w:lang w:eastAsia="de-DE"/>
    </w:rPr>
  </w:style>
  <w:style w:type="paragraph" w:styleId="FootnoteText">
    <w:name w:val="footnote text"/>
    <w:basedOn w:val="Normal"/>
    <w:link w:val="FootnoteTextChar"/>
    <w:rsid w:val="005149E9"/>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character" w:customStyle="1" w:styleId="FootnoteTextChar">
    <w:name w:val="Footnote Text Char"/>
    <w:basedOn w:val="DefaultParagraphFont"/>
    <w:link w:val="FootnoteText"/>
    <w:rsid w:val="005149E9"/>
    <w:rPr>
      <w:rFonts w:ascii="Arial" w:eastAsia="Times New Roman" w:hAnsi="Arial" w:cs="Times New Roman"/>
      <w:szCs w:val="20"/>
      <w:lang w:val="en-US" w:eastAsia="en-GB"/>
    </w:rPr>
  </w:style>
  <w:style w:type="character" w:styleId="FootnoteReference">
    <w:name w:val="footnote reference"/>
    <w:rsid w:val="005149E9"/>
    <w:rPr>
      <w:vertAlign w:val="superscript"/>
    </w:rPr>
  </w:style>
  <w:style w:type="table" w:styleId="TableSimple3">
    <w:name w:val="Table Simple 3"/>
    <w:basedOn w:val="TableNormal"/>
    <w:semiHidden/>
    <w:rsid w:val="005149E9"/>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OLTBodyTextChar">
    <w:name w:val="COLT Body Text Char"/>
    <w:link w:val="COLTBodyText"/>
    <w:rsid w:val="005149E9"/>
    <w:rPr>
      <w:rFonts w:ascii="Arial" w:eastAsia="Times New Roman" w:hAnsi="Arial" w:cs="Times New Roman"/>
      <w:noProof/>
      <w:sz w:val="20"/>
      <w:szCs w:val="20"/>
      <w:lang w:eastAsia="en-US"/>
    </w:rPr>
  </w:style>
  <w:style w:type="character" w:styleId="Emphasis">
    <w:name w:val="Emphasis"/>
    <w:qFormat/>
    <w:rsid w:val="005149E9"/>
    <w:rPr>
      <w:i/>
      <w:iCs/>
    </w:rPr>
  </w:style>
  <w:style w:type="paragraph" w:styleId="Title">
    <w:name w:val="Title"/>
    <w:basedOn w:val="Normal"/>
    <w:link w:val="TitleChar"/>
    <w:qFormat/>
    <w:rsid w:val="005149E9"/>
    <w:pPr>
      <w:autoSpaceDE w:val="0"/>
      <w:autoSpaceDN w:val="0"/>
      <w:adjustRightInd w:val="0"/>
      <w:spacing w:before="240" w:after="60" w:line="240" w:lineRule="auto"/>
      <w:jc w:val="center"/>
      <w:outlineLvl w:val="0"/>
    </w:pPr>
    <w:rPr>
      <w:rFonts w:ascii="Arial" w:eastAsia="Times New Roman" w:hAnsi="Arial" w:cs="Arial"/>
      <w:b/>
      <w:bCs/>
      <w:color w:val="auto"/>
      <w:kern w:val="28"/>
      <w:sz w:val="32"/>
      <w:szCs w:val="32"/>
      <w:lang w:val="en-US" w:eastAsia="en-GB"/>
    </w:rPr>
  </w:style>
  <w:style w:type="character" w:customStyle="1" w:styleId="TitleChar">
    <w:name w:val="Title Char"/>
    <w:basedOn w:val="DefaultParagraphFont"/>
    <w:link w:val="Title"/>
    <w:rsid w:val="005149E9"/>
    <w:rPr>
      <w:rFonts w:ascii="Arial" w:eastAsia="Times New Roman" w:hAnsi="Arial" w:cs="Arial"/>
      <w:b/>
      <w:bCs/>
      <w:kern w:val="28"/>
      <w:sz w:val="32"/>
      <w:szCs w:val="32"/>
      <w:lang w:val="en-US" w:eastAsia="en-GB"/>
    </w:rPr>
  </w:style>
  <w:style w:type="paragraph" w:customStyle="1" w:styleId="berschrift">
    <w:name w:val="Überschrift"/>
    <w:basedOn w:val="Heading1"/>
    <w:link w:val="berschriftChar"/>
    <w:autoRedefine/>
    <w:rsid w:val="005149E9"/>
  </w:style>
  <w:style w:type="paragraph" w:customStyle="1" w:styleId="berschrift2Appendix">
    <w:name w:val="Überschrift 2 Appendix"/>
    <w:basedOn w:val="Heading2"/>
    <w:next w:val="Normal"/>
    <w:autoRedefine/>
    <w:rsid w:val="005149E9"/>
  </w:style>
  <w:style w:type="numbering" w:customStyle="1" w:styleId="Formatvorlage2">
    <w:name w:val="Formatvorlage2"/>
    <w:rsid w:val="005149E9"/>
    <w:pPr>
      <w:numPr>
        <w:numId w:val="13"/>
      </w:numPr>
    </w:pPr>
  </w:style>
  <w:style w:type="paragraph" w:styleId="NormalIndent">
    <w:name w:val="Normal Indent"/>
    <w:basedOn w:val="Normal"/>
    <w:rsid w:val="005149E9"/>
    <w:pPr>
      <w:autoSpaceDE w:val="0"/>
      <w:autoSpaceDN w:val="0"/>
      <w:adjustRightInd w:val="0"/>
      <w:spacing w:after="0" w:line="240" w:lineRule="auto"/>
      <w:ind w:left="708"/>
    </w:pPr>
    <w:rPr>
      <w:rFonts w:ascii="Arial" w:eastAsia="Times New Roman" w:hAnsi="Arial" w:cs="Times New Roman"/>
      <w:color w:val="auto"/>
      <w:sz w:val="22"/>
      <w:lang w:val="en-US" w:eastAsia="en-GB"/>
    </w:rPr>
  </w:style>
  <w:style w:type="paragraph" w:styleId="ListBullet5">
    <w:name w:val="List Bullet 5"/>
    <w:basedOn w:val="Normal"/>
    <w:autoRedefine/>
    <w:rsid w:val="005149E9"/>
    <w:pPr>
      <w:tabs>
        <w:tab w:val="num" w:pos="1492"/>
      </w:tabs>
      <w:autoSpaceDE w:val="0"/>
      <w:autoSpaceDN w:val="0"/>
      <w:adjustRightInd w:val="0"/>
      <w:spacing w:after="0" w:line="240" w:lineRule="auto"/>
      <w:ind w:left="1492" w:hanging="360"/>
    </w:pPr>
    <w:rPr>
      <w:rFonts w:ascii="Arial" w:eastAsia="Times New Roman" w:hAnsi="Arial" w:cs="Times New Roman"/>
      <w:color w:val="auto"/>
      <w:sz w:val="22"/>
      <w:lang w:val="en-US" w:eastAsia="en-GB"/>
    </w:rPr>
  </w:style>
  <w:style w:type="character" w:styleId="Strong">
    <w:name w:val="Strong"/>
    <w:uiPriority w:val="22"/>
    <w:qFormat/>
    <w:rsid w:val="005149E9"/>
    <w:rPr>
      <w:rFonts w:ascii="Arial" w:hAnsi="Arial"/>
      <w:b/>
      <w:bCs/>
      <w:sz w:val="20"/>
    </w:rPr>
  </w:style>
  <w:style w:type="numbering" w:styleId="1ai">
    <w:name w:val="Outline List 1"/>
    <w:basedOn w:val="NoList"/>
    <w:semiHidden/>
    <w:rsid w:val="005149E9"/>
    <w:pPr>
      <w:numPr>
        <w:numId w:val="16"/>
      </w:numPr>
    </w:pPr>
  </w:style>
  <w:style w:type="paragraph" w:styleId="Salutation">
    <w:name w:val="Salutation"/>
    <w:basedOn w:val="Normal"/>
    <w:next w:val="Normal"/>
    <w:link w:val="SalutationChar"/>
    <w:rsid w:val="005149E9"/>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SalutationChar">
    <w:name w:val="Salutation Char"/>
    <w:basedOn w:val="DefaultParagraphFont"/>
    <w:link w:val="Salutation"/>
    <w:rsid w:val="005149E9"/>
    <w:rPr>
      <w:rFonts w:ascii="Arial" w:eastAsia="Times New Roman" w:hAnsi="Arial" w:cs="Times New Roman"/>
      <w:lang w:val="en-US" w:eastAsia="en-GB"/>
    </w:rPr>
  </w:style>
  <w:style w:type="numbering" w:styleId="ArticleSection">
    <w:name w:val="Outline List 3"/>
    <w:basedOn w:val="NoList"/>
    <w:semiHidden/>
    <w:rsid w:val="005149E9"/>
    <w:pPr>
      <w:numPr>
        <w:numId w:val="17"/>
      </w:numPr>
    </w:pPr>
  </w:style>
  <w:style w:type="paragraph" w:styleId="ListBullet3">
    <w:name w:val="List Bullet 3"/>
    <w:basedOn w:val="Normal"/>
    <w:autoRedefine/>
    <w:rsid w:val="005149E9"/>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Bullet4">
    <w:name w:val="List Bullet 4"/>
    <w:basedOn w:val="Normal"/>
    <w:autoRedefine/>
    <w:rsid w:val="005149E9"/>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BlockText">
    <w:name w:val="Block Text"/>
    <w:basedOn w:val="Normal"/>
    <w:rsid w:val="005149E9"/>
    <w:pPr>
      <w:autoSpaceDE w:val="0"/>
      <w:autoSpaceDN w:val="0"/>
      <w:adjustRightInd w:val="0"/>
      <w:spacing w:after="0" w:line="240" w:lineRule="auto"/>
      <w:ind w:left="1440" w:right="1440"/>
    </w:pPr>
    <w:rPr>
      <w:rFonts w:ascii="Arial" w:eastAsia="Times New Roman" w:hAnsi="Arial" w:cs="Times New Roman"/>
      <w:color w:val="auto"/>
      <w:sz w:val="22"/>
      <w:lang w:val="en-US" w:eastAsia="en-GB"/>
    </w:rPr>
  </w:style>
  <w:style w:type="paragraph" w:styleId="Date">
    <w:name w:val="Date"/>
    <w:basedOn w:val="Normal"/>
    <w:next w:val="Normal"/>
    <w:link w:val="DateChar"/>
    <w:rsid w:val="005149E9"/>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DateChar">
    <w:name w:val="Date Char"/>
    <w:basedOn w:val="DefaultParagraphFont"/>
    <w:link w:val="Date"/>
    <w:rsid w:val="005149E9"/>
    <w:rPr>
      <w:rFonts w:ascii="Arial" w:eastAsia="Times New Roman" w:hAnsi="Arial" w:cs="Times New Roman"/>
      <w:lang w:val="en-US" w:eastAsia="en-GB"/>
    </w:rPr>
  </w:style>
  <w:style w:type="paragraph" w:styleId="E-mailSignature">
    <w:name w:val="E-mail Signature"/>
    <w:basedOn w:val="Normal"/>
    <w:link w:val="E-mailSignatureChar"/>
    <w:rsid w:val="005149E9"/>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E-mailSignatureChar">
    <w:name w:val="E-mail Signature Char"/>
    <w:basedOn w:val="DefaultParagraphFont"/>
    <w:link w:val="E-mailSignature"/>
    <w:rsid w:val="005149E9"/>
    <w:rPr>
      <w:rFonts w:ascii="Arial" w:eastAsia="Times New Roman" w:hAnsi="Arial" w:cs="Times New Roman"/>
      <w:lang w:val="en-US" w:eastAsia="en-GB"/>
    </w:rPr>
  </w:style>
  <w:style w:type="paragraph" w:styleId="Closing">
    <w:name w:val="Closing"/>
    <w:basedOn w:val="Normal"/>
    <w:link w:val="ClosingChar"/>
    <w:rsid w:val="005149E9"/>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ClosingChar">
    <w:name w:val="Closing Char"/>
    <w:basedOn w:val="DefaultParagraphFont"/>
    <w:link w:val="Closing"/>
    <w:rsid w:val="005149E9"/>
    <w:rPr>
      <w:rFonts w:ascii="Arial" w:eastAsia="Times New Roman" w:hAnsi="Arial" w:cs="Times New Roman"/>
      <w:lang w:val="en-US" w:eastAsia="en-GB"/>
    </w:rPr>
  </w:style>
  <w:style w:type="paragraph" w:styleId="HTMLAddress">
    <w:name w:val="HTML Address"/>
    <w:basedOn w:val="Normal"/>
    <w:link w:val="HTMLAddressChar"/>
    <w:rsid w:val="005149E9"/>
    <w:pPr>
      <w:autoSpaceDE w:val="0"/>
      <w:autoSpaceDN w:val="0"/>
      <w:adjustRightInd w:val="0"/>
      <w:spacing w:after="0" w:line="240" w:lineRule="auto"/>
    </w:pPr>
    <w:rPr>
      <w:rFonts w:ascii="Arial" w:eastAsia="Times New Roman" w:hAnsi="Arial" w:cs="Times New Roman"/>
      <w:i/>
      <w:iCs/>
      <w:color w:val="auto"/>
      <w:sz w:val="22"/>
      <w:lang w:val="en-US" w:eastAsia="en-GB"/>
    </w:rPr>
  </w:style>
  <w:style w:type="character" w:customStyle="1" w:styleId="HTMLAddressChar">
    <w:name w:val="HTML Address Char"/>
    <w:basedOn w:val="DefaultParagraphFont"/>
    <w:link w:val="HTMLAddress"/>
    <w:rsid w:val="005149E9"/>
    <w:rPr>
      <w:rFonts w:ascii="Arial" w:eastAsia="Times New Roman" w:hAnsi="Arial" w:cs="Times New Roman"/>
      <w:i/>
      <w:iCs/>
      <w:lang w:val="en-US" w:eastAsia="en-GB"/>
    </w:rPr>
  </w:style>
  <w:style w:type="character" w:styleId="HTMLAcronym">
    <w:name w:val="HTML Acronym"/>
    <w:basedOn w:val="DefaultParagraphFont"/>
    <w:rsid w:val="005149E9"/>
  </w:style>
  <w:style w:type="character" w:styleId="HTMLSample">
    <w:name w:val="HTML Sample"/>
    <w:rsid w:val="005149E9"/>
    <w:rPr>
      <w:rFonts w:ascii="Courier New" w:hAnsi="Courier New" w:cs="Courier New"/>
    </w:rPr>
  </w:style>
  <w:style w:type="character" w:styleId="HTMLCode">
    <w:name w:val="HTML Code"/>
    <w:uiPriority w:val="99"/>
    <w:rsid w:val="005149E9"/>
    <w:rPr>
      <w:rFonts w:ascii="Courier New" w:hAnsi="Courier New" w:cs="Courier New"/>
      <w:sz w:val="20"/>
      <w:szCs w:val="20"/>
    </w:rPr>
  </w:style>
  <w:style w:type="character" w:styleId="HTMLDefinition">
    <w:name w:val="HTML Definition"/>
    <w:rsid w:val="005149E9"/>
    <w:rPr>
      <w:i/>
      <w:iCs/>
    </w:rPr>
  </w:style>
  <w:style w:type="character" w:styleId="HTMLTypewriter">
    <w:name w:val="HTML Typewriter"/>
    <w:rsid w:val="005149E9"/>
    <w:rPr>
      <w:rFonts w:ascii="Courier New" w:hAnsi="Courier New" w:cs="Courier New"/>
      <w:sz w:val="20"/>
      <w:szCs w:val="20"/>
    </w:rPr>
  </w:style>
  <w:style w:type="character" w:styleId="HTMLKeyboard">
    <w:name w:val="HTML Keyboard"/>
    <w:rsid w:val="005149E9"/>
    <w:rPr>
      <w:rFonts w:ascii="Courier New" w:hAnsi="Courier New" w:cs="Courier New"/>
      <w:sz w:val="20"/>
      <w:szCs w:val="20"/>
    </w:rPr>
  </w:style>
  <w:style w:type="character" w:styleId="HTMLCite">
    <w:name w:val="HTML Cite"/>
    <w:rsid w:val="005149E9"/>
    <w:rPr>
      <w:i/>
      <w:iCs/>
    </w:rPr>
  </w:style>
  <w:style w:type="paragraph" w:styleId="List2">
    <w:name w:val="List 2"/>
    <w:basedOn w:val="Normal"/>
    <w:rsid w:val="005149E9"/>
    <w:pPr>
      <w:autoSpaceDE w:val="0"/>
      <w:autoSpaceDN w:val="0"/>
      <w:adjustRightInd w:val="0"/>
      <w:spacing w:after="0" w:line="240" w:lineRule="auto"/>
      <w:ind w:left="566" w:hanging="283"/>
    </w:pPr>
    <w:rPr>
      <w:rFonts w:ascii="Arial" w:eastAsia="Times New Roman" w:hAnsi="Arial" w:cs="Times New Roman"/>
      <w:color w:val="auto"/>
      <w:sz w:val="22"/>
      <w:lang w:val="en-US" w:eastAsia="en-GB"/>
    </w:rPr>
  </w:style>
  <w:style w:type="paragraph" w:styleId="List3">
    <w:name w:val="List 3"/>
    <w:basedOn w:val="Normal"/>
    <w:rsid w:val="005149E9"/>
    <w:pPr>
      <w:autoSpaceDE w:val="0"/>
      <w:autoSpaceDN w:val="0"/>
      <w:adjustRightInd w:val="0"/>
      <w:spacing w:after="0" w:line="240" w:lineRule="auto"/>
      <w:ind w:left="849" w:hanging="283"/>
    </w:pPr>
    <w:rPr>
      <w:rFonts w:ascii="Arial" w:eastAsia="Times New Roman" w:hAnsi="Arial" w:cs="Times New Roman"/>
      <w:color w:val="auto"/>
      <w:sz w:val="22"/>
      <w:lang w:val="en-US" w:eastAsia="en-GB"/>
    </w:rPr>
  </w:style>
  <w:style w:type="paragraph" w:styleId="List4">
    <w:name w:val="List 4"/>
    <w:basedOn w:val="Normal"/>
    <w:rsid w:val="005149E9"/>
    <w:pPr>
      <w:autoSpaceDE w:val="0"/>
      <w:autoSpaceDN w:val="0"/>
      <w:adjustRightInd w:val="0"/>
      <w:spacing w:after="0" w:line="240" w:lineRule="auto"/>
      <w:ind w:left="1132" w:hanging="283"/>
    </w:pPr>
    <w:rPr>
      <w:rFonts w:ascii="Arial" w:eastAsia="Times New Roman" w:hAnsi="Arial" w:cs="Times New Roman"/>
      <w:color w:val="auto"/>
      <w:sz w:val="22"/>
      <w:lang w:val="en-US" w:eastAsia="en-GB"/>
    </w:rPr>
  </w:style>
  <w:style w:type="paragraph" w:styleId="List5">
    <w:name w:val="List 5"/>
    <w:basedOn w:val="Normal"/>
    <w:rsid w:val="005149E9"/>
    <w:pPr>
      <w:autoSpaceDE w:val="0"/>
      <w:autoSpaceDN w:val="0"/>
      <w:adjustRightInd w:val="0"/>
      <w:spacing w:after="0" w:line="240" w:lineRule="auto"/>
      <w:ind w:left="1415" w:hanging="283"/>
    </w:pPr>
    <w:rPr>
      <w:rFonts w:ascii="Arial" w:eastAsia="Times New Roman" w:hAnsi="Arial" w:cs="Times New Roman"/>
      <w:color w:val="auto"/>
      <w:sz w:val="22"/>
      <w:lang w:val="en-US" w:eastAsia="en-GB"/>
    </w:rPr>
  </w:style>
  <w:style w:type="paragraph" w:styleId="ListContinue">
    <w:name w:val="List Continue"/>
    <w:basedOn w:val="Normal"/>
    <w:rsid w:val="005149E9"/>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paragraph" w:styleId="ListContinue2">
    <w:name w:val="List Continue 2"/>
    <w:basedOn w:val="Normal"/>
    <w:rsid w:val="005149E9"/>
    <w:pPr>
      <w:autoSpaceDE w:val="0"/>
      <w:autoSpaceDN w:val="0"/>
      <w:adjustRightInd w:val="0"/>
      <w:spacing w:after="0" w:line="240" w:lineRule="auto"/>
      <w:ind w:left="566"/>
    </w:pPr>
    <w:rPr>
      <w:rFonts w:ascii="Arial" w:eastAsia="Times New Roman" w:hAnsi="Arial" w:cs="Times New Roman"/>
      <w:color w:val="auto"/>
      <w:sz w:val="22"/>
      <w:lang w:val="en-US" w:eastAsia="en-GB"/>
    </w:rPr>
  </w:style>
  <w:style w:type="paragraph" w:styleId="ListContinue3">
    <w:name w:val="List Continue 3"/>
    <w:basedOn w:val="Normal"/>
    <w:rsid w:val="005149E9"/>
    <w:pPr>
      <w:autoSpaceDE w:val="0"/>
      <w:autoSpaceDN w:val="0"/>
      <w:adjustRightInd w:val="0"/>
      <w:spacing w:after="0" w:line="240" w:lineRule="auto"/>
      <w:ind w:left="849"/>
    </w:pPr>
    <w:rPr>
      <w:rFonts w:ascii="Arial" w:eastAsia="Times New Roman" w:hAnsi="Arial" w:cs="Times New Roman"/>
      <w:color w:val="auto"/>
      <w:sz w:val="22"/>
      <w:lang w:val="en-US" w:eastAsia="en-GB"/>
    </w:rPr>
  </w:style>
  <w:style w:type="paragraph" w:styleId="ListContinue4">
    <w:name w:val="List Continue 4"/>
    <w:basedOn w:val="Normal"/>
    <w:rsid w:val="005149E9"/>
    <w:pPr>
      <w:autoSpaceDE w:val="0"/>
      <w:autoSpaceDN w:val="0"/>
      <w:adjustRightInd w:val="0"/>
      <w:spacing w:after="0" w:line="240" w:lineRule="auto"/>
      <w:ind w:left="1132"/>
    </w:pPr>
    <w:rPr>
      <w:rFonts w:ascii="Arial" w:eastAsia="Times New Roman" w:hAnsi="Arial" w:cs="Times New Roman"/>
      <w:color w:val="auto"/>
      <w:sz w:val="22"/>
      <w:lang w:val="en-US" w:eastAsia="en-GB"/>
    </w:rPr>
  </w:style>
  <w:style w:type="paragraph" w:styleId="ListContinue5">
    <w:name w:val="List Continue 5"/>
    <w:basedOn w:val="Normal"/>
    <w:rsid w:val="005149E9"/>
    <w:pPr>
      <w:autoSpaceDE w:val="0"/>
      <w:autoSpaceDN w:val="0"/>
      <w:adjustRightInd w:val="0"/>
      <w:spacing w:after="0" w:line="240" w:lineRule="auto"/>
      <w:ind w:left="1415"/>
    </w:pPr>
    <w:rPr>
      <w:rFonts w:ascii="Arial" w:eastAsia="Times New Roman" w:hAnsi="Arial" w:cs="Times New Roman"/>
      <w:color w:val="auto"/>
      <w:sz w:val="22"/>
      <w:lang w:val="en-US" w:eastAsia="en-GB"/>
    </w:rPr>
  </w:style>
  <w:style w:type="paragraph" w:styleId="ListNumber3">
    <w:name w:val="List Number 3"/>
    <w:basedOn w:val="Normal"/>
    <w:rsid w:val="005149E9"/>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Number4">
    <w:name w:val="List Number 4"/>
    <w:basedOn w:val="Normal"/>
    <w:rsid w:val="005149E9"/>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ListNumber5">
    <w:name w:val="List Number 5"/>
    <w:basedOn w:val="Normal"/>
    <w:rsid w:val="005149E9"/>
    <w:pPr>
      <w:tabs>
        <w:tab w:val="num" w:pos="3336"/>
      </w:tabs>
      <w:autoSpaceDE w:val="0"/>
      <w:autoSpaceDN w:val="0"/>
      <w:adjustRightInd w:val="0"/>
      <w:spacing w:after="0" w:line="240" w:lineRule="auto"/>
      <w:ind w:left="3336" w:hanging="360"/>
    </w:pPr>
    <w:rPr>
      <w:rFonts w:ascii="Arial" w:eastAsia="Times New Roman" w:hAnsi="Arial" w:cs="Times New Roman"/>
      <w:color w:val="auto"/>
      <w:sz w:val="22"/>
      <w:lang w:val="en-US" w:eastAsia="en-GB"/>
    </w:rPr>
  </w:style>
  <w:style w:type="paragraph" w:styleId="MessageHeader">
    <w:name w:val="Message Header"/>
    <w:basedOn w:val="Normal"/>
    <w:link w:val="MessageHeaderChar"/>
    <w:rsid w:val="005149E9"/>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color w:val="auto"/>
      <w:sz w:val="24"/>
      <w:szCs w:val="24"/>
      <w:lang w:val="en-US" w:eastAsia="en-GB"/>
    </w:rPr>
  </w:style>
  <w:style w:type="character" w:customStyle="1" w:styleId="MessageHeaderChar">
    <w:name w:val="Message Header Char"/>
    <w:basedOn w:val="DefaultParagraphFont"/>
    <w:link w:val="MessageHeader"/>
    <w:rsid w:val="005149E9"/>
    <w:rPr>
      <w:rFonts w:ascii="Arial" w:eastAsia="Times New Roman" w:hAnsi="Arial" w:cs="Arial"/>
      <w:sz w:val="24"/>
      <w:szCs w:val="24"/>
      <w:shd w:val="pct20" w:color="auto" w:fill="auto"/>
      <w:lang w:val="en-US" w:eastAsia="en-GB"/>
    </w:rPr>
  </w:style>
  <w:style w:type="paragraph" w:styleId="PlainText">
    <w:name w:val="Plain Text"/>
    <w:basedOn w:val="Normal"/>
    <w:link w:val="PlainTextChar"/>
    <w:uiPriority w:val="99"/>
    <w:rsid w:val="005149E9"/>
    <w:pPr>
      <w:autoSpaceDE w:val="0"/>
      <w:autoSpaceDN w:val="0"/>
      <w:adjustRightInd w:val="0"/>
      <w:spacing w:after="0" w:line="240" w:lineRule="auto"/>
    </w:pPr>
    <w:rPr>
      <w:rFonts w:ascii="Courier New" w:eastAsia="Times New Roman" w:hAnsi="Courier New" w:cs="Courier New"/>
      <w:color w:val="auto"/>
      <w:sz w:val="22"/>
      <w:lang w:val="en-US" w:eastAsia="en-GB"/>
    </w:rPr>
  </w:style>
  <w:style w:type="character" w:customStyle="1" w:styleId="PlainTextChar">
    <w:name w:val="Plain Text Char"/>
    <w:basedOn w:val="DefaultParagraphFont"/>
    <w:link w:val="PlainText"/>
    <w:uiPriority w:val="99"/>
    <w:rsid w:val="005149E9"/>
    <w:rPr>
      <w:rFonts w:ascii="Courier New" w:eastAsia="Times New Roman" w:hAnsi="Courier New" w:cs="Courier New"/>
      <w:lang w:val="en-US" w:eastAsia="en-GB"/>
    </w:rPr>
  </w:style>
  <w:style w:type="table" w:styleId="Table3Deffects1">
    <w:name w:val="Table 3D effects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149E9"/>
    <w:pPr>
      <w:autoSpaceDE w:val="0"/>
      <w:autoSpaceDN w:val="0"/>
      <w:adjustRightInd w:val="0"/>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149E9"/>
    <w:pPr>
      <w:autoSpaceDE w:val="0"/>
      <w:autoSpaceDN w:val="0"/>
      <w:adjustRightInd w:val="0"/>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2">
    <w:name w:val="Table Grid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149E9"/>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149E9"/>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149E9"/>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149E9"/>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149E9"/>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149E9"/>
    <w:pPr>
      <w:autoSpaceDE w:val="0"/>
      <w:autoSpaceDN w:val="0"/>
      <w:adjustRightInd w:val="0"/>
      <w:spacing w:after="0" w:line="480" w:lineRule="auto"/>
      <w:ind w:left="283"/>
    </w:pPr>
    <w:rPr>
      <w:rFonts w:ascii="Arial" w:eastAsia="Times New Roman" w:hAnsi="Arial" w:cs="Times New Roman"/>
      <w:color w:val="auto"/>
      <w:sz w:val="22"/>
      <w:lang w:val="en-US" w:eastAsia="en-GB"/>
    </w:rPr>
  </w:style>
  <w:style w:type="character" w:customStyle="1" w:styleId="BodyTextIndent2Char">
    <w:name w:val="Body Text Indent 2 Char"/>
    <w:basedOn w:val="DefaultParagraphFont"/>
    <w:link w:val="BodyTextIndent2"/>
    <w:rsid w:val="005149E9"/>
    <w:rPr>
      <w:rFonts w:ascii="Arial" w:eastAsia="Times New Roman" w:hAnsi="Arial" w:cs="Times New Roman"/>
      <w:lang w:val="en-US" w:eastAsia="en-GB"/>
    </w:rPr>
  </w:style>
  <w:style w:type="paragraph" w:styleId="BodyTextIndent3">
    <w:name w:val="Body Text Indent 3"/>
    <w:basedOn w:val="Normal"/>
    <w:link w:val="BodyTextIndent3Char"/>
    <w:rsid w:val="005149E9"/>
    <w:pPr>
      <w:autoSpaceDE w:val="0"/>
      <w:autoSpaceDN w:val="0"/>
      <w:adjustRightInd w:val="0"/>
      <w:spacing w:after="0" w:line="240" w:lineRule="auto"/>
      <w:ind w:left="283"/>
    </w:pPr>
    <w:rPr>
      <w:rFonts w:ascii="Arial" w:eastAsia="Times New Roman" w:hAnsi="Arial" w:cs="Times New Roman"/>
      <w:color w:val="auto"/>
      <w:sz w:val="16"/>
      <w:szCs w:val="16"/>
      <w:lang w:val="en-US" w:eastAsia="en-GB"/>
    </w:rPr>
  </w:style>
  <w:style w:type="character" w:customStyle="1" w:styleId="BodyTextIndent3Char">
    <w:name w:val="Body Text Indent 3 Char"/>
    <w:basedOn w:val="DefaultParagraphFont"/>
    <w:link w:val="BodyTextIndent3"/>
    <w:rsid w:val="005149E9"/>
    <w:rPr>
      <w:rFonts w:ascii="Arial" w:eastAsia="Times New Roman" w:hAnsi="Arial" w:cs="Times New Roman"/>
      <w:sz w:val="16"/>
      <w:szCs w:val="16"/>
      <w:lang w:val="en-US" w:eastAsia="en-GB"/>
    </w:rPr>
  </w:style>
  <w:style w:type="paragraph" w:styleId="BodyTextFirstIndent">
    <w:name w:val="Body Text First Indent"/>
    <w:basedOn w:val="BodyText"/>
    <w:link w:val="BodyTextFirstIndentChar"/>
    <w:rsid w:val="005149E9"/>
    <w:pPr>
      <w:spacing w:before="0" w:after="120"/>
      <w:ind w:firstLine="210"/>
    </w:pPr>
    <w:rPr>
      <w:sz w:val="20"/>
    </w:rPr>
  </w:style>
  <w:style w:type="character" w:customStyle="1" w:styleId="BodyTextFirstIndentChar">
    <w:name w:val="Body Text First Indent Char"/>
    <w:basedOn w:val="BodyTextChar"/>
    <w:link w:val="BodyTextFirstIndent"/>
    <w:rsid w:val="005149E9"/>
    <w:rPr>
      <w:rFonts w:ascii="Arial" w:eastAsia="Times New Roman" w:hAnsi="Arial" w:cs="Times New Roman"/>
      <w:sz w:val="20"/>
      <w:szCs w:val="20"/>
      <w:lang w:val="en-US" w:eastAsia="en-GB"/>
    </w:rPr>
  </w:style>
  <w:style w:type="paragraph" w:styleId="BodyTextIndent">
    <w:name w:val="Body Text Indent"/>
    <w:basedOn w:val="Normal"/>
    <w:link w:val="BodyTextIndentChar"/>
    <w:rsid w:val="005149E9"/>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character" w:customStyle="1" w:styleId="BodyTextIndentChar">
    <w:name w:val="Body Text Indent Char"/>
    <w:basedOn w:val="DefaultParagraphFont"/>
    <w:link w:val="BodyTextIndent"/>
    <w:rsid w:val="005149E9"/>
    <w:rPr>
      <w:rFonts w:ascii="Arial" w:eastAsia="Times New Roman" w:hAnsi="Arial" w:cs="Times New Roman"/>
      <w:lang w:val="en-US" w:eastAsia="en-GB"/>
    </w:rPr>
  </w:style>
  <w:style w:type="paragraph" w:styleId="BodyTextFirstIndent2">
    <w:name w:val="Body Text First Indent 2"/>
    <w:basedOn w:val="BodyTextIndent"/>
    <w:link w:val="BodyTextFirstIndent2Char"/>
    <w:rsid w:val="005149E9"/>
    <w:pPr>
      <w:ind w:firstLine="210"/>
    </w:pPr>
  </w:style>
  <w:style w:type="character" w:customStyle="1" w:styleId="BodyTextFirstIndent2Char">
    <w:name w:val="Body Text First Indent 2 Char"/>
    <w:basedOn w:val="BodyTextIndentChar"/>
    <w:link w:val="BodyTextFirstIndent2"/>
    <w:rsid w:val="005149E9"/>
    <w:rPr>
      <w:rFonts w:ascii="Arial" w:eastAsia="Times New Roman" w:hAnsi="Arial" w:cs="Times New Roman"/>
      <w:lang w:val="en-US" w:eastAsia="en-GB"/>
    </w:rPr>
  </w:style>
  <w:style w:type="paragraph" w:styleId="EnvelopeReturn">
    <w:name w:val="envelope return"/>
    <w:basedOn w:val="Normal"/>
    <w:rsid w:val="005149E9"/>
    <w:pPr>
      <w:autoSpaceDE w:val="0"/>
      <w:autoSpaceDN w:val="0"/>
      <w:adjustRightInd w:val="0"/>
      <w:spacing w:after="0" w:line="240" w:lineRule="auto"/>
    </w:pPr>
    <w:rPr>
      <w:rFonts w:ascii="Arial" w:eastAsia="Times New Roman" w:hAnsi="Arial" w:cs="Arial"/>
      <w:color w:val="auto"/>
      <w:sz w:val="22"/>
      <w:lang w:val="en-US" w:eastAsia="en-GB"/>
    </w:rPr>
  </w:style>
  <w:style w:type="paragraph" w:styleId="EnvelopeAddress">
    <w:name w:val="envelope address"/>
    <w:basedOn w:val="Normal"/>
    <w:rsid w:val="005149E9"/>
    <w:pPr>
      <w:framePr w:w="4320" w:h="2160" w:hRule="exact" w:hSpace="141" w:wrap="auto" w:hAnchor="page" w:xAlign="center" w:yAlign="bottom"/>
      <w:autoSpaceDE w:val="0"/>
      <w:autoSpaceDN w:val="0"/>
      <w:adjustRightInd w:val="0"/>
      <w:spacing w:after="0" w:line="240" w:lineRule="auto"/>
      <w:ind w:left="1"/>
    </w:pPr>
    <w:rPr>
      <w:rFonts w:ascii="Arial" w:eastAsia="Times New Roman" w:hAnsi="Arial" w:cs="Arial"/>
      <w:color w:val="auto"/>
      <w:sz w:val="24"/>
      <w:szCs w:val="24"/>
      <w:lang w:val="en-US" w:eastAsia="en-GB"/>
    </w:rPr>
  </w:style>
  <w:style w:type="paragraph" w:styleId="Signature">
    <w:name w:val="Signature"/>
    <w:basedOn w:val="Normal"/>
    <w:link w:val="SignatureChar"/>
    <w:rsid w:val="005149E9"/>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SignatureChar">
    <w:name w:val="Signature Char"/>
    <w:basedOn w:val="DefaultParagraphFont"/>
    <w:link w:val="Signature"/>
    <w:rsid w:val="005149E9"/>
    <w:rPr>
      <w:rFonts w:ascii="Arial" w:eastAsia="Times New Roman" w:hAnsi="Arial" w:cs="Times New Roman"/>
      <w:lang w:val="en-US" w:eastAsia="en-GB"/>
    </w:rPr>
  </w:style>
  <w:style w:type="character" w:styleId="LineNumber">
    <w:name w:val="line number"/>
    <w:basedOn w:val="DefaultParagraphFont"/>
    <w:rsid w:val="005149E9"/>
  </w:style>
  <w:style w:type="character" w:customStyle="1" w:styleId="berschriftChar">
    <w:name w:val="Überschrift Char"/>
    <w:basedOn w:val="Heading1Char"/>
    <w:link w:val="berschrift"/>
    <w:rsid w:val="005149E9"/>
    <w:rPr>
      <w:rFonts w:asciiTheme="majorHAnsi" w:eastAsiaTheme="majorEastAsia" w:hAnsiTheme="majorHAnsi" w:cstheme="majorBidi"/>
      <w:bCs/>
      <w:color w:val="00D7BD" w:themeColor="accent1"/>
      <w:sz w:val="42"/>
      <w:szCs w:val="28"/>
    </w:rPr>
  </w:style>
  <w:style w:type="paragraph" w:customStyle="1" w:styleId="Formatvorlage3">
    <w:name w:val="Formatvorlage3"/>
    <w:basedOn w:val="ListBullet"/>
    <w:rsid w:val="005149E9"/>
    <w:pPr>
      <w:numPr>
        <w:numId w:val="0"/>
      </w:numPr>
      <w:tabs>
        <w:tab w:val="num" w:pos="720"/>
      </w:tabs>
      <w:autoSpaceDE w:val="0"/>
      <w:autoSpaceDN w:val="0"/>
      <w:adjustRightInd w:val="0"/>
      <w:spacing w:before="40" w:after="240" w:line="360" w:lineRule="auto"/>
      <w:ind w:left="720" w:hanging="360"/>
    </w:pPr>
    <w:rPr>
      <w:rFonts w:ascii="Arial" w:eastAsia="Times New Roman" w:hAnsi="Arial" w:cs="Times New Roman"/>
      <w:b/>
      <w:i/>
      <w:color w:val="000080"/>
      <w:sz w:val="22"/>
      <w:lang w:val="en-US" w:eastAsia="en-GB"/>
    </w:rPr>
  </w:style>
  <w:style w:type="paragraph" w:customStyle="1" w:styleId="body1CharChar">
    <w:name w:val="body 1 Char Char"/>
    <w:basedOn w:val="Normal"/>
    <w:rsid w:val="005149E9"/>
    <w:pPr>
      <w:keepLines/>
      <w:autoSpaceDE w:val="0"/>
      <w:autoSpaceDN w:val="0"/>
      <w:adjustRightInd w:val="0"/>
      <w:spacing w:after="0" w:line="240" w:lineRule="auto"/>
      <w:ind w:left="567"/>
    </w:pPr>
    <w:rPr>
      <w:rFonts w:ascii="Courier" w:eastAsia="Times New Roman" w:hAnsi="Courier" w:cs="Times New Roman"/>
      <w:color w:val="auto"/>
      <w:sz w:val="22"/>
      <w:szCs w:val="20"/>
      <w:lang w:val="en-AU" w:eastAsia="en-GB"/>
    </w:rPr>
  </w:style>
  <w:style w:type="paragraph" w:styleId="BodyText2">
    <w:name w:val="Body Text 2"/>
    <w:basedOn w:val="Normal"/>
    <w:link w:val="BodyText2Char"/>
    <w:rsid w:val="005149E9"/>
    <w:pPr>
      <w:autoSpaceDE w:val="0"/>
      <w:autoSpaceDN w:val="0"/>
      <w:adjustRightInd w:val="0"/>
      <w:spacing w:after="0" w:line="480" w:lineRule="auto"/>
    </w:pPr>
    <w:rPr>
      <w:rFonts w:ascii="Arial" w:eastAsia="Times New Roman" w:hAnsi="Arial" w:cs="Times New Roman"/>
      <w:color w:val="auto"/>
      <w:sz w:val="22"/>
      <w:lang w:val="en-US" w:eastAsia="en-GB"/>
    </w:rPr>
  </w:style>
  <w:style w:type="character" w:customStyle="1" w:styleId="BodyText2Char">
    <w:name w:val="Body Text 2 Char"/>
    <w:basedOn w:val="DefaultParagraphFont"/>
    <w:link w:val="BodyText2"/>
    <w:rsid w:val="005149E9"/>
    <w:rPr>
      <w:rFonts w:ascii="Arial" w:eastAsia="Times New Roman" w:hAnsi="Arial" w:cs="Times New Roman"/>
      <w:lang w:val="en-US" w:eastAsia="en-GB"/>
    </w:rPr>
  </w:style>
  <w:style w:type="paragraph" w:customStyle="1" w:styleId="TableHead">
    <w:name w:val="Table Head"/>
    <w:next w:val="TableText"/>
    <w:rsid w:val="005149E9"/>
    <w:pPr>
      <w:keepNext/>
      <w:spacing w:before="120" w:after="120" w:line="240" w:lineRule="auto"/>
    </w:pPr>
    <w:rPr>
      <w:rFonts w:ascii="Arial" w:eastAsia="Times New Roman" w:hAnsi="Arial" w:cs="Times New Roman"/>
      <w:b/>
      <w:color w:val="FFFFFF"/>
      <w:sz w:val="16"/>
      <w:szCs w:val="20"/>
      <w:lang w:eastAsia="en-GB"/>
    </w:rPr>
  </w:style>
  <w:style w:type="paragraph" w:customStyle="1" w:styleId="body1CharCharChar">
    <w:name w:val="body 1 Char Char Char"/>
    <w:basedOn w:val="Normal"/>
    <w:link w:val="body1CharCharCharChar"/>
    <w:rsid w:val="005149E9"/>
    <w:pPr>
      <w:keepLines/>
      <w:autoSpaceDE w:val="0"/>
      <w:autoSpaceDN w:val="0"/>
      <w:adjustRightInd w:val="0"/>
      <w:spacing w:after="0" w:line="240" w:lineRule="auto"/>
      <w:ind w:left="567"/>
    </w:pPr>
    <w:rPr>
      <w:rFonts w:ascii="Courier" w:eastAsia="Times New Roman" w:hAnsi="Courier" w:cs="Times New Roman"/>
      <w:color w:val="auto"/>
      <w:sz w:val="22"/>
      <w:lang w:val="en-AU" w:eastAsia="en-GB"/>
    </w:rPr>
  </w:style>
  <w:style w:type="paragraph" w:customStyle="1" w:styleId="App3level3">
    <w:name w:val="App 3 level 3"/>
    <w:basedOn w:val="Normal"/>
    <w:rsid w:val="005149E9"/>
    <w:pPr>
      <w:tabs>
        <w:tab w:val="num" w:pos="720"/>
      </w:tabs>
      <w:autoSpaceDE w:val="0"/>
      <w:autoSpaceDN w:val="0"/>
      <w:adjustRightInd w:val="0"/>
      <w:spacing w:after="0" w:line="240" w:lineRule="auto"/>
      <w:ind w:left="720" w:hanging="720"/>
    </w:pPr>
    <w:rPr>
      <w:rFonts w:ascii="Arial" w:eastAsia="Times New Roman" w:hAnsi="Arial" w:cs="Times New Roman"/>
      <w:b/>
      <w:color w:val="auto"/>
      <w:sz w:val="24"/>
      <w:szCs w:val="24"/>
      <w:lang w:val="en-US" w:eastAsia="en-GB"/>
    </w:rPr>
  </w:style>
  <w:style w:type="character" w:customStyle="1" w:styleId="body1CharCharCharChar">
    <w:name w:val="body 1 Char Char Char Char"/>
    <w:link w:val="body1CharCharChar"/>
    <w:rsid w:val="005149E9"/>
    <w:rPr>
      <w:rFonts w:ascii="Courier" w:eastAsia="Times New Roman" w:hAnsi="Courier" w:cs="Times New Roman"/>
      <w:lang w:val="en-AU" w:eastAsia="en-GB"/>
    </w:rPr>
  </w:style>
  <w:style w:type="paragraph" w:styleId="BodyText3">
    <w:name w:val="Body Text 3"/>
    <w:basedOn w:val="Normal"/>
    <w:link w:val="BodyText3Char"/>
    <w:rsid w:val="005149E9"/>
    <w:pPr>
      <w:autoSpaceDE w:val="0"/>
      <w:autoSpaceDN w:val="0"/>
      <w:adjustRightInd w:val="0"/>
      <w:spacing w:after="0" w:line="240" w:lineRule="auto"/>
    </w:pPr>
    <w:rPr>
      <w:rFonts w:ascii="Arial" w:eastAsia="Times New Roman" w:hAnsi="Arial" w:cs="Times New Roman"/>
      <w:color w:val="auto"/>
      <w:sz w:val="16"/>
      <w:szCs w:val="16"/>
      <w:lang w:val="en-US" w:eastAsia="en-GB"/>
    </w:rPr>
  </w:style>
  <w:style w:type="character" w:customStyle="1" w:styleId="BodyText3Char">
    <w:name w:val="Body Text 3 Char"/>
    <w:basedOn w:val="DefaultParagraphFont"/>
    <w:link w:val="BodyText3"/>
    <w:rsid w:val="005149E9"/>
    <w:rPr>
      <w:rFonts w:ascii="Arial" w:eastAsia="Times New Roman" w:hAnsi="Arial" w:cs="Times New Roman"/>
      <w:sz w:val="16"/>
      <w:szCs w:val="16"/>
      <w:lang w:val="en-US" w:eastAsia="en-GB"/>
    </w:rPr>
  </w:style>
  <w:style w:type="paragraph" w:customStyle="1" w:styleId="Standardarial">
    <w:name w:val="Standard+arial"/>
    <w:basedOn w:val="COLTBodyText"/>
    <w:link w:val="StandardarialChar"/>
    <w:autoRedefine/>
    <w:rsid w:val="005149E9"/>
    <w:pPr>
      <w:spacing w:after="120" w:line="360" w:lineRule="auto"/>
      <w:ind w:right="-238"/>
    </w:pPr>
    <w:rPr>
      <w:color w:val="000000"/>
      <w:sz w:val="22"/>
      <w:szCs w:val="22"/>
    </w:rPr>
  </w:style>
  <w:style w:type="character" w:customStyle="1" w:styleId="StandardarialChar">
    <w:name w:val="Standard+arial Char"/>
    <w:link w:val="Standardarial"/>
    <w:rsid w:val="005149E9"/>
    <w:rPr>
      <w:rFonts w:ascii="Arial" w:eastAsia="Times New Roman" w:hAnsi="Arial" w:cs="Times New Roman"/>
      <w:noProof/>
      <w:color w:val="000000"/>
      <w:lang w:eastAsia="en-US"/>
    </w:rPr>
  </w:style>
  <w:style w:type="paragraph" w:customStyle="1" w:styleId="CharCharCharCharCharCharCharCharCharChar2CharCharCharCharCharCharCharCharCharCharChar">
    <w:name w:val="Char Char Char Char Char Char Char Char Char Char2 Char Char Char Char Char Char Char Char Char Char Char"/>
    <w:basedOn w:val="Normal"/>
    <w:rsid w:val="005149E9"/>
    <w:pPr>
      <w:tabs>
        <w:tab w:val="left" w:pos="576"/>
      </w:tabs>
      <w:autoSpaceDE w:val="0"/>
      <w:autoSpaceDN w:val="0"/>
      <w:adjustRightInd w:val="0"/>
      <w:spacing w:after="160" w:line="240" w:lineRule="exact"/>
    </w:pPr>
    <w:rPr>
      <w:rFonts w:ascii="Arial" w:eastAsia="Times New Roman" w:hAnsi="Arial" w:cs="Times New Roman"/>
      <w:color w:val="auto"/>
      <w:sz w:val="22"/>
      <w:szCs w:val="20"/>
      <w:lang w:val="en-US" w:eastAsia="en-US"/>
    </w:rPr>
  </w:style>
  <w:style w:type="paragraph" w:customStyle="1" w:styleId="PictureNumbering">
    <w:name w:val="Picture Numbering"/>
    <w:basedOn w:val="BodyText"/>
    <w:qFormat/>
    <w:rsid w:val="005149E9"/>
    <w:pPr>
      <w:numPr>
        <w:numId w:val="18"/>
      </w:numPr>
      <w:spacing w:before="0" w:after="120"/>
    </w:pPr>
    <w:rPr>
      <w:sz w:val="22"/>
      <w:szCs w:val="22"/>
    </w:rPr>
  </w:style>
  <w:style w:type="character" w:customStyle="1" w:styleId="StandardarialfettCharCharCharChar">
    <w:name w:val="Standard+arial+fett Char Char Char Char"/>
    <w:aliases w:val="Standard (Web) Char Char1 Char Char"/>
    <w:rsid w:val="005149E9"/>
    <w:rPr>
      <w:rFonts w:ascii="Arial" w:hAnsi="Arial"/>
      <w:b/>
      <w:noProof/>
      <w:sz w:val="22"/>
      <w:lang w:val="de-DE" w:eastAsia="de-DE" w:bidi="ar-SA"/>
    </w:rPr>
  </w:style>
  <w:style w:type="paragraph" w:styleId="NoSpacing">
    <w:name w:val="No Spacing"/>
    <w:uiPriority w:val="1"/>
    <w:qFormat/>
    <w:rsid w:val="005149E9"/>
    <w:pPr>
      <w:widowControl w:val="0"/>
      <w:autoSpaceDE w:val="0"/>
      <w:autoSpaceDN w:val="0"/>
      <w:adjustRightInd w:val="0"/>
      <w:spacing w:after="0" w:line="240" w:lineRule="auto"/>
    </w:pPr>
    <w:rPr>
      <w:rFonts w:ascii="Arial" w:eastAsia="Times New Roman" w:hAnsi="Arial" w:cs="Arial"/>
      <w:bCs/>
      <w:szCs w:val="20"/>
      <w:lang w:eastAsia="en-GB"/>
    </w:rPr>
  </w:style>
  <w:style w:type="paragraph" w:styleId="Revision">
    <w:name w:val="Revision"/>
    <w:hidden/>
    <w:uiPriority w:val="99"/>
    <w:semiHidden/>
    <w:rsid w:val="005149E9"/>
    <w:pPr>
      <w:spacing w:after="0" w:line="240" w:lineRule="auto"/>
    </w:pPr>
    <w:rPr>
      <w:rFonts w:ascii="Arial" w:eastAsia="Times New Roman" w:hAnsi="Arial" w:cs="Times New Roman"/>
      <w:lang w:val="en-US" w:eastAsia="en-GB"/>
    </w:rPr>
  </w:style>
  <w:style w:type="paragraph" w:customStyle="1" w:styleId="Applevel3Char">
    <w:name w:val="App level 3 Char"/>
    <w:basedOn w:val="Normal"/>
    <w:next w:val="Normal"/>
    <w:link w:val="Applevel3CharChar"/>
    <w:rsid w:val="005149E9"/>
    <w:pPr>
      <w:tabs>
        <w:tab w:val="num" w:pos="851"/>
        <w:tab w:val="left" w:pos="907"/>
      </w:tabs>
      <w:autoSpaceDE w:val="0"/>
      <w:autoSpaceDN w:val="0"/>
      <w:adjustRightInd w:val="0"/>
      <w:spacing w:before="120" w:after="0" w:line="240" w:lineRule="auto"/>
      <w:ind w:left="720" w:hanging="720"/>
    </w:pPr>
    <w:rPr>
      <w:rFonts w:ascii="Arial" w:eastAsia="Times New Roman" w:hAnsi="Arial" w:cs="Times New Roman"/>
      <w:b/>
      <w:color w:val="auto"/>
      <w:sz w:val="24"/>
      <w:szCs w:val="24"/>
      <w:lang w:val="en-US" w:eastAsia="en-GB"/>
    </w:rPr>
  </w:style>
  <w:style w:type="paragraph" w:customStyle="1" w:styleId="ExampleSubHeaderCharChar">
    <w:name w:val="ExampleSubHeader Char Char"/>
    <w:basedOn w:val="body1CharChar"/>
    <w:next w:val="body1CharChar"/>
    <w:link w:val="ExampleSubHeaderCharCharChar1"/>
    <w:rsid w:val="005149E9"/>
    <w:pPr>
      <w:outlineLvl w:val="0"/>
    </w:pPr>
    <w:rPr>
      <w:rFonts w:ascii="Arial" w:hAnsi="Arial"/>
      <w:b/>
      <w:szCs w:val="22"/>
    </w:rPr>
  </w:style>
  <w:style w:type="character" w:customStyle="1" w:styleId="ExampleSubHeaderCharCharChar1">
    <w:name w:val="ExampleSubHeader Char Char Char1"/>
    <w:link w:val="ExampleSubHeaderCharChar"/>
    <w:rsid w:val="005149E9"/>
    <w:rPr>
      <w:rFonts w:ascii="Arial" w:eastAsia="Times New Roman" w:hAnsi="Arial" w:cs="Times New Roman"/>
      <w:b/>
      <w:lang w:val="en-AU" w:eastAsia="en-GB"/>
    </w:rPr>
  </w:style>
  <w:style w:type="paragraph" w:customStyle="1" w:styleId="body1Char">
    <w:name w:val="body 1 Char"/>
    <w:basedOn w:val="Normal"/>
    <w:link w:val="body1CharChar1"/>
    <w:rsid w:val="005149E9"/>
    <w:pPr>
      <w:keepLines/>
      <w:autoSpaceDE w:val="0"/>
      <w:autoSpaceDN w:val="0"/>
      <w:adjustRightInd w:val="0"/>
      <w:spacing w:after="0" w:line="240" w:lineRule="auto"/>
      <w:ind w:left="720"/>
    </w:pPr>
    <w:rPr>
      <w:rFonts w:ascii="Courier" w:eastAsia="Times New Roman" w:hAnsi="Courier" w:cs="Times New Roman"/>
      <w:color w:val="auto"/>
      <w:sz w:val="22"/>
      <w:lang w:val="en-AU" w:eastAsia="en-GB"/>
    </w:rPr>
  </w:style>
  <w:style w:type="character" w:customStyle="1" w:styleId="body1CharChar1">
    <w:name w:val="body 1 Char Char1"/>
    <w:link w:val="body1Char"/>
    <w:rsid w:val="005149E9"/>
    <w:rPr>
      <w:rFonts w:ascii="Courier" w:eastAsia="Times New Roman" w:hAnsi="Courier" w:cs="Times New Roman"/>
      <w:lang w:val="en-AU" w:eastAsia="en-GB"/>
    </w:rPr>
  </w:style>
  <w:style w:type="paragraph" w:customStyle="1" w:styleId="ExampleSubHeaderChar">
    <w:name w:val="ExampleSubHeader Char"/>
    <w:rsid w:val="005149E9"/>
    <w:pPr>
      <w:keepLines/>
      <w:spacing w:after="0" w:line="240" w:lineRule="auto"/>
      <w:ind w:left="567"/>
      <w:outlineLvl w:val="0"/>
    </w:pPr>
    <w:rPr>
      <w:rFonts w:ascii="Arial" w:eastAsia="Times New Roman" w:hAnsi="Arial" w:cs="Times New Roman"/>
      <w:b/>
      <w:lang w:val="en-AU" w:eastAsia="en-GB"/>
    </w:rPr>
  </w:style>
  <w:style w:type="character" w:customStyle="1" w:styleId="Applevel3CharChar">
    <w:name w:val="App level 3 Char Char"/>
    <w:link w:val="Applevel3Char"/>
    <w:rsid w:val="005149E9"/>
    <w:rPr>
      <w:rFonts w:ascii="Arial" w:eastAsia="Times New Roman" w:hAnsi="Arial" w:cs="Times New Roman"/>
      <w:b/>
      <w:sz w:val="24"/>
      <w:szCs w:val="24"/>
      <w:lang w:val="en-US" w:eastAsia="en-GB"/>
    </w:rPr>
  </w:style>
  <w:style w:type="paragraph" w:customStyle="1" w:styleId="body1">
    <w:name w:val="body 1"/>
    <w:basedOn w:val="Normal"/>
    <w:rsid w:val="005149E9"/>
    <w:pPr>
      <w:keepLines/>
      <w:autoSpaceDE w:val="0"/>
      <w:autoSpaceDN w:val="0"/>
      <w:adjustRightInd w:val="0"/>
      <w:spacing w:after="0" w:line="240" w:lineRule="auto"/>
      <w:ind w:left="720"/>
    </w:pPr>
    <w:rPr>
      <w:rFonts w:ascii="Courier" w:eastAsia="Times New Roman" w:hAnsi="Courier" w:cs="Times New Roman"/>
      <w:color w:val="auto"/>
      <w:sz w:val="22"/>
      <w:szCs w:val="20"/>
      <w:lang w:val="en-AU" w:eastAsia="en-GB"/>
    </w:rPr>
  </w:style>
  <w:style w:type="paragraph" w:customStyle="1" w:styleId="TableTitle">
    <w:name w:val="Table Title"/>
    <w:basedOn w:val="Normal"/>
    <w:rsid w:val="005149E9"/>
    <w:pPr>
      <w:autoSpaceDE w:val="0"/>
      <w:autoSpaceDN w:val="0"/>
      <w:adjustRightInd w:val="0"/>
      <w:spacing w:before="40" w:after="40" w:line="240" w:lineRule="auto"/>
      <w:jc w:val="center"/>
    </w:pPr>
    <w:rPr>
      <w:rFonts w:ascii="Tahoma" w:eastAsia="Times New Roman" w:hAnsi="Tahoma" w:cs="Times New Roman"/>
      <w:b/>
      <w:color w:val="000000"/>
      <w:sz w:val="16"/>
      <w:szCs w:val="20"/>
      <w:lang w:val="en-US" w:eastAsia="en-US"/>
    </w:rPr>
  </w:style>
  <w:style w:type="paragraph" w:customStyle="1" w:styleId="Exampleheader">
    <w:name w:val="Exampleheader"/>
    <w:basedOn w:val="Normal"/>
    <w:next w:val="Normal"/>
    <w:rsid w:val="005149E9"/>
    <w:pPr>
      <w:keepLines/>
      <w:autoSpaceDE w:val="0"/>
      <w:autoSpaceDN w:val="0"/>
      <w:adjustRightInd w:val="0"/>
      <w:spacing w:after="0" w:line="240" w:lineRule="auto"/>
      <w:ind w:left="567"/>
    </w:pPr>
    <w:rPr>
      <w:rFonts w:ascii="Arial" w:eastAsia="Times New Roman" w:hAnsi="Arial" w:cs="Times New Roman"/>
      <w:b/>
      <w:color w:val="auto"/>
      <w:sz w:val="22"/>
      <w:szCs w:val="20"/>
      <w:lang w:val="en-AU" w:eastAsia="en-GB"/>
    </w:rPr>
  </w:style>
  <w:style w:type="character" w:customStyle="1" w:styleId="StandardWebChar1CharChar1">
    <w:name w:val="Standard (Web) Char1 Char Char1"/>
    <w:aliases w:val="Standard (Web) Char Char Char Char1,Standard (Web) Char Char Char Char Char Char1,Standard (Web) Char1 Char Char Char Char1"/>
    <w:rsid w:val="005149E9"/>
    <w:rPr>
      <w:rFonts w:ascii="Arial" w:hAnsi="Arial"/>
      <w:b/>
      <w:noProof/>
      <w:sz w:val="22"/>
      <w:lang w:val="de-DE" w:eastAsia="de-DE" w:bidi="ar-SA"/>
    </w:rPr>
  </w:style>
  <w:style w:type="character" w:customStyle="1" w:styleId="berschrift3CharChar">
    <w:name w:val="Überschrift 3 Char Char"/>
    <w:rsid w:val="005149E9"/>
    <w:rPr>
      <w:rFonts w:ascii="Arial" w:hAnsi="Arial" w:cs="Arial"/>
      <w:b/>
      <w:bCs/>
      <w:sz w:val="22"/>
      <w:szCs w:val="22"/>
      <w:lang w:val="en-GB" w:eastAsia="en-GB" w:bidi="ar-SA"/>
    </w:rPr>
  </w:style>
  <w:style w:type="character" w:customStyle="1" w:styleId="note1">
    <w:name w:val="note1"/>
    <w:rsid w:val="005149E9"/>
    <w:rPr>
      <w:rFonts w:ascii="Arial" w:hAnsi="Arial" w:cs="Arial" w:hint="default"/>
      <w:b/>
      <w:bCs/>
      <w:color w:val="07356D"/>
      <w:sz w:val="19"/>
      <w:szCs w:val="19"/>
    </w:rPr>
  </w:style>
  <w:style w:type="character" w:customStyle="1" w:styleId="StandardWebCharCharChar1Char">
    <w:name w:val="Standard (Web) Char Char Char1 Char"/>
    <w:aliases w:val="Standard+arial+fett Char Char Char1 Char"/>
    <w:rsid w:val="005149E9"/>
    <w:rPr>
      <w:rFonts w:ascii="Arial" w:hAnsi="Arial"/>
      <w:noProof/>
    </w:rPr>
  </w:style>
  <w:style w:type="paragraph" w:customStyle="1" w:styleId="tabletext0">
    <w:name w:val="tabletext"/>
    <w:basedOn w:val="Normal"/>
    <w:rsid w:val="005149E9"/>
    <w:pPr>
      <w:autoSpaceDE w:val="0"/>
      <w:autoSpaceDN w:val="0"/>
      <w:adjustRightInd w:val="0"/>
      <w:spacing w:before="40" w:after="40" w:line="240" w:lineRule="auto"/>
    </w:pPr>
    <w:rPr>
      <w:rFonts w:ascii="Arial" w:eastAsia="Times New Roman" w:hAnsi="Arial" w:cs="Arial"/>
      <w:color w:val="auto"/>
      <w:sz w:val="22"/>
      <w:szCs w:val="20"/>
      <w:lang w:val="en-US" w:eastAsia="en-US"/>
    </w:rPr>
  </w:style>
  <w:style w:type="character" w:customStyle="1" w:styleId="CharChar15">
    <w:name w:val="Char Char15"/>
    <w:rsid w:val="005149E9"/>
    <w:rPr>
      <w:rFonts w:ascii="Arial" w:hAnsi="Arial"/>
      <w:sz w:val="16"/>
      <w:lang w:val="en-GB" w:eastAsia="en-GB"/>
    </w:rPr>
  </w:style>
  <w:style w:type="paragraph" w:customStyle="1" w:styleId="A1">
    <w:name w:val="A1"/>
    <w:basedOn w:val="Heading1"/>
    <w:next w:val="COLTbodycopy"/>
    <w:unhideWhenUsed/>
    <w:rsid w:val="005149E9"/>
    <w:pPr>
      <w:keepNext w:val="0"/>
      <w:keepLines w:val="0"/>
      <w:widowControl w:val="0"/>
      <w:numPr>
        <w:numId w:val="31"/>
      </w:numPr>
      <w:autoSpaceDE w:val="0"/>
      <w:autoSpaceDN w:val="0"/>
      <w:adjustRightInd w:val="0"/>
      <w:spacing w:before="240" w:after="240" w:line="312" w:lineRule="auto"/>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uiPriority w:val="99"/>
    <w:unhideWhenUsed/>
    <w:qFormat/>
    <w:rsid w:val="005149E9"/>
    <w:pPr>
      <w:numPr>
        <w:numId w:val="0"/>
      </w:numPr>
      <w:outlineLvl w:val="1"/>
    </w:pPr>
    <w:rPr>
      <w:color w:val="484A47" w:themeColor="text2"/>
      <w:sz w:val="28"/>
    </w:rPr>
  </w:style>
  <w:style w:type="paragraph" w:customStyle="1" w:styleId="A3">
    <w:name w:val="A3"/>
    <w:basedOn w:val="A2"/>
    <w:next w:val="Normal"/>
    <w:uiPriority w:val="99"/>
    <w:unhideWhenUsed/>
    <w:qFormat/>
    <w:rsid w:val="005149E9"/>
    <w:pPr>
      <w:numPr>
        <w:ilvl w:val="2"/>
      </w:numPr>
      <w:outlineLvl w:val="2"/>
    </w:pPr>
  </w:style>
  <w:style w:type="numbering" w:customStyle="1" w:styleId="AppendixList">
    <w:name w:val="Appendix List"/>
    <w:rsid w:val="005149E9"/>
    <w:pPr>
      <w:numPr>
        <w:numId w:val="24"/>
      </w:numPr>
    </w:pPr>
  </w:style>
  <w:style w:type="paragraph" w:customStyle="1" w:styleId="Style9">
    <w:name w:val="Style9"/>
    <w:basedOn w:val="Normal"/>
    <w:rsid w:val="005149E9"/>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paragraph" w:customStyle="1" w:styleId="Style15">
    <w:name w:val="Style15"/>
    <w:basedOn w:val="TableHead"/>
    <w:rsid w:val="005149E9"/>
    <w:rPr>
      <w:sz w:val="20"/>
    </w:rPr>
  </w:style>
  <w:style w:type="paragraph" w:customStyle="1" w:styleId="Style7">
    <w:name w:val="Style7"/>
    <w:basedOn w:val="Normal"/>
    <w:rsid w:val="005149E9"/>
    <w:pPr>
      <w:keepNext/>
      <w:autoSpaceDE w:val="0"/>
      <w:autoSpaceDN w:val="0"/>
      <w:adjustRightInd w:val="0"/>
      <w:spacing w:before="120" w:after="0" w:line="240" w:lineRule="auto"/>
    </w:pPr>
    <w:rPr>
      <w:rFonts w:ascii="Arial" w:eastAsia="Times New Roman" w:hAnsi="Arial" w:cs="Times New Roman"/>
      <w:b/>
      <w:color w:val="FFFFFF"/>
      <w:sz w:val="22"/>
      <w:szCs w:val="20"/>
      <w:lang w:val="en-US" w:eastAsia="en-GB"/>
    </w:rPr>
  </w:style>
  <w:style w:type="paragraph" w:customStyle="1" w:styleId="Style10">
    <w:name w:val="Style10"/>
    <w:basedOn w:val="TableText"/>
    <w:rsid w:val="005149E9"/>
    <w:pPr>
      <w:keepLines w:val="0"/>
      <w:spacing w:before="0" w:after="0"/>
      <w:ind w:right="0"/>
    </w:pPr>
    <w:rPr>
      <w:rFonts w:cs="Times New Roman"/>
    </w:rPr>
  </w:style>
  <w:style w:type="character" w:customStyle="1" w:styleId="Heading3Char1">
    <w:name w:val="Heading 3 Char1"/>
    <w:aliases w:val="Heading 3 Char2 Char1,Heading 3 Char1 Char Char1,Heading 3 Char Char Char Char1,Headi... Char,Heading 3 Char1 Char Char Char Char1,Heading 3 Char Char Char Char Char Char1,Heading 3 Char1 Char Char Char Char Char Char1"/>
    <w:locked/>
    <w:rsid w:val="005149E9"/>
    <w:rPr>
      <w:rFonts w:ascii="Arial" w:hAnsi="Arial"/>
      <w:color w:val="000000"/>
    </w:rPr>
  </w:style>
  <w:style w:type="paragraph" w:customStyle="1" w:styleId="Style4">
    <w:name w:val="Style4"/>
    <w:basedOn w:val="Applevel3"/>
    <w:rsid w:val="005149E9"/>
    <w:pPr>
      <w:numPr>
        <w:ilvl w:val="0"/>
        <w:numId w:val="0"/>
      </w:numPr>
      <w:tabs>
        <w:tab w:val="num" w:pos="643"/>
      </w:tabs>
      <w:ind w:left="643" w:hanging="360"/>
    </w:pPr>
    <w:rPr>
      <w:color w:val="009DE0"/>
    </w:rPr>
  </w:style>
  <w:style w:type="paragraph" w:customStyle="1" w:styleId="Style8">
    <w:name w:val="Style8"/>
    <w:basedOn w:val="TableText"/>
    <w:rsid w:val="005149E9"/>
    <w:pPr>
      <w:keepLines w:val="0"/>
      <w:spacing w:after="0"/>
      <w:ind w:right="0"/>
    </w:pPr>
    <w:rPr>
      <w:rFonts w:cs="Times New Roman"/>
    </w:rPr>
  </w:style>
  <w:style w:type="paragraph" w:customStyle="1" w:styleId="Contents">
    <w:name w:val="Contents"/>
    <w:qFormat/>
    <w:rsid w:val="005149E9"/>
    <w:pPr>
      <w:spacing w:after="0" w:line="240" w:lineRule="auto"/>
      <w:jc w:val="center"/>
    </w:pPr>
    <w:rPr>
      <w:rFonts w:ascii="Arial" w:eastAsia="Times New Roman" w:hAnsi="Arial" w:cs="Times New Roman"/>
      <w:color w:val="009BE0"/>
      <w:sz w:val="36"/>
      <w:szCs w:val="40"/>
      <w:lang w:val="en-US" w:eastAsia="en-GB"/>
    </w:rPr>
  </w:style>
  <w:style w:type="paragraph" w:customStyle="1" w:styleId="Coltbodycopy0">
    <w:name w:val="Colt body copy"/>
    <w:qFormat/>
    <w:rsid w:val="005149E9"/>
    <w:pPr>
      <w:spacing w:after="0" w:line="312" w:lineRule="auto"/>
      <w:jc w:val="both"/>
    </w:pPr>
    <w:rPr>
      <w:rFonts w:ascii="Arial" w:eastAsia="Times New Roman" w:hAnsi="Arial" w:cs="Arial"/>
      <w:bCs/>
      <w:szCs w:val="20"/>
      <w:lang w:eastAsia="en-GB"/>
    </w:rPr>
  </w:style>
  <w:style w:type="paragraph" w:styleId="z-TopofForm">
    <w:name w:val="HTML Top of Form"/>
    <w:basedOn w:val="Normal"/>
    <w:next w:val="Normal"/>
    <w:link w:val="z-TopofFormChar"/>
    <w:hidden/>
    <w:uiPriority w:val="99"/>
    <w:unhideWhenUsed/>
    <w:rsid w:val="005149E9"/>
    <w:pPr>
      <w:pBdr>
        <w:bottom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TopofFormChar">
    <w:name w:val="z-Top of Form Char"/>
    <w:basedOn w:val="DefaultParagraphFont"/>
    <w:link w:val="z-TopofForm"/>
    <w:uiPriority w:val="99"/>
    <w:rsid w:val="005149E9"/>
    <w:rPr>
      <w:rFonts w:ascii="Arial" w:eastAsia="Times New Roman" w:hAnsi="Arial" w:cs="Arial"/>
      <w:vanish/>
      <w:sz w:val="16"/>
      <w:szCs w:val="16"/>
      <w:lang w:val="de-DE" w:eastAsia="de-DE"/>
    </w:rPr>
  </w:style>
  <w:style w:type="paragraph" w:styleId="z-BottomofForm">
    <w:name w:val="HTML Bottom of Form"/>
    <w:basedOn w:val="Normal"/>
    <w:next w:val="Normal"/>
    <w:link w:val="z-BottomofFormChar"/>
    <w:hidden/>
    <w:uiPriority w:val="99"/>
    <w:unhideWhenUsed/>
    <w:rsid w:val="005149E9"/>
    <w:pPr>
      <w:pBdr>
        <w:top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BottomofFormChar">
    <w:name w:val="z-Bottom of Form Char"/>
    <w:basedOn w:val="DefaultParagraphFont"/>
    <w:link w:val="z-BottomofForm"/>
    <w:uiPriority w:val="99"/>
    <w:rsid w:val="005149E9"/>
    <w:rPr>
      <w:rFonts w:ascii="Arial" w:eastAsia="Times New Roman" w:hAnsi="Arial" w:cs="Arial"/>
      <w:vanish/>
      <w:sz w:val="16"/>
      <w:szCs w:val="16"/>
      <w:lang w:val="de-DE" w:eastAsia="de-DE"/>
    </w:rPr>
  </w:style>
  <w:style w:type="paragraph" w:customStyle="1" w:styleId="Appendix">
    <w:name w:val="Appendix"/>
    <w:basedOn w:val="Heading1"/>
    <w:next w:val="Normal"/>
    <w:autoRedefine/>
    <w:rsid w:val="005149E9"/>
    <w:pPr>
      <w:pageBreakBefore/>
      <w:numPr>
        <w:numId w:val="14"/>
      </w:numPr>
      <w:tabs>
        <w:tab w:val="clear" w:pos="6521"/>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paragraph" w:customStyle="1" w:styleId="Bullet">
    <w:name w:val="Bullet"/>
    <w:basedOn w:val="Normal"/>
    <w:link w:val="BulletChar"/>
    <w:unhideWhenUsed/>
    <w:rsid w:val="005149E9"/>
    <w:pPr>
      <w:numPr>
        <w:numId w:val="22"/>
      </w:numPr>
      <w:spacing w:line="240" w:lineRule="auto"/>
      <w:ind w:left="680" w:hanging="567"/>
    </w:pPr>
    <w:rPr>
      <w:rFonts w:ascii="Arial" w:eastAsia="Times New Roman" w:hAnsi="Arial" w:cs="Times New Roman"/>
      <w:noProof/>
      <w:snapToGrid w:val="0"/>
      <w:color w:val="auto"/>
      <w:sz w:val="22"/>
      <w:lang w:eastAsia="en-US"/>
    </w:rPr>
  </w:style>
  <w:style w:type="paragraph" w:customStyle="1" w:styleId="Bullet2">
    <w:name w:val="Bullet 2"/>
    <w:basedOn w:val="Bullet"/>
    <w:unhideWhenUsed/>
    <w:rsid w:val="005149E9"/>
    <w:pPr>
      <w:numPr>
        <w:ilvl w:val="1"/>
        <w:numId w:val="20"/>
      </w:numPr>
      <w:tabs>
        <w:tab w:val="num" w:pos="360"/>
        <w:tab w:val="num" w:pos="576"/>
      </w:tabs>
      <w:ind w:left="576" w:hanging="576"/>
    </w:pPr>
  </w:style>
  <w:style w:type="paragraph" w:customStyle="1" w:styleId="COLTbodycopybold">
    <w:name w:val="COLT body copy + bold"/>
    <w:basedOn w:val="COLTbodycopy"/>
    <w:unhideWhenUsed/>
    <w:rsid w:val="005149E9"/>
    <w:pPr>
      <w:spacing w:after="120"/>
    </w:pPr>
    <w:rPr>
      <w:b/>
      <w:bCs w:val="0"/>
      <w:lang w:val="en-GB"/>
    </w:rPr>
  </w:style>
  <w:style w:type="paragraph" w:customStyle="1" w:styleId="COLTbodycopyitalic">
    <w:name w:val="COLT body copy + italic"/>
    <w:basedOn w:val="COLTbodycopy"/>
    <w:next w:val="COLTbodycopy"/>
    <w:unhideWhenUsed/>
    <w:rsid w:val="005149E9"/>
    <w:pPr>
      <w:spacing w:after="120"/>
    </w:pPr>
    <w:rPr>
      <w:i/>
      <w:iCs/>
      <w:lang w:val="en-GB"/>
    </w:rPr>
  </w:style>
  <w:style w:type="paragraph" w:customStyle="1" w:styleId="DocTitle">
    <w:name w:val="DocTitle"/>
    <w:basedOn w:val="Contents"/>
    <w:unhideWhenUsed/>
    <w:rsid w:val="005149E9"/>
    <w:pPr>
      <w:widowControl w:val="0"/>
      <w:autoSpaceDE w:val="0"/>
      <w:autoSpaceDN w:val="0"/>
      <w:adjustRightInd w:val="0"/>
      <w:spacing w:after="120" w:line="312" w:lineRule="auto"/>
    </w:pPr>
    <w:rPr>
      <w:rFonts w:cs="Arial"/>
      <w:bCs/>
      <w:noProof/>
      <w:color w:val="009DE0"/>
      <w:sz w:val="56"/>
      <w:szCs w:val="36"/>
      <w:lang w:val="en-GB"/>
    </w:rPr>
  </w:style>
  <w:style w:type="paragraph" w:customStyle="1" w:styleId="Bullet3">
    <w:name w:val="Bullet 3"/>
    <w:basedOn w:val="Normal"/>
    <w:unhideWhenUsed/>
    <w:rsid w:val="005149E9"/>
    <w:pPr>
      <w:numPr>
        <w:ilvl w:val="2"/>
        <w:numId w:val="21"/>
      </w:numPr>
      <w:spacing w:after="0" w:line="240" w:lineRule="auto"/>
    </w:pPr>
    <w:rPr>
      <w:rFonts w:ascii="Arial" w:eastAsia="Times New Roman" w:hAnsi="Arial" w:cs="Arial"/>
      <w:bCs/>
      <w:color w:val="auto"/>
      <w:sz w:val="22"/>
      <w:szCs w:val="20"/>
      <w:lang w:eastAsia="en-GB"/>
    </w:rPr>
  </w:style>
  <w:style w:type="paragraph" w:customStyle="1" w:styleId="Char1CharCharCharCarCharCarCharCarCharCarCharCharCharCharCharCharCharChar">
    <w:name w:val="Char1 Char Char Char Car Char Car Char Car Char Car Char Char Char Char Char Char Char Char"/>
    <w:basedOn w:val="Normal"/>
    <w:semiHidden/>
    <w:rsid w:val="005149E9"/>
    <w:pPr>
      <w:spacing w:after="160" w:line="240" w:lineRule="exact"/>
    </w:pPr>
    <w:rPr>
      <w:rFonts w:ascii="Arial" w:eastAsia="Times New Roman" w:hAnsi="Arial" w:cs="Times New Roman"/>
      <w:color w:val="auto"/>
      <w:sz w:val="22"/>
      <w:lang w:val="en-US" w:eastAsia="en-US"/>
    </w:rPr>
  </w:style>
  <w:style w:type="paragraph" w:styleId="Subtitle">
    <w:name w:val="Subtitle"/>
    <w:basedOn w:val="Normal"/>
    <w:link w:val="SubtitleChar"/>
    <w:qFormat/>
    <w:rsid w:val="005149E9"/>
    <w:pPr>
      <w:autoSpaceDE w:val="0"/>
      <w:autoSpaceDN w:val="0"/>
      <w:adjustRightInd w:val="0"/>
      <w:spacing w:after="60" w:line="240" w:lineRule="auto"/>
      <w:jc w:val="center"/>
      <w:outlineLvl w:val="1"/>
    </w:pPr>
    <w:rPr>
      <w:rFonts w:ascii="Arial" w:eastAsia="Times New Roman" w:hAnsi="Arial" w:cs="Times New Roman"/>
      <w:b/>
      <w:color w:val="auto"/>
      <w:sz w:val="24"/>
      <w:szCs w:val="24"/>
      <w:lang w:eastAsia="en-GB"/>
    </w:rPr>
  </w:style>
  <w:style w:type="character" w:customStyle="1" w:styleId="SubtitleChar">
    <w:name w:val="Subtitle Char"/>
    <w:basedOn w:val="DefaultParagraphFont"/>
    <w:link w:val="Subtitle"/>
    <w:rsid w:val="005149E9"/>
    <w:rPr>
      <w:rFonts w:ascii="Arial" w:eastAsia="Times New Roman" w:hAnsi="Arial" w:cs="Times New Roman"/>
      <w:b/>
      <w:sz w:val="24"/>
      <w:szCs w:val="24"/>
      <w:lang w:eastAsia="en-GB"/>
    </w:rPr>
  </w:style>
  <w:style w:type="paragraph" w:customStyle="1" w:styleId="Byline">
    <w:name w:val="Byline"/>
    <w:basedOn w:val="BodyText"/>
    <w:unhideWhenUsed/>
    <w:rsid w:val="005149E9"/>
    <w:pPr>
      <w:autoSpaceDE/>
      <w:autoSpaceDN/>
      <w:adjustRightInd/>
    </w:pPr>
    <w:rPr>
      <w:lang w:val="en-GB"/>
    </w:rPr>
  </w:style>
  <w:style w:type="character" w:customStyle="1" w:styleId="shorttext1">
    <w:name w:val="short_text1"/>
    <w:unhideWhenUsed/>
    <w:rsid w:val="005149E9"/>
    <w:rPr>
      <w:sz w:val="29"/>
      <w:szCs w:val="29"/>
    </w:rPr>
  </w:style>
  <w:style w:type="paragraph" w:customStyle="1" w:styleId="ver">
    <w:name w:val="ver"/>
    <w:basedOn w:val="TOC2"/>
    <w:link w:val="verChar"/>
    <w:unhideWhenUsed/>
    <w:rsid w:val="005149E9"/>
    <w:pPr>
      <w:tabs>
        <w:tab w:val="left" w:pos="660"/>
        <w:tab w:val="left" w:pos="960"/>
        <w:tab w:val="right" w:leader="dot" w:pos="8303"/>
        <w:tab w:val="right" w:leader="dot" w:pos="8681"/>
      </w:tabs>
      <w:autoSpaceDE w:val="0"/>
      <w:autoSpaceDN w:val="0"/>
      <w:adjustRightInd w:val="0"/>
      <w:spacing w:after="0" w:line="240" w:lineRule="auto"/>
      <w:ind w:left="240"/>
    </w:pPr>
    <w:rPr>
      <w:rFonts w:asciiTheme="minorHAnsi" w:eastAsia="Times New Roman" w:hAnsiTheme="minorHAnsi" w:cstheme="minorHAnsi"/>
      <w:smallCaps/>
      <w:noProof/>
      <w:color w:val="auto"/>
      <w:sz w:val="20"/>
      <w:szCs w:val="28"/>
      <w:lang w:eastAsia="en-GB"/>
    </w:rPr>
  </w:style>
  <w:style w:type="character" w:customStyle="1" w:styleId="TOC2Char">
    <w:name w:val="TOC 2 Char"/>
    <w:link w:val="TOC2"/>
    <w:uiPriority w:val="39"/>
    <w:rsid w:val="005149E9"/>
    <w:rPr>
      <w:rFonts w:ascii="Arial" w:hAnsi="Arial"/>
      <w:color w:val="000000" w:themeColor="text1"/>
    </w:rPr>
  </w:style>
  <w:style w:type="character" w:customStyle="1" w:styleId="verChar">
    <w:name w:val="ver Char"/>
    <w:link w:val="ver"/>
    <w:rsid w:val="005149E9"/>
    <w:rPr>
      <w:rFonts w:eastAsia="Times New Roman" w:cstheme="minorHAnsi"/>
      <w:smallCaps/>
      <w:noProof/>
      <w:sz w:val="20"/>
      <w:szCs w:val="28"/>
      <w:lang w:eastAsia="en-GB"/>
    </w:rPr>
  </w:style>
  <w:style w:type="paragraph" w:customStyle="1" w:styleId="berschrift4">
    <w:name w:val="überschrift 4"/>
    <w:basedOn w:val="Heading3"/>
    <w:unhideWhenUsed/>
    <w:rsid w:val="005149E9"/>
    <w:pPr>
      <w:keepLines w:val="0"/>
      <w:numPr>
        <w:numId w:val="0"/>
      </w:numPr>
      <w:tabs>
        <w:tab w:val="num" w:pos="360"/>
        <w:tab w:val="num" w:pos="851"/>
      </w:tabs>
      <w:autoSpaceDE w:val="0"/>
      <w:autoSpaceDN w:val="0"/>
      <w:adjustRightInd w:val="0"/>
      <w:spacing w:before="240" w:after="60" w:line="240" w:lineRule="auto"/>
      <w:ind w:left="1440" w:hanging="1440"/>
    </w:pPr>
    <w:rPr>
      <w:rFonts w:ascii="Arial" w:eastAsia="Times New Roman" w:hAnsi="Arial" w:cs="Times New Roman"/>
      <w:color w:val="auto"/>
      <w:szCs w:val="20"/>
      <w:lang w:val="en-US" w:eastAsia="en-GB"/>
    </w:rPr>
  </w:style>
  <w:style w:type="paragraph" w:customStyle="1" w:styleId="Formatvorlage4">
    <w:name w:val="Formatvorlage4"/>
    <w:basedOn w:val="Heading3"/>
    <w:unhideWhenUsed/>
    <w:rsid w:val="005149E9"/>
    <w:pPr>
      <w:keepLines w:val="0"/>
      <w:numPr>
        <w:numId w:val="23"/>
      </w:numPr>
      <w:autoSpaceDE w:val="0"/>
      <w:autoSpaceDN w:val="0"/>
      <w:adjustRightInd w:val="0"/>
      <w:spacing w:before="240" w:after="60" w:line="240" w:lineRule="auto"/>
      <w:ind w:left="718" w:hanging="576"/>
    </w:pPr>
    <w:rPr>
      <w:rFonts w:ascii="Arial" w:eastAsia="Times New Roman" w:hAnsi="Arial" w:cs="Times New Roman"/>
      <w:color w:val="auto"/>
      <w:szCs w:val="20"/>
      <w:lang w:val="x-none" w:eastAsia="en-GB"/>
    </w:rPr>
  </w:style>
  <w:style w:type="character" w:customStyle="1" w:styleId="ColtNormalChar">
    <w:name w:val="Colt_Normal Char"/>
    <w:link w:val="ColtNormal"/>
    <w:locked/>
    <w:rsid w:val="005149E9"/>
    <w:rPr>
      <w:rFonts w:cstheme="minorHAnsi"/>
      <w:b/>
      <w:sz w:val="20"/>
      <w:szCs w:val="20"/>
      <w:lang w:val="en-US"/>
    </w:rPr>
  </w:style>
  <w:style w:type="paragraph" w:customStyle="1" w:styleId="ColtNormal">
    <w:name w:val="Colt_Normal"/>
    <w:link w:val="ColtNormalChar"/>
    <w:autoRedefine/>
    <w:qFormat/>
    <w:rsid w:val="005149E9"/>
    <w:pPr>
      <w:pBdr>
        <w:bottom w:val="single" w:sz="6" w:space="1" w:color="auto"/>
      </w:pBdr>
      <w:spacing w:before="120" w:after="120" w:line="240" w:lineRule="auto"/>
    </w:pPr>
    <w:rPr>
      <w:rFonts w:cstheme="minorHAnsi"/>
      <w:b/>
      <w:sz w:val="20"/>
      <w:szCs w:val="20"/>
      <w:lang w:val="en-US"/>
    </w:rPr>
  </w:style>
  <w:style w:type="character" w:customStyle="1" w:styleId="ColtBodyTextChar0">
    <w:name w:val="Colt_Body Text Char"/>
    <w:basedOn w:val="ColtNormalChar"/>
    <w:link w:val="ColtBodyText0"/>
    <w:locked/>
    <w:rsid w:val="005149E9"/>
    <w:rPr>
      <w:rFonts w:cs="Arial"/>
      <w:b/>
      <w:sz w:val="20"/>
      <w:szCs w:val="20"/>
      <w:lang w:val="en-US"/>
    </w:rPr>
  </w:style>
  <w:style w:type="paragraph" w:customStyle="1" w:styleId="ColtBodyText0">
    <w:name w:val="Colt_Body Text"/>
    <w:basedOn w:val="ColtNormal"/>
    <w:link w:val="ColtBodyTextChar0"/>
    <w:autoRedefine/>
    <w:rsid w:val="005149E9"/>
    <w:pPr>
      <w:spacing w:after="200" w:line="312" w:lineRule="auto"/>
    </w:pPr>
    <w:rPr>
      <w:rFonts w:cs="Arial"/>
    </w:rPr>
  </w:style>
  <w:style w:type="paragraph" w:customStyle="1" w:styleId="ColtBulletOne">
    <w:name w:val="Colt_Bullet One"/>
    <w:basedOn w:val="ColtNormal"/>
    <w:autoRedefine/>
    <w:rsid w:val="005149E9"/>
    <w:pPr>
      <w:tabs>
        <w:tab w:val="num" w:pos="643"/>
      </w:tabs>
      <w:spacing w:after="200"/>
      <w:ind w:left="643" w:hanging="360"/>
    </w:pPr>
  </w:style>
  <w:style w:type="paragraph" w:customStyle="1" w:styleId="ColtBulletTwo">
    <w:name w:val="Colt_Bullet Two"/>
    <w:basedOn w:val="ColtBulletOne"/>
    <w:autoRedefine/>
    <w:rsid w:val="005149E9"/>
    <w:pPr>
      <w:numPr>
        <w:numId w:val="25"/>
      </w:numPr>
      <w:tabs>
        <w:tab w:val="clear" w:pos="567"/>
        <w:tab w:val="num" w:pos="360"/>
      </w:tabs>
      <w:ind w:left="568" w:hanging="284"/>
    </w:pPr>
  </w:style>
  <w:style w:type="paragraph" w:customStyle="1" w:styleId="ColtHeading1">
    <w:name w:val="Colt_Heading 1"/>
    <w:basedOn w:val="ColtNormal"/>
    <w:next w:val="ColtBodyText0"/>
    <w:autoRedefine/>
    <w:rsid w:val="005149E9"/>
    <w:pPr>
      <w:numPr>
        <w:numId w:val="26"/>
      </w:numPr>
      <w:tabs>
        <w:tab w:val="num" w:pos="360"/>
        <w:tab w:val="num" w:pos="567"/>
      </w:tabs>
      <w:spacing w:before="200" w:after="60" w:line="312" w:lineRule="auto"/>
      <w:ind w:left="1364" w:hanging="1080"/>
      <w:outlineLvl w:val="0"/>
    </w:pPr>
    <w:rPr>
      <w:b w:val="0"/>
      <w:color w:val="484A47" w:themeColor="text2"/>
      <w:sz w:val="32"/>
    </w:rPr>
  </w:style>
  <w:style w:type="paragraph" w:customStyle="1" w:styleId="ColtHeading2">
    <w:name w:val="Colt_Heading 2"/>
    <w:basedOn w:val="ColtNormal"/>
    <w:next w:val="ColtBodyText0"/>
    <w:autoRedefine/>
    <w:rsid w:val="005149E9"/>
    <w:pPr>
      <w:numPr>
        <w:ilvl w:val="1"/>
        <w:numId w:val="26"/>
      </w:numPr>
      <w:tabs>
        <w:tab w:val="num" w:pos="360"/>
        <w:tab w:val="left" w:pos="720"/>
        <w:tab w:val="num" w:pos="1440"/>
      </w:tabs>
      <w:spacing w:before="200" w:after="60" w:line="312" w:lineRule="auto"/>
      <w:ind w:left="972" w:hanging="972"/>
      <w:outlineLvl w:val="1"/>
    </w:pPr>
    <w:rPr>
      <w:b w:val="0"/>
      <w:color w:val="484A47" w:themeColor="text2"/>
      <w:sz w:val="28"/>
    </w:rPr>
  </w:style>
  <w:style w:type="paragraph" w:customStyle="1" w:styleId="ColtHeading3">
    <w:name w:val="Colt_Heading 3"/>
    <w:basedOn w:val="ColtNormal"/>
    <w:next w:val="ColtBodyText0"/>
    <w:autoRedefine/>
    <w:rsid w:val="005149E9"/>
    <w:pPr>
      <w:numPr>
        <w:ilvl w:val="2"/>
        <w:numId w:val="26"/>
      </w:numPr>
      <w:tabs>
        <w:tab w:val="num" w:pos="360"/>
        <w:tab w:val="num" w:pos="643"/>
        <w:tab w:val="left" w:pos="851"/>
        <w:tab w:val="num" w:pos="2160"/>
      </w:tabs>
      <w:spacing w:before="200" w:after="60" w:line="312" w:lineRule="auto"/>
      <w:ind w:left="643" w:hanging="360"/>
      <w:outlineLvl w:val="2"/>
    </w:pPr>
    <w:rPr>
      <w:b w:val="0"/>
      <w:sz w:val="24"/>
    </w:rPr>
  </w:style>
  <w:style w:type="paragraph" w:customStyle="1" w:styleId="ColtHeading4">
    <w:name w:val="Colt_Heading 4"/>
    <w:basedOn w:val="ColtNormal"/>
    <w:next w:val="ColtBodyText0"/>
    <w:autoRedefine/>
    <w:rsid w:val="005149E9"/>
    <w:pPr>
      <w:numPr>
        <w:ilvl w:val="3"/>
        <w:numId w:val="26"/>
      </w:numPr>
      <w:tabs>
        <w:tab w:val="num" w:pos="360"/>
        <w:tab w:val="num" w:pos="643"/>
        <w:tab w:val="left" w:pos="1134"/>
        <w:tab w:val="num" w:pos="2880"/>
      </w:tabs>
      <w:spacing w:before="200" w:after="60" w:line="312" w:lineRule="auto"/>
      <w:ind w:left="643" w:hanging="360"/>
      <w:outlineLvl w:val="3"/>
    </w:pPr>
    <w:rPr>
      <w:b w:val="0"/>
      <w:color w:val="009DE0"/>
    </w:rPr>
  </w:style>
  <w:style w:type="paragraph" w:customStyle="1" w:styleId="ColtHeading5">
    <w:name w:val="Colt_Heading 5"/>
    <w:basedOn w:val="ColtNormal"/>
    <w:next w:val="ColtBodyText0"/>
    <w:autoRedefine/>
    <w:rsid w:val="005149E9"/>
    <w:pPr>
      <w:numPr>
        <w:ilvl w:val="4"/>
        <w:numId w:val="26"/>
      </w:numPr>
      <w:tabs>
        <w:tab w:val="num" w:pos="360"/>
        <w:tab w:val="num" w:pos="643"/>
        <w:tab w:val="left" w:pos="1418"/>
        <w:tab w:val="num" w:pos="3600"/>
      </w:tabs>
      <w:spacing w:before="200" w:after="60" w:line="312" w:lineRule="auto"/>
      <w:ind w:left="643" w:hanging="360"/>
      <w:outlineLvl w:val="4"/>
    </w:pPr>
    <w:rPr>
      <w:b w:val="0"/>
      <w:color w:val="009DE0"/>
    </w:rPr>
  </w:style>
  <w:style w:type="paragraph" w:customStyle="1" w:styleId="ColtFooter">
    <w:name w:val="Colt_Footer"/>
    <w:basedOn w:val="ColtNormal"/>
    <w:autoRedefine/>
    <w:rsid w:val="005149E9"/>
    <w:pPr>
      <w:jc w:val="both"/>
    </w:pPr>
    <w:rPr>
      <w:sz w:val="16"/>
    </w:rPr>
  </w:style>
  <w:style w:type="paragraph" w:customStyle="1" w:styleId="ColtDocTitle">
    <w:name w:val="Colt_Doc Title"/>
    <w:basedOn w:val="ColtNormal"/>
    <w:autoRedefine/>
    <w:rsid w:val="005149E9"/>
    <w:pPr>
      <w:contextualSpacing/>
    </w:pPr>
    <w:rPr>
      <w:color w:val="009DE0"/>
      <w:sz w:val="56"/>
    </w:rPr>
  </w:style>
  <w:style w:type="paragraph" w:customStyle="1" w:styleId="ColtContentsTitle">
    <w:name w:val="Colt_Contents Title"/>
    <w:basedOn w:val="ColtNormal"/>
    <w:autoRedefine/>
    <w:rsid w:val="005149E9"/>
    <w:pPr>
      <w:jc w:val="center"/>
    </w:pPr>
    <w:rPr>
      <w:b w:val="0"/>
      <w:color w:val="484A47" w:themeColor="text2"/>
      <w:sz w:val="36"/>
    </w:rPr>
  </w:style>
  <w:style w:type="paragraph" w:customStyle="1" w:styleId="ColtDisclaimer">
    <w:name w:val="Colt_Disclaimer"/>
    <w:basedOn w:val="ColtNormal"/>
    <w:autoRedefine/>
    <w:rsid w:val="005149E9"/>
    <w:rPr>
      <w:sz w:val="16"/>
    </w:rPr>
  </w:style>
  <w:style w:type="paragraph" w:customStyle="1" w:styleId="ColtTOCOne">
    <w:name w:val="Colt_TOC One"/>
    <w:basedOn w:val="ColtNormal"/>
    <w:autoRedefine/>
    <w:rsid w:val="005149E9"/>
    <w:pPr>
      <w:tabs>
        <w:tab w:val="right" w:leader="dot" w:pos="9356"/>
      </w:tabs>
      <w:spacing w:line="312" w:lineRule="auto"/>
    </w:pPr>
    <w:rPr>
      <w:b w:val="0"/>
    </w:rPr>
  </w:style>
  <w:style w:type="paragraph" w:customStyle="1" w:styleId="ColtTOCTwo">
    <w:name w:val="Colt_TOC Two"/>
    <w:basedOn w:val="ColtNormal"/>
    <w:autoRedefine/>
    <w:rsid w:val="005149E9"/>
    <w:pPr>
      <w:tabs>
        <w:tab w:val="right" w:leader="dot" w:pos="9356"/>
      </w:tabs>
      <w:spacing w:line="312" w:lineRule="auto"/>
      <w:ind w:left="284"/>
    </w:pPr>
  </w:style>
  <w:style w:type="paragraph" w:customStyle="1" w:styleId="ColtTOCThree">
    <w:name w:val="Colt_TOC Three"/>
    <w:basedOn w:val="ColtNormal"/>
    <w:autoRedefine/>
    <w:rsid w:val="005149E9"/>
    <w:pPr>
      <w:tabs>
        <w:tab w:val="right" w:leader="dot" w:pos="9356"/>
      </w:tabs>
      <w:spacing w:line="312" w:lineRule="auto"/>
      <w:ind w:left="567"/>
    </w:pPr>
  </w:style>
  <w:style w:type="paragraph" w:customStyle="1" w:styleId="ColtTBText">
    <w:name w:val="Colt_TB Text"/>
    <w:basedOn w:val="ColtNormal"/>
    <w:autoRedefine/>
    <w:rsid w:val="005149E9"/>
    <w:pPr>
      <w:spacing w:before="60" w:line="312" w:lineRule="auto"/>
      <w:ind w:left="108"/>
    </w:pPr>
    <w:rPr>
      <w:szCs w:val="18"/>
      <w:lang w:eastAsia="de-DE"/>
    </w:rPr>
  </w:style>
  <w:style w:type="paragraph" w:customStyle="1" w:styleId="ColtTBHeader">
    <w:name w:val="Colt_TB Header"/>
    <w:basedOn w:val="ColtNormal"/>
    <w:autoRedefine/>
    <w:rsid w:val="005149E9"/>
    <w:pPr>
      <w:ind w:left="108"/>
    </w:pPr>
    <w:rPr>
      <w:rFonts w:ascii="Arial Bold" w:hAnsi="Arial Bold" w:cs="Arial Bold"/>
      <w:b w:val="0"/>
      <w:bCs/>
      <w:color w:val="009DE0"/>
    </w:rPr>
  </w:style>
  <w:style w:type="paragraph" w:customStyle="1" w:styleId="ColtTabletitle">
    <w:name w:val="Colt_Table title"/>
    <w:basedOn w:val="ColtNormal"/>
    <w:autoRedefine/>
    <w:rsid w:val="005149E9"/>
    <w:pPr>
      <w:widowControl w:val="0"/>
      <w:autoSpaceDE w:val="0"/>
      <w:autoSpaceDN w:val="0"/>
      <w:adjustRightInd w:val="0"/>
      <w:spacing w:line="312" w:lineRule="auto"/>
    </w:pPr>
    <w:rPr>
      <w:rFonts w:eastAsia="MS Mincho"/>
      <w:b w:val="0"/>
      <w:bCs/>
      <w:szCs w:val="18"/>
    </w:rPr>
  </w:style>
  <w:style w:type="paragraph" w:customStyle="1" w:styleId="ColtBulletThree">
    <w:name w:val="Colt_Bullet Three"/>
    <w:basedOn w:val="ColtBulletTwo"/>
    <w:autoRedefine/>
    <w:rsid w:val="005149E9"/>
    <w:pPr>
      <w:numPr>
        <w:numId w:val="0"/>
      </w:numPr>
      <w:tabs>
        <w:tab w:val="num" w:pos="851"/>
        <w:tab w:val="num" w:pos="926"/>
      </w:tabs>
      <w:ind w:left="851" w:hanging="284"/>
    </w:pPr>
    <w:rPr>
      <w:bCs/>
    </w:rPr>
  </w:style>
  <w:style w:type="paragraph" w:customStyle="1" w:styleId="ColtTOCFour">
    <w:name w:val="Colt_TOC Four"/>
    <w:basedOn w:val="ColtNormal"/>
    <w:autoRedefine/>
    <w:rsid w:val="005149E9"/>
    <w:pPr>
      <w:tabs>
        <w:tab w:val="right" w:leader="dot" w:pos="9356"/>
      </w:tabs>
      <w:spacing w:line="312" w:lineRule="auto"/>
      <w:ind w:left="851"/>
    </w:pPr>
    <w:rPr>
      <w:noProof/>
    </w:rPr>
  </w:style>
  <w:style w:type="paragraph" w:customStyle="1" w:styleId="ColtTOCFive">
    <w:name w:val="Colt_TOC Five"/>
    <w:basedOn w:val="ColtNormal"/>
    <w:autoRedefine/>
    <w:rsid w:val="005149E9"/>
    <w:pPr>
      <w:tabs>
        <w:tab w:val="right" w:leader="dot" w:pos="9356"/>
      </w:tabs>
      <w:spacing w:line="312" w:lineRule="auto"/>
      <w:ind w:left="1134"/>
    </w:pPr>
  </w:style>
  <w:style w:type="paragraph" w:customStyle="1" w:styleId="ColtDocTitle2">
    <w:name w:val="Colt_Doc Title 2"/>
    <w:basedOn w:val="ColtDocTitle"/>
    <w:autoRedefine/>
    <w:rsid w:val="005149E9"/>
    <w:pPr>
      <w:framePr w:wrap="around" w:vAnchor="page" w:hAnchor="page" w:x="1135" w:y="6040"/>
    </w:pPr>
    <w:rPr>
      <w:sz w:val="44"/>
      <w:szCs w:val="44"/>
    </w:rPr>
  </w:style>
  <w:style w:type="paragraph" w:customStyle="1" w:styleId="ColtDocTitle3">
    <w:name w:val="Colt_Doc Title 3"/>
    <w:basedOn w:val="ColtDocTitle"/>
    <w:autoRedefine/>
    <w:rsid w:val="005149E9"/>
    <w:pPr>
      <w:numPr>
        <w:numId w:val="27"/>
      </w:numPr>
      <w:tabs>
        <w:tab w:val="clear" w:pos="360"/>
        <w:tab w:val="num" w:pos="284"/>
        <w:tab w:val="num" w:pos="1209"/>
      </w:tabs>
      <w:ind w:left="0" w:firstLine="0"/>
    </w:pPr>
    <w:rPr>
      <w:color w:val="auto"/>
      <w:sz w:val="36"/>
      <w:szCs w:val="36"/>
    </w:rPr>
  </w:style>
  <w:style w:type="paragraph" w:customStyle="1" w:styleId="ColtDocTitle4">
    <w:name w:val="Colt_Doc Title 4"/>
    <w:basedOn w:val="ColtDocTitle"/>
    <w:autoRedefine/>
    <w:rsid w:val="005149E9"/>
    <w:rPr>
      <w:color w:val="auto"/>
      <w:sz w:val="24"/>
    </w:rPr>
  </w:style>
  <w:style w:type="paragraph" w:customStyle="1" w:styleId="ColtContents2">
    <w:name w:val="Colt_Contents 2"/>
    <w:basedOn w:val="ColtContentsTitle"/>
    <w:autoRedefine/>
    <w:rsid w:val="005149E9"/>
    <w:rPr>
      <w:color w:val="auto"/>
      <w:sz w:val="22"/>
    </w:rPr>
  </w:style>
  <w:style w:type="paragraph" w:customStyle="1" w:styleId="ColtHeadingA">
    <w:name w:val="Colt_Heading A"/>
    <w:basedOn w:val="ColtNormal"/>
    <w:autoRedefine/>
    <w:rsid w:val="005149E9"/>
    <w:pPr>
      <w:numPr>
        <w:numId w:val="28"/>
      </w:numPr>
      <w:tabs>
        <w:tab w:val="clear" w:pos="0"/>
        <w:tab w:val="num" w:pos="360"/>
        <w:tab w:val="num" w:pos="567"/>
        <w:tab w:val="num" w:pos="1492"/>
      </w:tabs>
      <w:spacing w:before="200" w:after="60" w:line="312" w:lineRule="auto"/>
      <w:ind w:left="425" w:hanging="425"/>
      <w:outlineLvl w:val="0"/>
    </w:pPr>
    <w:rPr>
      <w:rFonts w:hAnsi="Arial Bold"/>
      <w:b w:val="0"/>
      <w:color w:val="009DE0"/>
      <w:sz w:val="32"/>
      <w:szCs w:val="32"/>
    </w:rPr>
  </w:style>
  <w:style w:type="paragraph" w:customStyle="1" w:styleId="ColtAppendix">
    <w:name w:val="Colt_Appendix"/>
    <w:basedOn w:val="Heading1"/>
    <w:autoRedefine/>
    <w:rsid w:val="005149E9"/>
    <w:pPr>
      <w:keepLines w:val="0"/>
      <w:numPr>
        <w:numId w:val="0"/>
      </w:numPr>
      <w:spacing w:before="200" w:after="60" w:line="312" w:lineRule="auto"/>
    </w:pPr>
    <w:rPr>
      <w:rFonts w:ascii="Arial Bold" w:eastAsiaTheme="minorEastAsia" w:hAnsi="Arial Bold" w:cs="Arial"/>
      <w:b/>
      <w:color w:val="009DE0"/>
      <w:kern w:val="32"/>
      <w:sz w:val="32"/>
      <w:szCs w:val="32"/>
    </w:rPr>
  </w:style>
  <w:style w:type="paragraph" w:customStyle="1" w:styleId="ColtCaption">
    <w:name w:val="Colt_Caption"/>
    <w:basedOn w:val="ColtBodyText0"/>
    <w:autoRedefine/>
    <w:rsid w:val="005149E9"/>
    <w:pPr>
      <w:spacing w:after="240"/>
    </w:pPr>
    <w:rPr>
      <w:b w:val="0"/>
    </w:rPr>
  </w:style>
  <w:style w:type="paragraph" w:customStyle="1" w:styleId="ColtAlphaList">
    <w:name w:val="Colt_Alpha List"/>
    <w:basedOn w:val="ColtNormal"/>
    <w:autoRedefine/>
    <w:rsid w:val="005149E9"/>
    <w:pPr>
      <w:numPr>
        <w:numId w:val="29"/>
      </w:numPr>
      <w:tabs>
        <w:tab w:val="clear" w:pos="284"/>
        <w:tab w:val="num" w:pos="0"/>
        <w:tab w:val="num" w:pos="360"/>
        <w:tab w:val="num" w:pos="926"/>
      </w:tabs>
      <w:ind w:left="926" w:hanging="360"/>
    </w:pPr>
  </w:style>
  <w:style w:type="paragraph" w:customStyle="1" w:styleId="ColtNumberList">
    <w:name w:val="Colt_Number List"/>
    <w:basedOn w:val="ColtNormal"/>
    <w:autoRedefine/>
    <w:rsid w:val="005149E9"/>
    <w:pPr>
      <w:numPr>
        <w:numId w:val="30"/>
      </w:numPr>
      <w:tabs>
        <w:tab w:val="clear" w:pos="284"/>
        <w:tab w:val="num" w:pos="360"/>
        <w:tab w:val="num" w:pos="1209"/>
      </w:tabs>
      <w:ind w:left="1209" w:hanging="360"/>
    </w:pPr>
  </w:style>
  <w:style w:type="paragraph" w:customStyle="1" w:styleId="ColtTBBullet">
    <w:name w:val="Colt_TB_Bullet"/>
    <w:basedOn w:val="ColtBulletOne"/>
    <w:autoRedefine/>
    <w:rsid w:val="005149E9"/>
    <w:pPr>
      <w:tabs>
        <w:tab w:val="left" w:pos="284"/>
      </w:tabs>
      <w:spacing w:before="60" w:after="60"/>
      <w:ind w:left="392"/>
    </w:pPr>
  </w:style>
  <w:style w:type="paragraph" w:customStyle="1" w:styleId="ColtFootnotes">
    <w:name w:val="Colt_Footnotes"/>
    <w:basedOn w:val="ColtNormal"/>
    <w:autoRedefine/>
    <w:rsid w:val="005149E9"/>
    <w:rPr>
      <w:sz w:val="16"/>
    </w:rPr>
  </w:style>
  <w:style w:type="character" w:customStyle="1" w:styleId="ColtTBHeader2Char">
    <w:name w:val="Colt_TB Header 2 Char"/>
    <w:link w:val="ColtTBHeader2"/>
    <w:locked/>
    <w:rsid w:val="005149E9"/>
    <w:rPr>
      <w:rFonts w:cs="Arial"/>
      <w:b/>
      <w:szCs w:val="18"/>
    </w:rPr>
  </w:style>
  <w:style w:type="paragraph" w:customStyle="1" w:styleId="ColtTBHeader2">
    <w:name w:val="Colt_TB Header 2"/>
    <w:link w:val="ColtTBHeader2Char"/>
    <w:autoRedefine/>
    <w:rsid w:val="005149E9"/>
    <w:pPr>
      <w:spacing w:before="120" w:after="120" w:line="240" w:lineRule="auto"/>
      <w:ind w:left="108"/>
    </w:pPr>
    <w:rPr>
      <w:rFonts w:cs="Arial"/>
      <w:b/>
      <w:szCs w:val="18"/>
    </w:rPr>
  </w:style>
  <w:style w:type="character" w:customStyle="1" w:styleId="BodyTextChar1">
    <w:name w:val="Body Text Char1"/>
    <w:basedOn w:val="DefaultParagraphFont"/>
    <w:semiHidden/>
    <w:rsid w:val="005149E9"/>
    <w:rPr>
      <w:rFonts w:ascii="Arial" w:eastAsia="Times New Roman" w:hAnsi="Arial" w:cs="Times New Roman"/>
      <w:szCs w:val="24"/>
      <w:lang w:eastAsia="en-US"/>
    </w:rPr>
  </w:style>
  <w:style w:type="character" w:customStyle="1" w:styleId="HeaderChar1">
    <w:name w:val="Header Char1"/>
    <w:basedOn w:val="DefaultParagraphFont"/>
    <w:semiHidden/>
    <w:rsid w:val="005149E9"/>
    <w:rPr>
      <w:rFonts w:ascii="Arial" w:eastAsia="Times New Roman" w:hAnsi="Arial" w:cs="Times New Roman"/>
      <w:szCs w:val="24"/>
      <w:lang w:eastAsia="en-US"/>
    </w:rPr>
  </w:style>
  <w:style w:type="character" w:customStyle="1" w:styleId="FooterChar1">
    <w:name w:val="Footer Char1"/>
    <w:basedOn w:val="DefaultParagraphFont"/>
    <w:semiHidden/>
    <w:rsid w:val="005149E9"/>
    <w:rPr>
      <w:rFonts w:ascii="Arial" w:eastAsia="Times New Roman" w:hAnsi="Arial" w:cs="Times New Roman"/>
      <w:szCs w:val="24"/>
      <w:lang w:eastAsia="en-US"/>
    </w:rPr>
  </w:style>
  <w:style w:type="character" w:customStyle="1" w:styleId="ColtBold">
    <w:name w:val="Colt_Bold"/>
    <w:rsid w:val="005149E9"/>
    <w:rPr>
      <w:rFonts w:ascii="Arial" w:hAnsi="Arial" w:cs="Arial" w:hint="default"/>
      <w:b/>
      <w:bCs w:val="0"/>
      <w:sz w:val="22"/>
    </w:rPr>
  </w:style>
  <w:style w:type="character" w:customStyle="1" w:styleId="ColtItalic">
    <w:name w:val="Colt_Italic"/>
    <w:rsid w:val="005149E9"/>
    <w:rPr>
      <w:rFonts w:ascii="Arial" w:hAnsi="Arial" w:cs="Arial" w:hint="default"/>
      <w:i/>
      <w:iCs w:val="0"/>
      <w:sz w:val="22"/>
    </w:rPr>
  </w:style>
  <w:style w:type="character" w:customStyle="1" w:styleId="BalloonTextChar1">
    <w:name w:val="Balloon Text Char1"/>
    <w:basedOn w:val="DefaultParagraphFont"/>
    <w:semiHidden/>
    <w:rsid w:val="005149E9"/>
    <w:rPr>
      <w:rFonts w:ascii="Tahoma" w:eastAsia="Times New Roman" w:hAnsi="Tahoma" w:cs="Tahoma"/>
      <w:sz w:val="16"/>
      <w:szCs w:val="16"/>
      <w:lang w:eastAsia="en-US"/>
    </w:rPr>
  </w:style>
  <w:style w:type="table" w:customStyle="1" w:styleId="ColtTable">
    <w:name w:val="Colt_Table"/>
    <w:basedOn w:val="TableNormal"/>
    <w:rsid w:val="005149E9"/>
    <w:pPr>
      <w:spacing w:after="0" w:line="240" w:lineRule="auto"/>
      <w:ind w:left="108"/>
    </w:pPr>
    <w:rPr>
      <w:rFonts w:ascii="Arial" w:eastAsia="Times New Roman" w:hAnsi="Arial" w:cs="Times New Roman"/>
      <w:sz w:val="20"/>
      <w:szCs w:val="20"/>
      <w:lang w:eastAsia="en-GB"/>
    </w:rPr>
    <w:tblPr>
      <w:tblInd w:w="0" w:type="nil"/>
      <w:tblCellMar>
        <w:left w:w="0" w:type="dxa"/>
        <w:right w:w="0" w:type="dxa"/>
      </w:tblCellMar>
    </w:tblPr>
    <w:tblStylePr w:type="firstRow">
      <w:rPr>
        <w:color w:val="009DE0"/>
      </w:rPr>
      <w:tblPr/>
      <w:tcPr>
        <w:tcBorders>
          <w:top w:val="nil"/>
          <w:left w:val="nil"/>
          <w:bottom w:val="single" w:sz="8" w:space="0" w:color="auto"/>
          <w:right w:val="nil"/>
          <w:insideH w:val="nil"/>
          <w:insideV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character" w:customStyle="1" w:styleId="CommentTextChar1">
    <w:name w:val="Comment Text Char1"/>
    <w:basedOn w:val="DefaultParagraphFont"/>
    <w:semiHidden/>
    <w:rsid w:val="005149E9"/>
    <w:rPr>
      <w:rFonts w:ascii="Arial" w:eastAsia="Times New Roman" w:hAnsi="Arial" w:cs="Arial"/>
      <w:bCs/>
      <w:sz w:val="20"/>
      <w:szCs w:val="20"/>
      <w:lang w:eastAsia="en-GB"/>
    </w:rPr>
  </w:style>
  <w:style w:type="paragraph" w:customStyle="1" w:styleId="Style1">
    <w:name w:val="Style1"/>
    <w:basedOn w:val="Normal"/>
    <w:autoRedefine/>
    <w:rsid w:val="005149E9"/>
    <w:pPr>
      <w:tabs>
        <w:tab w:val="left" w:pos="720"/>
      </w:tabs>
      <w:spacing w:line="240" w:lineRule="auto"/>
    </w:pPr>
    <w:rPr>
      <w:rFonts w:ascii="Arial" w:eastAsia="Times New Roman" w:hAnsi="Arial" w:cs="Times New Roman"/>
      <w:color w:val="auto"/>
      <w:sz w:val="22"/>
      <w:szCs w:val="20"/>
      <w:lang w:eastAsia="en-GB"/>
    </w:rPr>
  </w:style>
  <w:style w:type="paragraph" w:customStyle="1" w:styleId="Style2">
    <w:name w:val="Style2"/>
    <w:basedOn w:val="TOC1"/>
    <w:autoRedefine/>
    <w:rsid w:val="005149E9"/>
    <w:pPr>
      <w:tabs>
        <w:tab w:val="clear" w:pos="400"/>
        <w:tab w:val="clear" w:pos="9628"/>
        <w:tab w:val="left" w:pos="442"/>
        <w:tab w:val="left" w:pos="1320"/>
        <w:tab w:val="right" w:leader="dot" w:pos="8681"/>
        <w:tab w:val="right" w:leader="dot" w:pos="9350"/>
      </w:tabs>
      <w:autoSpaceDE w:val="0"/>
      <w:autoSpaceDN w:val="0"/>
      <w:adjustRightInd w:val="0"/>
      <w:spacing w:before="120" w:after="0" w:line="240" w:lineRule="auto"/>
    </w:pPr>
    <w:rPr>
      <w:rFonts w:ascii="Cambria" w:hAnsi="Cambria" w:cs="Times New Roman"/>
      <w:bCs/>
      <w:caps/>
      <w:noProof/>
      <w:sz w:val="20"/>
      <w:szCs w:val="24"/>
      <w:lang w:val="en-US"/>
    </w:rPr>
  </w:style>
  <w:style w:type="character" w:customStyle="1" w:styleId="Heading7Char1">
    <w:name w:val="Heading 7 Char1"/>
    <w:basedOn w:val="DefaultParagraphFont"/>
    <w:semiHidden/>
    <w:rsid w:val="005149E9"/>
    <w:rPr>
      <w:rFonts w:asciiTheme="majorHAnsi" w:eastAsiaTheme="majorEastAsia" w:hAnsiTheme="majorHAnsi" w:cstheme="majorBidi"/>
      <w:bCs/>
      <w:i/>
      <w:iCs/>
      <w:color w:val="404040" w:themeColor="text1" w:themeTint="BF"/>
      <w:sz w:val="22"/>
    </w:rPr>
  </w:style>
  <w:style w:type="character" w:customStyle="1" w:styleId="Heading8Char1">
    <w:name w:val="Heading 8 Char1"/>
    <w:basedOn w:val="DefaultParagraphFont"/>
    <w:semiHidden/>
    <w:rsid w:val="005149E9"/>
    <w:rPr>
      <w:rFonts w:asciiTheme="majorHAnsi" w:eastAsiaTheme="majorEastAsia" w:hAnsiTheme="majorHAnsi" w:cstheme="majorBidi"/>
      <w:bCs/>
      <w:color w:val="404040" w:themeColor="text1" w:themeTint="BF"/>
    </w:rPr>
  </w:style>
  <w:style w:type="character" w:customStyle="1" w:styleId="Heading9Char1">
    <w:name w:val="Heading 9 Char1"/>
    <w:basedOn w:val="DefaultParagraphFont"/>
    <w:semiHidden/>
    <w:rsid w:val="005149E9"/>
    <w:rPr>
      <w:rFonts w:asciiTheme="majorHAnsi" w:eastAsiaTheme="majorEastAsia" w:hAnsiTheme="majorHAnsi" w:cstheme="majorBidi"/>
      <w:bCs/>
      <w:i/>
      <w:iCs/>
      <w:color w:val="404040" w:themeColor="text1" w:themeTint="BF"/>
    </w:rPr>
  </w:style>
  <w:style w:type="character" w:customStyle="1" w:styleId="DocumentMapChar1">
    <w:name w:val="Document Map Char1"/>
    <w:basedOn w:val="DefaultParagraphFont"/>
    <w:semiHidden/>
    <w:rsid w:val="005149E9"/>
    <w:rPr>
      <w:rFonts w:ascii="Tahoma" w:eastAsia="Times New Roman" w:hAnsi="Tahoma" w:cs="Tahoma"/>
      <w:bCs/>
      <w:sz w:val="16"/>
      <w:szCs w:val="16"/>
      <w:lang w:eastAsia="en-GB"/>
    </w:rPr>
  </w:style>
  <w:style w:type="character" w:customStyle="1" w:styleId="CommentSubjectChar1">
    <w:name w:val="Comment Subject Char1"/>
    <w:basedOn w:val="CommentTextChar1"/>
    <w:semiHidden/>
    <w:rsid w:val="005149E9"/>
    <w:rPr>
      <w:rFonts w:ascii="Arial" w:eastAsia="Times New Roman" w:hAnsi="Arial" w:cs="Arial"/>
      <w:b/>
      <w:bCs/>
      <w:sz w:val="20"/>
      <w:szCs w:val="20"/>
      <w:lang w:eastAsia="en-GB"/>
    </w:rPr>
  </w:style>
  <w:style w:type="character" w:customStyle="1" w:styleId="FootnoteTextChar1">
    <w:name w:val="Footnote Text Char1"/>
    <w:basedOn w:val="DefaultParagraphFont"/>
    <w:semiHidden/>
    <w:rsid w:val="005149E9"/>
    <w:rPr>
      <w:rFonts w:ascii="Arial" w:eastAsia="Times New Roman" w:hAnsi="Arial" w:cs="Arial"/>
      <w:bCs/>
      <w:sz w:val="20"/>
      <w:szCs w:val="20"/>
      <w:lang w:eastAsia="en-GB"/>
    </w:rPr>
  </w:style>
  <w:style w:type="character" w:customStyle="1" w:styleId="TitleChar1">
    <w:name w:val="Title Char1"/>
    <w:basedOn w:val="DefaultParagraphFont"/>
    <w:rsid w:val="005149E9"/>
    <w:rPr>
      <w:rFonts w:asciiTheme="majorHAnsi" w:eastAsiaTheme="majorEastAsia" w:hAnsiTheme="majorHAnsi" w:cstheme="majorBidi"/>
      <w:bCs/>
      <w:color w:val="353735" w:themeColor="text2" w:themeShade="BF"/>
      <w:spacing w:val="5"/>
      <w:kern w:val="28"/>
      <w:sz w:val="52"/>
      <w:szCs w:val="52"/>
      <w:lang w:eastAsia="en-GB"/>
    </w:rPr>
  </w:style>
  <w:style w:type="character" w:customStyle="1" w:styleId="SalutationChar1">
    <w:name w:val="Salutation Char1"/>
    <w:basedOn w:val="DefaultParagraphFont"/>
    <w:semiHidden/>
    <w:rsid w:val="005149E9"/>
    <w:rPr>
      <w:rFonts w:ascii="Arial" w:eastAsia="Times New Roman" w:hAnsi="Arial" w:cs="Arial"/>
      <w:bCs/>
      <w:szCs w:val="20"/>
      <w:lang w:eastAsia="en-GB"/>
    </w:rPr>
  </w:style>
  <w:style w:type="character" w:customStyle="1" w:styleId="DateChar1">
    <w:name w:val="Date Char1"/>
    <w:basedOn w:val="DefaultParagraphFont"/>
    <w:semiHidden/>
    <w:rsid w:val="005149E9"/>
    <w:rPr>
      <w:rFonts w:ascii="Arial" w:eastAsia="Times New Roman" w:hAnsi="Arial" w:cs="Arial"/>
      <w:bCs/>
      <w:szCs w:val="20"/>
      <w:lang w:eastAsia="en-GB"/>
    </w:rPr>
  </w:style>
  <w:style w:type="character" w:customStyle="1" w:styleId="E-mailSignatureChar1">
    <w:name w:val="E-mail Signature Char1"/>
    <w:basedOn w:val="DefaultParagraphFont"/>
    <w:semiHidden/>
    <w:rsid w:val="005149E9"/>
    <w:rPr>
      <w:rFonts w:ascii="Arial" w:eastAsia="Times New Roman" w:hAnsi="Arial" w:cs="Arial"/>
      <w:bCs/>
      <w:szCs w:val="20"/>
      <w:lang w:eastAsia="en-GB"/>
    </w:rPr>
  </w:style>
  <w:style w:type="character" w:customStyle="1" w:styleId="ClosingChar1">
    <w:name w:val="Closing Char1"/>
    <w:basedOn w:val="DefaultParagraphFont"/>
    <w:semiHidden/>
    <w:rsid w:val="005149E9"/>
    <w:rPr>
      <w:rFonts w:ascii="Arial" w:eastAsia="Times New Roman" w:hAnsi="Arial" w:cs="Arial"/>
      <w:bCs/>
      <w:szCs w:val="20"/>
      <w:lang w:eastAsia="en-GB"/>
    </w:rPr>
  </w:style>
  <w:style w:type="character" w:customStyle="1" w:styleId="MessageHeaderChar1">
    <w:name w:val="Message Header Char1"/>
    <w:basedOn w:val="DefaultParagraphFont"/>
    <w:semiHidden/>
    <w:rsid w:val="005149E9"/>
    <w:rPr>
      <w:rFonts w:asciiTheme="majorHAnsi" w:eastAsiaTheme="majorEastAsia" w:hAnsiTheme="majorHAnsi" w:cstheme="majorBidi"/>
      <w:bCs/>
      <w:sz w:val="24"/>
      <w:szCs w:val="24"/>
      <w:shd w:val="pct20" w:color="auto" w:fill="auto"/>
      <w:lang w:eastAsia="en-GB"/>
    </w:rPr>
  </w:style>
  <w:style w:type="character" w:customStyle="1" w:styleId="PlainTextChar1">
    <w:name w:val="Plain Text Char1"/>
    <w:basedOn w:val="DefaultParagraphFont"/>
    <w:semiHidden/>
    <w:rsid w:val="005149E9"/>
    <w:rPr>
      <w:rFonts w:ascii="Consolas" w:eastAsia="Times New Roman" w:hAnsi="Consolas" w:cs="Arial"/>
      <w:bCs/>
      <w:sz w:val="21"/>
      <w:szCs w:val="21"/>
      <w:lang w:eastAsia="en-GB"/>
    </w:rPr>
  </w:style>
  <w:style w:type="character" w:customStyle="1" w:styleId="SignatureChar1">
    <w:name w:val="Signature Char1"/>
    <w:basedOn w:val="DefaultParagraphFont"/>
    <w:semiHidden/>
    <w:rsid w:val="005149E9"/>
    <w:rPr>
      <w:rFonts w:ascii="Arial" w:eastAsia="Times New Roman" w:hAnsi="Arial" w:cs="Arial"/>
      <w:bCs/>
      <w:szCs w:val="20"/>
      <w:lang w:eastAsia="en-GB"/>
    </w:rPr>
  </w:style>
  <w:style w:type="character" w:customStyle="1" w:styleId="BodyText3Char1">
    <w:name w:val="Body Text 3 Char1"/>
    <w:basedOn w:val="DefaultParagraphFont"/>
    <w:semiHidden/>
    <w:rsid w:val="005149E9"/>
    <w:rPr>
      <w:rFonts w:ascii="Arial" w:eastAsia="Times New Roman" w:hAnsi="Arial" w:cs="Arial"/>
      <w:bCs/>
      <w:sz w:val="16"/>
      <w:szCs w:val="16"/>
      <w:lang w:eastAsia="en-GB"/>
    </w:rPr>
  </w:style>
  <w:style w:type="character" w:customStyle="1" w:styleId="StandardarialChar1">
    <w:name w:val="Standard+arial Char1"/>
    <w:locked/>
    <w:rsid w:val="005149E9"/>
    <w:rPr>
      <w:rFonts w:ascii="Arial" w:hAnsi="Arial" w:cs="Arial"/>
      <w:noProof/>
      <w:color w:val="000000"/>
      <w:lang w:eastAsia="en-US"/>
    </w:rPr>
  </w:style>
  <w:style w:type="character" w:customStyle="1" w:styleId="SubtitleChar1">
    <w:name w:val="Subtitle Char1"/>
    <w:basedOn w:val="DefaultParagraphFont"/>
    <w:rsid w:val="005149E9"/>
    <w:rPr>
      <w:rFonts w:asciiTheme="majorHAnsi" w:eastAsiaTheme="majorEastAsia" w:hAnsiTheme="majorHAnsi" w:cstheme="majorBidi"/>
      <w:bCs/>
      <w:i/>
      <w:iCs/>
      <w:color w:val="00D7BD" w:themeColor="accent1"/>
      <w:spacing w:val="15"/>
      <w:sz w:val="24"/>
      <w:szCs w:val="24"/>
      <w:lang w:eastAsia="en-GB"/>
    </w:rPr>
  </w:style>
  <w:style w:type="paragraph" w:customStyle="1" w:styleId="StyleDocumentTitleLeftBefore18ptAfter18pt">
    <w:name w:val="Style Document Title + Left Before:  18 pt After:  18 pt"/>
    <w:basedOn w:val="Normal"/>
    <w:autoRedefine/>
    <w:rsid w:val="005149E9"/>
    <w:pPr>
      <w:keepNext/>
      <w:spacing w:before="360" w:after="360" w:line="240" w:lineRule="auto"/>
      <w:outlineLvl w:val="1"/>
    </w:pPr>
    <w:rPr>
      <w:rFonts w:ascii="Arial" w:eastAsia="MS Mincho" w:hAnsi="Arial" w:cs="Arial"/>
      <w:b/>
      <w:bCs/>
      <w:color w:val="auto"/>
      <w:sz w:val="36"/>
      <w:szCs w:val="20"/>
      <w:lang w:eastAsia="ja-JP"/>
    </w:rPr>
  </w:style>
  <w:style w:type="paragraph" w:customStyle="1" w:styleId="ColtHeader">
    <w:name w:val="Colt_Header"/>
    <w:basedOn w:val="Normal"/>
    <w:rsid w:val="005149E9"/>
    <w:pPr>
      <w:spacing w:after="0" w:line="240" w:lineRule="exact"/>
    </w:pPr>
    <w:rPr>
      <w:rFonts w:ascii="Arial" w:eastAsia="Times New Roman" w:hAnsi="Arial" w:cs="Times New Roman"/>
      <w:color w:val="auto"/>
      <w:szCs w:val="24"/>
      <w:lang w:eastAsia="en-GB"/>
    </w:rPr>
  </w:style>
  <w:style w:type="paragraph" w:customStyle="1" w:styleId="Default">
    <w:name w:val="Default"/>
    <w:rsid w:val="005149E9"/>
    <w:pPr>
      <w:autoSpaceDE w:val="0"/>
      <w:autoSpaceDN w:val="0"/>
      <w:adjustRightInd w:val="0"/>
      <w:spacing w:after="0" w:line="240" w:lineRule="auto"/>
    </w:pPr>
    <w:rPr>
      <w:rFonts w:ascii="Arial" w:eastAsia="MS Mincho" w:hAnsi="Arial" w:cs="Arial"/>
      <w:color w:val="000000"/>
      <w:sz w:val="24"/>
      <w:szCs w:val="24"/>
      <w:lang w:val="en-US" w:eastAsia="de-DE"/>
    </w:rPr>
  </w:style>
  <w:style w:type="character" w:customStyle="1" w:styleId="BulletChar">
    <w:name w:val="Bullet Char"/>
    <w:link w:val="Bullet"/>
    <w:rsid w:val="005149E9"/>
    <w:rPr>
      <w:rFonts w:ascii="Arial" w:eastAsia="Times New Roman" w:hAnsi="Arial" w:cs="Times New Roman"/>
      <w:noProof/>
      <w:snapToGrid w:val="0"/>
      <w:lang w:eastAsia="en-US"/>
    </w:rPr>
  </w:style>
  <w:style w:type="paragraph" w:customStyle="1" w:styleId="CharCharCharCharCharCharCharCharCharChar2CharChar">
    <w:name w:val="Char Char Char Char Char Char Char Char Char Char2 Char Char"/>
    <w:basedOn w:val="Normal"/>
    <w:rsid w:val="005149E9"/>
    <w:pPr>
      <w:tabs>
        <w:tab w:val="left" w:pos="576"/>
      </w:tabs>
      <w:spacing w:after="160" w:line="240" w:lineRule="exact"/>
    </w:pPr>
    <w:rPr>
      <w:rFonts w:ascii="Arial" w:eastAsia="Times New Roman" w:hAnsi="Arial" w:cs="Arial"/>
      <w:bCs/>
      <w:color w:val="auto"/>
      <w:sz w:val="22"/>
      <w:szCs w:val="20"/>
      <w:lang w:eastAsia="en-US"/>
    </w:rPr>
  </w:style>
  <w:style w:type="paragraph" w:customStyle="1" w:styleId="Heading20">
    <w:name w:val="Heading 2_"/>
    <w:basedOn w:val="Heading2"/>
    <w:link w:val="Heading2Char0"/>
    <w:qFormat/>
    <w:rsid w:val="005149E9"/>
    <w:pPr>
      <w:keepNext w:val="0"/>
      <w:keepLines w:val="0"/>
      <w:widowControl w:val="0"/>
      <w:numPr>
        <w:ilvl w:val="0"/>
        <w:numId w:val="0"/>
      </w:numPr>
      <w:tabs>
        <w:tab w:val="num" w:pos="576"/>
      </w:tabs>
      <w:autoSpaceDE w:val="0"/>
      <w:autoSpaceDN w:val="0"/>
      <w:adjustRightInd w:val="0"/>
      <w:spacing w:before="240" w:after="240" w:line="312" w:lineRule="auto"/>
      <w:ind w:left="576" w:hanging="576"/>
    </w:pPr>
    <w:rPr>
      <w:rFonts w:eastAsia="Times New Roman" w:cs="Arial"/>
      <w:b/>
      <w:iCs/>
      <w:color w:val="009DE0"/>
      <w:kern w:val="32"/>
      <w:szCs w:val="28"/>
      <w:lang w:eastAsia="en-GB"/>
    </w:rPr>
  </w:style>
  <w:style w:type="character" w:customStyle="1" w:styleId="Heading2Char0">
    <w:name w:val="Heading 2_ Char"/>
    <w:basedOn w:val="Heading2Char"/>
    <w:link w:val="Heading20"/>
    <w:rsid w:val="005149E9"/>
    <w:rPr>
      <w:rFonts w:asciiTheme="majorHAnsi" w:eastAsia="Times New Roman" w:hAnsiTheme="majorHAnsi" w:cs="Arial"/>
      <w:b/>
      <w:bCs/>
      <w:iCs/>
      <w:color w:val="009DE0"/>
      <w:kern w:val="32"/>
      <w:sz w:val="28"/>
      <w:szCs w:val="28"/>
      <w:lang w:eastAsia="en-GB"/>
    </w:rPr>
  </w:style>
  <w:style w:type="paragraph" w:customStyle="1" w:styleId="Heading30">
    <w:name w:val="Heading 3_"/>
    <w:basedOn w:val="Heading3"/>
    <w:link w:val="Heading3Char0"/>
    <w:qFormat/>
    <w:rsid w:val="005149E9"/>
    <w:pPr>
      <w:keepNext w:val="0"/>
      <w:keepLines w:val="0"/>
      <w:widowControl w:val="0"/>
      <w:numPr>
        <w:ilvl w:val="0"/>
        <w:numId w:val="0"/>
      </w:numPr>
      <w:tabs>
        <w:tab w:val="left" w:pos="993"/>
        <w:tab w:val="num" w:pos="1713"/>
      </w:tabs>
      <w:autoSpaceDE w:val="0"/>
      <w:autoSpaceDN w:val="0"/>
      <w:adjustRightInd w:val="0"/>
      <w:spacing w:after="120" w:line="312" w:lineRule="auto"/>
      <w:ind w:left="1713" w:hanging="720"/>
      <w:jc w:val="both"/>
    </w:pPr>
    <w:rPr>
      <w:rFonts w:ascii="Arial" w:eastAsia="Times New Roman" w:hAnsi="Arial"/>
      <w:bCs w:val="0"/>
      <w:color w:val="009DE0"/>
      <w:kern w:val="32"/>
      <w:sz w:val="24"/>
      <w:szCs w:val="24"/>
      <w:lang w:eastAsia="en-GB"/>
    </w:rPr>
  </w:style>
  <w:style w:type="character" w:customStyle="1" w:styleId="Heading3Char0">
    <w:name w:val="Heading 3_ Char"/>
    <w:basedOn w:val="Heading3Char1"/>
    <w:link w:val="Heading30"/>
    <w:rsid w:val="005149E9"/>
    <w:rPr>
      <w:rFonts w:ascii="Arial" w:eastAsia="Times New Roman" w:hAnsi="Arial" w:cstheme="majorBidi"/>
      <w:b/>
      <w:color w:val="009DE0"/>
      <w:kern w:val="32"/>
      <w:sz w:val="24"/>
      <w:szCs w:val="24"/>
      <w:lang w:eastAsia="en-GB"/>
    </w:rPr>
  </w:style>
  <w:style w:type="paragraph" w:customStyle="1" w:styleId="Heading40">
    <w:name w:val="Heading 4_"/>
    <w:basedOn w:val="Heading4"/>
    <w:link w:val="Heading4Char0"/>
    <w:qFormat/>
    <w:rsid w:val="005149E9"/>
    <w:pPr>
      <w:keepNext w:val="0"/>
      <w:keepLines w:val="0"/>
      <w:tabs>
        <w:tab w:val="num" w:pos="864"/>
      </w:tabs>
      <w:spacing w:before="240" w:line="240" w:lineRule="auto"/>
      <w:ind w:left="864" w:hanging="864"/>
    </w:pPr>
    <w:rPr>
      <w:rFonts w:eastAsia="MS Mincho" w:cs="Arial"/>
      <w:i w:val="0"/>
      <w:color w:val="00B0F0"/>
      <w:szCs w:val="20"/>
      <w:lang w:val="en-US" w:eastAsia="en-GB"/>
    </w:rPr>
  </w:style>
  <w:style w:type="character" w:customStyle="1" w:styleId="Heading4Char0">
    <w:name w:val="Heading 4_ Char"/>
    <w:basedOn w:val="Heading4Char"/>
    <w:link w:val="Heading40"/>
    <w:rsid w:val="005149E9"/>
    <w:rPr>
      <w:rFonts w:asciiTheme="majorHAnsi" w:eastAsia="MS Mincho" w:hAnsiTheme="majorHAnsi" w:cs="Arial"/>
      <w:b/>
      <w:bCs/>
      <w:i w:val="0"/>
      <w:iCs/>
      <w:color w:val="00B0F0"/>
      <w:szCs w:val="20"/>
      <w:lang w:val="en-US" w:eastAsia="en-GB"/>
    </w:rPr>
  </w:style>
  <w:style w:type="table" w:customStyle="1" w:styleId="GridTable4-Accent11">
    <w:name w:val="Grid Table 4 - Accent 11"/>
    <w:basedOn w:val="TableNormal"/>
    <w:uiPriority w:val="49"/>
    <w:rsid w:val="005149E9"/>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customStyle="1" w:styleId="GridTable5Dark1">
    <w:name w:val="Grid Table 5 Dark1"/>
    <w:basedOn w:val="TableNormal"/>
    <w:uiPriority w:val="50"/>
    <w:rsid w:val="005149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5149E9"/>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GridTable4-Accent51">
    <w:name w:val="Grid Table 4 - Accent 51"/>
    <w:basedOn w:val="TableNormal"/>
    <w:uiPriority w:val="49"/>
    <w:rsid w:val="005149E9"/>
    <w:pPr>
      <w:spacing w:after="0" w:line="240" w:lineRule="auto"/>
    </w:pPr>
    <w:tblPr>
      <w:tblStyleRowBandSize w:val="1"/>
      <w:tblStyleColBandSize w:val="1"/>
      <w:tblBorders>
        <w:top w:val="single" w:sz="4" w:space="0" w:color="FFDB8A" w:themeColor="accent5" w:themeTint="99"/>
        <w:left w:val="single" w:sz="4" w:space="0" w:color="FFDB8A" w:themeColor="accent5" w:themeTint="99"/>
        <w:bottom w:val="single" w:sz="4" w:space="0" w:color="FFDB8A" w:themeColor="accent5" w:themeTint="99"/>
        <w:right w:val="single" w:sz="4" w:space="0" w:color="FFDB8A" w:themeColor="accent5" w:themeTint="99"/>
        <w:insideH w:val="single" w:sz="4" w:space="0" w:color="FFDB8A" w:themeColor="accent5" w:themeTint="99"/>
        <w:insideV w:val="single" w:sz="4" w:space="0" w:color="FFDB8A" w:themeColor="accent5" w:themeTint="99"/>
      </w:tblBorders>
    </w:tblPr>
    <w:tblStylePr w:type="firstRow">
      <w:rPr>
        <w:b/>
        <w:bCs/>
        <w:color w:val="FFFFFF" w:themeColor="background1"/>
      </w:rPr>
      <w:tblPr/>
      <w:tcPr>
        <w:tcBorders>
          <w:top w:val="single" w:sz="4" w:space="0" w:color="FFC43D" w:themeColor="accent5"/>
          <w:left w:val="single" w:sz="4" w:space="0" w:color="FFC43D" w:themeColor="accent5"/>
          <w:bottom w:val="single" w:sz="4" w:space="0" w:color="FFC43D" w:themeColor="accent5"/>
          <w:right w:val="single" w:sz="4" w:space="0" w:color="FFC43D" w:themeColor="accent5"/>
          <w:insideH w:val="nil"/>
          <w:insideV w:val="nil"/>
        </w:tcBorders>
        <w:shd w:val="clear" w:color="auto" w:fill="FFC43D" w:themeFill="accent5"/>
      </w:tcPr>
    </w:tblStylePr>
    <w:tblStylePr w:type="lastRow">
      <w:rPr>
        <w:b/>
        <w:bCs/>
      </w:rPr>
      <w:tblPr/>
      <w:tcPr>
        <w:tcBorders>
          <w:top w:val="double" w:sz="4" w:space="0" w:color="FFC43D" w:themeColor="accent5"/>
        </w:tcBorders>
      </w:tcPr>
    </w:tblStylePr>
    <w:tblStylePr w:type="firstCol">
      <w:rPr>
        <w:b/>
        <w:bCs/>
      </w:rPr>
    </w:tblStylePr>
    <w:tblStylePr w:type="lastCol">
      <w:rPr>
        <w:b/>
        <w:bCs/>
      </w:rPr>
    </w:tblStylePr>
    <w:tblStylePr w:type="band1Vert">
      <w:tblPr/>
      <w:tcPr>
        <w:shd w:val="clear" w:color="auto" w:fill="FFF3D8" w:themeFill="accent5" w:themeFillTint="33"/>
      </w:tcPr>
    </w:tblStylePr>
    <w:tblStylePr w:type="band1Horz">
      <w:tblPr/>
      <w:tcPr>
        <w:shd w:val="clear" w:color="auto" w:fill="FFF3D8" w:themeFill="accent5" w:themeFillTint="33"/>
      </w:tcPr>
    </w:tblStylePr>
  </w:style>
  <w:style w:type="table" w:customStyle="1" w:styleId="GridTable5Dark-Accent11">
    <w:name w:val="Grid Table 5 Dark - Accent 11"/>
    <w:basedOn w:val="TableNormal"/>
    <w:uiPriority w:val="50"/>
    <w:rsid w:val="005149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customStyle="1" w:styleId="StyleHeading1After2pt">
    <w:name w:val="Style Heading 1 + After:  2 pt"/>
    <w:basedOn w:val="Heading1"/>
    <w:qFormat/>
    <w:rsid w:val="005149E9"/>
    <w:pPr>
      <w:pageBreakBefore/>
      <w:numPr>
        <w:numId w:val="0"/>
      </w:numPr>
      <w:ind w:left="284" w:hanging="284"/>
    </w:pPr>
    <w:rPr>
      <w:rFonts w:ascii="Arial" w:eastAsia="Times New Roman" w:hAnsi="Arial" w:cs="Times New Roman"/>
      <w:bCs w:val="0"/>
      <w:color w:val="00A59B"/>
      <w:szCs w:val="20"/>
    </w:rPr>
  </w:style>
  <w:style w:type="table" w:styleId="ListTable3-Accent1">
    <w:name w:val="List Table 3 Accent 1"/>
    <w:basedOn w:val="TableNormal"/>
    <w:uiPriority w:val="48"/>
    <w:rsid w:val="005149E9"/>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character" w:customStyle="1" w:styleId="COLTbodycopyCharCharCharCharChar">
    <w:name w:val="COLT body copy Char Char Char Char Char"/>
    <w:link w:val="COLTbodycopyCharCharCharChar"/>
    <w:locked/>
    <w:rsid w:val="005149E9"/>
    <w:rPr>
      <w:rFonts w:cs="Arial"/>
    </w:rPr>
  </w:style>
  <w:style w:type="paragraph" w:customStyle="1" w:styleId="COLTbodycopyCharCharCharChar">
    <w:name w:val="COLT body copy Char Char Char Char"/>
    <w:basedOn w:val="Normal"/>
    <w:link w:val="COLTbodycopyCharCharCharCharChar"/>
    <w:rsid w:val="005149E9"/>
    <w:pPr>
      <w:spacing w:line="240" w:lineRule="auto"/>
    </w:pPr>
    <w:rPr>
      <w:rFonts w:cs="Arial"/>
      <w:color w:val="auto"/>
      <w:sz w:val="22"/>
    </w:rPr>
  </w:style>
  <w:style w:type="table" w:styleId="GridTable3-Accent6">
    <w:name w:val="Grid Table 3 Accent 6"/>
    <w:basedOn w:val="TableNormal"/>
    <w:uiPriority w:val="48"/>
    <w:rsid w:val="005149E9"/>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E2" w:themeFill="accent6" w:themeFillTint="33"/>
      </w:tcPr>
    </w:tblStylePr>
    <w:tblStylePr w:type="band1Horz">
      <w:tblPr/>
      <w:tcPr>
        <w:shd w:val="clear" w:color="auto" w:fill="FBDAE2" w:themeFill="accent6" w:themeFillTint="33"/>
      </w:tcPr>
    </w:tblStylePr>
    <w:tblStylePr w:type="neCell">
      <w:tblPr/>
      <w:tcPr>
        <w:tcBorders>
          <w:bottom w:val="single" w:sz="4" w:space="0" w:color="F590A8" w:themeColor="accent6" w:themeTint="99"/>
        </w:tcBorders>
      </w:tcPr>
    </w:tblStylePr>
    <w:tblStylePr w:type="nwCell">
      <w:tblPr/>
      <w:tcPr>
        <w:tcBorders>
          <w:bottom w:val="single" w:sz="4" w:space="0" w:color="F590A8" w:themeColor="accent6" w:themeTint="99"/>
        </w:tcBorders>
      </w:tcPr>
    </w:tblStylePr>
    <w:tblStylePr w:type="seCell">
      <w:tblPr/>
      <w:tcPr>
        <w:tcBorders>
          <w:top w:val="single" w:sz="4" w:space="0" w:color="F590A8" w:themeColor="accent6" w:themeTint="99"/>
        </w:tcBorders>
      </w:tcPr>
    </w:tblStylePr>
    <w:tblStylePr w:type="swCell">
      <w:tblPr/>
      <w:tcPr>
        <w:tcBorders>
          <w:top w:val="single" w:sz="4" w:space="0" w:color="F590A8" w:themeColor="accent6" w:themeTint="99"/>
        </w:tcBorders>
      </w:tcPr>
    </w:tblStylePr>
  </w:style>
  <w:style w:type="table" w:styleId="GridTable4-Accent6">
    <w:name w:val="Grid Table 4 Accent 6"/>
    <w:basedOn w:val="TableNormal"/>
    <w:uiPriority w:val="49"/>
    <w:rsid w:val="005149E9"/>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paragraph" w:customStyle="1" w:styleId="CharCharCharCharCharCharCharCharCharCharCharCharCharCharCarattereCharCharCharCharCharCharCharCharCharCharCarattereChar">
    <w:name w:val="Char Char Char Char Char Char Char Char Char Char Char Char Char Char Carattere Char Char Char Char Char Char Char Char Char Char Carattere Char"/>
    <w:basedOn w:val="Normal"/>
    <w:rsid w:val="005149E9"/>
    <w:pPr>
      <w:tabs>
        <w:tab w:val="left" w:pos="576"/>
      </w:tabs>
      <w:spacing w:after="160" w:line="240" w:lineRule="exact"/>
    </w:pPr>
    <w:rPr>
      <w:rFonts w:ascii="Arial" w:eastAsia="MS Mincho" w:hAnsi="Arial" w:cs="Arial"/>
      <w:color w:val="auto"/>
      <w:sz w:val="22"/>
      <w:lang w:eastAsia="en-US"/>
    </w:rPr>
  </w:style>
  <w:style w:type="paragraph" w:customStyle="1" w:styleId="COLTBody">
    <w:name w:val="COLT Body"/>
    <w:basedOn w:val="Normal"/>
    <w:rsid w:val="005149E9"/>
    <w:pPr>
      <w:spacing w:line="240" w:lineRule="auto"/>
      <w:jc w:val="both"/>
    </w:pPr>
    <w:rPr>
      <w:rFonts w:ascii="Arial" w:eastAsia="Times New Roman" w:hAnsi="Arial" w:cs="Times New Roman"/>
      <w:color w:val="auto"/>
      <w:sz w:val="22"/>
      <w:szCs w:val="24"/>
      <w:lang w:eastAsia="en-GB"/>
    </w:rPr>
  </w:style>
  <w:style w:type="table" w:styleId="GridTable4-Accent3">
    <w:name w:val="Grid Table 4 Accent 3"/>
    <w:basedOn w:val="TableNormal"/>
    <w:uiPriority w:val="49"/>
    <w:rsid w:val="005149E9"/>
    <w:pPr>
      <w:spacing w:after="0" w:line="240" w:lineRule="auto"/>
    </w:pPr>
    <w:tblPr>
      <w:tblStyleRowBandSize w:val="1"/>
      <w:tblStyleColBandSize w:val="1"/>
      <w:tblBorders>
        <w:top w:val="single" w:sz="4" w:space="0" w:color="66C1FF" w:themeColor="accent3" w:themeTint="99"/>
        <w:left w:val="single" w:sz="4" w:space="0" w:color="66C1FF" w:themeColor="accent3" w:themeTint="99"/>
        <w:bottom w:val="single" w:sz="4" w:space="0" w:color="66C1FF" w:themeColor="accent3" w:themeTint="99"/>
        <w:right w:val="single" w:sz="4" w:space="0" w:color="66C1FF" w:themeColor="accent3" w:themeTint="99"/>
        <w:insideH w:val="single" w:sz="4" w:space="0" w:color="66C1FF" w:themeColor="accent3" w:themeTint="99"/>
        <w:insideV w:val="single" w:sz="4" w:space="0" w:color="66C1FF" w:themeColor="accent3" w:themeTint="99"/>
      </w:tblBorders>
    </w:tblPr>
    <w:tblStylePr w:type="firstRow">
      <w:rPr>
        <w:b/>
        <w:bCs/>
        <w:color w:val="FFFFFF" w:themeColor="background1"/>
      </w:rPr>
      <w:tblPr/>
      <w:tcPr>
        <w:tcBorders>
          <w:top w:val="single" w:sz="4" w:space="0" w:color="0099FF" w:themeColor="accent3"/>
          <w:left w:val="single" w:sz="4" w:space="0" w:color="0099FF" w:themeColor="accent3"/>
          <w:bottom w:val="single" w:sz="4" w:space="0" w:color="0099FF" w:themeColor="accent3"/>
          <w:right w:val="single" w:sz="4" w:space="0" w:color="0099FF" w:themeColor="accent3"/>
          <w:insideH w:val="nil"/>
          <w:insideV w:val="nil"/>
        </w:tcBorders>
        <w:shd w:val="clear" w:color="auto" w:fill="0099FF" w:themeFill="accent3"/>
      </w:tcPr>
    </w:tblStylePr>
    <w:tblStylePr w:type="lastRow">
      <w:rPr>
        <w:b/>
        <w:bCs/>
      </w:rPr>
      <w:tblPr/>
      <w:tcPr>
        <w:tcBorders>
          <w:top w:val="double" w:sz="4" w:space="0" w:color="0099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4-Accent1">
    <w:name w:val="Grid Table 4 Accent 1"/>
    <w:basedOn w:val="TableNormal"/>
    <w:uiPriority w:val="49"/>
    <w:rsid w:val="005149E9"/>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styleId="GridTable2-Accent6">
    <w:name w:val="Grid Table 2 Accent 6"/>
    <w:basedOn w:val="TableNormal"/>
    <w:uiPriority w:val="47"/>
    <w:rsid w:val="005149E9"/>
    <w:pPr>
      <w:spacing w:after="0" w:line="240" w:lineRule="auto"/>
    </w:pPr>
    <w:tblPr>
      <w:tblStyleRowBandSize w:val="1"/>
      <w:tblStyleColBandSize w:val="1"/>
      <w:tblBorders>
        <w:top w:val="single" w:sz="2" w:space="0" w:color="F590A8" w:themeColor="accent6" w:themeTint="99"/>
        <w:bottom w:val="single" w:sz="2" w:space="0" w:color="F590A8" w:themeColor="accent6" w:themeTint="99"/>
        <w:insideH w:val="single" w:sz="2" w:space="0" w:color="F590A8" w:themeColor="accent6" w:themeTint="99"/>
        <w:insideV w:val="single" w:sz="2" w:space="0" w:color="F590A8" w:themeColor="accent6" w:themeTint="99"/>
      </w:tblBorders>
    </w:tblPr>
    <w:tblStylePr w:type="firstRow">
      <w:rPr>
        <w:b/>
        <w:bCs/>
      </w:rPr>
      <w:tblPr/>
      <w:tcPr>
        <w:tcBorders>
          <w:top w:val="nil"/>
          <w:bottom w:val="single" w:sz="12" w:space="0" w:color="F590A8" w:themeColor="accent6" w:themeTint="99"/>
          <w:insideH w:val="nil"/>
          <w:insideV w:val="nil"/>
        </w:tcBorders>
        <w:shd w:val="clear" w:color="auto" w:fill="FFFFFF" w:themeFill="background1"/>
      </w:tcPr>
    </w:tblStylePr>
    <w:tblStylePr w:type="lastRow">
      <w:rPr>
        <w:b/>
        <w:bCs/>
      </w:rPr>
      <w:tblPr/>
      <w:tcPr>
        <w:tcBorders>
          <w:top w:val="double" w:sz="2" w:space="0" w:color="F590A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GridTable5Dark-Accent1">
    <w:name w:val="Grid Table 5 Dark Accent 1"/>
    <w:basedOn w:val="TableNormal"/>
    <w:uiPriority w:val="50"/>
    <w:rsid w:val="005149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styleId="EndnoteText">
    <w:name w:val="endnote text"/>
    <w:basedOn w:val="Normal"/>
    <w:link w:val="EndnoteTextChar"/>
    <w:uiPriority w:val="99"/>
    <w:semiHidden/>
    <w:unhideWhenUsed/>
    <w:rsid w:val="005149E9"/>
    <w:pPr>
      <w:autoSpaceDE w:val="0"/>
      <w:autoSpaceDN w:val="0"/>
      <w:adjustRightInd w:val="0"/>
      <w:spacing w:after="0" w:line="240" w:lineRule="auto"/>
    </w:pPr>
    <w:rPr>
      <w:rFonts w:ascii="Arial" w:eastAsia="Times New Roman" w:hAnsi="Arial" w:cs="Times New Roman"/>
      <w:color w:val="auto"/>
      <w:szCs w:val="20"/>
      <w:lang w:val="en-US" w:eastAsia="en-GB"/>
    </w:rPr>
  </w:style>
  <w:style w:type="character" w:customStyle="1" w:styleId="EndnoteTextChar">
    <w:name w:val="Endnote Text Char"/>
    <w:basedOn w:val="DefaultParagraphFont"/>
    <w:link w:val="EndnoteText"/>
    <w:uiPriority w:val="99"/>
    <w:semiHidden/>
    <w:rsid w:val="005149E9"/>
    <w:rPr>
      <w:rFonts w:ascii="Arial" w:eastAsia="Times New Roman" w:hAnsi="Arial" w:cs="Times New Roman"/>
      <w:sz w:val="20"/>
      <w:szCs w:val="20"/>
      <w:lang w:val="en-US" w:eastAsia="en-GB"/>
    </w:rPr>
  </w:style>
  <w:style w:type="character" w:styleId="EndnoteReference">
    <w:name w:val="endnote reference"/>
    <w:basedOn w:val="DefaultParagraphFont"/>
    <w:uiPriority w:val="99"/>
    <w:semiHidden/>
    <w:unhideWhenUsed/>
    <w:rsid w:val="005149E9"/>
    <w:rPr>
      <w:vertAlign w:val="superscript"/>
    </w:rPr>
  </w:style>
  <w:style w:type="paragraph" w:customStyle="1" w:styleId="msonormal0">
    <w:name w:val="msonormal"/>
    <w:basedOn w:val="Normal"/>
    <w:rsid w:val="005149E9"/>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63">
    <w:name w:val="xl63"/>
    <w:basedOn w:val="Normal"/>
    <w:rsid w:val="005149E9"/>
    <w:pPr>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4">
    <w:name w:val="xl64"/>
    <w:basedOn w:val="Normal"/>
    <w:rsid w:val="005149E9"/>
    <w:pPr>
      <w:shd w:val="clear" w:color="000000" w:fill="FF00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5">
    <w:name w:val="xl65"/>
    <w:basedOn w:val="Normal"/>
    <w:rsid w:val="005149E9"/>
    <w:pPr>
      <w:shd w:val="clear" w:color="000000" w:fill="FFFFFF"/>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6">
    <w:name w:val="xl66"/>
    <w:basedOn w:val="Normal"/>
    <w:rsid w:val="005149E9"/>
    <w:pPr>
      <w:shd w:val="clear" w:color="000000" w:fill="FFFF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7">
    <w:name w:val="xl67"/>
    <w:basedOn w:val="Normal"/>
    <w:rsid w:val="005149E9"/>
    <w:pPr>
      <w:pBdr>
        <w:top w:val="single" w:sz="4" w:space="0" w:color="FFFFFF"/>
        <w:bottom w:val="single" w:sz="4" w:space="0" w:color="FFFFFF"/>
      </w:pBdr>
      <w:shd w:val="clear" w:color="000000" w:fill="00A59B"/>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68">
    <w:name w:val="xl68"/>
    <w:basedOn w:val="Normal"/>
    <w:rsid w:val="005149E9"/>
    <w:pPr>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69">
    <w:name w:val="xl69"/>
    <w:basedOn w:val="Normal"/>
    <w:rsid w:val="005149E9"/>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5149E9"/>
    <w:pPr>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71">
    <w:name w:val="xl71"/>
    <w:basedOn w:val="Normal"/>
    <w:rsid w:val="005149E9"/>
    <w:pPr>
      <w:shd w:val="clear" w:color="000000" w:fill="FFFF00"/>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table" w:styleId="PlainTable4">
    <w:name w:val="Plain Table 4"/>
    <w:basedOn w:val="TableNormal"/>
    <w:uiPriority w:val="44"/>
    <w:rsid w:val="005149E9"/>
    <w:pPr>
      <w:spacing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9E9"/>
    <w:pPr>
      <w:spacing w:after="0" w:line="240" w:lineRule="auto"/>
    </w:pPr>
    <w:rPr>
      <w:rFonts w:ascii="Arial" w:hAnsi="Arial"/>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6">
    <w:name w:val="Grid Table 6 Colorful Accent 6"/>
    <w:basedOn w:val="TableNormal"/>
    <w:uiPriority w:val="51"/>
    <w:rsid w:val="005149E9"/>
    <w:pPr>
      <w:spacing w:after="0" w:line="240" w:lineRule="auto"/>
    </w:pPr>
    <w:rPr>
      <w:color w:val="D51240" w:themeColor="accent6" w:themeShade="BF"/>
    </w:r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PlainTable2">
    <w:name w:val="Plain Table 2"/>
    <w:basedOn w:val="TableNormal"/>
    <w:uiPriority w:val="42"/>
    <w:rsid w:val="005149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ljs-attr">
    <w:name w:val="hljs-attr"/>
    <w:basedOn w:val="DefaultParagraphFont"/>
    <w:rsid w:val="005149E9"/>
  </w:style>
  <w:style w:type="character" w:customStyle="1" w:styleId="model-titletext">
    <w:name w:val="model-title__text"/>
    <w:basedOn w:val="DefaultParagraphFont"/>
    <w:rsid w:val="005149E9"/>
  </w:style>
  <w:style w:type="character" w:customStyle="1" w:styleId="brace-open">
    <w:name w:val="brace-open"/>
    <w:basedOn w:val="DefaultParagraphFont"/>
    <w:rsid w:val="005149E9"/>
  </w:style>
  <w:style w:type="character" w:customStyle="1" w:styleId="inner-object">
    <w:name w:val="inner-object"/>
    <w:basedOn w:val="DefaultParagraphFont"/>
    <w:rsid w:val="005149E9"/>
  </w:style>
  <w:style w:type="character" w:customStyle="1" w:styleId="star">
    <w:name w:val="star"/>
    <w:basedOn w:val="DefaultParagraphFont"/>
    <w:rsid w:val="005149E9"/>
  </w:style>
  <w:style w:type="character" w:customStyle="1" w:styleId="model">
    <w:name w:val="model"/>
    <w:basedOn w:val="DefaultParagraphFont"/>
    <w:rsid w:val="005149E9"/>
  </w:style>
  <w:style w:type="character" w:customStyle="1" w:styleId="prop">
    <w:name w:val="prop"/>
    <w:basedOn w:val="DefaultParagraphFont"/>
    <w:rsid w:val="005149E9"/>
  </w:style>
  <w:style w:type="character" w:customStyle="1" w:styleId="false">
    <w:name w:val="false"/>
    <w:basedOn w:val="DefaultParagraphFont"/>
    <w:rsid w:val="005149E9"/>
  </w:style>
  <w:style w:type="character" w:customStyle="1" w:styleId="prop-format">
    <w:name w:val="prop-format"/>
    <w:basedOn w:val="DefaultParagraphFont"/>
    <w:rsid w:val="005149E9"/>
  </w:style>
  <w:style w:type="character" w:customStyle="1" w:styleId="brace-close">
    <w:name w:val="brace-close"/>
    <w:basedOn w:val="DefaultParagraphFont"/>
    <w:rsid w:val="005149E9"/>
  </w:style>
  <w:style w:type="table" w:styleId="GridTable1Light-Accent6">
    <w:name w:val="Grid Table 1 Light Accent 6"/>
    <w:basedOn w:val="TableNormal"/>
    <w:uiPriority w:val="46"/>
    <w:rsid w:val="005149E9"/>
    <w:pPr>
      <w:spacing w:after="0" w:line="240" w:lineRule="auto"/>
    </w:pPr>
    <w:tblPr>
      <w:tblStyleRowBandSize w:val="1"/>
      <w:tblStyleColBandSize w:val="1"/>
      <w:tblBorders>
        <w:top w:val="single" w:sz="4" w:space="0" w:color="F8B5C5" w:themeColor="accent6" w:themeTint="66"/>
        <w:left w:val="single" w:sz="4" w:space="0" w:color="F8B5C5" w:themeColor="accent6" w:themeTint="66"/>
        <w:bottom w:val="single" w:sz="4" w:space="0" w:color="F8B5C5" w:themeColor="accent6" w:themeTint="66"/>
        <w:right w:val="single" w:sz="4" w:space="0" w:color="F8B5C5" w:themeColor="accent6" w:themeTint="66"/>
        <w:insideH w:val="single" w:sz="4" w:space="0" w:color="F8B5C5" w:themeColor="accent6" w:themeTint="66"/>
        <w:insideV w:val="single" w:sz="4" w:space="0" w:color="F8B5C5" w:themeColor="accent6" w:themeTint="66"/>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2" w:space="0" w:color="F590A8" w:themeColor="accent6"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59"/>
    <w:rsid w:val="005149E9"/>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example">
    <w:name w:val="header-example"/>
    <w:basedOn w:val="DefaultParagraphFont"/>
    <w:rsid w:val="005149E9"/>
  </w:style>
  <w:style w:type="character" w:customStyle="1" w:styleId="pointer">
    <w:name w:val="pointer"/>
    <w:basedOn w:val="DefaultParagraphFont"/>
    <w:rsid w:val="005149E9"/>
  </w:style>
  <w:style w:type="character" w:customStyle="1" w:styleId="model-title">
    <w:name w:val="model-title"/>
    <w:basedOn w:val="DefaultParagraphFont"/>
    <w:rsid w:val="005149E9"/>
  </w:style>
  <w:style w:type="character" w:customStyle="1" w:styleId="model-toggle">
    <w:name w:val="model-toggle"/>
    <w:basedOn w:val="DefaultParagraphFont"/>
    <w:rsid w:val="005149E9"/>
  </w:style>
  <w:style w:type="character" w:customStyle="1" w:styleId="model-jump-to-path">
    <w:name w:val="model-jump-to-path"/>
    <w:basedOn w:val="DefaultParagraphFont"/>
    <w:rsid w:val="005149E9"/>
  </w:style>
  <w:style w:type="character" w:customStyle="1" w:styleId="model-hint">
    <w:name w:val="model-hint"/>
    <w:basedOn w:val="DefaultParagraphFont"/>
    <w:rsid w:val="005149E9"/>
  </w:style>
  <w:style w:type="character" w:customStyle="1" w:styleId="prop-name">
    <w:name w:val="prop-name"/>
    <w:basedOn w:val="DefaultParagraphFont"/>
    <w:rsid w:val="005149E9"/>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5149E9"/>
    <w:rPr>
      <w:color w:val="000000" w:themeColor="text1"/>
      <w:sz w:val="20"/>
    </w:rPr>
  </w:style>
  <w:style w:type="paragraph" w:customStyle="1" w:styleId="m8986800559144335335msolistparagraph">
    <w:name w:val="m_8986800559144335335msolistparagraph"/>
    <w:basedOn w:val="Normal"/>
    <w:rsid w:val="005149E9"/>
    <w:pPr>
      <w:spacing w:before="100" w:beforeAutospacing="1" w:after="100" w:afterAutospacing="1" w:line="240" w:lineRule="auto"/>
    </w:pPr>
    <w:rPr>
      <w:rFonts w:ascii="Calibri" w:hAnsi="Calibri" w:cs="Calibri"/>
      <w:color w:val="auto"/>
      <w:sz w:val="22"/>
      <w:lang w:val="en-US" w:eastAsia="ja-JP"/>
    </w:rPr>
  </w:style>
  <w:style w:type="character" w:customStyle="1" w:styleId="wftk">
    <w:name w:val="wf__tk"/>
    <w:basedOn w:val="DefaultParagraphFont"/>
    <w:rsid w:val="005149E9"/>
  </w:style>
  <w:style w:type="character" w:customStyle="1" w:styleId="node-rendererroot-node">
    <w:name w:val="node-renderer__root-node"/>
    <w:basedOn w:val="DefaultParagraphFont"/>
    <w:rsid w:val="005149E9"/>
  </w:style>
  <w:style w:type="character" w:customStyle="1" w:styleId="network-expandcaret">
    <w:name w:val="network-expand__caret"/>
    <w:basedOn w:val="DefaultParagraphFont"/>
    <w:rsid w:val="005149E9"/>
  </w:style>
  <w:style w:type="character" w:customStyle="1" w:styleId="normaltextrun">
    <w:name w:val="normaltextrun"/>
    <w:basedOn w:val="DefaultParagraphFont"/>
    <w:rsid w:val="005149E9"/>
  </w:style>
  <w:style w:type="character" w:customStyle="1" w:styleId="ui-provider">
    <w:name w:val="ui-provider"/>
    <w:basedOn w:val="DefaultParagraphFont"/>
    <w:rsid w:val="0051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024">
      <w:bodyDiv w:val="1"/>
      <w:marLeft w:val="0"/>
      <w:marRight w:val="0"/>
      <w:marTop w:val="0"/>
      <w:marBottom w:val="0"/>
      <w:divBdr>
        <w:top w:val="none" w:sz="0" w:space="0" w:color="auto"/>
        <w:left w:val="none" w:sz="0" w:space="0" w:color="auto"/>
        <w:bottom w:val="none" w:sz="0" w:space="0" w:color="auto"/>
        <w:right w:val="none" w:sz="0" w:space="0" w:color="auto"/>
      </w:divBdr>
      <w:divsChild>
        <w:div w:id="1387483749">
          <w:marLeft w:val="0"/>
          <w:marRight w:val="0"/>
          <w:marTop w:val="0"/>
          <w:marBottom w:val="0"/>
          <w:divBdr>
            <w:top w:val="none" w:sz="0" w:space="0" w:color="auto"/>
            <w:left w:val="none" w:sz="0" w:space="0" w:color="auto"/>
            <w:bottom w:val="none" w:sz="0" w:space="0" w:color="auto"/>
            <w:right w:val="none" w:sz="0" w:space="0" w:color="auto"/>
          </w:divBdr>
          <w:divsChild>
            <w:div w:id="1440023860">
              <w:marLeft w:val="0"/>
              <w:marRight w:val="0"/>
              <w:marTop w:val="0"/>
              <w:marBottom w:val="0"/>
              <w:divBdr>
                <w:top w:val="none" w:sz="0" w:space="0" w:color="auto"/>
                <w:left w:val="none" w:sz="0" w:space="0" w:color="auto"/>
                <w:bottom w:val="none" w:sz="0" w:space="0" w:color="auto"/>
                <w:right w:val="none" w:sz="0" w:space="0" w:color="auto"/>
              </w:divBdr>
            </w:div>
            <w:div w:id="447625090">
              <w:marLeft w:val="0"/>
              <w:marRight w:val="0"/>
              <w:marTop w:val="0"/>
              <w:marBottom w:val="0"/>
              <w:divBdr>
                <w:top w:val="none" w:sz="0" w:space="0" w:color="auto"/>
                <w:left w:val="none" w:sz="0" w:space="0" w:color="auto"/>
                <w:bottom w:val="none" w:sz="0" w:space="0" w:color="auto"/>
                <w:right w:val="none" w:sz="0" w:space="0" w:color="auto"/>
              </w:divBdr>
            </w:div>
            <w:div w:id="60182836">
              <w:marLeft w:val="0"/>
              <w:marRight w:val="0"/>
              <w:marTop w:val="0"/>
              <w:marBottom w:val="0"/>
              <w:divBdr>
                <w:top w:val="none" w:sz="0" w:space="0" w:color="auto"/>
                <w:left w:val="none" w:sz="0" w:space="0" w:color="auto"/>
                <w:bottom w:val="none" w:sz="0" w:space="0" w:color="auto"/>
                <w:right w:val="none" w:sz="0" w:space="0" w:color="auto"/>
              </w:divBdr>
            </w:div>
            <w:div w:id="1280186889">
              <w:marLeft w:val="0"/>
              <w:marRight w:val="0"/>
              <w:marTop w:val="0"/>
              <w:marBottom w:val="0"/>
              <w:divBdr>
                <w:top w:val="none" w:sz="0" w:space="0" w:color="auto"/>
                <w:left w:val="none" w:sz="0" w:space="0" w:color="auto"/>
                <w:bottom w:val="none" w:sz="0" w:space="0" w:color="auto"/>
                <w:right w:val="none" w:sz="0" w:space="0" w:color="auto"/>
              </w:divBdr>
            </w:div>
            <w:div w:id="1588034212">
              <w:marLeft w:val="0"/>
              <w:marRight w:val="0"/>
              <w:marTop w:val="0"/>
              <w:marBottom w:val="0"/>
              <w:divBdr>
                <w:top w:val="none" w:sz="0" w:space="0" w:color="auto"/>
                <w:left w:val="none" w:sz="0" w:space="0" w:color="auto"/>
                <w:bottom w:val="none" w:sz="0" w:space="0" w:color="auto"/>
                <w:right w:val="none" w:sz="0" w:space="0" w:color="auto"/>
              </w:divBdr>
            </w:div>
            <w:div w:id="139659505">
              <w:marLeft w:val="0"/>
              <w:marRight w:val="0"/>
              <w:marTop w:val="0"/>
              <w:marBottom w:val="0"/>
              <w:divBdr>
                <w:top w:val="none" w:sz="0" w:space="0" w:color="auto"/>
                <w:left w:val="none" w:sz="0" w:space="0" w:color="auto"/>
                <w:bottom w:val="none" w:sz="0" w:space="0" w:color="auto"/>
                <w:right w:val="none" w:sz="0" w:space="0" w:color="auto"/>
              </w:divBdr>
            </w:div>
            <w:div w:id="498273615">
              <w:marLeft w:val="0"/>
              <w:marRight w:val="0"/>
              <w:marTop w:val="0"/>
              <w:marBottom w:val="0"/>
              <w:divBdr>
                <w:top w:val="none" w:sz="0" w:space="0" w:color="auto"/>
                <w:left w:val="none" w:sz="0" w:space="0" w:color="auto"/>
                <w:bottom w:val="none" w:sz="0" w:space="0" w:color="auto"/>
                <w:right w:val="none" w:sz="0" w:space="0" w:color="auto"/>
              </w:divBdr>
            </w:div>
            <w:div w:id="493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72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53">
          <w:marLeft w:val="0"/>
          <w:marRight w:val="0"/>
          <w:marTop w:val="0"/>
          <w:marBottom w:val="0"/>
          <w:divBdr>
            <w:top w:val="none" w:sz="0" w:space="0" w:color="auto"/>
            <w:left w:val="none" w:sz="0" w:space="0" w:color="auto"/>
            <w:bottom w:val="none" w:sz="0" w:space="0" w:color="auto"/>
            <w:right w:val="none" w:sz="0" w:space="0" w:color="auto"/>
          </w:divBdr>
        </w:div>
        <w:div w:id="81802027">
          <w:marLeft w:val="0"/>
          <w:marRight w:val="0"/>
          <w:marTop w:val="0"/>
          <w:marBottom w:val="0"/>
          <w:divBdr>
            <w:top w:val="none" w:sz="0" w:space="0" w:color="auto"/>
            <w:left w:val="none" w:sz="0" w:space="0" w:color="auto"/>
            <w:bottom w:val="none" w:sz="0" w:space="0" w:color="auto"/>
            <w:right w:val="none" w:sz="0" w:space="0" w:color="auto"/>
          </w:divBdr>
        </w:div>
      </w:divsChild>
    </w:div>
    <w:div w:id="86969418">
      <w:bodyDiv w:val="1"/>
      <w:marLeft w:val="0"/>
      <w:marRight w:val="0"/>
      <w:marTop w:val="0"/>
      <w:marBottom w:val="0"/>
      <w:divBdr>
        <w:top w:val="none" w:sz="0" w:space="0" w:color="auto"/>
        <w:left w:val="none" w:sz="0" w:space="0" w:color="auto"/>
        <w:bottom w:val="none" w:sz="0" w:space="0" w:color="auto"/>
        <w:right w:val="none" w:sz="0" w:space="0" w:color="auto"/>
      </w:divBdr>
      <w:divsChild>
        <w:div w:id="506404436">
          <w:marLeft w:val="0"/>
          <w:marRight w:val="0"/>
          <w:marTop w:val="0"/>
          <w:marBottom w:val="0"/>
          <w:divBdr>
            <w:top w:val="none" w:sz="0" w:space="0" w:color="auto"/>
            <w:left w:val="none" w:sz="0" w:space="0" w:color="auto"/>
            <w:bottom w:val="none" w:sz="0" w:space="0" w:color="auto"/>
            <w:right w:val="none" w:sz="0" w:space="0" w:color="auto"/>
          </w:divBdr>
          <w:divsChild>
            <w:div w:id="2048023967">
              <w:marLeft w:val="0"/>
              <w:marRight w:val="0"/>
              <w:marTop w:val="0"/>
              <w:marBottom w:val="0"/>
              <w:divBdr>
                <w:top w:val="none" w:sz="0" w:space="0" w:color="auto"/>
                <w:left w:val="none" w:sz="0" w:space="0" w:color="auto"/>
                <w:bottom w:val="none" w:sz="0" w:space="0" w:color="auto"/>
                <w:right w:val="none" w:sz="0" w:space="0" w:color="auto"/>
              </w:divBdr>
            </w:div>
            <w:div w:id="1149400448">
              <w:marLeft w:val="0"/>
              <w:marRight w:val="0"/>
              <w:marTop w:val="0"/>
              <w:marBottom w:val="0"/>
              <w:divBdr>
                <w:top w:val="none" w:sz="0" w:space="0" w:color="auto"/>
                <w:left w:val="none" w:sz="0" w:space="0" w:color="auto"/>
                <w:bottom w:val="none" w:sz="0" w:space="0" w:color="auto"/>
                <w:right w:val="none" w:sz="0" w:space="0" w:color="auto"/>
              </w:divBdr>
            </w:div>
            <w:div w:id="1529642874">
              <w:marLeft w:val="0"/>
              <w:marRight w:val="0"/>
              <w:marTop w:val="0"/>
              <w:marBottom w:val="0"/>
              <w:divBdr>
                <w:top w:val="none" w:sz="0" w:space="0" w:color="auto"/>
                <w:left w:val="none" w:sz="0" w:space="0" w:color="auto"/>
                <w:bottom w:val="none" w:sz="0" w:space="0" w:color="auto"/>
                <w:right w:val="none" w:sz="0" w:space="0" w:color="auto"/>
              </w:divBdr>
            </w:div>
            <w:div w:id="582299144">
              <w:marLeft w:val="0"/>
              <w:marRight w:val="0"/>
              <w:marTop w:val="0"/>
              <w:marBottom w:val="0"/>
              <w:divBdr>
                <w:top w:val="none" w:sz="0" w:space="0" w:color="auto"/>
                <w:left w:val="none" w:sz="0" w:space="0" w:color="auto"/>
                <w:bottom w:val="none" w:sz="0" w:space="0" w:color="auto"/>
                <w:right w:val="none" w:sz="0" w:space="0" w:color="auto"/>
              </w:divBdr>
            </w:div>
            <w:div w:id="216628681">
              <w:marLeft w:val="0"/>
              <w:marRight w:val="0"/>
              <w:marTop w:val="0"/>
              <w:marBottom w:val="0"/>
              <w:divBdr>
                <w:top w:val="none" w:sz="0" w:space="0" w:color="auto"/>
                <w:left w:val="none" w:sz="0" w:space="0" w:color="auto"/>
                <w:bottom w:val="none" w:sz="0" w:space="0" w:color="auto"/>
                <w:right w:val="none" w:sz="0" w:space="0" w:color="auto"/>
              </w:divBdr>
            </w:div>
            <w:div w:id="583761228">
              <w:marLeft w:val="0"/>
              <w:marRight w:val="0"/>
              <w:marTop w:val="0"/>
              <w:marBottom w:val="0"/>
              <w:divBdr>
                <w:top w:val="none" w:sz="0" w:space="0" w:color="auto"/>
                <w:left w:val="none" w:sz="0" w:space="0" w:color="auto"/>
                <w:bottom w:val="none" w:sz="0" w:space="0" w:color="auto"/>
                <w:right w:val="none" w:sz="0" w:space="0" w:color="auto"/>
              </w:divBdr>
            </w:div>
            <w:div w:id="1900751620">
              <w:marLeft w:val="0"/>
              <w:marRight w:val="0"/>
              <w:marTop w:val="0"/>
              <w:marBottom w:val="0"/>
              <w:divBdr>
                <w:top w:val="none" w:sz="0" w:space="0" w:color="auto"/>
                <w:left w:val="none" w:sz="0" w:space="0" w:color="auto"/>
                <w:bottom w:val="none" w:sz="0" w:space="0" w:color="auto"/>
                <w:right w:val="none" w:sz="0" w:space="0" w:color="auto"/>
              </w:divBdr>
            </w:div>
            <w:div w:id="1592203746">
              <w:marLeft w:val="0"/>
              <w:marRight w:val="0"/>
              <w:marTop w:val="0"/>
              <w:marBottom w:val="0"/>
              <w:divBdr>
                <w:top w:val="none" w:sz="0" w:space="0" w:color="auto"/>
                <w:left w:val="none" w:sz="0" w:space="0" w:color="auto"/>
                <w:bottom w:val="none" w:sz="0" w:space="0" w:color="auto"/>
                <w:right w:val="none" w:sz="0" w:space="0" w:color="auto"/>
              </w:divBdr>
            </w:div>
            <w:div w:id="242566051">
              <w:marLeft w:val="0"/>
              <w:marRight w:val="0"/>
              <w:marTop w:val="0"/>
              <w:marBottom w:val="0"/>
              <w:divBdr>
                <w:top w:val="none" w:sz="0" w:space="0" w:color="auto"/>
                <w:left w:val="none" w:sz="0" w:space="0" w:color="auto"/>
                <w:bottom w:val="none" w:sz="0" w:space="0" w:color="auto"/>
                <w:right w:val="none" w:sz="0" w:space="0" w:color="auto"/>
              </w:divBdr>
            </w:div>
            <w:div w:id="1457718936">
              <w:marLeft w:val="0"/>
              <w:marRight w:val="0"/>
              <w:marTop w:val="0"/>
              <w:marBottom w:val="0"/>
              <w:divBdr>
                <w:top w:val="none" w:sz="0" w:space="0" w:color="auto"/>
                <w:left w:val="none" w:sz="0" w:space="0" w:color="auto"/>
                <w:bottom w:val="none" w:sz="0" w:space="0" w:color="auto"/>
                <w:right w:val="none" w:sz="0" w:space="0" w:color="auto"/>
              </w:divBdr>
            </w:div>
            <w:div w:id="288824869">
              <w:marLeft w:val="0"/>
              <w:marRight w:val="0"/>
              <w:marTop w:val="0"/>
              <w:marBottom w:val="0"/>
              <w:divBdr>
                <w:top w:val="none" w:sz="0" w:space="0" w:color="auto"/>
                <w:left w:val="none" w:sz="0" w:space="0" w:color="auto"/>
                <w:bottom w:val="none" w:sz="0" w:space="0" w:color="auto"/>
                <w:right w:val="none" w:sz="0" w:space="0" w:color="auto"/>
              </w:divBdr>
            </w:div>
            <w:div w:id="2091342110">
              <w:marLeft w:val="0"/>
              <w:marRight w:val="0"/>
              <w:marTop w:val="0"/>
              <w:marBottom w:val="0"/>
              <w:divBdr>
                <w:top w:val="none" w:sz="0" w:space="0" w:color="auto"/>
                <w:left w:val="none" w:sz="0" w:space="0" w:color="auto"/>
                <w:bottom w:val="none" w:sz="0" w:space="0" w:color="auto"/>
                <w:right w:val="none" w:sz="0" w:space="0" w:color="auto"/>
              </w:divBdr>
            </w:div>
            <w:div w:id="1907228826">
              <w:marLeft w:val="0"/>
              <w:marRight w:val="0"/>
              <w:marTop w:val="0"/>
              <w:marBottom w:val="0"/>
              <w:divBdr>
                <w:top w:val="none" w:sz="0" w:space="0" w:color="auto"/>
                <w:left w:val="none" w:sz="0" w:space="0" w:color="auto"/>
                <w:bottom w:val="none" w:sz="0" w:space="0" w:color="auto"/>
                <w:right w:val="none" w:sz="0" w:space="0" w:color="auto"/>
              </w:divBdr>
            </w:div>
            <w:div w:id="159394962">
              <w:marLeft w:val="0"/>
              <w:marRight w:val="0"/>
              <w:marTop w:val="0"/>
              <w:marBottom w:val="0"/>
              <w:divBdr>
                <w:top w:val="none" w:sz="0" w:space="0" w:color="auto"/>
                <w:left w:val="none" w:sz="0" w:space="0" w:color="auto"/>
                <w:bottom w:val="none" w:sz="0" w:space="0" w:color="auto"/>
                <w:right w:val="none" w:sz="0" w:space="0" w:color="auto"/>
              </w:divBdr>
            </w:div>
            <w:div w:id="1751731653">
              <w:marLeft w:val="0"/>
              <w:marRight w:val="0"/>
              <w:marTop w:val="0"/>
              <w:marBottom w:val="0"/>
              <w:divBdr>
                <w:top w:val="none" w:sz="0" w:space="0" w:color="auto"/>
                <w:left w:val="none" w:sz="0" w:space="0" w:color="auto"/>
                <w:bottom w:val="none" w:sz="0" w:space="0" w:color="auto"/>
                <w:right w:val="none" w:sz="0" w:space="0" w:color="auto"/>
              </w:divBdr>
            </w:div>
            <w:div w:id="574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9375">
      <w:bodyDiv w:val="1"/>
      <w:marLeft w:val="0"/>
      <w:marRight w:val="0"/>
      <w:marTop w:val="0"/>
      <w:marBottom w:val="0"/>
      <w:divBdr>
        <w:top w:val="none" w:sz="0" w:space="0" w:color="auto"/>
        <w:left w:val="none" w:sz="0" w:space="0" w:color="auto"/>
        <w:bottom w:val="none" w:sz="0" w:space="0" w:color="auto"/>
        <w:right w:val="none" w:sz="0" w:space="0" w:color="auto"/>
      </w:divBdr>
      <w:divsChild>
        <w:div w:id="1234270249">
          <w:marLeft w:val="0"/>
          <w:marRight w:val="0"/>
          <w:marTop w:val="0"/>
          <w:marBottom w:val="0"/>
          <w:divBdr>
            <w:top w:val="none" w:sz="0" w:space="0" w:color="auto"/>
            <w:left w:val="none" w:sz="0" w:space="0" w:color="auto"/>
            <w:bottom w:val="none" w:sz="0" w:space="0" w:color="auto"/>
            <w:right w:val="none" w:sz="0" w:space="0" w:color="auto"/>
          </w:divBdr>
        </w:div>
        <w:div w:id="1722366183">
          <w:marLeft w:val="0"/>
          <w:marRight w:val="0"/>
          <w:marTop w:val="0"/>
          <w:marBottom w:val="0"/>
          <w:divBdr>
            <w:top w:val="none" w:sz="0" w:space="0" w:color="auto"/>
            <w:left w:val="none" w:sz="0" w:space="0" w:color="auto"/>
            <w:bottom w:val="none" w:sz="0" w:space="0" w:color="auto"/>
            <w:right w:val="none" w:sz="0" w:space="0" w:color="auto"/>
          </w:divBdr>
        </w:div>
      </w:divsChild>
    </w:div>
    <w:div w:id="197474418">
      <w:bodyDiv w:val="1"/>
      <w:marLeft w:val="0"/>
      <w:marRight w:val="0"/>
      <w:marTop w:val="0"/>
      <w:marBottom w:val="0"/>
      <w:divBdr>
        <w:top w:val="none" w:sz="0" w:space="0" w:color="auto"/>
        <w:left w:val="none" w:sz="0" w:space="0" w:color="auto"/>
        <w:bottom w:val="none" w:sz="0" w:space="0" w:color="auto"/>
        <w:right w:val="none" w:sz="0" w:space="0" w:color="auto"/>
      </w:divBdr>
      <w:divsChild>
        <w:div w:id="615646369">
          <w:marLeft w:val="0"/>
          <w:marRight w:val="0"/>
          <w:marTop w:val="0"/>
          <w:marBottom w:val="0"/>
          <w:divBdr>
            <w:top w:val="none" w:sz="0" w:space="0" w:color="auto"/>
            <w:left w:val="none" w:sz="0" w:space="0" w:color="auto"/>
            <w:bottom w:val="none" w:sz="0" w:space="0" w:color="auto"/>
            <w:right w:val="none" w:sz="0" w:space="0" w:color="auto"/>
          </w:divBdr>
          <w:divsChild>
            <w:div w:id="1834293469">
              <w:marLeft w:val="0"/>
              <w:marRight w:val="0"/>
              <w:marTop w:val="0"/>
              <w:marBottom w:val="0"/>
              <w:divBdr>
                <w:top w:val="none" w:sz="0" w:space="0" w:color="auto"/>
                <w:left w:val="none" w:sz="0" w:space="0" w:color="auto"/>
                <w:bottom w:val="none" w:sz="0" w:space="0" w:color="auto"/>
                <w:right w:val="none" w:sz="0" w:space="0" w:color="auto"/>
              </w:divBdr>
            </w:div>
            <w:div w:id="1846821268">
              <w:marLeft w:val="0"/>
              <w:marRight w:val="0"/>
              <w:marTop w:val="0"/>
              <w:marBottom w:val="0"/>
              <w:divBdr>
                <w:top w:val="none" w:sz="0" w:space="0" w:color="auto"/>
                <w:left w:val="none" w:sz="0" w:space="0" w:color="auto"/>
                <w:bottom w:val="none" w:sz="0" w:space="0" w:color="auto"/>
                <w:right w:val="none" w:sz="0" w:space="0" w:color="auto"/>
              </w:divBdr>
            </w:div>
            <w:div w:id="1950506735">
              <w:marLeft w:val="0"/>
              <w:marRight w:val="0"/>
              <w:marTop w:val="0"/>
              <w:marBottom w:val="0"/>
              <w:divBdr>
                <w:top w:val="none" w:sz="0" w:space="0" w:color="auto"/>
                <w:left w:val="none" w:sz="0" w:space="0" w:color="auto"/>
                <w:bottom w:val="none" w:sz="0" w:space="0" w:color="auto"/>
                <w:right w:val="none" w:sz="0" w:space="0" w:color="auto"/>
              </w:divBdr>
            </w:div>
            <w:div w:id="243879153">
              <w:marLeft w:val="0"/>
              <w:marRight w:val="0"/>
              <w:marTop w:val="0"/>
              <w:marBottom w:val="0"/>
              <w:divBdr>
                <w:top w:val="none" w:sz="0" w:space="0" w:color="auto"/>
                <w:left w:val="none" w:sz="0" w:space="0" w:color="auto"/>
                <w:bottom w:val="none" w:sz="0" w:space="0" w:color="auto"/>
                <w:right w:val="none" w:sz="0" w:space="0" w:color="auto"/>
              </w:divBdr>
            </w:div>
            <w:div w:id="1376585664">
              <w:marLeft w:val="0"/>
              <w:marRight w:val="0"/>
              <w:marTop w:val="0"/>
              <w:marBottom w:val="0"/>
              <w:divBdr>
                <w:top w:val="none" w:sz="0" w:space="0" w:color="auto"/>
                <w:left w:val="none" w:sz="0" w:space="0" w:color="auto"/>
                <w:bottom w:val="none" w:sz="0" w:space="0" w:color="auto"/>
                <w:right w:val="none" w:sz="0" w:space="0" w:color="auto"/>
              </w:divBdr>
            </w:div>
            <w:div w:id="1666546878">
              <w:marLeft w:val="0"/>
              <w:marRight w:val="0"/>
              <w:marTop w:val="0"/>
              <w:marBottom w:val="0"/>
              <w:divBdr>
                <w:top w:val="none" w:sz="0" w:space="0" w:color="auto"/>
                <w:left w:val="none" w:sz="0" w:space="0" w:color="auto"/>
                <w:bottom w:val="none" w:sz="0" w:space="0" w:color="auto"/>
                <w:right w:val="none" w:sz="0" w:space="0" w:color="auto"/>
              </w:divBdr>
            </w:div>
            <w:div w:id="866021738">
              <w:marLeft w:val="0"/>
              <w:marRight w:val="0"/>
              <w:marTop w:val="0"/>
              <w:marBottom w:val="0"/>
              <w:divBdr>
                <w:top w:val="none" w:sz="0" w:space="0" w:color="auto"/>
                <w:left w:val="none" w:sz="0" w:space="0" w:color="auto"/>
                <w:bottom w:val="none" w:sz="0" w:space="0" w:color="auto"/>
                <w:right w:val="none" w:sz="0" w:space="0" w:color="auto"/>
              </w:divBdr>
            </w:div>
            <w:div w:id="614992015">
              <w:marLeft w:val="0"/>
              <w:marRight w:val="0"/>
              <w:marTop w:val="0"/>
              <w:marBottom w:val="0"/>
              <w:divBdr>
                <w:top w:val="none" w:sz="0" w:space="0" w:color="auto"/>
                <w:left w:val="none" w:sz="0" w:space="0" w:color="auto"/>
                <w:bottom w:val="none" w:sz="0" w:space="0" w:color="auto"/>
                <w:right w:val="none" w:sz="0" w:space="0" w:color="auto"/>
              </w:divBdr>
            </w:div>
            <w:div w:id="13244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086">
      <w:bodyDiv w:val="1"/>
      <w:marLeft w:val="0"/>
      <w:marRight w:val="0"/>
      <w:marTop w:val="0"/>
      <w:marBottom w:val="0"/>
      <w:divBdr>
        <w:top w:val="none" w:sz="0" w:space="0" w:color="auto"/>
        <w:left w:val="none" w:sz="0" w:space="0" w:color="auto"/>
        <w:bottom w:val="none" w:sz="0" w:space="0" w:color="auto"/>
        <w:right w:val="none" w:sz="0" w:space="0" w:color="auto"/>
      </w:divBdr>
      <w:divsChild>
        <w:div w:id="149833813">
          <w:marLeft w:val="0"/>
          <w:marRight w:val="0"/>
          <w:marTop w:val="0"/>
          <w:marBottom w:val="0"/>
          <w:divBdr>
            <w:top w:val="none" w:sz="0" w:space="0" w:color="auto"/>
            <w:left w:val="none" w:sz="0" w:space="0" w:color="auto"/>
            <w:bottom w:val="none" w:sz="0" w:space="0" w:color="auto"/>
            <w:right w:val="none" w:sz="0" w:space="0" w:color="auto"/>
          </w:divBdr>
          <w:divsChild>
            <w:div w:id="1485849479">
              <w:marLeft w:val="0"/>
              <w:marRight w:val="0"/>
              <w:marTop w:val="0"/>
              <w:marBottom w:val="0"/>
              <w:divBdr>
                <w:top w:val="none" w:sz="0" w:space="0" w:color="auto"/>
                <w:left w:val="none" w:sz="0" w:space="0" w:color="auto"/>
                <w:bottom w:val="none" w:sz="0" w:space="0" w:color="auto"/>
                <w:right w:val="none" w:sz="0" w:space="0" w:color="auto"/>
              </w:divBdr>
            </w:div>
            <w:div w:id="881791598">
              <w:marLeft w:val="0"/>
              <w:marRight w:val="0"/>
              <w:marTop w:val="0"/>
              <w:marBottom w:val="0"/>
              <w:divBdr>
                <w:top w:val="none" w:sz="0" w:space="0" w:color="auto"/>
                <w:left w:val="none" w:sz="0" w:space="0" w:color="auto"/>
                <w:bottom w:val="none" w:sz="0" w:space="0" w:color="auto"/>
                <w:right w:val="none" w:sz="0" w:space="0" w:color="auto"/>
              </w:divBdr>
            </w:div>
            <w:div w:id="426342743">
              <w:marLeft w:val="0"/>
              <w:marRight w:val="0"/>
              <w:marTop w:val="0"/>
              <w:marBottom w:val="0"/>
              <w:divBdr>
                <w:top w:val="none" w:sz="0" w:space="0" w:color="auto"/>
                <w:left w:val="none" w:sz="0" w:space="0" w:color="auto"/>
                <w:bottom w:val="none" w:sz="0" w:space="0" w:color="auto"/>
                <w:right w:val="none" w:sz="0" w:space="0" w:color="auto"/>
              </w:divBdr>
            </w:div>
            <w:div w:id="950626244">
              <w:marLeft w:val="0"/>
              <w:marRight w:val="0"/>
              <w:marTop w:val="0"/>
              <w:marBottom w:val="0"/>
              <w:divBdr>
                <w:top w:val="none" w:sz="0" w:space="0" w:color="auto"/>
                <w:left w:val="none" w:sz="0" w:space="0" w:color="auto"/>
                <w:bottom w:val="none" w:sz="0" w:space="0" w:color="auto"/>
                <w:right w:val="none" w:sz="0" w:space="0" w:color="auto"/>
              </w:divBdr>
            </w:div>
            <w:div w:id="2110075069">
              <w:marLeft w:val="0"/>
              <w:marRight w:val="0"/>
              <w:marTop w:val="0"/>
              <w:marBottom w:val="0"/>
              <w:divBdr>
                <w:top w:val="none" w:sz="0" w:space="0" w:color="auto"/>
                <w:left w:val="none" w:sz="0" w:space="0" w:color="auto"/>
                <w:bottom w:val="none" w:sz="0" w:space="0" w:color="auto"/>
                <w:right w:val="none" w:sz="0" w:space="0" w:color="auto"/>
              </w:divBdr>
            </w:div>
            <w:div w:id="1173953704">
              <w:marLeft w:val="0"/>
              <w:marRight w:val="0"/>
              <w:marTop w:val="0"/>
              <w:marBottom w:val="0"/>
              <w:divBdr>
                <w:top w:val="none" w:sz="0" w:space="0" w:color="auto"/>
                <w:left w:val="none" w:sz="0" w:space="0" w:color="auto"/>
                <w:bottom w:val="none" w:sz="0" w:space="0" w:color="auto"/>
                <w:right w:val="none" w:sz="0" w:space="0" w:color="auto"/>
              </w:divBdr>
            </w:div>
            <w:div w:id="1651446882">
              <w:marLeft w:val="0"/>
              <w:marRight w:val="0"/>
              <w:marTop w:val="0"/>
              <w:marBottom w:val="0"/>
              <w:divBdr>
                <w:top w:val="none" w:sz="0" w:space="0" w:color="auto"/>
                <w:left w:val="none" w:sz="0" w:space="0" w:color="auto"/>
                <w:bottom w:val="none" w:sz="0" w:space="0" w:color="auto"/>
                <w:right w:val="none" w:sz="0" w:space="0" w:color="auto"/>
              </w:divBdr>
            </w:div>
            <w:div w:id="1855877537">
              <w:marLeft w:val="0"/>
              <w:marRight w:val="0"/>
              <w:marTop w:val="0"/>
              <w:marBottom w:val="0"/>
              <w:divBdr>
                <w:top w:val="none" w:sz="0" w:space="0" w:color="auto"/>
                <w:left w:val="none" w:sz="0" w:space="0" w:color="auto"/>
                <w:bottom w:val="none" w:sz="0" w:space="0" w:color="auto"/>
                <w:right w:val="none" w:sz="0" w:space="0" w:color="auto"/>
              </w:divBdr>
            </w:div>
            <w:div w:id="1344280947">
              <w:marLeft w:val="0"/>
              <w:marRight w:val="0"/>
              <w:marTop w:val="0"/>
              <w:marBottom w:val="0"/>
              <w:divBdr>
                <w:top w:val="none" w:sz="0" w:space="0" w:color="auto"/>
                <w:left w:val="none" w:sz="0" w:space="0" w:color="auto"/>
                <w:bottom w:val="none" w:sz="0" w:space="0" w:color="auto"/>
                <w:right w:val="none" w:sz="0" w:space="0" w:color="auto"/>
              </w:divBdr>
            </w:div>
            <w:div w:id="1593932116">
              <w:marLeft w:val="0"/>
              <w:marRight w:val="0"/>
              <w:marTop w:val="0"/>
              <w:marBottom w:val="0"/>
              <w:divBdr>
                <w:top w:val="none" w:sz="0" w:space="0" w:color="auto"/>
                <w:left w:val="none" w:sz="0" w:space="0" w:color="auto"/>
                <w:bottom w:val="none" w:sz="0" w:space="0" w:color="auto"/>
                <w:right w:val="none" w:sz="0" w:space="0" w:color="auto"/>
              </w:divBdr>
            </w:div>
            <w:div w:id="840000742">
              <w:marLeft w:val="0"/>
              <w:marRight w:val="0"/>
              <w:marTop w:val="0"/>
              <w:marBottom w:val="0"/>
              <w:divBdr>
                <w:top w:val="none" w:sz="0" w:space="0" w:color="auto"/>
                <w:left w:val="none" w:sz="0" w:space="0" w:color="auto"/>
                <w:bottom w:val="none" w:sz="0" w:space="0" w:color="auto"/>
                <w:right w:val="none" w:sz="0" w:space="0" w:color="auto"/>
              </w:divBdr>
            </w:div>
            <w:div w:id="71126222">
              <w:marLeft w:val="0"/>
              <w:marRight w:val="0"/>
              <w:marTop w:val="0"/>
              <w:marBottom w:val="0"/>
              <w:divBdr>
                <w:top w:val="none" w:sz="0" w:space="0" w:color="auto"/>
                <w:left w:val="none" w:sz="0" w:space="0" w:color="auto"/>
                <w:bottom w:val="none" w:sz="0" w:space="0" w:color="auto"/>
                <w:right w:val="none" w:sz="0" w:space="0" w:color="auto"/>
              </w:divBdr>
            </w:div>
            <w:div w:id="486825213">
              <w:marLeft w:val="0"/>
              <w:marRight w:val="0"/>
              <w:marTop w:val="0"/>
              <w:marBottom w:val="0"/>
              <w:divBdr>
                <w:top w:val="none" w:sz="0" w:space="0" w:color="auto"/>
                <w:left w:val="none" w:sz="0" w:space="0" w:color="auto"/>
                <w:bottom w:val="none" w:sz="0" w:space="0" w:color="auto"/>
                <w:right w:val="none" w:sz="0" w:space="0" w:color="auto"/>
              </w:divBdr>
            </w:div>
            <w:div w:id="1978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4580">
      <w:bodyDiv w:val="1"/>
      <w:marLeft w:val="0"/>
      <w:marRight w:val="0"/>
      <w:marTop w:val="0"/>
      <w:marBottom w:val="0"/>
      <w:divBdr>
        <w:top w:val="none" w:sz="0" w:space="0" w:color="auto"/>
        <w:left w:val="none" w:sz="0" w:space="0" w:color="auto"/>
        <w:bottom w:val="none" w:sz="0" w:space="0" w:color="auto"/>
        <w:right w:val="none" w:sz="0" w:space="0" w:color="auto"/>
      </w:divBdr>
      <w:divsChild>
        <w:div w:id="1064528964">
          <w:marLeft w:val="0"/>
          <w:marRight w:val="0"/>
          <w:marTop w:val="0"/>
          <w:marBottom w:val="0"/>
          <w:divBdr>
            <w:top w:val="none" w:sz="0" w:space="0" w:color="auto"/>
            <w:left w:val="none" w:sz="0" w:space="0" w:color="auto"/>
            <w:bottom w:val="none" w:sz="0" w:space="0" w:color="auto"/>
            <w:right w:val="none" w:sz="0" w:space="0" w:color="auto"/>
          </w:divBdr>
          <w:divsChild>
            <w:div w:id="859975357">
              <w:marLeft w:val="0"/>
              <w:marRight w:val="0"/>
              <w:marTop w:val="0"/>
              <w:marBottom w:val="0"/>
              <w:divBdr>
                <w:top w:val="none" w:sz="0" w:space="0" w:color="auto"/>
                <w:left w:val="none" w:sz="0" w:space="0" w:color="auto"/>
                <w:bottom w:val="none" w:sz="0" w:space="0" w:color="auto"/>
                <w:right w:val="none" w:sz="0" w:space="0" w:color="auto"/>
              </w:divBdr>
            </w:div>
            <w:div w:id="380205798">
              <w:marLeft w:val="0"/>
              <w:marRight w:val="0"/>
              <w:marTop w:val="0"/>
              <w:marBottom w:val="0"/>
              <w:divBdr>
                <w:top w:val="none" w:sz="0" w:space="0" w:color="auto"/>
                <w:left w:val="none" w:sz="0" w:space="0" w:color="auto"/>
                <w:bottom w:val="none" w:sz="0" w:space="0" w:color="auto"/>
                <w:right w:val="none" w:sz="0" w:space="0" w:color="auto"/>
              </w:divBdr>
            </w:div>
            <w:div w:id="2098361132">
              <w:marLeft w:val="0"/>
              <w:marRight w:val="0"/>
              <w:marTop w:val="0"/>
              <w:marBottom w:val="0"/>
              <w:divBdr>
                <w:top w:val="none" w:sz="0" w:space="0" w:color="auto"/>
                <w:left w:val="none" w:sz="0" w:space="0" w:color="auto"/>
                <w:bottom w:val="none" w:sz="0" w:space="0" w:color="auto"/>
                <w:right w:val="none" w:sz="0" w:space="0" w:color="auto"/>
              </w:divBdr>
            </w:div>
            <w:div w:id="449204997">
              <w:marLeft w:val="0"/>
              <w:marRight w:val="0"/>
              <w:marTop w:val="0"/>
              <w:marBottom w:val="0"/>
              <w:divBdr>
                <w:top w:val="none" w:sz="0" w:space="0" w:color="auto"/>
                <w:left w:val="none" w:sz="0" w:space="0" w:color="auto"/>
                <w:bottom w:val="none" w:sz="0" w:space="0" w:color="auto"/>
                <w:right w:val="none" w:sz="0" w:space="0" w:color="auto"/>
              </w:divBdr>
            </w:div>
            <w:div w:id="272592485">
              <w:marLeft w:val="0"/>
              <w:marRight w:val="0"/>
              <w:marTop w:val="0"/>
              <w:marBottom w:val="0"/>
              <w:divBdr>
                <w:top w:val="none" w:sz="0" w:space="0" w:color="auto"/>
                <w:left w:val="none" w:sz="0" w:space="0" w:color="auto"/>
                <w:bottom w:val="none" w:sz="0" w:space="0" w:color="auto"/>
                <w:right w:val="none" w:sz="0" w:space="0" w:color="auto"/>
              </w:divBdr>
            </w:div>
            <w:div w:id="880094726">
              <w:marLeft w:val="0"/>
              <w:marRight w:val="0"/>
              <w:marTop w:val="0"/>
              <w:marBottom w:val="0"/>
              <w:divBdr>
                <w:top w:val="none" w:sz="0" w:space="0" w:color="auto"/>
                <w:left w:val="none" w:sz="0" w:space="0" w:color="auto"/>
                <w:bottom w:val="none" w:sz="0" w:space="0" w:color="auto"/>
                <w:right w:val="none" w:sz="0" w:space="0" w:color="auto"/>
              </w:divBdr>
            </w:div>
            <w:div w:id="540478975">
              <w:marLeft w:val="0"/>
              <w:marRight w:val="0"/>
              <w:marTop w:val="0"/>
              <w:marBottom w:val="0"/>
              <w:divBdr>
                <w:top w:val="none" w:sz="0" w:space="0" w:color="auto"/>
                <w:left w:val="none" w:sz="0" w:space="0" w:color="auto"/>
                <w:bottom w:val="none" w:sz="0" w:space="0" w:color="auto"/>
                <w:right w:val="none" w:sz="0" w:space="0" w:color="auto"/>
              </w:divBdr>
            </w:div>
            <w:div w:id="1914273708">
              <w:marLeft w:val="0"/>
              <w:marRight w:val="0"/>
              <w:marTop w:val="0"/>
              <w:marBottom w:val="0"/>
              <w:divBdr>
                <w:top w:val="none" w:sz="0" w:space="0" w:color="auto"/>
                <w:left w:val="none" w:sz="0" w:space="0" w:color="auto"/>
                <w:bottom w:val="none" w:sz="0" w:space="0" w:color="auto"/>
                <w:right w:val="none" w:sz="0" w:space="0" w:color="auto"/>
              </w:divBdr>
            </w:div>
            <w:div w:id="687214077">
              <w:marLeft w:val="0"/>
              <w:marRight w:val="0"/>
              <w:marTop w:val="0"/>
              <w:marBottom w:val="0"/>
              <w:divBdr>
                <w:top w:val="none" w:sz="0" w:space="0" w:color="auto"/>
                <w:left w:val="none" w:sz="0" w:space="0" w:color="auto"/>
                <w:bottom w:val="none" w:sz="0" w:space="0" w:color="auto"/>
                <w:right w:val="none" w:sz="0" w:space="0" w:color="auto"/>
              </w:divBdr>
            </w:div>
            <w:div w:id="779690269">
              <w:marLeft w:val="0"/>
              <w:marRight w:val="0"/>
              <w:marTop w:val="0"/>
              <w:marBottom w:val="0"/>
              <w:divBdr>
                <w:top w:val="none" w:sz="0" w:space="0" w:color="auto"/>
                <w:left w:val="none" w:sz="0" w:space="0" w:color="auto"/>
                <w:bottom w:val="none" w:sz="0" w:space="0" w:color="auto"/>
                <w:right w:val="none" w:sz="0" w:space="0" w:color="auto"/>
              </w:divBdr>
            </w:div>
            <w:div w:id="1718309978">
              <w:marLeft w:val="0"/>
              <w:marRight w:val="0"/>
              <w:marTop w:val="0"/>
              <w:marBottom w:val="0"/>
              <w:divBdr>
                <w:top w:val="none" w:sz="0" w:space="0" w:color="auto"/>
                <w:left w:val="none" w:sz="0" w:space="0" w:color="auto"/>
                <w:bottom w:val="none" w:sz="0" w:space="0" w:color="auto"/>
                <w:right w:val="none" w:sz="0" w:space="0" w:color="auto"/>
              </w:divBdr>
            </w:div>
            <w:div w:id="597178721">
              <w:marLeft w:val="0"/>
              <w:marRight w:val="0"/>
              <w:marTop w:val="0"/>
              <w:marBottom w:val="0"/>
              <w:divBdr>
                <w:top w:val="none" w:sz="0" w:space="0" w:color="auto"/>
                <w:left w:val="none" w:sz="0" w:space="0" w:color="auto"/>
                <w:bottom w:val="none" w:sz="0" w:space="0" w:color="auto"/>
                <w:right w:val="none" w:sz="0" w:space="0" w:color="auto"/>
              </w:divBdr>
            </w:div>
            <w:div w:id="1349067733">
              <w:marLeft w:val="0"/>
              <w:marRight w:val="0"/>
              <w:marTop w:val="0"/>
              <w:marBottom w:val="0"/>
              <w:divBdr>
                <w:top w:val="none" w:sz="0" w:space="0" w:color="auto"/>
                <w:left w:val="none" w:sz="0" w:space="0" w:color="auto"/>
                <w:bottom w:val="none" w:sz="0" w:space="0" w:color="auto"/>
                <w:right w:val="none" w:sz="0" w:space="0" w:color="auto"/>
              </w:divBdr>
            </w:div>
            <w:div w:id="996572285">
              <w:marLeft w:val="0"/>
              <w:marRight w:val="0"/>
              <w:marTop w:val="0"/>
              <w:marBottom w:val="0"/>
              <w:divBdr>
                <w:top w:val="none" w:sz="0" w:space="0" w:color="auto"/>
                <w:left w:val="none" w:sz="0" w:space="0" w:color="auto"/>
                <w:bottom w:val="none" w:sz="0" w:space="0" w:color="auto"/>
                <w:right w:val="none" w:sz="0" w:space="0" w:color="auto"/>
              </w:divBdr>
            </w:div>
            <w:div w:id="79450977">
              <w:marLeft w:val="0"/>
              <w:marRight w:val="0"/>
              <w:marTop w:val="0"/>
              <w:marBottom w:val="0"/>
              <w:divBdr>
                <w:top w:val="none" w:sz="0" w:space="0" w:color="auto"/>
                <w:left w:val="none" w:sz="0" w:space="0" w:color="auto"/>
                <w:bottom w:val="none" w:sz="0" w:space="0" w:color="auto"/>
                <w:right w:val="none" w:sz="0" w:space="0" w:color="auto"/>
              </w:divBdr>
            </w:div>
            <w:div w:id="1278441548">
              <w:marLeft w:val="0"/>
              <w:marRight w:val="0"/>
              <w:marTop w:val="0"/>
              <w:marBottom w:val="0"/>
              <w:divBdr>
                <w:top w:val="none" w:sz="0" w:space="0" w:color="auto"/>
                <w:left w:val="none" w:sz="0" w:space="0" w:color="auto"/>
                <w:bottom w:val="none" w:sz="0" w:space="0" w:color="auto"/>
                <w:right w:val="none" w:sz="0" w:space="0" w:color="auto"/>
              </w:divBdr>
            </w:div>
            <w:div w:id="566037299">
              <w:marLeft w:val="0"/>
              <w:marRight w:val="0"/>
              <w:marTop w:val="0"/>
              <w:marBottom w:val="0"/>
              <w:divBdr>
                <w:top w:val="none" w:sz="0" w:space="0" w:color="auto"/>
                <w:left w:val="none" w:sz="0" w:space="0" w:color="auto"/>
                <w:bottom w:val="none" w:sz="0" w:space="0" w:color="auto"/>
                <w:right w:val="none" w:sz="0" w:space="0" w:color="auto"/>
              </w:divBdr>
            </w:div>
            <w:div w:id="472916233">
              <w:marLeft w:val="0"/>
              <w:marRight w:val="0"/>
              <w:marTop w:val="0"/>
              <w:marBottom w:val="0"/>
              <w:divBdr>
                <w:top w:val="none" w:sz="0" w:space="0" w:color="auto"/>
                <w:left w:val="none" w:sz="0" w:space="0" w:color="auto"/>
                <w:bottom w:val="none" w:sz="0" w:space="0" w:color="auto"/>
                <w:right w:val="none" w:sz="0" w:space="0" w:color="auto"/>
              </w:divBdr>
            </w:div>
            <w:div w:id="1950311842">
              <w:marLeft w:val="0"/>
              <w:marRight w:val="0"/>
              <w:marTop w:val="0"/>
              <w:marBottom w:val="0"/>
              <w:divBdr>
                <w:top w:val="none" w:sz="0" w:space="0" w:color="auto"/>
                <w:left w:val="none" w:sz="0" w:space="0" w:color="auto"/>
                <w:bottom w:val="none" w:sz="0" w:space="0" w:color="auto"/>
                <w:right w:val="none" w:sz="0" w:space="0" w:color="auto"/>
              </w:divBdr>
            </w:div>
            <w:div w:id="189420641">
              <w:marLeft w:val="0"/>
              <w:marRight w:val="0"/>
              <w:marTop w:val="0"/>
              <w:marBottom w:val="0"/>
              <w:divBdr>
                <w:top w:val="none" w:sz="0" w:space="0" w:color="auto"/>
                <w:left w:val="none" w:sz="0" w:space="0" w:color="auto"/>
                <w:bottom w:val="none" w:sz="0" w:space="0" w:color="auto"/>
                <w:right w:val="none" w:sz="0" w:space="0" w:color="auto"/>
              </w:divBdr>
            </w:div>
            <w:div w:id="665012668">
              <w:marLeft w:val="0"/>
              <w:marRight w:val="0"/>
              <w:marTop w:val="0"/>
              <w:marBottom w:val="0"/>
              <w:divBdr>
                <w:top w:val="none" w:sz="0" w:space="0" w:color="auto"/>
                <w:left w:val="none" w:sz="0" w:space="0" w:color="auto"/>
                <w:bottom w:val="none" w:sz="0" w:space="0" w:color="auto"/>
                <w:right w:val="none" w:sz="0" w:space="0" w:color="auto"/>
              </w:divBdr>
            </w:div>
            <w:div w:id="1019116906">
              <w:marLeft w:val="0"/>
              <w:marRight w:val="0"/>
              <w:marTop w:val="0"/>
              <w:marBottom w:val="0"/>
              <w:divBdr>
                <w:top w:val="none" w:sz="0" w:space="0" w:color="auto"/>
                <w:left w:val="none" w:sz="0" w:space="0" w:color="auto"/>
                <w:bottom w:val="none" w:sz="0" w:space="0" w:color="auto"/>
                <w:right w:val="none" w:sz="0" w:space="0" w:color="auto"/>
              </w:divBdr>
            </w:div>
            <w:div w:id="1813329842">
              <w:marLeft w:val="0"/>
              <w:marRight w:val="0"/>
              <w:marTop w:val="0"/>
              <w:marBottom w:val="0"/>
              <w:divBdr>
                <w:top w:val="none" w:sz="0" w:space="0" w:color="auto"/>
                <w:left w:val="none" w:sz="0" w:space="0" w:color="auto"/>
                <w:bottom w:val="none" w:sz="0" w:space="0" w:color="auto"/>
                <w:right w:val="none" w:sz="0" w:space="0" w:color="auto"/>
              </w:divBdr>
            </w:div>
            <w:div w:id="8944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798">
      <w:bodyDiv w:val="1"/>
      <w:marLeft w:val="0"/>
      <w:marRight w:val="0"/>
      <w:marTop w:val="0"/>
      <w:marBottom w:val="0"/>
      <w:divBdr>
        <w:top w:val="none" w:sz="0" w:space="0" w:color="auto"/>
        <w:left w:val="none" w:sz="0" w:space="0" w:color="auto"/>
        <w:bottom w:val="none" w:sz="0" w:space="0" w:color="auto"/>
        <w:right w:val="none" w:sz="0" w:space="0" w:color="auto"/>
      </w:divBdr>
      <w:divsChild>
        <w:div w:id="1838499620">
          <w:marLeft w:val="0"/>
          <w:marRight w:val="0"/>
          <w:marTop w:val="0"/>
          <w:marBottom w:val="0"/>
          <w:divBdr>
            <w:top w:val="none" w:sz="0" w:space="0" w:color="auto"/>
            <w:left w:val="none" w:sz="0" w:space="0" w:color="auto"/>
            <w:bottom w:val="none" w:sz="0" w:space="0" w:color="auto"/>
            <w:right w:val="none" w:sz="0" w:space="0" w:color="auto"/>
          </w:divBdr>
        </w:div>
        <w:div w:id="1579172605">
          <w:marLeft w:val="0"/>
          <w:marRight w:val="0"/>
          <w:marTop w:val="0"/>
          <w:marBottom w:val="0"/>
          <w:divBdr>
            <w:top w:val="none" w:sz="0" w:space="0" w:color="auto"/>
            <w:left w:val="none" w:sz="0" w:space="0" w:color="auto"/>
            <w:bottom w:val="none" w:sz="0" w:space="0" w:color="auto"/>
            <w:right w:val="none" w:sz="0" w:space="0" w:color="auto"/>
          </w:divBdr>
        </w:div>
      </w:divsChild>
    </w:div>
    <w:div w:id="245654311">
      <w:bodyDiv w:val="1"/>
      <w:marLeft w:val="0"/>
      <w:marRight w:val="0"/>
      <w:marTop w:val="0"/>
      <w:marBottom w:val="0"/>
      <w:divBdr>
        <w:top w:val="none" w:sz="0" w:space="0" w:color="auto"/>
        <w:left w:val="none" w:sz="0" w:space="0" w:color="auto"/>
        <w:bottom w:val="none" w:sz="0" w:space="0" w:color="auto"/>
        <w:right w:val="none" w:sz="0" w:space="0" w:color="auto"/>
      </w:divBdr>
      <w:divsChild>
        <w:div w:id="1266842021">
          <w:marLeft w:val="0"/>
          <w:marRight w:val="0"/>
          <w:marTop w:val="0"/>
          <w:marBottom w:val="0"/>
          <w:divBdr>
            <w:top w:val="none" w:sz="0" w:space="0" w:color="auto"/>
            <w:left w:val="none" w:sz="0" w:space="0" w:color="auto"/>
            <w:bottom w:val="none" w:sz="0" w:space="0" w:color="auto"/>
            <w:right w:val="none" w:sz="0" w:space="0" w:color="auto"/>
          </w:divBdr>
        </w:div>
        <w:div w:id="1485002962">
          <w:marLeft w:val="0"/>
          <w:marRight w:val="0"/>
          <w:marTop w:val="0"/>
          <w:marBottom w:val="0"/>
          <w:divBdr>
            <w:top w:val="none" w:sz="0" w:space="0" w:color="auto"/>
            <w:left w:val="none" w:sz="0" w:space="0" w:color="auto"/>
            <w:bottom w:val="none" w:sz="0" w:space="0" w:color="auto"/>
            <w:right w:val="none" w:sz="0" w:space="0" w:color="auto"/>
          </w:divBdr>
        </w:div>
      </w:divsChild>
    </w:div>
    <w:div w:id="256601894">
      <w:bodyDiv w:val="1"/>
      <w:marLeft w:val="0"/>
      <w:marRight w:val="0"/>
      <w:marTop w:val="0"/>
      <w:marBottom w:val="0"/>
      <w:divBdr>
        <w:top w:val="none" w:sz="0" w:space="0" w:color="auto"/>
        <w:left w:val="none" w:sz="0" w:space="0" w:color="auto"/>
        <w:bottom w:val="none" w:sz="0" w:space="0" w:color="auto"/>
        <w:right w:val="none" w:sz="0" w:space="0" w:color="auto"/>
      </w:divBdr>
      <w:divsChild>
        <w:div w:id="1115175382">
          <w:marLeft w:val="0"/>
          <w:marRight w:val="0"/>
          <w:marTop w:val="0"/>
          <w:marBottom w:val="0"/>
          <w:divBdr>
            <w:top w:val="none" w:sz="0" w:space="0" w:color="auto"/>
            <w:left w:val="none" w:sz="0" w:space="0" w:color="auto"/>
            <w:bottom w:val="none" w:sz="0" w:space="0" w:color="auto"/>
            <w:right w:val="none" w:sz="0" w:space="0" w:color="auto"/>
          </w:divBdr>
        </w:div>
        <w:div w:id="1748764002">
          <w:marLeft w:val="0"/>
          <w:marRight w:val="0"/>
          <w:marTop w:val="0"/>
          <w:marBottom w:val="0"/>
          <w:divBdr>
            <w:top w:val="none" w:sz="0" w:space="0" w:color="auto"/>
            <w:left w:val="none" w:sz="0" w:space="0" w:color="auto"/>
            <w:bottom w:val="none" w:sz="0" w:space="0" w:color="auto"/>
            <w:right w:val="none" w:sz="0" w:space="0" w:color="auto"/>
          </w:divBdr>
        </w:div>
      </w:divsChild>
    </w:div>
    <w:div w:id="380402050">
      <w:bodyDiv w:val="1"/>
      <w:marLeft w:val="0"/>
      <w:marRight w:val="0"/>
      <w:marTop w:val="0"/>
      <w:marBottom w:val="0"/>
      <w:divBdr>
        <w:top w:val="none" w:sz="0" w:space="0" w:color="auto"/>
        <w:left w:val="none" w:sz="0" w:space="0" w:color="auto"/>
        <w:bottom w:val="none" w:sz="0" w:space="0" w:color="auto"/>
        <w:right w:val="none" w:sz="0" w:space="0" w:color="auto"/>
      </w:divBdr>
      <w:divsChild>
        <w:div w:id="1519078735">
          <w:marLeft w:val="0"/>
          <w:marRight w:val="0"/>
          <w:marTop w:val="0"/>
          <w:marBottom w:val="0"/>
          <w:divBdr>
            <w:top w:val="none" w:sz="0" w:space="0" w:color="auto"/>
            <w:left w:val="none" w:sz="0" w:space="0" w:color="auto"/>
            <w:bottom w:val="none" w:sz="0" w:space="0" w:color="auto"/>
            <w:right w:val="none" w:sz="0" w:space="0" w:color="auto"/>
          </w:divBdr>
        </w:div>
        <w:div w:id="1967999485">
          <w:marLeft w:val="0"/>
          <w:marRight w:val="0"/>
          <w:marTop w:val="0"/>
          <w:marBottom w:val="0"/>
          <w:divBdr>
            <w:top w:val="none" w:sz="0" w:space="0" w:color="auto"/>
            <w:left w:val="none" w:sz="0" w:space="0" w:color="auto"/>
            <w:bottom w:val="none" w:sz="0" w:space="0" w:color="auto"/>
            <w:right w:val="none" w:sz="0" w:space="0" w:color="auto"/>
          </w:divBdr>
        </w:div>
      </w:divsChild>
    </w:div>
    <w:div w:id="456147051">
      <w:bodyDiv w:val="1"/>
      <w:marLeft w:val="0"/>
      <w:marRight w:val="0"/>
      <w:marTop w:val="0"/>
      <w:marBottom w:val="0"/>
      <w:divBdr>
        <w:top w:val="none" w:sz="0" w:space="0" w:color="auto"/>
        <w:left w:val="none" w:sz="0" w:space="0" w:color="auto"/>
        <w:bottom w:val="none" w:sz="0" w:space="0" w:color="auto"/>
        <w:right w:val="none" w:sz="0" w:space="0" w:color="auto"/>
      </w:divBdr>
    </w:div>
    <w:div w:id="536549593">
      <w:bodyDiv w:val="1"/>
      <w:marLeft w:val="0"/>
      <w:marRight w:val="0"/>
      <w:marTop w:val="0"/>
      <w:marBottom w:val="0"/>
      <w:divBdr>
        <w:top w:val="none" w:sz="0" w:space="0" w:color="auto"/>
        <w:left w:val="none" w:sz="0" w:space="0" w:color="auto"/>
        <w:bottom w:val="none" w:sz="0" w:space="0" w:color="auto"/>
        <w:right w:val="none" w:sz="0" w:space="0" w:color="auto"/>
      </w:divBdr>
      <w:divsChild>
        <w:div w:id="997077214">
          <w:marLeft w:val="0"/>
          <w:marRight w:val="0"/>
          <w:marTop w:val="0"/>
          <w:marBottom w:val="0"/>
          <w:divBdr>
            <w:top w:val="none" w:sz="0" w:space="0" w:color="auto"/>
            <w:left w:val="none" w:sz="0" w:space="0" w:color="auto"/>
            <w:bottom w:val="none" w:sz="0" w:space="0" w:color="auto"/>
            <w:right w:val="none" w:sz="0" w:space="0" w:color="auto"/>
          </w:divBdr>
        </w:div>
        <w:div w:id="1316571302">
          <w:marLeft w:val="0"/>
          <w:marRight w:val="0"/>
          <w:marTop w:val="0"/>
          <w:marBottom w:val="0"/>
          <w:divBdr>
            <w:top w:val="none" w:sz="0" w:space="0" w:color="auto"/>
            <w:left w:val="none" w:sz="0" w:space="0" w:color="auto"/>
            <w:bottom w:val="none" w:sz="0" w:space="0" w:color="auto"/>
            <w:right w:val="none" w:sz="0" w:space="0" w:color="auto"/>
          </w:divBdr>
        </w:div>
      </w:divsChild>
    </w:div>
    <w:div w:id="632488873">
      <w:bodyDiv w:val="1"/>
      <w:marLeft w:val="0"/>
      <w:marRight w:val="0"/>
      <w:marTop w:val="0"/>
      <w:marBottom w:val="0"/>
      <w:divBdr>
        <w:top w:val="none" w:sz="0" w:space="0" w:color="auto"/>
        <w:left w:val="none" w:sz="0" w:space="0" w:color="auto"/>
        <w:bottom w:val="none" w:sz="0" w:space="0" w:color="auto"/>
        <w:right w:val="none" w:sz="0" w:space="0" w:color="auto"/>
      </w:divBdr>
      <w:divsChild>
        <w:div w:id="1965114507">
          <w:marLeft w:val="0"/>
          <w:marRight w:val="0"/>
          <w:marTop w:val="0"/>
          <w:marBottom w:val="0"/>
          <w:divBdr>
            <w:top w:val="none" w:sz="0" w:space="0" w:color="auto"/>
            <w:left w:val="none" w:sz="0" w:space="0" w:color="auto"/>
            <w:bottom w:val="none" w:sz="0" w:space="0" w:color="auto"/>
            <w:right w:val="none" w:sz="0" w:space="0" w:color="auto"/>
          </w:divBdr>
          <w:divsChild>
            <w:div w:id="60715347">
              <w:marLeft w:val="0"/>
              <w:marRight w:val="0"/>
              <w:marTop w:val="0"/>
              <w:marBottom w:val="0"/>
              <w:divBdr>
                <w:top w:val="none" w:sz="0" w:space="0" w:color="auto"/>
                <w:left w:val="none" w:sz="0" w:space="0" w:color="auto"/>
                <w:bottom w:val="none" w:sz="0" w:space="0" w:color="auto"/>
                <w:right w:val="none" w:sz="0" w:space="0" w:color="auto"/>
              </w:divBdr>
            </w:div>
            <w:div w:id="460222982">
              <w:marLeft w:val="0"/>
              <w:marRight w:val="0"/>
              <w:marTop w:val="0"/>
              <w:marBottom w:val="0"/>
              <w:divBdr>
                <w:top w:val="none" w:sz="0" w:space="0" w:color="auto"/>
                <w:left w:val="none" w:sz="0" w:space="0" w:color="auto"/>
                <w:bottom w:val="none" w:sz="0" w:space="0" w:color="auto"/>
                <w:right w:val="none" w:sz="0" w:space="0" w:color="auto"/>
              </w:divBdr>
            </w:div>
            <w:div w:id="1815640582">
              <w:marLeft w:val="0"/>
              <w:marRight w:val="0"/>
              <w:marTop w:val="0"/>
              <w:marBottom w:val="0"/>
              <w:divBdr>
                <w:top w:val="none" w:sz="0" w:space="0" w:color="auto"/>
                <w:left w:val="none" w:sz="0" w:space="0" w:color="auto"/>
                <w:bottom w:val="none" w:sz="0" w:space="0" w:color="auto"/>
                <w:right w:val="none" w:sz="0" w:space="0" w:color="auto"/>
              </w:divBdr>
            </w:div>
            <w:div w:id="1553272169">
              <w:marLeft w:val="0"/>
              <w:marRight w:val="0"/>
              <w:marTop w:val="0"/>
              <w:marBottom w:val="0"/>
              <w:divBdr>
                <w:top w:val="none" w:sz="0" w:space="0" w:color="auto"/>
                <w:left w:val="none" w:sz="0" w:space="0" w:color="auto"/>
                <w:bottom w:val="none" w:sz="0" w:space="0" w:color="auto"/>
                <w:right w:val="none" w:sz="0" w:space="0" w:color="auto"/>
              </w:divBdr>
            </w:div>
            <w:div w:id="156189731">
              <w:marLeft w:val="0"/>
              <w:marRight w:val="0"/>
              <w:marTop w:val="0"/>
              <w:marBottom w:val="0"/>
              <w:divBdr>
                <w:top w:val="none" w:sz="0" w:space="0" w:color="auto"/>
                <w:left w:val="none" w:sz="0" w:space="0" w:color="auto"/>
                <w:bottom w:val="none" w:sz="0" w:space="0" w:color="auto"/>
                <w:right w:val="none" w:sz="0" w:space="0" w:color="auto"/>
              </w:divBdr>
            </w:div>
            <w:div w:id="2098667941">
              <w:marLeft w:val="0"/>
              <w:marRight w:val="0"/>
              <w:marTop w:val="0"/>
              <w:marBottom w:val="0"/>
              <w:divBdr>
                <w:top w:val="none" w:sz="0" w:space="0" w:color="auto"/>
                <w:left w:val="none" w:sz="0" w:space="0" w:color="auto"/>
                <w:bottom w:val="none" w:sz="0" w:space="0" w:color="auto"/>
                <w:right w:val="none" w:sz="0" w:space="0" w:color="auto"/>
              </w:divBdr>
            </w:div>
            <w:div w:id="935752179">
              <w:marLeft w:val="0"/>
              <w:marRight w:val="0"/>
              <w:marTop w:val="0"/>
              <w:marBottom w:val="0"/>
              <w:divBdr>
                <w:top w:val="none" w:sz="0" w:space="0" w:color="auto"/>
                <w:left w:val="none" w:sz="0" w:space="0" w:color="auto"/>
                <w:bottom w:val="none" w:sz="0" w:space="0" w:color="auto"/>
                <w:right w:val="none" w:sz="0" w:space="0" w:color="auto"/>
              </w:divBdr>
            </w:div>
            <w:div w:id="523247679">
              <w:marLeft w:val="0"/>
              <w:marRight w:val="0"/>
              <w:marTop w:val="0"/>
              <w:marBottom w:val="0"/>
              <w:divBdr>
                <w:top w:val="none" w:sz="0" w:space="0" w:color="auto"/>
                <w:left w:val="none" w:sz="0" w:space="0" w:color="auto"/>
                <w:bottom w:val="none" w:sz="0" w:space="0" w:color="auto"/>
                <w:right w:val="none" w:sz="0" w:space="0" w:color="auto"/>
              </w:divBdr>
            </w:div>
            <w:div w:id="500705279">
              <w:marLeft w:val="0"/>
              <w:marRight w:val="0"/>
              <w:marTop w:val="0"/>
              <w:marBottom w:val="0"/>
              <w:divBdr>
                <w:top w:val="none" w:sz="0" w:space="0" w:color="auto"/>
                <w:left w:val="none" w:sz="0" w:space="0" w:color="auto"/>
                <w:bottom w:val="none" w:sz="0" w:space="0" w:color="auto"/>
                <w:right w:val="none" w:sz="0" w:space="0" w:color="auto"/>
              </w:divBdr>
            </w:div>
            <w:div w:id="68574758">
              <w:marLeft w:val="0"/>
              <w:marRight w:val="0"/>
              <w:marTop w:val="0"/>
              <w:marBottom w:val="0"/>
              <w:divBdr>
                <w:top w:val="none" w:sz="0" w:space="0" w:color="auto"/>
                <w:left w:val="none" w:sz="0" w:space="0" w:color="auto"/>
                <w:bottom w:val="none" w:sz="0" w:space="0" w:color="auto"/>
                <w:right w:val="none" w:sz="0" w:space="0" w:color="auto"/>
              </w:divBdr>
            </w:div>
            <w:div w:id="1967463642">
              <w:marLeft w:val="0"/>
              <w:marRight w:val="0"/>
              <w:marTop w:val="0"/>
              <w:marBottom w:val="0"/>
              <w:divBdr>
                <w:top w:val="none" w:sz="0" w:space="0" w:color="auto"/>
                <w:left w:val="none" w:sz="0" w:space="0" w:color="auto"/>
                <w:bottom w:val="none" w:sz="0" w:space="0" w:color="auto"/>
                <w:right w:val="none" w:sz="0" w:space="0" w:color="auto"/>
              </w:divBdr>
            </w:div>
            <w:div w:id="1559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5352">
      <w:bodyDiv w:val="1"/>
      <w:marLeft w:val="0"/>
      <w:marRight w:val="0"/>
      <w:marTop w:val="0"/>
      <w:marBottom w:val="0"/>
      <w:divBdr>
        <w:top w:val="none" w:sz="0" w:space="0" w:color="auto"/>
        <w:left w:val="none" w:sz="0" w:space="0" w:color="auto"/>
        <w:bottom w:val="none" w:sz="0" w:space="0" w:color="auto"/>
        <w:right w:val="none" w:sz="0" w:space="0" w:color="auto"/>
      </w:divBdr>
      <w:divsChild>
        <w:div w:id="298344776">
          <w:marLeft w:val="0"/>
          <w:marRight w:val="0"/>
          <w:marTop w:val="0"/>
          <w:marBottom w:val="0"/>
          <w:divBdr>
            <w:top w:val="none" w:sz="0" w:space="0" w:color="auto"/>
            <w:left w:val="none" w:sz="0" w:space="0" w:color="auto"/>
            <w:bottom w:val="none" w:sz="0" w:space="0" w:color="auto"/>
            <w:right w:val="none" w:sz="0" w:space="0" w:color="auto"/>
          </w:divBdr>
          <w:divsChild>
            <w:div w:id="1388532138">
              <w:marLeft w:val="0"/>
              <w:marRight w:val="0"/>
              <w:marTop w:val="0"/>
              <w:marBottom w:val="0"/>
              <w:divBdr>
                <w:top w:val="none" w:sz="0" w:space="0" w:color="auto"/>
                <w:left w:val="none" w:sz="0" w:space="0" w:color="auto"/>
                <w:bottom w:val="none" w:sz="0" w:space="0" w:color="auto"/>
                <w:right w:val="none" w:sz="0" w:space="0" w:color="auto"/>
              </w:divBdr>
            </w:div>
            <w:div w:id="1953128405">
              <w:marLeft w:val="0"/>
              <w:marRight w:val="0"/>
              <w:marTop w:val="0"/>
              <w:marBottom w:val="0"/>
              <w:divBdr>
                <w:top w:val="none" w:sz="0" w:space="0" w:color="auto"/>
                <w:left w:val="none" w:sz="0" w:space="0" w:color="auto"/>
                <w:bottom w:val="none" w:sz="0" w:space="0" w:color="auto"/>
                <w:right w:val="none" w:sz="0" w:space="0" w:color="auto"/>
              </w:divBdr>
            </w:div>
            <w:div w:id="559756952">
              <w:marLeft w:val="0"/>
              <w:marRight w:val="0"/>
              <w:marTop w:val="0"/>
              <w:marBottom w:val="0"/>
              <w:divBdr>
                <w:top w:val="none" w:sz="0" w:space="0" w:color="auto"/>
                <w:left w:val="none" w:sz="0" w:space="0" w:color="auto"/>
                <w:bottom w:val="none" w:sz="0" w:space="0" w:color="auto"/>
                <w:right w:val="none" w:sz="0" w:space="0" w:color="auto"/>
              </w:divBdr>
            </w:div>
            <w:div w:id="220675886">
              <w:marLeft w:val="0"/>
              <w:marRight w:val="0"/>
              <w:marTop w:val="0"/>
              <w:marBottom w:val="0"/>
              <w:divBdr>
                <w:top w:val="none" w:sz="0" w:space="0" w:color="auto"/>
                <w:left w:val="none" w:sz="0" w:space="0" w:color="auto"/>
                <w:bottom w:val="none" w:sz="0" w:space="0" w:color="auto"/>
                <w:right w:val="none" w:sz="0" w:space="0" w:color="auto"/>
              </w:divBdr>
            </w:div>
            <w:div w:id="1770932450">
              <w:marLeft w:val="0"/>
              <w:marRight w:val="0"/>
              <w:marTop w:val="0"/>
              <w:marBottom w:val="0"/>
              <w:divBdr>
                <w:top w:val="none" w:sz="0" w:space="0" w:color="auto"/>
                <w:left w:val="none" w:sz="0" w:space="0" w:color="auto"/>
                <w:bottom w:val="none" w:sz="0" w:space="0" w:color="auto"/>
                <w:right w:val="none" w:sz="0" w:space="0" w:color="auto"/>
              </w:divBdr>
            </w:div>
            <w:div w:id="344794835">
              <w:marLeft w:val="0"/>
              <w:marRight w:val="0"/>
              <w:marTop w:val="0"/>
              <w:marBottom w:val="0"/>
              <w:divBdr>
                <w:top w:val="none" w:sz="0" w:space="0" w:color="auto"/>
                <w:left w:val="none" w:sz="0" w:space="0" w:color="auto"/>
                <w:bottom w:val="none" w:sz="0" w:space="0" w:color="auto"/>
                <w:right w:val="none" w:sz="0" w:space="0" w:color="auto"/>
              </w:divBdr>
            </w:div>
            <w:div w:id="251085005">
              <w:marLeft w:val="0"/>
              <w:marRight w:val="0"/>
              <w:marTop w:val="0"/>
              <w:marBottom w:val="0"/>
              <w:divBdr>
                <w:top w:val="none" w:sz="0" w:space="0" w:color="auto"/>
                <w:left w:val="none" w:sz="0" w:space="0" w:color="auto"/>
                <w:bottom w:val="none" w:sz="0" w:space="0" w:color="auto"/>
                <w:right w:val="none" w:sz="0" w:space="0" w:color="auto"/>
              </w:divBdr>
            </w:div>
            <w:div w:id="615061675">
              <w:marLeft w:val="0"/>
              <w:marRight w:val="0"/>
              <w:marTop w:val="0"/>
              <w:marBottom w:val="0"/>
              <w:divBdr>
                <w:top w:val="none" w:sz="0" w:space="0" w:color="auto"/>
                <w:left w:val="none" w:sz="0" w:space="0" w:color="auto"/>
                <w:bottom w:val="none" w:sz="0" w:space="0" w:color="auto"/>
                <w:right w:val="none" w:sz="0" w:space="0" w:color="auto"/>
              </w:divBdr>
            </w:div>
            <w:div w:id="1560045884">
              <w:marLeft w:val="0"/>
              <w:marRight w:val="0"/>
              <w:marTop w:val="0"/>
              <w:marBottom w:val="0"/>
              <w:divBdr>
                <w:top w:val="none" w:sz="0" w:space="0" w:color="auto"/>
                <w:left w:val="none" w:sz="0" w:space="0" w:color="auto"/>
                <w:bottom w:val="none" w:sz="0" w:space="0" w:color="auto"/>
                <w:right w:val="none" w:sz="0" w:space="0" w:color="auto"/>
              </w:divBdr>
            </w:div>
            <w:div w:id="1287199224">
              <w:marLeft w:val="0"/>
              <w:marRight w:val="0"/>
              <w:marTop w:val="0"/>
              <w:marBottom w:val="0"/>
              <w:divBdr>
                <w:top w:val="none" w:sz="0" w:space="0" w:color="auto"/>
                <w:left w:val="none" w:sz="0" w:space="0" w:color="auto"/>
                <w:bottom w:val="none" w:sz="0" w:space="0" w:color="auto"/>
                <w:right w:val="none" w:sz="0" w:space="0" w:color="auto"/>
              </w:divBdr>
            </w:div>
            <w:div w:id="1123696573">
              <w:marLeft w:val="0"/>
              <w:marRight w:val="0"/>
              <w:marTop w:val="0"/>
              <w:marBottom w:val="0"/>
              <w:divBdr>
                <w:top w:val="none" w:sz="0" w:space="0" w:color="auto"/>
                <w:left w:val="none" w:sz="0" w:space="0" w:color="auto"/>
                <w:bottom w:val="none" w:sz="0" w:space="0" w:color="auto"/>
                <w:right w:val="none" w:sz="0" w:space="0" w:color="auto"/>
              </w:divBdr>
            </w:div>
            <w:div w:id="14554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3680">
      <w:bodyDiv w:val="1"/>
      <w:marLeft w:val="0"/>
      <w:marRight w:val="0"/>
      <w:marTop w:val="0"/>
      <w:marBottom w:val="0"/>
      <w:divBdr>
        <w:top w:val="none" w:sz="0" w:space="0" w:color="auto"/>
        <w:left w:val="none" w:sz="0" w:space="0" w:color="auto"/>
        <w:bottom w:val="none" w:sz="0" w:space="0" w:color="auto"/>
        <w:right w:val="none" w:sz="0" w:space="0" w:color="auto"/>
      </w:divBdr>
      <w:divsChild>
        <w:div w:id="856888554">
          <w:marLeft w:val="0"/>
          <w:marRight w:val="0"/>
          <w:marTop w:val="0"/>
          <w:marBottom w:val="0"/>
          <w:divBdr>
            <w:top w:val="none" w:sz="0" w:space="0" w:color="auto"/>
            <w:left w:val="none" w:sz="0" w:space="0" w:color="auto"/>
            <w:bottom w:val="none" w:sz="0" w:space="0" w:color="auto"/>
            <w:right w:val="none" w:sz="0" w:space="0" w:color="auto"/>
          </w:divBdr>
        </w:div>
        <w:div w:id="1763138581">
          <w:marLeft w:val="0"/>
          <w:marRight w:val="0"/>
          <w:marTop w:val="0"/>
          <w:marBottom w:val="0"/>
          <w:divBdr>
            <w:top w:val="none" w:sz="0" w:space="0" w:color="auto"/>
            <w:left w:val="none" w:sz="0" w:space="0" w:color="auto"/>
            <w:bottom w:val="none" w:sz="0" w:space="0" w:color="auto"/>
            <w:right w:val="none" w:sz="0" w:space="0" w:color="auto"/>
          </w:divBdr>
        </w:div>
      </w:divsChild>
    </w:div>
    <w:div w:id="931204946">
      <w:bodyDiv w:val="1"/>
      <w:marLeft w:val="0"/>
      <w:marRight w:val="0"/>
      <w:marTop w:val="0"/>
      <w:marBottom w:val="0"/>
      <w:divBdr>
        <w:top w:val="none" w:sz="0" w:space="0" w:color="auto"/>
        <w:left w:val="none" w:sz="0" w:space="0" w:color="auto"/>
        <w:bottom w:val="none" w:sz="0" w:space="0" w:color="auto"/>
        <w:right w:val="none" w:sz="0" w:space="0" w:color="auto"/>
      </w:divBdr>
      <w:divsChild>
        <w:div w:id="759957926">
          <w:marLeft w:val="0"/>
          <w:marRight w:val="0"/>
          <w:marTop w:val="0"/>
          <w:marBottom w:val="0"/>
          <w:divBdr>
            <w:top w:val="none" w:sz="0" w:space="0" w:color="auto"/>
            <w:left w:val="none" w:sz="0" w:space="0" w:color="auto"/>
            <w:bottom w:val="none" w:sz="0" w:space="0" w:color="auto"/>
            <w:right w:val="none" w:sz="0" w:space="0" w:color="auto"/>
          </w:divBdr>
          <w:divsChild>
            <w:div w:id="1573276142">
              <w:marLeft w:val="0"/>
              <w:marRight w:val="0"/>
              <w:marTop w:val="0"/>
              <w:marBottom w:val="0"/>
              <w:divBdr>
                <w:top w:val="none" w:sz="0" w:space="0" w:color="auto"/>
                <w:left w:val="none" w:sz="0" w:space="0" w:color="auto"/>
                <w:bottom w:val="none" w:sz="0" w:space="0" w:color="auto"/>
                <w:right w:val="none" w:sz="0" w:space="0" w:color="auto"/>
              </w:divBdr>
            </w:div>
            <w:div w:id="1039164174">
              <w:marLeft w:val="0"/>
              <w:marRight w:val="0"/>
              <w:marTop w:val="0"/>
              <w:marBottom w:val="0"/>
              <w:divBdr>
                <w:top w:val="none" w:sz="0" w:space="0" w:color="auto"/>
                <w:left w:val="none" w:sz="0" w:space="0" w:color="auto"/>
                <w:bottom w:val="none" w:sz="0" w:space="0" w:color="auto"/>
                <w:right w:val="none" w:sz="0" w:space="0" w:color="auto"/>
              </w:divBdr>
            </w:div>
            <w:div w:id="997458334">
              <w:marLeft w:val="0"/>
              <w:marRight w:val="0"/>
              <w:marTop w:val="0"/>
              <w:marBottom w:val="0"/>
              <w:divBdr>
                <w:top w:val="none" w:sz="0" w:space="0" w:color="auto"/>
                <w:left w:val="none" w:sz="0" w:space="0" w:color="auto"/>
                <w:bottom w:val="none" w:sz="0" w:space="0" w:color="auto"/>
                <w:right w:val="none" w:sz="0" w:space="0" w:color="auto"/>
              </w:divBdr>
            </w:div>
            <w:div w:id="333191533">
              <w:marLeft w:val="0"/>
              <w:marRight w:val="0"/>
              <w:marTop w:val="0"/>
              <w:marBottom w:val="0"/>
              <w:divBdr>
                <w:top w:val="none" w:sz="0" w:space="0" w:color="auto"/>
                <w:left w:val="none" w:sz="0" w:space="0" w:color="auto"/>
                <w:bottom w:val="none" w:sz="0" w:space="0" w:color="auto"/>
                <w:right w:val="none" w:sz="0" w:space="0" w:color="auto"/>
              </w:divBdr>
            </w:div>
            <w:div w:id="1907372508">
              <w:marLeft w:val="0"/>
              <w:marRight w:val="0"/>
              <w:marTop w:val="0"/>
              <w:marBottom w:val="0"/>
              <w:divBdr>
                <w:top w:val="none" w:sz="0" w:space="0" w:color="auto"/>
                <w:left w:val="none" w:sz="0" w:space="0" w:color="auto"/>
                <w:bottom w:val="none" w:sz="0" w:space="0" w:color="auto"/>
                <w:right w:val="none" w:sz="0" w:space="0" w:color="auto"/>
              </w:divBdr>
            </w:div>
            <w:div w:id="1450931249">
              <w:marLeft w:val="0"/>
              <w:marRight w:val="0"/>
              <w:marTop w:val="0"/>
              <w:marBottom w:val="0"/>
              <w:divBdr>
                <w:top w:val="none" w:sz="0" w:space="0" w:color="auto"/>
                <w:left w:val="none" w:sz="0" w:space="0" w:color="auto"/>
                <w:bottom w:val="none" w:sz="0" w:space="0" w:color="auto"/>
                <w:right w:val="none" w:sz="0" w:space="0" w:color="auto"/>
              </w:divBdr>
            </w:div>
            <w:div w:id="725296478">
              <w:marLeft w:val="0"/>
              <w:marRight w:val="0"/>
              <w:marTop w:val="0"/>
              <w:marBottom w:val="0"/>
              <w:divBdr>
                <w:top w:val="none" w:sz="0" w:space="0" w:color="auto"/>
                <w:left w:val="none" w:sz="0" w:space="0" w:color="auto"/>
                <w:bottom w:val="none" w:sz="0" w:space="0" w:color="auto"/>
                <w:right w:val="none" w:sz="0" w:space="0" w:color="auto"/>
              </w:divBdr>
            </w:div>
            <w:div w:id="3813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1869">
      <w:bodyDiv w:val="1"/>
      <w:marLeft w:val="0"/>
      <w:marRight w:val="0"/>
      <w:marTop w:val="0"/>
      <w:marBottom w:val="0"/>
      <w:divBdr>
        <w:top w:val="none" w:sz="0" w:space="0" w:color="auto"/>
        <w:left w:val="none" w:sz="0" w:space="0" w:color="auto"/>
        <w:bottom w:val="none" w:sz="0" w:space="0" w:color="auto"/>
        <w:right w:val="none" w:sz="0" w:space="0" w:color="auto"/>
      </w:divBdr>
      <w:divsChild>
        <w:div w:id="1847357549">
          <w:marLeft w:val="0"/>
          <w:marRight w:val="0"/>
          <w:marTop w:val="0"/>
          <w:marBottom w:val="0"/>
          <w:divBdr>
            <w:top w:val="none" w:sz="0" w:space="0" w:color="auto"/>
            <w:left w:val="none" w:sz="0" w:space="0" w:color="auto"/>
            <w:bottom w:val="none" w:sz="0" w:space="0" w:color="auto"/>
            <w:right w:val="none" w:sz="0" w:space="0" w:color="auto"/>
          </w:divBdr>
        </w:div>
        <w:div w:id="802116458">
          <w:marLeft w:val="0"/>
          <w:marRight w:val="0"/>
          <w:marTop w:val="0"/>
          <w:marBottom w:val="0"/>
          <w:divBdr>
            <w:top w:val="none" w:sz="0" w:space="0" w:color="auto"/>
            <w:left w:val="none" w:sz="0" w:space="0" w:color="auto"/>
            <w:bottom w:val="none" w:sz="0" w:space="0" w:color="auto"/>
            <w:right w:val="none" w:sz="0" w:space="0" w:color="auto"/>
          </w:divBdr>
        </w:div>
      </w:divsChild>
    </w:div>
    <w:div w:id="995376912">
      <w:bodyDiv w:val="1"/>
      <w:marLeft w:val="0"/>
      <w:marRight w:val="0"/>
      <w:marTop w:val="0"/>
      <w:marBottom w:val="0"/>
      <w:divBdr>
        <w:top w:val="none" w:sz="0" w:space="0" w:color="auto"/>
        <w:left w:val="none" w:sz="0" w:space="0" w:color="auto"/>
        <w:bottom w:val="none" w:sz="0" w:space="0" w:color="auto"/>
        <w:right w:val="none" w:sz="0" w:space="0" w:color="auto"/>
      </w:divBdr>
      <w:divsChild>
        <w:div w:id="726339213">
          <w:marLeft w:val="0"/>
          <w:marRight w:val="0"/>
          <w:marTop w:val="0"/>
          <w:marBottom w:val="0"/>
          <w:divBdr>
            <w:top w:val="none" w:sz="0" w:space="0" w:color="auto"/>
            <w:left w:val="none" w:sz="0" w:space="0" w:color="auto"/>
            <w:bottom w:val="none" w:sz="0" w:space="0" w:color="auto"/>
            <w:right w:val="none" w:sz="0" w:space="0" w:color="auto"/>
          </w:divBdr>
          <w:divsChild>
            <w:div w:id="2122794633">
              <w:marLeft w:val="0"/>
              <w:marRight w:val="0"/>
              <w:marTop w:val="0"/>
              <w:marBottom w:val="0"/>
              <w:divBdr>
                <w:top w:val="none" w:sz="0" w:space="0" w:color="auto"/>
                <w:left w:val="none" w:sz="0" w:space="0" w:color="auto"/>
                <w:bottom w:val="none" w:sz="0" w:space="0" w:color="auto"/>
                <w:right w:val="none" w:sz="0" w:space="0" w:color="auto"/>
              </w:divBdr>
            </w:div>
            <w:div w:id="144663052">
              <w:marLeft w:val="0"/>
              <w:marRight w:val="0"/>
              <w:marTop w:val="0"/>
              <w:marBottom w:val="0"/>
              <w:divBdr>
                <w:top w:val="none" w:sz="0" w:space="0" w:color="auto"/>
                <w:left w:val="none" w:sz="0" w:space="0" w:color="auto"/>
                <w:bottom w:val="none" w:sz="0" w:space="0" w:color="auto"/>
                <w:right w:val="none" w:sz="0" w:space="0" w:color="auto"/>
              </w:divBdr>
            </w:div>
            <w:div w:id="487984632">
              <w:marLeft w:val="0"/>
              <w:marRight w:val="0"/>
              <w:marTop w:val="0"/>
              <w:marBottom w:val="0"/>
              <w:divBdr>
                <w:top w:val="none" w:sz="0" w:space="0" w:color="auto"/>
                <w:left w:val="none" w:sz="0" w:space="0" w:color="auto"/>
                <w:bottom w:val="none" w:sz="0" w:space="0" w:color="auto"/>
                <w:right w:val="none" w:sz="0" w:space="0" w:color="auto"/>
              </w:divBdr>
            </w:div>
            <w:div w:id="26568780">
              <w:marLeft w:val="0"/>
              <w:marRight w:val="0"/>
              <w:marTop w:val="0"/>
              <w:marBottom w:val="0"/>
              <w:divBdr>
                <w:top w:val="none" w:sz="0" w:space="0" w:color="auto"/>
                <w:left w:val="none" w:sz="0" w:space="0" w:color="auto"/>
                <w:bottom w:val="none" w:sz="0" w:space="0" w:color="auto"/>
                <w:right w:val="none" w:sz="0" w:space="0" w:color="auto"/>
              </w:divBdr>
            </w:div>
            <w:div w:id="1650017789">
              <w:marLeft w:val="0"/>
              <w:marRight w:val="0"/>
              <w:marTop w:val="0"/>
              <w:marBottom w:val="0"/>
              <w:divBdr>
                <w:top w:val="none" w:sz="0" w:space="0" w:color="auto"/>
                <w:left w:val="none" w:sz="0" w:space="0" w:color="auto"/>
                <w:bottom w:val="none" w:sz="0" w:space="0" w:color="auto"/>
                <w:right w:val="none" w:sz="0" w:space="0" w:color="auto"/>
              </w:divBdr>
            </w:div>
            <w:div w:id="475340670">
              <w:marLeft w:val="0"/>
              <w:marRight w:val="0"/>
              <w:marTop w:val="0"/>
              <w:marBottom w:val="0"/>
              <w:divBdr>
                <w:top w:val="none" w:sz="0" w:space="0" w:color="auto"/>
                <w:left w:val="none" w:sz="0" w:space="0" w:color="auto"/>
                <w:bottom w:val="none" w:sz="0" w:space="0" w:color="auto"/>
                <w:right w:val="none" w:sz="0" w:space="0" w:color="auto"/>
              </w:divBdr>
            </w:div>
            <w:div w:id="684290824">
              <w:marLeft w:val="0"/>
              <w:marRight w:val="0"/>
              <w:marTop w:val="0"/>
              <w:marBottom w:val="0"/>
              <w:divBdr>
                <w:top w:val="none" w:sz="0" w:space="0" w:color="auto"/>
                <w:left w:val="none" w:sz="0" w:space="0" w:color="auto"/>
                <w:bottom w:val="none" w:sz="0" w:space="0" w:color="auto"/>
                <w:right w:val="none" w:sz="0" w:space="0" w:color="auto"/>
              </w:divBdr>
            </w:div>
            <w:div w:id="483815699">
              <w:marLeft w:val="0"/>
              <w:marRight w:val="0"/>
              <w:marTop w:val="0"/>
              <w:marBottom w:val="0"/>
              <w:divBdr>
                <w:top w:val="none" w:sz="0" w:space="0" w:color="auto"/>
                <w:left w:val="none" w:sz="0" w:space="0" w:color="auto"/>
                <w:bottom w:val="none" w:sz="0" w:space="0" w:color="auto"/>
                <w:right w:val="none" w:sz="0" w:space="0" w:color="auto"/>
              </w:divBdr>
            </w:div>
            <w:div w:id="539440793">
              <w:marLeft w:val="0"/>
              <w:marRight w:val="0"/>
              <w:marTop w:val="0"/>
              <w:marBottom w:val="0"/>
              <w:divBdr>
                <w:top w:val="none" w:sz="0" w:space="0" w:color="auto"/>
                <w:left w:val="none" w:sz="0" w:space="0" w:color="auto"/>
                <w:bottom w:val="none" w:sz="0" w:space="0" w:color="auto"/>
                <w:right w:val="none" w:sz="0" w:space="0" w:color="auto"/>
              </w:divBdr>
            </w:div>
            <w:div w:id="404960580">
              <w:marLeft w:val="0"/>
              <w:marRight w:val="0"/>
              <w:marTop w:val="0"/>
              <w:marBottom w:val="0"/>
              <w:divBdr>
                <w:top w:val="none" w:sz="0" w:space="0" w:color="auto"/>
                <w:left w:val="none" w:sz="0" w:space="0" w:color="auto"/>
                <w:bottom w:val="none" w:sz="0" w:space="0" w:color="auto"/>
                <w:right w:val="none" w:sz="0" w:space="0" w:color="auto"/>
              </w:divBdr>
            </w:div>
            <w:div w:id="91247926">
              <w:marLeft w:val="0"/>
              <w:marRight w:val="0"/>
              <w:marTop w:val="0"/>
              <w:marBottom w:val="0"/>
              <w:divBdr>
                <w:top w:val="none" w:sz="0" w:space="0" w:color="auto"/>
                <w:left w:val="none" w:sz="0" w:space="0" w:color="auto"/>
                <w:bottom w:val="none" w:sz="0" w:space="0" w:color="auto"/>
                <w:right w:val="none" w:sz="0" w:space="0" w:color="auto"/>
              </w:divBdr>
            </w:div>
            <w:div w:id="533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130">
      <w:bodyDiv w:val="1"/>
      <w:marLeft w:val="0"/>
      <w:marRight w:val="0"/>
      <w:marTop w:val="0"/>
      <w:marBottom w:val="0"/>
      <w:divBdr>
        <w:top w:val="none" w:sz="0" w:space="0" w:color="auto"/>
        <w:left w:val="none" w:sz="0" w:space="0" w:color="auto"/>
        <w:bottom w:val="none" w:sz="0" w:space="0" w:color="auto"/>
        <w:right w:val="none" w:sz="0" w:space="0" w:color="auto"/>
      </w:divBdr>
      <w:divsChild>
        <w:div w:id="2121292795">
          <w:marLeft w:val="0"/>
          <w:marRight w:val="0"/>
          <w:marTop w:val="0"/>
          <w:marBottom w:val="0"/>
          <w:divBdr>
            <w:top w:val="none" w:sz="0" w:space="0" w:color="auto"/>
            <w:left w:val="none" w:sz="0" w:space="0" w:color="auto"/>
            <w:bottom w:val="none" w:sz="0" w:space="0" w:color="auto"/>
            <w:right w:val="none" w:sz="0" w:space="0" w:color="auto"/>
          </w:divBdr>
          <w:divsChild>
            <w:div w:id="8071555">
              <w:marLeft w:val="0"/>
              <w:marRight w:val="0"/>
              <w:marTop w:val="0"/>
              <w:marBottom w:val="0"/>
              <w:divBdr>
                <w:top w:val="none" w:sz="0" w:space="0" w:color="auto"/>
                <w:left w:val="none" w:sz="0" w:space="0" w:color="auto"/>
                <w:bottom w:val="none" w:sz="0" w:space="0" w:color="auto"/>
                <w:right w:val="none" w:sz="0" w:space="0" w:color="auto"/>
              </w:divBdr>
            </w:div>
            <w:div w:id="677318169">
              <w:marLeft w:val="0"/>
              <w:marRight w:val="0"/>
              <w:marTop w:val="0"/>
              <w:marBottom w:val="0"/>
              <w:divBdr>
                <w:top w:val="none" w:sz="0" w:space="0" w:color="auto"/>
                <w:left w:val="none" w:sz="0" w:space="0" w:color="auto"/>
                <w:bottom w:val="none" w:sz="0" w:space="0" w:color="auto"/>
                <w:right w:val="none" w:sz="0" w:space="0" w:color="auto"/>
              </w:divBdr>
            </w:div>
            <w:div w:id="1671564273">
              <w:marLeft w:val="0"/>
              <w:marRight w:val="0"/>
              <w:marTop w:val="0"/>
              <w:marBottom w:val="0"/>
              <w:divBdr>
                <w:top w:val="none" w:sz="0" w:space="0" w:color="auto"/>
                <w:left w:val="none" w:sz="0" w:space="0" w:color="auto"/>
                <w:bottom w:val="none" w:sz="0" w:space="0" w:color="auto"/>
                <w:right w:val="none" w:sz="0" w:space="0" w:color="auto"/>
              </w:divBdr>
            </w:div>
            <w:div w:id="491415103">
              <w:marLeft w:val="0"/>
              <w:marRight w:val="0"/>
              <w:marTop w:val="0"/>
              <w:marBottom w:val="0"/>
              <w:divBdr>
                <w:top w:val="none" w:sz="0" w:space="0" w:color="auto"/>
                <w:left w:val="none" w:sz="0" w:space="0" w:color="auto"/>
                <w:bottom w:val="none" w:sz="0" w:space="0" w:color="auto"/>
                <w:right w:val="none" w:sz="0" w:space="0" w:color="auto"/>
              </w:divBdr>
            </w:div>
            <w:div w:id="817184275">
              <w:marLeft w:val="0"/>
              <w:marRight w:val="0"/>
              <w:marTop w:val="0"/>
              <w:marBottom w:val="0"/>
              <w:divBdr>
                <w:top w:val="none" w:sz="0" w:space="0" w:color="auto"/>
                <w:left w:val="none" w:sz="0" w:space="0" w:color="auto"/>
                <w:bottom w:val="none" w:sz="0" w:space="0" w:color="auto"/>
                <w:right w:val="none" w:sz="0" w:space="0" w:color="auto"/>
              </w:divBdr>
            </w:div>
            <w:div w:id="87890580">
              <w:marLeft w:val="0"/>
              <w:marRight w:val="0"/>
              <w:marTop w:val="0"/>
              <w:marBottom w:val="0"/>
              <w:divBdr>
                <w:top w:val="none" w:sz="0" w:space="0" w:color="auto"/>
                <w:left w:val="none" w:sz="0" w:space="0" w:color="auto"/>
                <w:bottom w:val="none" w:sz="0" w:space="0" w:color="auto"/>
                <w:right w:val="none" w:sz="0" w:space="0" w:color="auto"/>
              </w:divBdr>
            </w:div>
            <w:div w:id="903687162">
              <w:marLeft w:val="0"/>
              <w:marRight w:val="0"/>
              <w:marTop w:val="0"/>
              <w:marBottom w:val="0"/>
              <w:divBdr>
                <w:top w:val="none" w:sz="0" w:space="0" w:color="auto"/>
                <w:left w:val="none" w:sz="0" w:space="0" w:color="auto"/>
                <w:bottom w:val="none" w:sz="0" w:space="0" w:color="auto"/>
                <w:right w:val="none" w:sz="0" w:space="0" w:color="auto"/>
              </w:divBdr>
            </w:div>
            <w:div w:id="701829392">
              <w:marLeft w:val="0"/>
              <w:marRight w:val="0"/>
              <w:marTop w:val="0"/>
              <w:marBottom w:val="0"/>
              <w:divBdr>
                <w:top w:val="none" w:sz="0" w:space="0" w:color="auto"/>
                <w:left w:val="none" w:sz="0" w:space="0" w:color="auto"/>
                <w:bottom w:val="none" w:sz="0" w:space="0" w:color="auto"/>
                <w:right w:val="none" w:sz="0" w:space="0" w:color="auto"/>
              </w:divBdr>
            </w:div>
            <w:div w:id="633214937">
              <w:marLeft w:val="0"/>
              <w:marRight w:val="0"/>
              <w:marTop w:val="0"/>
              <w:marBottom w:val="0"/>
              <w:divBdr>
                <w:top w:val="none" w:sz="0" w:space="0" w:color="auto"/>
                <w:left w:val="none" w:sz="0" w:space="0" w:color="auto"/>
                <w:bottom w:val="none" w:sz="0" w:space="0" w:color="auto"/>
                <w:right w:val="none" w:sz="0" w:space="0" w:color="auto"/>
              </w:divBdr>
            </w:div>
            <w:div w:id="1731801573">
              <w:marLeft w:val="0"/>
              <w:marRight w:val="0"/>
              <w:marTop w:val="0"/>
              <w:marBottom w:val="0"/>
              <w:divBdr>
                <w:top w:val="none" w:sz="0" w:space="0" w:color="auto"/>
                <w:left w:val="none" w:sz="0" w:space="0" w:color="auto"/>
                <w:bottom w:val="none" w:sz="0" w:space="0" w:color="auto"/>
                <w:right w:val="none" w:sz="0" w:space="0" w:color="auto"/>
              </w:divBdr>
            </w:div>
            <w:div w:id="1077093200">
              <w:marLeft w:val="0"/>
              <w:marRight w:val="0"/>
              <w:marTop w:val="0"/>
              <w:marBottom w:val="0"/>
              <w:divBdr>
                <w:top w:val="none" w:sz="0" w:space="0" w:color="auto"/>
                <w:left w:val="none" w:sz="0" w:space="0" w:color="auto"/>
                <w:bottom w:val="none" w:sz="0" w:space="0" w:color="auto"/>
                <w:right w:val="none" w:sz="0" w:space="0" w:color="auto"/>
              </w:divBdr>
            </w:div>
            <w:div w:id="1251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5462">
      <w:bodyDiv w:val="1"/>
      <w:marLeft w:val="0"/>
      <w:marRight w:val="0"/>
      <w:marTop w:val="0"/>
      <w:marBottom w:val="0"/>
      <w:divBdr>
        <w:top w:val="none" w:sz="0" w:space="0" w:color="auto"/>
        <w:left w:val="none" w:sz="0" w:space="0" w:color="auto"/>
        <w:bottom w:val="none" w:sz="0" w:space="0" w:color="auto"/>
        <w:right w:val="none" w:sz="0" w:space="0" w:color="auto"/>
      </w:divBdr>
      <w:divsChild>
        <w:div w:id="200103413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sChild>
    </w:div>
    <w:div w:id="1265501302">
      <w:bodyDiv w:val="1"/>
      <w:marLeft w:val="0"/>
      <w:marRight w:val="0"/>
      <w:marTop w:val="0"/>
      <w:marBottom w:val="0"/>
      <w:divBdr>
        <w:top w:val="none" w:sz="0" w:space="0" w:color="auto"/>
        <w:left w:val="none" w:sz="0" w:space="0" w:color="auto"/>
        <w:bottom w:val="none" w:sz="0" w:space="0" w:color="auto"/>
        <w:right w:val="none" w:sz="0" w:space="0" w:color="auto"/>
      </w:divBdr>
      <w:divsChild>
        <w:div w:id="1127159958">
          <w:marLeft w:val="0"/>
          <w:marRight w:val="0"/>
          <w:marTop w:val="0"/>
          <w:marBottom w:val="0"/>
          <w:divBdr>
            <w:top w:val="none" w:sz="0" w:space="0" w:color="auto"/>
            <w:left w:val="none" w:sz="0" w:space="0" w:color="auto"/>
            <w:bottom w:val="none" w:sz="0" w:space="0" w:color="auto"/>
            <w:right w:val="none" w:sz="0" w:space="0" w:color="auto"/>
          </w:divBdr>
          <w:divsChild>
            <w:div w:id="12877006">
              <w:marLeft w:val="0"/>
              <w:marRight w:val="0"/>
              <w:marTop w:val="0"/>
              <w:marBottom w:val="0"/>
              <w:divBdr>
                <w:top w:val="none" w:sz="0" w:space="0" w:color="auto"/>
                <w:left w:val="none" w:sz="0" w:space="0" w:color="auto"/>
                <w:bottom w:val="none" w:sz="0" w:space="0" w:color="auto"/>
                <w:right w:val="none" w:sz="0" w:space="0" w:color="auto"/>
              </w:divBdr>
            </w:div>
            <w:div w:id="471290592">
              <w:marLeft w:val="0"/>
              <w:marRight w:val="0"/>
              <w:marTop w:val="0"/>
              <w:marBottom w:val="0"/>
              <w:divBdr>
                <w:top w:val="none" w:sz="0" w:space="0" w:color="auto"/>
                <w:left w:val="none" w:sz="0" w:space="0" w:color="auto"/>
                <w:bottom w:val="none" w:sz="0" w:space="0" w:color="auto"/>
                <w:right w:val="none" w:sz="0" w:space="0" w:color="auto"/>
              </w:divBdr>
            </w:div>
            <w:div w:id="2118713927">
              <w:marLeft w:val="0"/>
              <w:marRight w:val="0"/>
              <w:marTop w:val="0"/>
              <w:marBottom w:val="0"/>
              <w:divBdr>
                <w:top w:val="none" w:sz="0" w:space="0" w:color="auto"/>
                <w:left w:val="none" w:sz="0" w:space="0" w:color="auto"/>
                <w:bottom w:val="none" w:sz="0" w:space="0" w:color="auto"/>
                <w:right w:val="none" w:sz="0" w:space="0" w:color="auto"/>
              </w:divBdr>
            </w:div>
            <w:div w:id="1926918488">
              <w:marLeft w:val="0"/>
              <w:marRight w:val="0"/>
              <w:marTop w:val="0"/>
              <w:marBottom w:val="0"/>
              <w:divBdr>
                <w:top w:val="none" w:sz="0" w:space="0" w:color="auto"/>
                <w:left w:val="none" w:sz="0" w:space="0" w:color="auto"/>
                <w:bottom w:val="none" w:sz="0" w:space="0" w:color="auto"/>
                <w:right w:val="none" w:sz="0" w:space="0" w:color="auto"/>
              </w:divBdr>
            </w:div>
            <w:div w:id="1548028719">
              <w:marLeft w:val="0"/>
              <w:marRight w:val="0"/>
              <w:marTop w:val="0"/>
              <w:marBottom w:val="0"/>
              <w:divBdr>
                <w:top w:val="none" w:sz="0" w:space="0" w:color="auto"/>
                <w:left w:val="none" w:sz="0" w:space="0" w:color="auto"/>
                <w:bottom w:val="none" w:sz="0" w:space="0" w:color="auto"/>
                <w:right w:val="none" w:sz="0" w:space="0" w:color="auto"/>
              </w:divBdr>
            </w:div>
            <w:div w:id="431514182">
              <w:marLeft w:val="0"/>
              <w:marRight w:val="0"/>
              <w:marTop w:val="0"/>
              <w:marBottom w:val="0"/>
              <w:divBdr>
                <w:top w:val="none" w:sz="0" w:space="0" w:color="auto"/>
                <w:left w:val="none" w:sz="0" w:space="0" w:color="auto"/>
                <w:bottom w:val="none" w:sz="0" w:space="0" w:color="auto"/>
                <w:right w:val="none" w:sz="0" w:space="0" w:color="auto"/>
              </w:divBdr>
            </w:div>
            <w:div w:id="996491651">
              <w:marLeft w:val="0"/>
              <w:marRight w:val="0"/>
              <w:marTop w:val="0"/>
              <w:marBottom w:val="0"/>
              <w:divBdr>
                <w:top w:val="none" w:sz="0" w:space="0" w:color="auto"/>
                <w:left w:val="none" w:sz="0" w:space="0" w:color="auto"/>
                <w:bottom w:val="none" w:sz="0" w:space="0" w:color="auto"/>
                <w:right w:val="none" w:sz="0" w:space="0" w:color="auto"/>
              </w:divBdr>
            </w:div>
            <w:div w:id="1395852471">
              <w:marLeft w:val="0"/>
              <w:marRight w:val="0"/>
              <w:marTop w:val="0"/>
              <w:marBottom w:val="0"/>
              <w:divBdr>
                <w:top w:val="none" w:sz="0" w:space="0" w:color="auto"/>
                <w:left w:val="none" w:sz="0" w:space="0" w:color="auto"/>
                <w:bottom w:val="none" w:sz="0" w:space="0" w:color="auto"/>
                <w:right w:val="none" w:sz="0" w:space="0" w:color="auto"/>
              </w:divBdr>
            </w:div>
            <w:div w:id="1460027578">
              <w:marLeft w:val="0"/>
              <w:marRight w:val="0"/>
              <w:marTop w:val="0"/>
              <w:marBottom w:val="0"/>
              <w:divBdr>
                <w:top w:val="none" w:sz="0" w:space="0" w:color="auto"/>
                <w:left w:val="none" w:sz="0" w:space="0" w:color="auto"/>
                <w:bottom w:val="none" w:sz="0" w:space="0" w:color="auto"/>
                <w:right w:val="none" w:sz="0" w:space="0" w:color="auto"/>
              </w:divBdr>
            </w:div>
            <w:div w:id="1304002131">
              <w:marLeft w:val="0"/>
              <w:marRight w:val="0"/>
              <w:marTop w:val="0"/>
              <w:marBottom w:val="0"/>
              <w:divBdr>
                <w:top w:val="none" w:sz="0" w:space="0" w:color="auto"/>
                <w:left w:val="none" w:sz="0" w:space="0" w:color="auto"/>
                <w:bottom w:val="none" w:sz="0" w:space="0" w:color="auto"/>
                <w:right w:val="none" w:sz="0" w:space="0" w:color="auto"/>
              </w:divBdr>
            </w:div>
            <w:div w:id="1628270122">
              <w:marLeft w:val="0"/>
              <w:marRight w:val="0"/>
              <w:marTop w:val="0"/>
              <w:marBottom w:val="0"/>
              <w:divBdr>
                <w:top w:val="none" w:sz="0" w:space="0" w:color="auto"/>
                <w:left w:val="none" w:sz="0" w:space="0" w:color="auto"/>
                <w:bottom w:val="none" w:sz="0" w:space="0" w:color="auto"/>
                <w:right w:val="none" w:sz="0" w:space="0" w:color="auto"/>
              </w:divBdr>
            </w:div>
            <w:div w:id="1891378296">
              <w:marLeft w:val="0"/>
              <w:marRight w:val="0"/>
              <w:marTop w:val="0"/>
              <w:marBottom w:val="0"/>
              <w:divBdr>
                <w:top w:val="none" w:sz="0" w:space="0" w:color="auto"/>
                <w:left w:val="none" w:sz="0" w:space="0" w:color="auto"/>
                <w:bottom w:val="none" w:sz="0" w:space="0" w:color="auto"/>
                <w:right w:val="none" w:sz="0" w:space="0" w:color="auto"/>
              </w:divBdr>
            </w:div>
            <w:div w:id="701831324">
              <w:marLeft w:val="0"/>
              <w:marRight w:val="0"/>
              <w:marTop w:val="0"/>
              <w:marBottom w:val="0"/>
              <w:divBdr>
                <w:top w:val="none" w:sz="0" w:space="0" w:color="auto"/>
                <w:left w:val="none" w:sz="0" w:space="0" w:color="auto"/>
                <w:bottom w:val="none" w:sz="0" w:space="0" w:color="auto"/>
                <w:right w:val="none" w:sz="0" w:space="0" w:color="auto"/>
              </w:divBdr>
            </w:div>
            <w:div w:id="602079301">
              <w:marLeft w:val="0"/>
              <w:marRight w:val="0"/>
              <w:marTop w:val="0"/>
              <w:marBottom w:val="0"/>
              <w:divBdr>
                <w:top w:val="none" w:sz="0" w:space="0" w:color="auto"/>
                <w:left w:val="none" w:sz="0" w:space="0" w:color="auto"/>
                <w:bottom w:val="none" w:sz="0" w:space="0" w:color="auto"/>
                <w:right w:val="none" w:sz="0" w:space="0" w:color="auto"/>
              </w:divBdr>
            </w:div>
            <w:div w:id="1701739906">
              <w:marLeft w:val="0"/>
              <w:marRight w:val="0"/>
              <w:marTop w:val="0"/>
              <w:marBottom w:val="0"/>
              <w:divBdr>
                <w:top w:val="none" w:sz="0" w:space="0" w:color="auto"/>
                <w:left w:val="none" w:sz="0" w:space="0" w:color="auto"/>
                <w:bottom w:val="none" w:sz="0" w:space="0" w:color="auto"/>
                <w:right w:val="none" w:sz="0" w:space="0" w:color="auto"/>
              </w:divBdr>
            </w:div>
            <w:div w:id="463280117">
              <w:marLeft w:val="0"/>
              <w:marRight w:val="0"/>
              <w:marTop w:val="0"/>
              <w:marBottom w:val="0"/>
              <w:divBdr>
                <w:top w:val="none" w:sz="0" w:space="0" w:color="auto"/>
                <w:left w:val="none" w:sz="0" w:space="0" w:color="auto"/>
                <w:bottom w:val="none" w:sz="0" w:space="0" w:color="auto"/>
                <w:right w:val="none" w:sz="0" w:space="0" w:color="auto"/>
              </w:divBdr>
            </w:div>
            <w:div w:id="591352635">
              <w:marLeft w:val="0"/>
              <w:marRight w:val="0"/>
              <w:marTop w:val="0"/>
              <w:marBottom w:val="0"/>
              <w:divBdr>
                <w:top w:val="none" w:sz="0" w:space="0" w:color="auto"/>
                <w:left w:val="none" w:sz="0" w:space="0" w:color="auto"/>
                <w:bottom w:val="none" w:sz="0" w:space="0" w:color="auto"/>
                <w:right w:val="none" w:sz="0" w:space="0" w:color="auto"/>
              </w:divBdr>
            </w:div>
            <w:div w:id="574972619">
              <w:marLeft w:val="0"/>
              <w:marRight w:val="0"/>
              <w:marTop w:val="0"/>
              <w:marBottom w:val="0"/>
              <w:divBdr>
                <w:top w:val="none" w:sz="0" w:space="0" w:color="auto"/>
                <w:left w:val="none" w:sz="0" w:space="0" w:color="auto"/>
                <w:bottom w:val="none" w:sz="0" w:space="0" w:color="auto"/>
                <w:right w:val="none" w:sz="0" w:space="0" w:color="auto"/>
              </w:divBdr>
            </w:div>
            <w:div w:id="520778333">
              <w:marLeft w:val="0"/>
              <w:marRight w:val="0"/>
              <w:marTop w:val="0"/>
              <w:marBottom w:val="0"/>
              <w:divBdr>
                <w:top w:val="none" w:sz="0" w:space="0" w:color="auto"/>
                <w:left w:val="none" w:sz="0" w:space="0" w:color="auto"/>
                <w:bottom w:val="none" w:sz="0" w:space="0" w:color="auto"/>
                <w:right w:val="none" w:sz="0" w:space="0" w:color="auto"/>
              </w:divBdr>
            </w:div>
            <w:div w:id="2124422765">
              <w:marLeft w:val="0"/>
              <w:marRight w:val="0"/>
              <w:marTop w:val="0"/>
              <w:marBottom w:val="0"/>
              <w:divBdr>
                <w:top w:val="none" w:sz="0" w:space="0" w:color="auto"/>
                <w:left w:val="none" w:sz="0" w:space="0" w:color="auto"/>
                <w:bottom w:val="none" w:sz="0" w:space="0" w:color="auto"/>
                <w:right w:val="none" w:sz="0" w:space="0" w:color="auto"/>
              </w:divBdr>
            </w:div>
            <w:div w:id="1369069966">
              <w:marLeft w:val="0"/>
              <w:marRight w:val="0"/>
              <w:marTop w:val="0"/>
              <w:marBottom w:val="0"/>
              <w:divBdr>
                <w:top w:val="none" w:sz="0" w:space="0" w:color="auto"/>
                <w:left w:val="none" w:sz="0" w:space="0" w:color="auto"/>
                <w:bottom w:val="none" w:sz="0" w:space="0" w:color="auto"/>
                <w:right w:val="none" w:sz="0" w:space="0" w:color="auto"/>
              </w:divBdr>
            </w:div>
            <w:div w:id="823544320">
              <w:marLeft w:val="0"/>
              <w:marRight w:val="0"/>
              <w:marTop w:val="0"/>
              <w:marBottom w:val="0"/>
              <w:divBdr>
                <w:top w:val="none" w:sz="0" w:space="0" w:color="auto"/>
                <w:left w:val="none" w:sz="0" w:space="0" w:color="auto"/>
                <w:bottom w:val="none" w:sz="0" w:space="0" w:color="auto"/>
                <w:right w:val="none" w:sz="0" w:space="0" w:color="auto"/>
              </w:divBdr>
            </w:div>
            <w:div w:id="2013754642">
              <w:marLeft w:val="0"/>
              <w:marRight w:val="0"/>
              <w:marTop w:val="0"/>
              <w:marBottom w:val="0"/>
              <w:divBdr>
                <w:top w:val="none" w:sz="0" w:space="0" w:color="auto"/>
                <w:left w:val="none" w:sz="0" w:space="0" w:color="auto"/>
                <w:bottom w:val="none" w:sz="0" w:space="0" w:color="auto"/>
                <w:right w:val="none" w:sz="0" w:space="0" w:color="auto"/>
              </w:divBdr>
            </w:div>
            <w:div w:id="1535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0988">
      <w:bodyDiv w:val="1"/>
      <w:marLeft w:val="0"/>
      <w:marRight w:val="0"/>
      <w:marTop w:val="0"/>
      <w:marBottom w:val="0"/>
      <w:divBdr>
        <w:top w:val="none" w:sz="0" w:space="0" w:color="auto"/>
        <w:left w:val="none" w:sz="0" w:space="0" w:color="auto"/>
        <w:bottom w:val="none" w:sz="0" w:space="0" w:color="auto"/>
        <w:right w:val="none" w:sz="0" w:space="0" w:color="auto"/>
      </w:divBdr>
      <w:divsChild>
        <w:div w:id="1427578570">
          <w:marLeft w:val="0"/>
          <w:marRight w:val="0"/>
          <w:marTop w:val="0"/>
          <w:marBottom w:val="0"/>
          <w:divBdr>
            <w:top w:val="none" w:sz="0" w:space="0" w:color="auto"/>
            <w:left w:val="none" w:sz="0" w:space="0" w:color="auto"/>
            <w:bottom w:val="none" w:sz="0" w:space="0" w:color="auto"/>
            <w:right w:val="none" w:sz="0" w:space="0" w:color="auto"/>
          </w:divBdr>
          <w:divsChild>
            <w:div w:id="336887313">
              <w:marLeft w:val="0"/>
              <w:marRight w:val="0"/>
              <w:marTop w:val="0"/>
              <w:marBottom w:val="0"/>
              <w:divBdr>
                <w:top w:val="none" w:sz="0" w:space="0" w:color="auto"/>
                <w:left w:val="none" w:sz="0" w:space="0" w:color="auto"/>
                <w:bottom w:val="none" w:sz="0" w:space="0" w:color="auto"/>
                <w:right w:val="none" w:sz="0" w:space="0" w:color="auto"/>
              </w:divBdr>
            </w:div>
            <w:div w:id="2013871041">
              <w:marLeft w:val="0"/>
              <w:marRight w:val="0"/>
              <w:marTop w:val="0"/>
              <w:marBottom w:val="0"/>
              <w:divBdr>
                <w:top w:val="none" w:sz="0" w:space="0" w:color="auto"/>
                <w:left w:val="none" w:sz="0" w:space="0" w:color="auto"/>
                <w:bottom w:val="none" w:sz="0" w:space="0" w:color="auto"/>
                <w:right w:val="none" w:sz="0" w:space="0" w:color="auto"/>
              </w:divBdr>
            </w:div>
            <w:div w:id="12154341">
              <w:marLeft w:val="0"/>
              <w:marRight w:val="0"/>
              <w:marTop w:val="0"/>
              <w:marBottom w:val="0"/>
              <w:divBdr>
                <w:top w:val="none" w:sz="0" w:space="0" w:color="auto"/>
                <w:left w:val="none" w:sz="0" w:space="0" w:color="auto"/>
                <w:bottom w:val="none" w:sz="0" w:space="0" w:color="auto"/>
                <w:right w:val="none" w:sz="0" w:space="0" w:color="auto"/>
              </w:divBdr>
            </w:div>
            <w:div w:id="157769672">
              <w:marLeft w:val="0"/>
              <w:marRight w:val="0"/>
              <w:marTop w:val="0"/>
              <w:marBottom w:val="0"/>
              <w:divBdr>
                <w:top w:val="none" w:sz="0" w:space="0" w:color="auto"/>
                <w:left w:val="none" w:sz="0" w:space="0" w:color="auto"/>
                <w:bottom w:val="none" w:sz="0" w:space="0" w:color="auto"/>
                <w:right w:val="none" w:sz="0" w:space="0" w:color="auto"/>
              </w:divBdr>
            </w:div>
            <w:div w:id="364258493">
              <w:marLeft w:val="0"/>
              <w:marRight w:val="0"/>
              <w:marTop w:val="0"/>
              <w:marBottom w:val="0"/>
              <w:divBdr>
                <w:top w:val="none" w:sz="0" w:space="0" w:color="auto"/>
                <w:left w:val="none" w:sz="0" w:space="0" w:color="auto"/>
                <w:bottom w:val="none" w:sz="0" w:space="0" w:color="auto"/>
                <w:right w:val="none" w:sz="0" w:space="0" w:color="auto"/>
              </w:divBdr>
            </w:div>
            <w:div w:id="2054694700">
              <w:marLeft w:val="0"/>
              <w:marRight w:val="0"/>
              <w:marTop w:val="0"/>
              <w:marBottom w:val="0"/>
              <w:divBdr>
                <w:top w:val="none" w:sz="0" w:space="0" w:color="auto"/>
                <w:left w:val="none" w:sz="0" w:space="0" w:color="auto"/>
                <w:bottom w:val="none" w:sz="0" w:space="0" w:color="auto"/>
                <w:right w:val="none" w:sz="0" w:space="0" w:color="auto"/>
              </w:divBdr>
            </w:div>
            <w:div w:id="1687049680">
              <w:marLeft w:val="0"/>
              <w:marRight w:val="0"/>
              <w:marTop w:val="0"/>
              <w:marBottom w:val="0"/>
              <w:divBdr>
                <w:top w:val="none" w:sz="0" w:space="0" w:color="auto"/>
                <w:left w:val="none" w:sz="0" w:space="0" w:color="auto"/>
                <w:bottom w:val="none" w:sz="0" w:space="0" w:color="auto"/>
                <w:right w:val="none" w:sz="0" w:space="0" w:color="auto"/>
              </w:divBdr>
            </w:div>
            <w:div w:id="1001815259">
              <w:marLeft w:val="0"/>
              <w:marRight w:val="0"/>
              <w:marTop w:val="0"/>
              <w:marBottom w:val="0"/>
              <w:divBdr>
                <w:top w:val="none" w:sz="0" w:space="0" w:color="auto"/>
                <w:left w:val="none" w:sz="0" w:space="0" w:color="auto"/>
                <w:bottom w:val="none" w:sz="0" w:space="0" w:color="auto"/>
                <w:right w:val="none" w:sz="0" w:space="0" w:color="auto"/>
              </w:divBdr>
            </w:div>
            <w:div w:id="2091924833">
              <w:marLeft w:val="0"/>
              <w:marRight w:val="0"/>
              <w:marTop w:val="0"/>
              <w:marBottom w:val="0"/>
              <w:divBdr>
                <w:top w:val="none" w:sz="0" w:space="0" w:color="auto"/>
                <w:left w:val="none" w:sz="0" w:space="0" w:color="auto"/>
                <w:bottom w:val="none" w:sz="0" w:space="0" w:color="auto"/>
                <w:right w:val="none" w:sz="0" w:space="0" w:color="auto"/>
              </w:divBdr>
            </w:div>
            <w:div w:id="1120957303">
              <w:marLeft w:val="0"/>
              <w:marRight w:val="0"/>
              <w:marTop w:val="0"/>
              <w:marBottom w:val="0"/>
              <w:divBdr>
                <w:top w:val="none" w:sz="0" w:space="0" w:color="auto"/>
                <w:left w:val="none" w:sz="0" w:space="0" w:color="auto"/>
                <w:bottom w:val="none" w:sz="0" w:space="0" w:color="auto"/>
                <w:right w:val="none" w:sz="0" w:space="0" w:color="auto"/>
              </w:divBdr>
            </w:div>
            <w:div w:id="891694482">
              <w:marLeft w:val="0"/>
              <w:marRight w:val="0"/>
              <w:marTop w:val="0"/>
              <w:marBottom w:val="0"/>
              <w:divBdr>
                <w:top w:val="none" w:sz="0" w:space="0" w:color="auto"/>
                <w:left w:val="none" w:sz="0" w:space="0" w:color="auto"/>
                <w:bottom w:val="none" w:sz="0" w:space="0" w:color="auto"/>
                <w:right w:val="none" w:sz="0" w:space="0" w:color="auto"/>
              </w:divBdr>
            </w:div>
            <w:div w:id="1317956233">
              <w:marLeft w:val="0"/>
              <w:marRight w:val="0"/>
              <w:marTop w:val="0"/>
              <w:marBottom w:val="0"/>
              <w:divBdr>
                <w:top w:val="none" w:sz="0" w:space="0" w:color="auto"/>
                <w:left w:val="none" w:sz="0" w:space="0" w:color="auto"/>
                <w:bottom w:val="none" w:sz="0" w:space="0" w:color="auto"/>
                <w:right w:val="none" w:sz="0" w:space="0" w:color="auto"/>
              </w:divBdr>
            </w:div>
            <w:div w:id="832063775">
              <w:marLeft w:val="0"/>
              <w:marRight w:val="0"/>
              <w:marTop w:val="0"/>
              <w:marBottom w:val="0"/>
              <w:divBdr>
                <w:top w:val="none" w:sz="0" w:space="0" w:color="auto"/>
                <w:left w:val="none" w:sz="0" w:space="0" w:color="auto"/>
                <w:bottom w:val="none" w:sz="0" w:space="0" w:color="auto"/>
                <w:right w:val="none" w:sz="0" w:space="0" w:color="auto"/>
              </w:divBdr>
            </w:div>
            <w:div w:id="1529681932">
              <w:marLeft w:val="0"/>
              <w:marRight w:val="0"/>
              <w:marTop w:val="0"/>
              <w:marBottom w:val="0"/>
              <w:divBdr>
                <w:top w:val="none" w:sz="0" w:space="0" w:color="auto"/>
                <w:left w:val="none" w:sz="0" w:space="0" w:color="auto"/>
                <w:bottom w:val="none" w:sz="0" w:space="0" w:color="auto"/>
                <w:right w:val="none" w:sz="0" w:space="0" w:color="auto"/>
              </w:divBdr>
            </w:div>
            <w:div w:id="493690993">
              <w:marLeft w:val="0"/>
              <w:marRight w:val="0"/>
              <w:marTop w:val="0"/>
              <w:marBottom w:val="0"/>
              <w:divBdr>
                <w:top w:val="none" w:sz="0" w:space="0" w:color="auto"/>
                <w:left w:val="none" w:sz="0" w:space="0" w:color="auto"/>
                <w:bottom w:val="none" w:sz="0" w:space="0" w:color="auto"/>
                <w:right w:val="none" w:sz="0" w:space="0" w:color="auto"/>
              </w:divBdr>
            </w:div>
            <w:div w:id="254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8684">
      <w:bodyDiv w:val="1"/>
      <w:marLeft w:val="0"/>
      <w:marRight w:val="0"/>
      <w:marTop w:val="0"/>
      <w:marBottom w:val="0"/>
      <w:divBdr>
        <w:top w:val="none" w:sz="0" w:space="0" w:color="auto"/>
        <w:left w:val="none" w:sz="0" w:space="0" w:color="auto"/>
        <w:bottom w:val="none" w:sz="0" w:space="0" w:color="auto"/>
        <w:right w:val="none" w:sz="0" w:space="0" w:color="auto"/>
      </w:divBdr>
      <w:divsChild>
        <w:div w:id="500002786">
          <w:marLeft w:val="0"/>
          <w:marRight w:val="0"/>
          <w:marTop w:val="0"/>
          <w:marBottom w:val="0"/>
          <w:divBdr>
            <w:top w:val="none" w:sz="0" w:space="0" w:color="auto"/>
            <w:left w:val="none" w:sz="0" w:space="0" w:color="auto"/>
            <w:bottom w:val="none" w:sz="0" w:space="0" w:color="auto"/>
            <w:right w:val="none" w:sz="0" w:space="0" w:color="auto"/>
          </w:divBdr>
          <w:divsChild>
            <w:div w:id="483661595">
              <w:marLeft w:val="0"/>
              <w:marRight w:val="0"/>
              <w:marTop w:val="0"/>
              <w:marBottom w:val="0"/>
              <w:divBdr>
                <w:top w:val="none" w:sz="0" w:space="0" w:color="auto"/>
                <w:left w:val="none" w:sz="0" w:space="0" w:color="auto"/>
                <w:bottom w:val="none" w:sz="0" w:space="0" w:color="auto"/>
                <w:right w:val="none" w:sz="0" w:space="0" w:color="auto"/>
              </w:divBdr>
            </w:div>
            <w:div w:id="77557584">
              <w:marLeft w:val="0"/>
              <w:marRight w:val="0"/>
              <w:marTop w:val="0"/>
              <w:marBottom w:val="0"/>
              <w:divBdr>
                <w:top w:val="none" w:sz="0" w:space="0" w:color="auto"/>
                <w:left w:val="none" w:sz="0" w:space="0" w:color="auto"/>
                <w:bottom w:val="none" w:sz="0" w:space="0" w:color="auto"/>
                <w:right w:val="none" w:sz="0" w:space="0" w:color="auto"/>
              </w:divBdr>
            </w:div>
            <w:div w:id="1730641678">
              <w:marLeft w:val="0"/>
              <w:marRight w:val="0"/>
              <w:marTop w:val="0"/>
              <w:marBottom w:val="0"/>
              <w:divBdr>
                <w:top w:val="none" w:sz="0" w:space="0" w:color="auto"/>
                <w:left w:val="none" w:sz="0" w:space="0" w:color="auto"/>
                <w:bottom w:val="none" w:sz="0" w:space="0" w:color="auto"/>
                <w:right w:val="none" w:sz="0" w:space="0" w:color="auto"/>
              </w:divBdr>
            </w:div>
            <w:div w:id="1571117951">
              <w:marLeft w:val="0"/>
              <w:marRight w:val="0"/>
              <w:marTop w:val="0"/>
              <w:marBottom w:val="0"/>
              <w:divBdr>
                <w:top w:val="none" w:sz="0" w:space="0" w:color="auto"/>
                <w:left w:val="none" w:sz="0" w:space="0" w:color="auto"/>
                <w:bottom w:val="none" w:sz="0" w:space="0" w:color="auto"/>
                <w:right w:val="none" w:sz="0" w:space="0" w:color="auto"/>
              </w:divBdr>
            </w:div>
            <w:div w:id="818234769">
              <w:marLeft w:val="0"/>
              <w:marRight w:val="0"/>
              <w:marTop w:val="0"/>
              <w:marBottom w:val="0"/>
              <w:divBdr>
                <w:top w:val="none" w:sz="0" w:space="0" w:color="auto"/>
                <w:left w:val="none" w:sz="0" w:space="0" w:color="auto"/>
                <w:bottom w:val="none" w:sz="0" w:space="0" w:color="auto"/>
                <w:right w:val="none" w:sz="0" w:space="0" w:color="auto"/>
              </w:divBdr>
            </w:div>
            <w:div w:id="1653870642">
              <w:marLeft w:val="0"/>
              <w:marRight w:val="0"/>
              <w:marTop w:val="0"/>
              <w:marBottom w:val="0"/>
              <w:divBdr>
                <w:top w:val="none" w:sz="0" w:space="0" w:color="auto"/>
                <w:left w:val="none" w:sz="0" w:space="0" w:color="auto"/>
                <w:bottom w:val="none" w:sz="0" w:space="0" w:color="auto"/>
                <w:right w:val="none" w:sz="0" w:space="0" w:color="auto"/>
              </w:divBdr>
            </w:div>
            <w:div w:id="1413350203">
              <w:marLeft w:val="0"/>
              <w:marRight w:val="0"/>
              <w:marTop w:val="0"/>
              <w:marBottom w:val="0"/>
              <w:divBdr>
                <w:top w:val="none" w:sz="0" w:space="0" w:color="auto"/>
                <w:left w:val="none" w:sz="0" w:space="0" w:color="auto"/>
                <w:bottom w:val="none" w:sz="0" w:space="0" w:color="auto"/>
                <w:right w:val="none" w:sz="0" w:space="0" w:color="auto"/>
              </w:divBdr>
            </w:div>
            <w:div w:id="128548243">
              <w:marLeft w:val="0"/>
              <w:marRight w:val="0"/>
              <w:marTop w:val="0"/>
              <w:marBottom w:val="0"/>
              <w:divBdr>
                <w:top w:val="none" w:sz="0" w:space="0" w:color="auto"/>
                <w:left w:val="none" w:sz="0" w:space="0" w:color="auto"/>
                <w:bottom w:val="none" w:sz="0" w:space="0" w:color="auto"/>
                <w:right w:val="none" w:sz="0" w:space="0" w:color="auto"/>
              </w:divBdr>
            </w:div>
            <w:div w:id="733964220">
              <w:marLeft w:val="0"/>
              <w:marRight w:val="0"/>
              <w:marTop w:val="0"/>
              <w:marBottom w:val="0"/>
              <w:divBdr>
                <w:top w:val="none" w:sz="0" w:space="0" w:color="auto"/>
                <w:left w:val="none" w:sz="0" w:space="0" w:color="auto"/>
                <w:bottom w:val="none" w:sz="0" w:space="0" w:color="auto"/>
                <w:right w:val="none" w:sz="0" w:space="0" w:color="auto"/>
              </w:divBdr>
            </w:div>
            <w:div w:id="1203176144">
              <w:marLeft w:val="0"/>
              <w:marRight w:val="0"/>
              <w:marTop w:val="0"/>
              <w:marBottom w:val="0"/>
              <w:divBdr>
                <w:top w:val="none" w:sz="0" w:space="0" w:color="auto"/>
                <w:left w:val="none" w:sz="0" w:space="0" w:color="auto"/>
                <w:bottom w:val="none" w:sz="0" w:space="0" w:color="auto"/>
                <w:right w:val="none" w:sz="0" w:space="0" w:color="auto"/>
              </w:divBdr>
            </w:div>
            <w:div w:id="1914004187">
              <w:marLeft w:val="0"/>
              <w:marRight w:val="0"/>
              <w:marTop w:val="0"/>
              <w:marBottom w:val="0"/>
              <w:divBdr>
                <w:top w:val="none" w:sz="0" w:space="0" w:color="auto"/>
                <w:left w:val="none" w:sz="0" w:space="0" w:color="auto"/>
                <w:bottom w:val="none" w:sz="0" w:space="0" w:color="auto"/>
                <w:right w:val="none" w:sz="0" w:space="0" w:color="auto"/>
              </w:divBdr>
            </w:div>
            <w:div w:id="54936863">
              <w:marLeft w:val="0"/>
              <w:marRight w:val="0"/>
              <w:marTop w:val="0"/>
              <w:marBottom w:val="0"/>
              <w:divBdr>
                <w:top w:val="none" w:sz="0" w:space="0" w:color="auto"/>
                <w:left w:val="none" w:sz="0" w:space="0" w:color="auto"/>
                <w:bottom w:val="none" w:sz="0" w:space="0" w:color="auto"/>
                <w:right w:val="none" w:sz="0" w:space="0" w:color="auto"/>
              </w:divBdr>
            </w:div>
            <w:div w:id="1453748804">
              <w:marLeft w:val="0"/>
              <w:marRight w:val="0"/>
              <w:marTop w:val="0"/>
              <w:marBottom w:val="0"/>
              <w:divBdr>
                <w:top w:val="none" w:sz="0" w:space="0" w:color="auto"/>
                <w:left w:val="none" w:sz="0" w:space="0" w:color="auto"/>
                <w:bottom w:val="none" w:sz="0" w:space="0" w:color="auto"/>
                <w:right w:val="none" w:sz="0" w:space="0" w:color="auto"/>
              </w:divBdr>
            </w:div>
            <w:div w:id="1341155356">
              <w:marLeft w:val="0"/>
              <w:marRight w:val="0"/>
              <w:marTop w:val="0"/>
              <w:marBottom w:val="0"/>
              <w:divBdr>
                <w:top w:val="none" w:sz="0" w:space="0" w:color="auto"/>
                <w:left w:val="none" w:sz="0" w:space="0" w:color="auto"/>
                <w:bottom w:val="none" w:sz="0" w:space="0" w:color="auto"/>
                <w:right w:val="none" w:sz="0" w:space="0" w:color="auto"/>
              </w:divBdr>
            </w:div>
            <w:div w:id="242110917">
              <w:marLeft w:val="0"/>
              <w:marRight w:val="0"/>
              <w:marTop w:val="0"/>
              <w:marBottom w:val="0"/>
              <w:divBdr>
                <w:top w:val="none" w:sz="0" w:space="0" w:color="auto"/>
                <w:left w:val="none" w:sz="0" w:space="0" w:color="auto"/>
                <w:bottom w:val="none" w:sz="0" w:space="0" w:color="auto"/>
                <w:right w:val="none" w:sz="0" w:space="0" w:color="auto"/>
              </w:divBdr>
            </w:div>
            <w:div w:id="286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364">
      <w:bodyDiv w:val="1"/>
      <w:marLeft w:val="0"/>
      <w:marRight w:val="0"/>
      <w:marTop w:val="0"/>
      <w:marBottom w:val="0"/>
      <w:divBdr>
        <w:top w:val="none" w:sz="0" w:space="0" w:color="auto"/>
        <w:left w:val="none" w:sz="0" w:space="0" w:color="auto"/>
        <w:bottom w:val="none" w:sz="0" w:space="0" w:color="auto"/>
        <w:right w:val="none" w:sz="0" w:space="0" w:color="auto"/>
      </w:divBdr>
      <w:divsChild>
        <w:div w:id="1339850063">
          <w:marLeft w:val="0"/>
          <w:marRight w:val="0"/>
          <w:marTop w:val="0"/>
          <w:marBottom w:val="0"/>
          <w:divBdr>
            <w:top w:val="none" w:sz="0" w:space="0" w:color="auto"/>
            <w:left w:val="none" w:sz="0" w:space="0" w:color="auto"/>
            <w:bottom w:val="none" w:sz="0" w:space="0" w:color="auto"/>
            <w:right w:val="none" w:sz="0" w:space="0" w:color="auto"/>
          </w:divBdr>
          <w:divsChild>
            <w:div w:id="806701307">
              <w:marLeft w:val="0"/>
              <w:marRight w:val="0"/>
              <w:marTop w:val="0"/>
              <w:marBottom w:val="0"/>
              <w:divBdr>
                <w:top w:val="none" w:sz="0" w:space="0" w:color="auto"/>
                <w:left w:val="none" w:sz="0" w:space="0" w:color="auto"/>
                <w:bottom w:val="none" w:sz="0" w:space="0" w:color="auto"/>
                <w:right w:val="none" w:sz="0" w:space="0" w:color="auto"/>
              </w:divBdr>
            </w:div>
            <w:div w:id="1743327572">
              <w:marLeft w:val="0"/>
              <w:marRight w:val="0"/>
              <w:marTop w:val="0"/>
              <w:marBottom w:val="0"/>
              <w:divBdr>
                <w:top w:val="none" w:sz="0" w:space="0" w:color="auto"/>
                <w:left w:val="none" w:sz="0" w:space="0" w:color="auto"/>
                <w:bottom w:val="none" w:sz="0" w:space="0" w:color="auto"/>
                <w:right w:val="none" w:sz="0" w:space="0" w:color="auto"/>
              </w:divBdr>
            </w:div>
            <w:div w:id="1064599243">
              <w:marLeft w:val="0"/>
              <w:marRight w:val="0"/>
              <w:marTop w:val="0"/>
              <w:marBottom w:val="0"/>
              <w:divBdr>
                <w:top w:val="none" w:sz="0" w:space="0" w:color="auto"/>
                <w:left w:val="none" w:sz="0" w:space="0" w:color="auto"/>
                <w:bottom w:val="none" w:sz="0" w:space="0" w:color="auto"/>
                <w:right w:val="none" w:sz="0" w:space="0" w:color="auto"/>
              </w:divBdr>
            </w:div>
            <w:div w:id="1393774594">
              <w:marLeft w:val="0"/>
              <w:marRight w:val="0"/>
              <w:marTop w:val="0"/>
              <w:marBottom w:val="0"/>
              <w:divBdr>
                <w:top w:val="none" w:sz="0" w:space="0" w:color="auto"/>
                <w:left w:val="none" w:sz="0" w:space="0" w:color="auto"/>
                <w:bottom w:val="none" w:sz="0" w:space="0" w:color="auto"/>
                <w:right w:val="none" w:sz="0" w:space="0" w:color="auto"/>
              </w:divBdr>
            </w:div>
            <w:div w:id="1801612017">
              <w:marLeft w:val="0"/>
              <w:marRight w:val="0"/>
              <w:marTop w:val="0"/>
              <w:marBottom w:val="0"/>
              <w:divBdr>
                <w:top w:val="none" w:sz="0" w:space="0" w:color="auto"/>
                <w:left w:val="none" w:sz="0" w:space="0" w:color="auto"/>
                <w:bottom w:val="none" w:sz="0" w:space="0" w:color="auto"/>
                <w:right w:val="none" w:sz="0" w:space="0" w:color="auto"/>
              </w:divBdr>
            </w:div>
            <w:div w:id="908198514">
              <w:marLeft w:val="0"/>
              <w:marRight w:val="0"/>
              <w:marTop w:val="0"/>
              <w:marBottom w:val="0"/>
              <w:divBdr>
                <w:top w:val="none" w:sz="0" w:space="0" w:color="auto"/>
                <w:left w:val="none" w:sz="0" w:space="0" w:color="auto"/>
                <w:bottom w:val="none" w:sz="0" w:space="0" w:color="auto"/>
                <w:right w:val="none" w:sz="0" w:space="0" w:color="auto"/>
              </w:divBdr>
            </w:div>
            <w:div w:id="1268345191">
              <w:marLeft w:val="0"/>
              <w:marRight w:val="0"/>
              <w:marTop w:val="0"/>
              <w:marBottom w:val="0"/>
              <w:divBdr>
                <w:top w:val="none" w:sz="0" w:space="0" w:color="auto"/>
                <w:left w:val="none" w:sz="0" w:space="0" w:color="auto"/>
                <w:bottom w:val="none" w:sz="0" w:space="0" w:color="auto"/>
                <w:right w:val="none" w:sz="0" w:space="0" w:color="auto"/>
              </w:divBdr>
            </w:div>
            <w:div w:id="978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0111">
      <w:bodyDiv w:val="1"/>
      <w:marLeft w:val="0"/>
      <w:marRight w:val="0"/>
      <w:marTop w:val="0"/>
      <w:marBottom w:val="0"/>
      <w:divBdr>
        <w:top w:val="none" w:sz="0" w:space="0" w:color="auto"/>
        <w:left w:val="none" w:sz="0" w:space="0" w:color="auto"/>
        <w:bottom w:val="none" w:sz="0" w:space="0" w:color="auto"/>
        <w:right w:val="none" w:sz="0" w:space="0" w:color="auto"/>
      </w:divBdr>
    </w:div>
    <w:div w:id="1754037734">
      <w:bodyDiv w:val="1"/>
      <w:marLeft w:val="0"/>
      <w:marRight w:val="0"/>
      <w:marTop w:val="0"/>
      <w:marBottom w:val="0"/>
      <w:divBdr>
        <w:top w:val="none" w:sz="0" w:space="0" w:color="auto"/>
        <w:left w:val="none" w:sz="0" w:space="0" w:color="auto"/>
        <w:bottom w:val="none" w:sz="0" w:space="0" w:color="auto"/>
        <w:right w:val="none" w:sz="0" w:space="0" w:color="auto"/>
      </w:divBdr>
      <w:divsChild>
        <w:div w:id="1071001032">
          <w:marLeft w:val="0"/>
          <w:marRight w:val="0"/>
          <w:marTop w:val="0"/>
          <w:marBottom w:val="0"/>
          <w:divBdr>
            <w:top w:val="none" w:sz="0" w:space="0" w:color="auto"/>
            <w:left w:val="none" w:sz="0" w:space="0" w:color="auto"/>
            <w:bottom w:val="none" w:sz="0" w:space="0" w:color="auto"/>
            <w:right w:val="none" w:sz="0" w:space="0" w:color="auto"/>
          </w:divBdr>
          <w:divsChild>
            <w:div w:id="1726022131">
              <w:marLeft w:val="0"/>
              <w:marRight w:val="0"/>
              <w:marTop w:val="0"/>
              <w:marBottom w:val="0"/>
              <w:divBdr>
                <w:top w:val="none" w:sz="0" w:space="0" w:color="auto"/>
                <w:left w:val="none" w:sz="0" w:space="0" w:color="auto"/>
                <w:bottom w:val="none" w:sz="0" w:space="0" w:color="auto"/>
                <w:right w:val="none" w:sz="0" w:space="0" w:color="auto"/>
              </w:divBdr>
            </w:div>
            <w:div w:id="1173227531">
              <w:marLeft w:val="0"/>
              <w:marRight w:val="0"/>
              <w:marTop w:val="0"/>
              <w:marBottom w:val="0"/>
              <w:divBdr>
                <w:top w:val="none" w:sz="0" w:space="0" w:color="auto"/>
                <w:left w:val="none" w:sz="0" w:space="0" w:color="auto"/>
                <w:bottom w:val="none" w:sz="0" w:space="0" w:color="auto"/>
                <w:right w:val="none" w:sz="0" w:space="0" w:color="auto"/>
              </w:divBdr>
            </w:div>
            <w:div w:id="605231227">
              <w:marLeft w:val="0"/>
              <w:marRight w:val="0"/>
              <w:marTop w:val="0"/>
              <w:marBottom w:val="0"/>
              <w:divBdr>
                <w:top w:val="none" w:sz="0" w:space="0" w:color="auto"/>
                <w:left w:val="none" w:sz="0" w:space="0" w:color="auto"/>
                <w:bottom w:val="none" w:sz="0" w:space="0" w:color="auto"/>
                <w:right w:val="none" w:sz="0" w:space="0" w:color="auto"/>
              </w:divBdr>
            </w:div>
            <w:div w:id="1061829811">
              <w:marLeft w:val="0"/>
              <w:marRight w:val="0"/>
              <w:marTop w:val="0"/>
              <w:marBottom w:val="0"/>
              <w:divBdr>
                <w:top w:val="none" w:sz="0" w:space="0" w:color="auto"/>
                <w:left w:val="none" w:sz="0" w:space="0" w:color="auto"/>
                <w:bottom w:val="none" w:sz="0" w:space="0" w:color="auto"/>
                <w:right w:val="none" w:sz="0" w:space="0" w:color="auto"/>
              </w:divBdr>
            </w:div>
            <w:div w:id="924071556">
              <w:marLeft w:val="0"/>
              <w:marRight w:val="0"/>
              <w:marTop w:val="0"/>
              <w:marBottom w:val="0"/>
              <w:divBdr>
                <w:top w:val="none" w:sz="0" w:space="0" w:color="auto"/>
                <w:left w:val="none" w:sz="0" w:space="0" w:color="auto"/>
                <w:bottom w:val="none" w:sz="0" w:space="0" w:color="auto"/>
                <w:right w:val="none" w:sz="0" w:space="0" w:color="auto"/>
              </w:divBdr>
            </w:div>
            <w:div w:id="54552353">
              <w:marLeft w:val="0"/>
              <w:marRight w:val="0"/>
              <w:marTop w:val="0"/>
              <w:marBottom w:val="0"/>
              <w:divBdr>
                <w:top w:val="none" w:sz="0" w:space="0" w:color="auto"/>
                <w:left w:val="none" w:sz="0" w:space="0" w:color="auto"/>
                <w:bottom w:val="none" w:sz="0" w:space="0" w:color="auto"/>
                <w:right w:val="none" w:sz="0" w:space="0" w:color="auto"/>
              </w:divBdr>
            </w:div>
            <w:div w:id="1980763871">
              <w:marLeft w:val="0"/>
              <w:marRight w:val="0"/>
              <w:marTop w:val="0"/>
              <w:marBottom w:val="0"/>
              <w:divBdr>
                <w:top w:val="none" w:sz="0" w:space="0" w:color="auto"/>
                <w:left w:val="none" w:sz="0" w:space="0" w:color="auto"/>
                <w:bottom w:val="none" w:sz="0" w:space="0" w:color="auto"/>
                <w:right w:val="none" w:sz="0" w:space="0" w:color="auto"/>
              </w:divBdr>
            </w:div>
            <w:div w:id="323709806">
              <w:marLeft w:val="0"/>
              <w:marRight w:val="0"/>
              <w:marTop w:val="0"/>
              <w:marBottom w:val="0"/>
              <w:divBdr>
                <w:top w:val="none" w:sz="0" w:space="0" w:color="auto"/>
                <w:left w:val="none" w:sz="0" w:space="0" w:color="auto"/>
                <w:bottom w:val="none" w:sz="0" w:space="0" w:color="auto"/>
                <w:right w:val="none" w:sz="0" w:space="0" w:color="auto"/>
              </w:divBdr>
            </w:div>
            <w:div w:id="1971323591">
              <w:marLeft w:val="0"/>
              <w:marRight w:val="0"/>
              <w:marTop w:val="0"/>
              <w:marBottom w:val="0"/>
              <w:divBdr>
                <w:top w:val="none" w:sz="0" w:space="0" w:color="auto"/>
                <w:left w:val="none" w:sz="0" w:space="0" w:color="auto"/>
                <w:bottom w:val="none" w:sz="0" w:space="0" w:color="auto"/>
                <w:right w:val="none" w:sz="0" w:space="0" w:color="auto"/>
              </w:divBdr>
            </w:div>
            <w:div w:id="298995188">
              <w:marLeft w:val="0"/>
              <w:marRight w:val="0"/>
              <w:marTop w:val="0"/>
              <w:marBottom w:val="0"/>
              <w:divBdr>
                <w:top w:val="none" w:sz="0" w:space="0" w:color="auto"/>
                <w:left w:val="none" w:sz="0" w:space="0" w:color="auto"/>
                <w:bottom w:val="none" w:sz="0" w:space="0" w:color="auto"/>
                <w:right w:val="none" w:sz="0" w:space="0" w:color="auto"/>
              </w:divBdr>
            </w:div>
            <w:div w:id="927421106">
              <w:marLeft w:val="0"/>
              <w:marRight w:val="0"/>
              <w:marTop w:val="0"/>
              <w:marBottom w:val="0"/>
              <w:divBdr>
                <w:top w:val="none" w:sz="0" w:space="0" w:color="auto"/>
                <w:left w:val="none" w:sz="0" w:space="0" w:color="auto"/>
                <w:bottom w:val="none" w:sz="0" w:space="0" w:color="auto"/>
                <w:right w:val="none" w:sz="0" w:space="0" w:color="auto"/>
              </w:divBdr>
            </w:div>
            <w:div w:id="190386597">
              <w:marLeft w:val="0"/>
              <w:marRight w:val="0"/>
              <w:marTop w:val="0"/>
              <w:marBottom w:val="0"/>
              <w:divBdr>
                <w:top w:val="none" w:sz="0" w:space="0" w:color="auto"/>
                <w:left w:val="none" w:sz="0" w:space="0" w:color="auto"/>
                <w:bottom w:val="none" w:sz="0" w:space="0" w:color="auto"/>
                <w:right w:val="none" w:sz="0" w:space="0" w:color="auto"/>
              </w:divBdr>
            </w:div>
            <w:div w:id="2093160795">
              <w:marLeft w:val="0"/>
              <w:marRight w:val="0"/>
              <w:marTop w:val="0"/>
              <w:marBottom w:val="0"/>
              <w:divBdr>
                <w:top w:val="none" w:sz="0" w:space="0" w:color="auto"/>
                <w:left w:val="none" w:sz="0" w:space="0" w:color="auto"/>
                <w:bottom w:val="none" w:sz="0" w:space="0" w:color="auto"/>
                <w:right w:val="none" w:sz="0" w:space="0" w:color="auto"/>
              </w:divBdr>
            </w:div>
            <w:div w:id="918251064">
              <w:marLeft w:val="0"/>
              <w:marRight w:val="0"/>
              <w:marTop w:val="0"/>
              <w:marBottom w:val="0"/>
              <w:divBdr>
                <w:top w:val="none" w:sz="0" w:space="0" w:color="auto"/>
                <w:left w:val="none" w:sz="0" w:space="0" w:color="auto"/>
                <w:bottom w:val="none" w:sz="0" w:space="0" w:color="auto"/>
                <w:right w:val="none" w:sz="0" w:space="0" w:color="auto"/>
              </w:divBdr>
            </w:div>
            <w:div w:id="194924033">
              <w:marLeft w:val="0"/>
              <w:marRight w:val="0"/>
              <w:marTop w:val="0"/>
              <w:marBottom w:val="0"/>
              <w:divBdr>
                <w:top w:val="none" w:sz="0" w:space="0" w:color="auto"/>
                <w:left w:val="none" w:sz="0" w:space="0" w:color="auto"/>
                <w:bottom w:val="none" w:sz="0" w:space="0" w:color="auto"/>
                <w:right w:val="none" w:sz="0" w:space="0" w:color="auto"/>
              </w:divBdr>
            </w:div>
            <w:div w:id="486701819">
              <w:marLeft w:val="0"/>
              <w:marRight w:val="0"/>
              <w:marTop w:val="0"/>
              <w:marBottom w:val="0"/>
              <w:divBdr>
                <w:top w:val="none" w:sz="0" w:space="0" w:color="auto"/>
                <w:left w:val="none" w:sz="0" w:space="0" w:color="auto"/>
                <w:bottom w:val="none" w:sz="0" w:space="0" w:color="auto"/>
                <w:right w:val="none" w:sz="0" w:space="0" w:color="auto"/>
              </w:divBdr>
            </w:div>
            <w:div w:id="672685099">
              <w:marLeft w:val="0"/>
              <w:marRight w:val="0"/>
              <w:marTop w:val="0"/>
              <w:marBottom w:val="0"/>
              <w:divBdr>
                <w:top w:val="none" w:sz="0" w:space="0" w:color="auto"/>
                <w:left w:val="none" w:sz="0" w:space="0" w:color="auto"/>
                <w:bottom w:val="none" w:sz="0" w:space="0" w:color="auto"/>
                <w:right w:val="none" w:sz="0" w:space="0" w:color="auto"/>
              </w:divBdr>
            </w:div>
            <w:div w:id="293604662">
              <w:marLeft w:val="0"/>
              <w:marRight w:val="0"/>
              <w:marTop w:val="0"/>
              <w:marBottom w:val="0"/>
              <w:divBdr>
                <w:top w:val="none" w:sz="0" w:space="0" w:color="auto"/>
                <w:left w:val="none" w:sz="0" w:space="0" w:color="auto"/>
                <w:bottom w:val="none" w:sz="0" w:space="0" w:color="auto"/>
                <w:right w:val="none" w:sz="0" w:space="0" w:color="auto"/>
              </w:divBdr>
            </w:div>
            <w:div w:id="1350764920">
              <w:marLeft w:val="0"/>
              <w:marRight w:val="0"/>
              <w:marTop w:val="0"/>
              <w:marBottom w:val="0"/>
              <w:divBdr>
                <w:top w:val="none" w:sz="0" w:space="0" w:color="auto"/>
                <w:left w:val="none" w:sz="0" w:space="0" w:color="auto"/>
                <w:bottom w:val="none" w:sz="0" w:space="0" w:color="auto"/>
                <w:right w:val="none" w:sz="0" w:space="0" w:color="auto"/>
              </w:divBdr>
            </w:div>
            <w:div w:id="1454179508">
              <w:marLeft w:val="0"/>
              <w:marRight w:val="0"/>
              <w:marTop w:val="0"/>
              <w:marBottom w:val="0"/>
              <w:divBdr>
                <w:top w:val="none" w:sz="0" w:space="0" w:color="auto"/>
                <w:left w:val="none" w:sz="0" w:space="0" w:color="auto"/>
                <w:bottom w:val="none" w:sz="0" w:space="0" w:color="auto"/>
                <w:right w:val="none" w:sz="0" w:space="0" w:color="auto"/>
              </w:divBdr>
            </w:div>
            <w:div w:id="63266497">
              <w:marLeft w:val="0"/>
              <w:marRight w:val="0"/>
              <w:marTop w:val="0"/>
              <w:marBottom w:val="0"/>
              <w:divBdr>
                <w:top w:val="none" w:sz="0" w:space="0" w:color="auto"/>
                <w:left w:val="none" w:sz="0" w:space="0" w:color="auto"/>
                <w:bottom w:val="none" w:sz="0" w:space="0" w:color="auto"/>
                <w:right w:val="none" w:sz="0" w:space="0" w:color="auto"/>
              </w:divBdr>
            </w:div>
            <w:div w:id="1090665799">
              <w:marLeft w:val="0"/>
              <w:marRight w:val="0"/>
              <w:marTop w:val="0"/>
              <w:marBottom w:val="0"/>
              <w:divBdr>
                <w:top w:val="none" w:sz="0" w:space="0" w:color="auto"/>
                <w:left w:val="none" w:sz="0" w:space="0" w:color="auto"/>
                <w:bottom w:val="none" w:sz="0" w:space="0" w:color="auto"/>
                <w:right w:val="none" w:sz="0" w:space="0" w:color="auto"/>
              </w:divBdr>
            </w:div>
            <w:div w:id="1832024127">
              <w:marLeft w:val="0"/>
              <w:marRight w:val="0"/>
              <w:marTop w:val="0"/>
              <w:marBottom w:val="0"/>
              <w:divBdr>
                <w:top w:val="none" w:sz="0" w:space="0" w:color="auto"/>
                <w:left w:val="none" w:sz="0" w:space="0" w:color="auto"/>
                <w:bottom w:val="none" w:sz="0" w:space="0" w:color="auto"/>
                <w:right w:val="none" w:sz="0" w:space="0" w:color="auto"/>
              </w:divBdr>
            </w:div>
            <w:div w:id="1068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730">
      <w:bodyDiv w:val="1"/>
      <w:marLeft w:val="0"/>
      <w:marRight w:val="0"/>
      <w:marTop w:val="0"/>
      <w:marBottom w:val="0"/>
      <w:divBdr>
        <w:top w:val="none" w:sz="0" w:space="0" w:color="auto"/>
        <w:left w:val="none" w:sz="0" w:space="0" w:color="auto"/>
        <w:bottom w:val="none" w:sz="0" w:space="0" w:color="auto"/>
        <w:right w:val="none" w:sz="0" w:space="0" w:color="auto"/>
      </w:divBdr>
      <w:divsChild>
        <w:div w:id="563873919">
          <w:marLeft w:val="0"/>
          <w:marRight w:val="0"/>
          <w:marTop w:val="0"/>
          <w:marBottom w:val="0"/>
          <w:divBdr>
            <w:top w:val="none" w:sz="0" w:space="0" w:color="auto"/>
            <w:left w:val="none" w:sz="0" w:space="0" w:color="auto"/>
            <w:bottom w:val="none" w:sz="0" w:space="0" w:color="auto"/>
            <w:right w:val="none" w:sz="0" w:space="0" w:color="auto"/>
          </w:divBdr>
          <w:divsChild>
            <w:div w:id="653022079">
              <w:marLeft w:val="0"/>
              <w:marRight w:val="0"/>
              <w:marTop w:val="0"/>
              <w:marBottom w:val="0"/>
              <w:divBdr>
                <w:top w:val="none" w:sz="0" w:space="0" w:color="auto"/>
                <w:left w:val="none" w:sz="0" w:space="0" w:color="auto"/>
                <w:bottom w:val="none" w:sz="0" w:space="0" w:color="auto"/>
                <w:right w:val="none" w:sz="0" w:space="0" w:color="auto"/>
              </w:divBdr>
            </w:div>
            <w:div w:id="1448305462">
              <w:marLeft w:val="0"/>
              <w:marRight w:val="0"/>
              <w:marTop w:val="0"/>
              <w:marBottom w:val="0"/>
              <w:divBdr>
                <w:top w:val="none" w:sz="0" w:space="0" w:color="auto"/>
                <w:left w:val="none" w:sz="0" w:space="0" w:color="auto"/>
                <w:bottom w:val="none" w:sz="0" w:space="0" w:color="auto"/>
                <w:right w:val="none" w:sz="0" w:space="0" w:color="auto"/>
              </w:divBdr>
            </w:div>
            <w:div w:id="956642828">
              <w:marLeft w:val="0"/>
              <w:marRight w:val="0"/>
              <w:marTop w:val="0"/>
              <w:marBottom w:val="0"/>
              <w:divBdr>
                <w:top w:val="none" w:sz="0" w:space="0" w:color="auto"/>
                <w:left w:val="none" w:sz="0" w:space="0" w:color="auto"/>
                <w:bottom w:val="none" w:sz="0" w:space="0" w:color="auto"/>
                <w:right w:val="none" w:sz="0" w:space="0" w:color="auto"/>
              </w:divBdr>
            </w:div>
            <w:div w:id="160590148">
              <w:marLeft w:val="0"/>
              <w:marRight w:val="0"/>
              <w:marTop w:val="0"/>
              <w:marBottom w:val="0"/>
              <w:divBdr>
                <w:top w:val="none" w:sz="0" w:space="0" w:color="auto"/>
                <w:left w:val="none" w:sz="0" w:space="0" w:color="auto"/>
                <w:bottom w:val="none" w:sz="0" w:space="0" w:color="auto"/>
                <w:right w:val="none" w:sz="0" w:space="0" w:color="auto"/>
              </w:divBdr>
            </w:div>
            <w:div w:id="223836436">
              <w:marLeft w:val="0"/>
              <w:marRight w:val="0"/>
              <w:marTop w:val="0"/>
              <w:marBottom w:val="0"/>
              <w:divBdr>
                <w:top w:val="none" w:sz="0" w:space="0" w:color="auto"/>
                <w:left w:val="none" w:sz="0" w:space="0" w:color="auto"/>
                <w:bottom w:val="none" w:sz="0" w:space="0" w:color="auto"/>
                <w:right w:val="none" w:sz="0" w:space="0" w:color="auto"/>
              </w:divBdr>
            </w:div>
            <w:div w:id="527522932">
              <w:marLeft w:val="0"/>
              <w:marRight w:val="0"/>
              <w:marTop w:val="0"/>
              <w:marBottom w:val="0"/>
              <w:divBdr>
                <w:top w:val="none" w:sz="0" w:space="0" w:color="auto"/>
                <w:left w:val="none" w:sz="0" w:space="0" w:color="auto"/>
                <w:bottom w:val="none" w:sz="0" w:space="0" w:color="auto"/>
                <w:right w:val="none" w:sz="0" w:space="0" w:color="auto"/>
              </w:divBdr>
            </w:div>
            <w:div w:id="28578301">
              <w:marLeft w:val="0"/>
              <w:marRight w:val="0"/>
              <w:marTop w:val="0"/>
              <w:marBottom w:val="0"/>
              <w:divBdr>
                <w:top w:val="none" w:sz="0" w:space="0" w:color="auto"/>
                <w:left w:val="none" w:sz="0" w:space="0" w:color="auto"/>
                <w:bottom w:val="none" w:sz="0" w:space="0" w:color="auto"/>
                <w:right w:val="none" w:sz="0" w:space="0" w:color="auto"/>
              </w:divBdr>
            </w:div>
            <w:div w:id="614867287">
              <w:marLeft w:val="0"/>
              <w:marRight w:val="0"/>
              <w:marTop w:val="0"/>
              <w:marBottom w:val="0"/>
              <w:divBdr>
                <w:top w:val="none" w:sz="0" w:space="0" w:color="auto"/>
                <w:left w:val="none" w:sz="0" w:space="0" w:color="auto"/>
                <w:bottom w:val="none" w:sz="0" w:space="0" w:color="auto"/>
                <w:right w:val="none" w:sz="0" w:space="0" w:color="auto"/>
              </w:divBdr>
            </w:div>
            <w:div w:id="539321876">
              <w:marLeft w:val="0"/>
              <w:marRight w:val="0"/>
              <w:marTop w:val="0"/>
              <w:marBottom w:val="0"/>
              <w:divBdr>
                <w:top w:val="none" w:sz="0" w:space="0" w:color="auto"/>
                <w:left w:val="none" w:sz="0" w:space="0" w:color="auto"/>
                <w:bottom w:val="none" w:sz="0" w:space="0" w:color="auto"/>
                <w:right w:val="none" w:sz="0" w:space="0" w:color="auto"/>
              </w:divBdr>
            </w:div>
            <w:div w:id="613290944">
              <w:marLeft w:val="0"/>
              <w:marRight w:val="0"/>
              <w:marTop w:val="0"/>
              <w:marBottom w:val="0"/>
              <w:divBdr>
                <w:top w:val="none" w:sz="0" w:space="0" w:color="auto"/>
                <w:left w:val="none" w:sz="0" w:space="0" w:color="auto"/>
                <w:bottom w:val="none" w:sz="0" w:space="0" w:color="auto"/>
                <w:right w:val="none" w:sz="0" w:space="0" w:color="auto"/>
              </w:divBdr>
            </w:div>
            <w:div w:id="1163739741">
              <w:marLeft w:val="0"/>
              <w:marRight w:val="0"/>
              <w:marTop w:val="0"/>
              <w:marBottom w:val="0"/>
              <w:divBdr>
                <w:top w:val="none" w:sz="0" w:space="0" w:color="auto"/>
                <w:left w:val="none" w:sz="0" w:space="0" w:color="auto"/>
                <w:bottom w:val="none" w:sz="0" w:space="0" w:color="auto"/>
                <w:right w:val="none" w:sz="0" w:space="0" w:color="auto"/>
              </w:divBdr>
            </w:div>
            <w:div w:id="178010615">
              <w:marLeft w:val="0"/>
              <w:marRight w:val="0"/>
              <w:marTop w:val="0"/>
              <w:marBottom w:val="0"/>
              <w:divBdr>
                <w:top w:val="none" w:sz="0" w:space="0" w:color="auto"/>
                <w:left w:val="none" w:sz="0" w:space="0" w:color="auto"/>
                <w:bottom w:val="none" w:sz="0" w:space="0" w:color="auto"/>
                <w:right w:val="none" w:sz="0" w:space="0" w:color="auto"/>
              </w:divBdr>
            </w:div>
            <w:div w:id="1612207725">
              <w:marLeft w:val="0"/>
              <w:marRight w:val="0"/>
              <w:marTop w:val="0"/>
              <w:marBottom w:val="0"/>
              <w:divBdr>
                <w:top w:val="none" w:sz="0" w:space="0" w:color="auto"/>
                <w:left w:val="none" w:sz="0" w:space="0" w:color="auto"/>
                <w:bottom w:val="none" w:sz="0" w:space="0" w:color="auto"/>
                <w:right w:val="none" w:sz="0" w:space="0" w:color="auto"/>
              </w:divBdr>
            </w:div>
            <w:div w:id="799803886">
              <w:marLeft w:val="0"/>
              <w:marRight w:val="0"/>
              <w:marTop w:val="0"/>
              <w:marBottom w:val="0"/>
              <w:divBdr>
                <w:top w:val="none" w:sz="0" w:space="0" w:color="auto"/>
                <w:left w:val="none" w:sz="0" w:space="0" w:color="auto"/>
                <w:bottom w:val="none" w:sz="0" w:space="0" w:color="auto"/>
                <w:right w:val="none" w:sz="0" w:space="0" w:color="auto"/>
              </w:divBdr>
            </w:div>
            <w:div w:id="137457807">
              <w:marLeft w:val="0"/>
              <w:marRight w:val="0"/>
              <w:marTop w:val="0"/>
              <w:marBottom w:val="0"/>
              <w:divBdr>
                <w:top w:val="none" w:sz="0" w:space="0" w:color="auto"/>
                <w:left w:val="none" w:sz="0" w:space="0" w:color="auto"/>
                <w:bottom w:val="none" w:sz="0" w:space="0" w:color="auto"/>
                <w:right w:val="none" w:sz="0" w:space="0" w:color="auto"/>
              </w:divBdr>
            </w:div>
            <w:div w:id="1038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577">
      <w:bodyDiv w:val="1"/>
      <w:marLeft w:val="0"/>
      <w:marRight w:val="0"/>
      <w:marTop w:val="0"/>
      <w:marBottom w:val="0"/>
      <w:divBdr>
        <w:top w:val="none" w:sz="0" w:space="0" w:color="auto"/>
        <w:left w:val="none" w:sz="0" w:space="0" w:color="auto"/>
        <w:bottom w:val="none" w:sz="0" w:space="0" w:color="auto"/>
        <w:right w:val="none" w:sz="0" w:space="0" w:color="auto"/>
      </w:divBdr>
      <w:divsChild>
        <w:div w:id="1320381930">
          <w:marLeft w:val="0"/>
          <w:marRight w:val="0"/>
          <w:marTop w:val="0"/>
          <w:marBottom w:val="0"/>
          <w:divBdr>
            <w:top w:val="none" w:sz="0" w:space="0" w:color="auto"/>
            <w:left w:val="none" w:sz="0" w:space="0" w:color="auto"/>
            <w:bottom w:val="none" w:sz="0" w:space="0" w:color="auto"/>
            <w:right w:val="none" w:sz="0" w:space="0" w:color="auto"/>
          </w:divBdr>
        </w:div>
        <w:div w:id="1316253983">
          <w:marLeft w:val="0"/>
          <w:marRight w:val="0"/>
          <w:marTop w:val="0"/>
          <w:marBottom w:val="0"/>
          <w:divBdr>
            <w:top w:val="none" w:sz="0" w:space="0" w:color="auto"/>
            <w:left w:val="none" w:sz="0" w:space="0" w:color="auto"/>
            <w:bottom w:val="none" w:sz="0" w:space="0" w:color="auto"/>
            <w:right w:val="none" w:sz="0" w:space="0" w:color="auto"/>
          </w:divBdr>
        </w:div>
      </w:divsChild>
    </w:div>
    <w:div w:id="1889143948">
      <w:bodyDiv w:val="1"/>
      <w:marLeft w:val="0"/>
      <w:marRight w:val="0"/>
      <w:marTop w:val="0"/>
      <w:marBottom w:val="0"/>
      <w:divBdr>
        <w:top w:val="none" w:sz="0" w:space="0" w:color="auto"/>
        <w:left w:val="none" w:sz="0" w:space="0" w:color="auto"/>
        <w:bottom w:val="none" w:sz="0" w:space="0" w:color="auto"/>
        <w:right w:val="none" w:sz="0" w:space="0" w:color="auto"/>
      </w:divBdr>
      <w:divsChild>
        <w:div w:id="905454100">
          <w:marLeft w:val="0"/>
          <w:marRight w:val="0"/>
          <w:marTop w:val="0"/>
          <w:marBottom w:val="0"/>
          <w:divBdr>
            <w:top w:val="none" w:sz="0" w:space="0" w:color="auto"/>
            <w:left w:val="none" w:sz="0" w:space="0" w:color="auto"/>
            <w:bottom w:val="none" w:sz="0" w:space="0" w:color="auto"/>
            <w:right w:val="none" w:sz="0" w:space="0" w:color="auto"/>
          </w:divBdr>
          <w:divsChild>
            <w:div w:id="1573388957">
              <w:marLeft w:val="0"/>
              <w:marRight w:val="0"/>
              <w:marTop w:val="0"/>
              <w:marBottom w:val="0"/>
              <w:divBdr>
                <w:top w:val="none" w:sz="0" w:space="0" w:color="auto"/>
                <w:left w:val="none" w:sz="0" w:space="0" w:color="auto"/>
                <w:bottom w:val="none" w:sz="0" w:space="0" w:color="auto"/>
                <w:right w:val="none" w:sz="0" w:space="0" w:color="auto"/>
              </w:divBdr>
            </w:div>
            <w:div w:id="1287927698">
              <w:marLeft w:val="0"/>
              <w:marRight w:val="0"/>
              <w:marTop w:val="0"/>
              <w:marBottom w:val="0"/>
              <w:divBdr>
                <w:top w:val="none" w:sz="0" w:space="0" w:color="auto"/>
                <w:left w:val="none" w:sz="0" w:space="0" w:color="auto"/>
                <w:bottom w:val="none" w:sz="0" w:space="0" w:color="auto"/>
                <w:right w:val="none" w:sz="0" w:space="0" w:color="auto"/>
              </w:divBdr>
            </w:div>
            <w:div w:id="2137946822">
              <w:marLeft w:val="0"/>
              <w:marRight w:val="0"/>
              <w:marTop w:val="0"/>
              <w:marBottom w:val="0"/>
              <w:divBdr>
                <w:top w:val="none" w:sz="0" w:space="0" w:color="auto"/>
                <w:left w:val="none" w:sz="0" w:space="0" w:color="auto"/>
                <w:bottom w:val="none" w:sz="0" w:space="0" w:color="auto"/>
                <w:right w:val="none" w:sz="0" w:space="0" w:color="auto"/>
              </w:divBdr>
            </w:div>
            <w:div w:id="949436565">
              <w:marLeft w:val="0"/>
              <w:marRight w:val="0"/>
              <w:marTop w:val="0"/>
              <w:marBottom w:val="0"/>
              <w:divBdr>
                <w:top w:val="none" w:sz="0" w:space="0" w:color="auto"/>
                <w:left w:val="none" w:sz="0" w:space="0" w:color="auto"/>
                <w:bottom w:val="none" w:sz="0" w:space="0" w:color="auto"/>
                <w:right w:val="none" w:sz="0" w:space="0" w:color="auto"/>
              </w:divBdr>
            </w:div>
            <w:div w:id="533537743">
              <w:marLeft w:val="0"/>
              <w:marRight w:val="0"/>
              <w:marTop w:val="0"/>
              <w:marBottom w:val="0"/>
              <w:divBdr>
                <w:top w:val="none" w:sz="0" w:space="0" w:color="auto"/>
                <w:left w:val="none" w:sz="0" w:space="0" w:color="auto"/>
                <w:bottom w:val="none" w:sz="0" w:space="0" w:color="auto"/>
                <w:right w:val="none" w:sz="0" w:space="0" w:color="auto"/>
              </w:divBdr>
            </w:div>
            <w:div w:id="1549802170">
              <w:marLeft w:val="0"/>
              <w:marRight w:val="0"/>
              <w:marTop w:val="0"/>
              <w:marBottom w:val="0"/>
              <w:divBdr>
                <w:top w:val="none" w:sz="0" w:space="0" w:color="auto"/>
                <w:left w:val="none" w:sz="0" w:space="0" w:color="auto"/>
                <w:bottom w:val="none" w:sz="0" w:space="0" w:color="auto"/>
                <w:right w:val="none" w:sz="0" w:space="0" w:color="auto"/>
              </w:divBdr>
            </w:div>
            <w:div w:id="1523978444">
              <w:marLeft w:val="0"/>
              <w:marRight w:val="0"/>
              <w:marTop w:val="0"/>
              <w:marBottom w:val="0"/>
              <w:divBdr>
                <w:top w:val="none" w:sz="0" w:space="0" w:color="auto"/>
                <w:left w:val="none" w:sz="0" w:space="0" w:color="auto"/>
                <w:bottom w:val="none" w:sz="0" w:space="0" w:color="auto"/>
                <w:right w:val="none" w:sz="0" w:space="0" w:color="auto"/>
              </w:divBdr>
            </w:div>
            <w:div w:id="15816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472">
      <w:bodyDiv w:val="1"/>
      <w:marLeft w:val="0"/>
      <w:marRight w:val="0"/>
      <w:marTop w:val="0"/>
      <w:marBottom w:val="0"/>
      <w:divBdr>
        <w:top w:val="none" w:sz="0" w:space="0" w:color="auto"/>
        <w:left w:val="none" w:sz="0" w:space="0" w:color="auto"/>
        <w:bottom w:val="none" w:sz="0" w:space="0" w:color="auto"/>
        <w:right w:val="none" w:sz="0" w:space="0" w:color="auto"/>
      </w:divBdr>
      <w:divsChild>
        <w:div w:id="2121026499">
          <w:marLeft w:val="0"/>
          <w:marRight w:val="0"/>
          <w:marTop w:val="0"/>
          <w:marBottom w:val="0"/>
          <w:divBdr>
            <w:top w:val="none" w:sz="0" w:space="0" w:color="auto"/>
            <w:left w:val="none" w:sz="0" w:space="0" w:color="auto"/>
            <w:bottom w:val="none" w:sz="0" w:space="0" w:color="auto"/>
            <w:right w:val="none" w:sz="0" w:space="0" w:color="auto"/>
          </w:divBdr>
        </w:div>
        <w:div w:id="601111639">
          <w:marLeft w:val="0"/>
          <w:marRight w:val="0"/>
          <w:marTop w:val="0"/>
          <w:marBottom w:val="0"/>
          <w:divBdr>
            <w:top w:val="none" w:sz="0" w:space="0" w:color="auto"/>
            <w:left w:val="none" w:sz="0" w:space="0" w:color="auto"/>
            <w:bottom w:val="none" w:sz="0" w:space="0" w:color="auto"/>
            <w:right w:val="none" w:sz="0" w:space="0" w:color="auto"/>
          </w:divBdr>
        </w:div>
      </w:divsChild>
    </w:div>
    <w:div w:id="1931893902">
      <w:bodyDiv w:val="1"/>
      <w:marLeft w:val="0"/>
      <w:marRight w:val="0"/>
      <w:marTop w:val="0"/>
      <w:marBottom w:val="0"/>
      <w:divBdr>
        <w:top w:val="none" w:sz="0" w:space="0" w:color="auto"/>
        <w:left w:val="none" w:sz="0" w:space="0" w:color="auto"/>
        <w:bottom w:val="none" w:sz="0" w:space="0" w:color="auto"/>
        <w:right w:val="none" w:sz="0" w:space="0" w:color="auto"/>
      </w:divBdr>
    </w:div>
    <w:div w:id="2037804986">
      <w:bodyDiv w:val="1"/>
      <w:marLeft w:val="0"/>
      <w:marRight w:val="0"/>
      <w:marTop w:val="0"/>
      <w:marBottom w:val="0"/>
      <w:divBdr>
        <w:top w:val="none" w:sz="0" w:space="0" w:color="auto"/>
        <w:left w:val="none" w:sz="0" w:space="0" w:color="auto"/>
        <w:bottom w:val="none" w:sz="0" w:space="0" w:color="auto"/>
        <w:right w:val="none" w:sz="0" w:space="0" w:color="auto"/>
      </w:divBdr>
      <w:divsChild>
        <w:div w:id="1409500521">
          <w:marLeft w:val="0"/>
          <w:marRight w:val="0"/>
          <w:marTop w:val="0"/>
          <w:marBottom w:val="0"/>
          <w:divBdr>
            <w:top w:val="none" w:sz="0" w:space="0" w:color="auto"/>
            <w:left w:val="none" w:sz="0" w:space="0" w:color="auto"/>
            <w:bottom w:val="none" w:sz="0" w:space="0" w:color="auto"/>
            <w:right w:val="none" w:sz="0" w:space="0" w:color="auto"/>
          </w:divBdr>
          <w:divsChild>
            <w:div w:id="1273853311">
              <w:marLeft w:val="0"/>
              <w:marRight w:val="0"/>
              <w:marTop w:val="0"/>
              <w:marBottom w:val="0"/>
              <w:divBdr>
                <w:top w:val="none" w:sz="0" w:space="0" w:color="auto"/>
                <w:left w:val="none" w:sz="0" w:space="0" w:color="auto"/>
                <w:bottom w:val="none" w:sz="0" w:space="0" w:color="auto"/>
                <w:right w:val="none" w:sz="0" w:space="0" w:color="auto"/>
              </w:divBdr>
            </w:div>
            <w:div w:id="882785960">
              <w:marLeft w:val="0"/>
              <w:marRight w:val="0"/>
              <w:marTop w:val="0"/>
              <w:marBottom w:val="0"/>
              <w:divBdr>
                <w:top w:val="none" w:sz="0" w:space="0" w:color="auto"/>
                <w:left w:val="none" w:sz="0" w:space="0" w:color="auto"/>
                <w:bottom w:val="none" w:sz="0" w:space="0" w:color="auto"/>
                <w:right w:val="none" w:sz="0" w:space="0" w:color="auto"/>
              </w:divBdr>
            </w:div>
            <w:div w:id="1475827871">
              <w:marLeft w:val="0"/>
              <w:marRight w:val="0"/>
              <w:marTop w:val="0"/>
              <w:marBottom w:val="0"/>
              <w:divBdr>
                <w:top w:val="none" w:sz="0" w:space="0" w:color="auto"/>
                <w:left w:val="none" w:sz="0" w:space="0" w:color="auto"/>
                <w:bottom w:val="none" w:sz="0" w:space="0" w:color="auto"/>
                <w:right w:val="none" w:sz="0" w:space="0" w:color="auto"/>
              </w:divBdr>
            </w:div>
            <w:div w:id="2099516491">
              <w:marLeft w:val="0"/>
              <w:marRight w:val="0"/>
              <w:marTop w:val="0"/>
              <w:marBottom w:val="0"/>
              <w:divBdr>
                <w:top w:val="none" w:sz="0" w:space="0" w:color="auto"/>
                <w:left w:val="none" w:sz="0" w:space="0" w:color="auto"/>
                <w:bottom w:val="none" w:sz="0" w:space="0" w:color="auto"/>
                <w:right w:val="none" w:sz="0" w:space="0" w:color="auto"/>
              </w:divBdr>
            </w:div>
            <w:div w:id="318120071">
              <w:marLeft w:val="0"/>
              <w:marRight w:val="0"/>
              <w:marTop w:val="0"/>
              <w:marBottom w:val="0"/>
              <w:divBdr>
                <w:top w:val="none" w:sz="0" w:space="0" w:color="auto"/>
                <w:left w:val="none" w:sz="0" w:space="0" w:color="auto"/>
                <w:bottom w:val="none" w:sz="0" w:space="0" w:color="auto"/>
                <w:right w:val="none" w:sz="0" w:space="0" w:color="auto"/>
              </w:divBdr>
            </w:div>
            <w:div w:id="1908563812">
              <w:marLeft w:val="0"/>
              <w:marRight w:val="0"/>
              <w:marTop w:val="0"/>
              <w:marBottom w:val="0"/>
              <w:divBdr>
                <w:top w:val="none" w:sz="0" w:space="0" w:color="auto"/>
                <w:left w:val="none" w:sz="0" w:space="0" w:color="auto"/>
                <w:bottom w:val="none" w:sz="0" w:space="0" w:color="auto"/>
                <w:right w:val="none" w:sz="0" w:space="0" w:color="auto"/>
              </w:divBdr>
            </w:div>
            <w:div w:id="480587213">
              <w:marLeft w:val="0"/>
              <w:marRight w:val="0"/>
              <w:marTop w:val="0"/>
              <w:marBottom w:val="0"/>
              <w:divBdr>
                <w:top w:val="none" w:sz="0" w:space="0" w:color="auto"/>
                <w:left w:val="none" w:sz="0" w:space="0" w:color="auto"/>
                <w:bottom w:val="none" w:sz="0" w:space="0" w:color="auto"/>
                <w:right w:val="none" w:sz="0" w:space="0" w:color="auto"/>
              </w:divBdr>
            </w:div>
            <w:div w:id="437801684">
              <w:marLeft w:val="0"/>
              <w:marRight w:val="0"/>
              <w:marTop w:val="0"/>
              <w:marBottom w:val="0"/>
              <w:divBdr>
                <w:top w:val="none" w:sz="0" w:space="0" w:color="auto"/>
                <w:left w:val="none" w:sz="0" w:space="0" w:color="auto"/>
                <w:bottom w:val="none" w:sz="0" w:space="0" w:color="auto"/>
                <w:right w:val="none" w:sz="0" w:space="0" w:color="auto"/>
              </w:divBdr>
            </w:div>
            <w:div w:id="1079979947">
              <w:marLeft w:val="0"/>
              <w:marRight w:val="0"/>
              <w:marTop w:val="0"/>
              <w:marBottom w:val="0"/>
              <w:divBdr>
                <w:top w:val="none" w:sz="0" w:space="0" w:color="auto"/>
                <w:left w:val="none" w:sz="0" w:space="0" w:color="auto"/>
                <w:bottom w:val="none" w:sz="0" w:space="0" w:color="auto"/>
                <w:right w:val="none" w:sz="0" w:space="0" w:color="auto"/>
              </w:divBdr>
            </w:div>
            <w:div w:id="1050886371">
              <w:marLeft w:val="0"/>
              <w:marRight w:val="0"/>
              <w:marTop w:val="0"/>
              <w:marBottom w:val="0"/>
              <w:divBdr>
                <w:top w:val="none" w:sz="0" w:space="0" w:color="auto"/>
                <w:left w:val="none" w:sz="0" w:space="0" w:color="auto"/>
                <w:bottom w:val="none" w:sz="0" w:space="0" w:color="auto"/>
                <w:right w:val="none" w:sz="0" w:space="0" w:color="auto"/>
              </w:divBdr>
            </w:div>
            <w:div w:id="1517965437">
              <w:marLeft w:val="0"/>
              <w:marRight w:val="0"/>
              <w:marTop w:val="0"/>
              <w:marBottom w:val="0"/>
              <w:divBdr>
                <w:top w:val="none" w:sz="0" w:space="0" w:color="auto"/>
                <w:left w:val="none" w:sz="0" w:space="0" w:color="auto"/>
                <w:bottom w:val="none" w:sz="0" w:space="0" w:color="auto"/>
                <w:right w:val="none" w:sz="0" w:space="0" w:color="auto"/>
              </w:divBdr>
            </w:div>
            <w:div w:id="2032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4412">
      <w:bodyDiv w:val="1"/>
      <w:marLeft w:val="0"/>
      <w:marRight w:val="0"/>
      <w:marTop w:val="0"/>
      <w:marBottom w:val="0"/>
      <w:divBdr>
        <w:top w:val="none" w:sz="0" w:space="0" w:color="auto"/>
        <w:left w:val="none" w:sz="0" w:space="0" w:color="auto"/>
        <w:bottom w:val="none" w:sz="0" w:space="0" w:color="auto"/>
        <w:right w:val="none" w:sz="0" w:space="0" w:color="auto"/>
      </w:divBdr>
      <w:divsChild>
        <w:div w:id="257712008">
          <w:marLeft w:val="0"/>
          <w:marRight w:val="0"/>
          <w:marTop w:val="0"/>
          <w:marBottom w:val="0"/>
          <w:divBdr>
            <w:top w:val="none" w:sz="0" w:space="0" w:color="auto"/>
            <w:left w:val="none" w:sz="0" w:space="0" w:color="auto"/>
            <w:bottom w:val="none" w:sz="0" w:space="0" w:color="auto"/>
            <w:right w:val="none" w:sz="0" w:space="0" w:color="auto"/>
          </w:divBdr>
          <w:divsChild>
            <w:div w:id="456605894">
              <w:marLeft w:val="0"/>
              <w:marRight w:val="0"/>
              <w:marTop w:val="0"/>
              <w:marBottom w:val="0"/>
              <w:divBdr>
                <w:top w:val="none" w:sz="0" w:space="0" w:color="auto"/>
                <w:left w:val="none" w:sz="0" w:space="0" w:color="auto"/>
                <w:bottom w:val="none" w:sz="0" w:space="0" w:color="auto"/>
                <w:right w:val="none" w:sz="0" w:space="0" w:color="auto"/>
              </w:divBdr>
            </w:div>
            <w:div w:id="2036736455">
              <w:marLeft w:val="0"/>
              <w:marRight w:val="0"/>
              <w:marTop w:val="0"/>
              <w:marBottom w:val="0"/>
              <w:divBdr>
                <w:top w:val="none" w:sz="0" w:space="0" w:color="auto"/>
                <w:left w:val="none" w:sz="0" w:space="0" w:color="auto"/>
                <w:bottom w:val="none" w:sz="0" w:space="0" w:color="auto"/>
                <w:right w:val="none" w:sz="0" w:space="0" w:color="auto"/>
              </w:divBdr>
            </w:div>
            <w:div w:id="1706250284">
              <w:marLeft w:val="0"/>
              <w:marRight w:val="0"/>
              <w:marTop w:val="0"/>
              <w:marBottom w:val="0"/>
              <w:divBdr>
                <w:top w:val="none" w:sz="0" w:space="0" w:color="auto"/>
                <w:left w:val="none" w:sz="0" w:space="0" w:color="auto"/>
                <w:bottom w:val="none" w:sz="0" w:space="0" w:color="auto"/>
                <w:right w:val="none" w:sz="0" w:space="0" w:color="auto"/>
              </w:divBdr>
            </w:div>
            <w:div w:id="1518807433">
              <w:marLeft w:val="0"/>
              <w:marRight w:val="0"/>
              <w:marTop w:val="0"/>
              <w:marBottom w:val="0"/>
              <w:divBdr>
                <w:top w:val="none" w:sz="0" w:space="0" w:color="auto"/>
                <w:left w:val="none" w:sz="0" w:space="0" w:color="auto"/>
                <w:bottom w:val="none" w:sz="0" w:space="0" w:color="auto"/>
                <w:right w:val="none" w:sz="0" w:space="0" w:color="auto"/>
              </w:divBdr>
            </w:div>
            <w:div w:id="2100054751">
              <w:marLeft w:val="0"/>
              <w:marRight w:val="0"/>
              <w:marTop w:val="0"/>
              <w:marBottom w:val="0"/>
              <w:divBdr>
                <w:top w:val="none" w:sz="0" w:space="0" w:color="auto"/>
                <w:left w:val="none" w:sz="0" w:space="0" w:color="auto"/>
                <w:bottom w:val="none" w:sz="0" w:space="0" w:color="auto"/>
                <w:right w:val="none" w:sz="0" w:space="0" w:color="auto"/>
              </w:divBdr>
            </w:div>
            <w:div w:id="1790196310">
              <w:marLeft w:val="0"/>
              <w:marRight w:val="0"/>
              <w:marTop w:val="0"/>
              <w:marBottom w:val="0"/>
              <w:divBdr>
                <w:top w:val="none" w:sz="0" w:space="0" w:color="auto"/>
                <w:left w:val="none" w:sz="0" w:space="0" w:color="auto"/>
                <w:bottom w:val="none" w:sz="0" w:space="0" w:color="auto"/>
                <w:right w:val="none" w:sz="0" w:space="0" w:color="auto"/>
              </w:divBdr>
            </w:div>
            <w:div w:id="418214188">
              <w:marLeft w:val="0"/>
              <w:marRight w:val="0"/>
              <w:marTop w:val="0"/>
              <w:marBottom w:val="0"/>
              <w:divBdr>
                <w:top w:val="none" w:sz="0" w:space="0" w:color="auto"/>
                <w:left w:val="none" w:sz="0" w:space="0" w:color="auto"/>
                <w:bottom w:val="none" w:sz="0" w:space="0" w:color="auto"/>
                <w:right w:val="none" w:sz="0" w:space="0" w:color="auto"/>
              </w:divBdr>
            </w:div>
            <w:div w:id="1552035193">
              <w:marLeft w:val="0"/>
              <w:marRight w:val="0"/>
              <w:marTop w:val="0"/>
              <w:marBottom w:val="0"/>
              <w:divBdr>
                <w:top w:val="none" w:sz="0" w:space="0" w:color="auto"/>
                <w:left w:val="none" w:sz="0" w:space="0" w:color="auto"/>
                <w:bottom w:val="none" w:sz="0" w:space="0" w:color="auto"/>
                <w:right w:val="none" w:sz="0" w:space="0" w:color="auto"/>
              </w:divBdr>
            </w:div>
            <w:div w:id="2124034750">
              <w:marLeft w:val="0"/>
              <w:marRight w:val="0"/>
              <w:marTop w:val="0"/>
              <w:marBottom w:val="0"/>
              <w:divBdr>
                <w:top w:val="none" w:sz="0" w:space="0" w:color="auto"/>
                <w:left w:val="none" w:sz="0" w:space="0" w:color="auto"/>
                <w:bottom w:val="none" w:sz="0" w:space="0" w:color="auto"/>
                <w:right w:val="none" w:sz="0" w:space="0" w:color="auto"/>
              </w:divBdr>
            </w:div>
            <w:div w:id="799305685">
              <w:marLeft w:val="0"/>
              <w:marRight w:val="0"/>
              <w:marTop w:val="0"/>
              <w:marBottom w:val="0"/>
              <w:divBdr>
                <w:top w:val="none" w:sz="0" w:space="0" w:color="auto"/>
                <w:left w:val="none" w:sz="0" w:space="0" w:color="auto"/>
                <w:bottom w:val="none" w:sz="0" w:space="0" w:color="auto"/>
                <w:right w:val="none" w:sz="0" w:space="0" w:color="auto"/>
              </w:divBdr>
            </w:div>
            <w:div w:id="1717116769">
              <w:marLeft w:val="0"/>
              <w:marRight w:val="0"/>
              <w:marTop w:val="0"/>
              <w:marBottom w:val="0"/>
              <w:divBdr>
                <w:top w:val="none" w:sz="0" w:space="0" w:color="auto"/>
                <w:left w:val="none" w:sz="0" w:space="0" w:color="auto"/>
                <w:bottom w:val="none" w:sz="0" w:space="0" w:color="auto"/>
                <w:right w:val="none" w:sz="0" w:space="0" w:color="auto"/>
              </w:divBdr>
            </w:div>
            <w:div w:id="1287001931">
              <w:marLeft w:val="0"/>
              <w:marRight w:val="0"/>
              <w:marTop w:val="0"/>
              <w:marBottom w:val="0"/>
              <w:divBdr>
                <w:top w:val="none" w:sz="0" w:space="0" w:color="auto"/>
                <w:left w:val="none" w:sz="0" w:space="0" w:color="auto"/>
                <w:bottom w:val="none" w:sz="0" w:space="0" w:color="auto"/>
                <w:right w:val="none" w:sz="0" w:space="0" w:color="auto"/>
              </w:divBdr>
            </w:div>
            <w:div w:id="368070433">
              <w:marLeft w:val="0"/>
              <w:marRight w:val="0"/>
              <w:marTop w:val="0"/>
              <w:marBottom w:val="0"/>
              <w:divBdr>
                <w:top w:val="none" w:sz="0" w:space="0" w:color="auto"/>
                <w:left w:val="none" w:sz="0" w:space="0" w:color="auto"/>
                <w:bottom w:val="none" w:sz="0" w:space="0" w:color="auto"/>
                <w:right w:val="none" w:sz="0" w:space="0" w:color="auto"/>
              </w:divBdr>
            </w:div>
            <w:div w:id="954562347">
              <w:marLeft w:val="0"/>
              <w:marRight w:val="0"/>
              <w:marTop w:val="0"/>
              <w:marBottom w:val="0"/>
              <w:divBdr>
                <w:top w:val="none" w:sz="0" w:space="0" w:color="auto"/>
                <w:left w:val="none" w:sz="0" w:space="0" w:color="auto"/>
                <w:bottom w:val="none" w:sz="0" w:space="0" w:color="auto"/>
                <w:right w:val="none" w:sz="0" w:space="0" w:color="auto"/>
              </w:divBdr>
            </w:div>
            <w:div w:id="1712146846">
              <w:marLeft w:val="0"/>
              <w:marRight w:val="0"/>
              <w:marTop w:val="0"/>
              <w:marBottom w:val="0"/>
              <w:divBdr>
                <w:top w:val="none" w:sz="0" w:space="0" w:color="auto"/>
                <w:left w:val="none" w:sz="0" w:space="0" w:color="auto"/>
                <w:bottom w:val="none" w:sz="0" w:space="0" w:color="auto"/>
                <w:right w:val="none" w:sz="0" w:space="0" w:color="auto"/>
              </w:divBdr>
            </w:div>
            <w:div w:id="1209104492">
              <w:marLeft w:val="0"/>
              <w:marRight w:val="0"/>
              <w:marTop w:val="0"/>
              <w:marBottom w:val="0"/>
              <w:divBdr>
                <w:top w:val="none" w:sz="0" w:space="0" w:color="auto"/>
                <w:left w:val="none" w:sz="0" w:space="0" w:color="auto"/>
                <w:bottom w:val="none" w:sz="0" w:space="0" w:color="auto"/>
                <w:right w:val="none" w:sz="0" w:space="0" w:color="auto"/>
              </w:divBdr>
            </w:div>
            <w:div w:id="1845851846">
              <w:marLeft w:val="0"/>
              <w:marRight w:val="0"/>
              <w:marTop w:val="0"/>
              <w:marBottom w:val="0"/>
              <w:divBdr>
                <w:top w:val="none" w:sz="0" w:space="0" w:color="auto"/>
                <w:left w:val="none" w:sz="0" w:space="0" w:color="auto"/>
                <w:bottom w:val="none" w:sz="0" w:space="0" w:color="auto"/>
                <w:right w:val="none" w:sz="0" w:space="0" w:color="auto"/>
              </w:divBdr>
            </w:div>
            <w:div w:id="1194730646">
              <w:marLeft w:val="0"/>
              <w:marRight w:val="0"/>
              <w:marTop w:val="0"/>
              <w:marBottom w:val="0"/>
              <w:divBdr>
                <w:top w:val="none" w:sz="0" w:space="0" w:color="auto"/>
                <w:left w:val="none" w:sz="0" w:space="0" w:color="auto"/>
                <w:bottom w:val="none" w:sz="0" w:space="0" w:color="auto"/>
                <w:right w:val="none" w:sz="0" w:space="0" w:color="auto"/>
              </w:divBdr>
            </w:div>
            <w:div w:id="352845825">
              <w:marLeft w:val="0"/>
              <w:marRight w:val="0"/>
              <w:marTop w:val="0"/>
              <w:marBottom w:val="0"/>
              <w:divBdr>
                <w:top w:val="none" w:sz="0" w:space="0" w:color="auto"/>
                <w:left w:val="none" w:sz="0" w:space="0" w:color="auto"/>
                <w:bottom w:val="none" w:sz="0" w:space="0" w:color="auto"/>
                <w:right w:val="none" w:sz="0" w:space="0" w:color="auto"/>
              </w:divBdr>
            </w:div>
            <w:div w:id="886601674">
              <w:marLeft w:val="0"/>
              <w:marRight w:val="0"/>
              <w:marTop w:val="0"/>
              <w:marBottom w:val="0"/>
              <w:divBdr>
                <w:top w:val="none" w:sz="0" w:space="0" w:color="auto"/>
                <w:left w:val="none" w:sz="0" w:space="0" w:color="auto"/>
                <w:bottom w:val="none" w:sz="0" w:space="0" w:color="auto"/>
                <w:right w:val="none" w:sz="0" w:space="0" w:color="auto"/>
              </w:divBdr>
            </w:div>
            <w:div w:id="498157310">
              <w:marLeft w:val="0"/>
              <w:marRight w:val="0"/>
              <w:marTop w:val="0"/>
              <w:marBottom w:val="0"/>
              <w:divBdr>
                <w:top w:val="none" w:sz="0" w:space="0" w:color="auto"/>
                <w:left w:val="none" w:sz="0" w:space="0" w:color="auto"/>
                <w:bottom w:val="none" w:sz="0" w:space="0" w:color="auto"/>
                <w:right w:val="none" w:sz="0" w:space="0" w:color="auto"/>
              </w:divBdr>
            </w:div>
            <w:div w:id="311955324">
              <w:marLeft w:val="0"/>
              <w:marRight w:val="0"/>
              <w:marTop w:val="0"/>
              <w:marBottom w:val="0"/>
              <w:divBdr>
                <w:top w:val="none" w:sz="0" w:space="0" w:color="auto"/>
                <w:left w:val="none" w:sz="0" w:space="0" w:color="auto"/>
                <w:bottom w:val="none" w:sz="0" w:space="0" w:color="auto"/>
                <w:right w:val="none" w:sz="0" w:space="0" w:color="auto"/>
              </w:divBdr>
            </w:div>
            <w:div w:id="295063082">
              <w:marLeft w:val="0"/>
              <w:marRight w:val="0"/>
              <w:marTop w:val="0"/>
              <w:marBottom w:val="0"/>
              <w:divBdr>
                <w:top w:val="none" w:sz="0" w:space="0" w:color="auto"/>
                <w:left w:val="none" w:sz="0" w:space="0" w:color="auto"/>
                <w:bottom w:val="none" w:sz="0" w:space="0" w:color="auto"/>
                <w:right w:val="none" w:sz="0" w:space="0" w:color="auto"/>
              </w:divBdr>
            </w:div>
            <w:div w:id="1077438879">
              <w:marLeft w:val="0"/>
              <w:marRight w:val="0"/>
              <w:marTop w:val="0"/>
              <w:marBottom w:val="0"/>
              <w:divBdr>
                <w:top w:val="none" w:sz="0" w:space="0" w:color="auto"/>
                <w:left w:val="none" w:sz="0" w:space="0" w:color="auto"/>
                <w:bottom w:val="none" w:sz="0" w:space="0" w:color="auto"/>
                <w:right w:val="none" w:sz="0" w:space="0" w:color="auto"/>
              </w:divBdr>
            </w:div>
            <w:div w:id="407503603">
              <w:marLeft w:val="0"/>
              <w:marRight w:val="0"/>
              <w:marTop w:val="0"/>
              <w:marBottom w:val="0"/>
              <w:divBdr>
                <w:top w:val="none" w:sz="0" w:space="0" w:color="auto"/>
                <w:left w:val="none" w:sz="0" w:space="0" w:color="auto"/>
                <w:bottom w:val="none" w:sz="0" w:space="0" w:color="auto"/>
                <w:right w:val="none" w:sz="0" w:space="0" w:color="auto"/>
              </w:divBdr>
            </w:div>
            <w:div w:id="658189750">
              <w:marLeft w:val="0"/>
              <w:marRight w:val="0"/>
              <w:marTop w:val="0"/>
              <w:marBottom w:val="0"/>
              <w:divBdr>
                <w:top w:val="none" w:sz="0" w:space="0" w:color="auto"/>
                <w:left w:val="none" w:sz="0" w:space="0" w:color="auto"/>
                <w:bottom w:val="none" w:sz="0" w:space="0" w:color="auto"/>
                <w:right w:val="none" w:sz="0" w:space="0" w:color="auto"/>
              </w:divBdr>
            </w:div>
            <w:div w:id="1087119797">
              <w:marLeft w:val="0"/>
              <w:marRight w:val="0"/>
              <w:marTop w:val="0"/>
              <w:marBottom w:val="0"/>
              <w:divBdr>
                <w:top w:val="none" w:sz="0" w:space="0" w:color="auto"/>
                <w:left w:val="none" w:sz="0" w:space="0" w:color="auto"/>
                <w:bottom w:val="none" w:sz="0" w:space="0" w:color="auto"/>
                <w:right w:val="none" w:sz="0" w:space="0" w:color="auto"/>
              </w:divBdr>
            </w:div>
            <w:div w:id="1087264364">
              <w:marLeft w:val="0"/>
              <w:marRight w:val="0"/>
              <w:marTop w:val="0"/>
              <w:marBottom w:val="0"/>
              <w:divBdr>
                <w:top w:val="none" w:sz="0" w:space="0" w:color="auto"/>
                <w:left w:val="none" w:sz="0" w:space="0" w:color="auto"/>
                <w:bottom w:val="none" w:sz="0" w:space="0" w:color="auto"/>
                <w:right w:val="none" w:sz="0" w:space="0" w:color="auto"/>
              </w:divBdr>
            </w:div>
            <w:div w:id="387268406">
              <w:marLeft w:val="0"/>
              <w:marRight w:val="0"/>
              <w:marTop w:val="0"/>
              <w:marBottom w:val="0"/>
              <w:divBdr>
                <w:top w:val="none" w:sz="0" w:space="0" w:color="auto"/>
                <w:left w:val="none" w:sz="0" w:space="0" w:color="auto"/>
                <w:bottom w:val="none" w:sz="0" w:space="0" w:color="auto"/>
                <w:right w:val="none" w:sz="0" w:space="0" w:color="auto"/>
              </w:divBdr>
            </w:div>
            <w:div w:id="649283657">
              <w:marLeft w:val="0"/>
              <w:marRight w:val="0"/>
              <w:marTop w:val="0"/>
              <w:marBottom w:val="0"/>
              <w:divBdr>
                <w:top w:val="none" w:sz="0" w:space="0" w:color="auto"/>
                <w:left w:val="none" w:sz="0" w:space="0" w:color="auto"/>
                <w:bottom w:val="none" w:sz="0" w:space="0" w:color="auto"/>
                <w:right w:val="none" w:sz="0" w:space="0" w:color="auto"/>
              </w:divBdr>
            </w:div>
            <w:div w:id="848521993">
              <w:marLeft w:val="0"/>
              <w:marRight w:val="0"/>
              <w:marTop w:val="0"/>
              <w:marBottom w:val="0"/>
              <w:divBdr>
                <w:top w:val="none" w:sz="0" w:space="0" w:color="auto"/>
                <w:left w:val="none" w:sz="0" w:space="0" w:color="auto"/>
                <w:bottom w:val="none" w:sz="0" w:space="0" w:color="auto"/>
                <w:right w:val="none" w:sz="0" w:space="0" w:color="auto"/>
              </w:divBdr>
            </w:div>
            <w:div w:id="1633242282">
              <w:marLeft w:val="0"/>
              <w:marRight w:val="0"/>
              <w:marTop w:val="0"/>
              <w:marBottom w:val="0"/>
              <w:divBdr>
                <w:top w:val="none" w:sz="0" w:space="0" w:color="auto"/>
                <w:left w:val="none" w:sz="0" w:space="0" w:color="auto"/>
                <w:bottom w:val="none" w:sz="0" w:space="0" w:color="auto"/>
                <w:right w:val="none" w:sz="0" w:space="0" w:color="auto"/>
              </w:divBdr>
            </w:div>
            <w:div w:id="787702494">
              <w:marLeft w:val="0"/>
              <w:marRight w:val="0"/>
              <w:marTop w:val="0"/>
              <w:marBottom w:val="0"/>
              <w:divBdr>
                <w:top w:val="none" w:sz="0" w:space="0" w:color="auto"/>
                <w:left w:val="none" w:sz="0" w:space="0" w:color="auto"/>
                <w:bottom w:val="none" w:sz="0" w:space="0" w:color="auto"/>
                <w:right w:val="none" w:sz="0" w:space="0" w:color="auto"/>
              </w:divBdr>
            </w:div>
            <w:div w:id="76249747">
              <w:marLeft w:val="0"/>
              <w:marRight w:val="0"/>
              <w:marTop w:val="0"/>
              <w:marBottom w:val="0"/>
              <w:divBdr>
                <w:top w:val="none" w:sz="0" w:space="0" w:color="auto"/>
                <w:left w:val="none" w:sz="0" w:space="0" w:color="auto"/>
                <w:bottom w:val="none" w:sz="0" w:space="0" w:color="auto"/>
                <w:right w:val="none" w:sz="0" w:space="0" w:color="auto"/>
              </w:divBdr>
            </w:div>
            <w:div w:id="346097196">
              <w:marLeft w:val="0"/>
              <w:marRight w:val="0"/>
              <w:marTop w:val="0"/>
              <w:marBottom w:val="0"/>
              <w:divBdr>
                <w:top w:val="none" w:sz="0" w:space="0" w:color="auto"/>
                <w:left w:val="none" w:sz="0" w:space="0" w:color="auto"/>
                <w:bottom w:val="none" w:sz="0" w:space="0" w:color="auto"/>
                <w:right w:val="none" w:sz="0" w:space="0" w:color="auto"/>
              </w:divBdr>
            </w:div>
            <w:div w:id="1413041707">
              <w:marLeft w:val="0"/>
              <w:marRight w:val="0"/>
              <w:marTop w:val="0"/>
              <w:marBottom w:val="0"/>
              <w:divBdr>
                <w:top w:val="none" w:sz="0" w:space="0" w:color="auto"/>
                <w:left w:val="none" w:sz="0" w:space="0" w:color="auto"/>
                <w:bottom w:val="none" w:sz="0" w:space="0" w:color="auto"/>
                <w:right w:val="none" w:sz="0" w:space="0" w:color="auto"/>
              </w:divBdr>
            </w:div>
            <w:div w:id="1889875007">
              <w:marLeft w:val="0"/>
              <w:marRight w:val="0"/>
              <w:marTop w:val="0"/>
              <w:marBottom w:val="0"/>
              <w:divBdr>
                <w:top w:val="none" w:sz="0" w:space="0" w:color="auto"/>
                <w:left w:val="none" w:sz="0" w:space="0" w:color="auto"/>
                <w:bottom w:val="none" w:sz="0" w:space="0" w:color="auto"/>
                <w:right w:val="none" w:sz="0" w:space="0" w:color="auto"/>
              </w:divBdr>
            </w:div>
            <w:div w:id="1541164577">
              <w:marLeft w:val="0"/>
              <w:marRight w:val="0"/>
              <w:marTop w:val="0"/>
              <w:marBottom w:val="0"/>
              <w:divBdr>
                <w:top w:val="none" w:sz="0" w:space="0" w:color="auto"/>
                <w:left w:val="none" w:sz="0" w:space="0" w:color="auto"/>
                <w:bottom w:val="none" w:sz="0" w:space="0" w:color="auto"/>
                <w:right w:val="none" w:sz="0" w:space="0" w:color="auto"/>
              </w:divBdr>
            </w:div>
            <w:div w:id="1495610945">
              <w:marLeft w:val="0"/>
              <w:marRight w:val="0"/>
              <w:marTop w:val="0"/>
              <w:marBottom w:val="0"/>
              <w:divBdr>
                <w:top w:val="none" w:sz="0" w:space="0" w:color="auto"/>
                <w:left w:val="none" w:sz="0" w:space="0" w:color="auto"/>
                <w:bottom w:val="none" w:sz="0" w:space="0" w:color="auto"/>
                <w:right w:val="none" w:sz="0" w:space="0" w:color="auto"/>
              </w:divBdr>
            </w:div>
            <w:div w:id="2097163399">
              <w:marLeft w:val="0"/>
              <w:marRight w:val="0"/>
              <w:marTop w:val="0"/>
              <w:marBottom w:val="0"/>
              <w:divBdr>
                <w:top w:val="none" w:sz="0" w:space="0" w:color="auto"/>
                <w:left w:val="none" w:sz="0" w:space="0" w:color="auto"/>
                <w:bottom w:val="none" w:sz="0" w:space="0" w:color="auto"/>
                <w:right w:val="none" w:sz="0" w:space="0" w:color="auto"/>
              </w:divBdr>
            </w:div>
            <w:div w:id="1523589669">
              <w:marLeft w:val="0"/>
              <w:marRight w:val="0"/>
              <w:marTop w:val="0"/>
              <w:marBottom w:val="0"/>
              <w:divBdr>
                <w:top w:val="none" w:sz="0" w:space="0" w:color="auto"/>
                <w:left w:val="none" w:sz="0" w:space="0" w:color="auto"/>
                <w:bottom w:val="none" w:sz="0" w:space="0" w:color="auto"/>
                <w:right w:val="none" w:sz="0" w:space="0" w:color="auto"/>
              </w:divBdr>
            </w:div>
            <w:div w:id="2041661119">
              <w:marLeft w:val="0"/>
              <w:marRight w:val="0"/>
              <w:marTop w:val="0"/>
              <w:marBottom w:val="0"/>
              <w:divBdr>
                <w:top w:val="none" w:sz="0" w:space="0" w:color="auto"/>
                <w:left w:val="none" w:sz="0" w:space="0" w:color="auto"/>
                <w:bottom w:val="none" w:sz="0" w:space="0" w:color="auto"/>
                <w:right w:val="none" w:sz="0" w:space="0" w:color="auto"/>
              </w:divBdr>
            </w:div>
            <w:div w:id="448937010">
              <w:marLeft w:val="0"/>
              <w:marRight w:val="0"/>
              <w:marTop w:val="0"/>
              <w:marBottom w:val="0"/>
              <w:divBdr>
                <w:top w:val="none" w:sz="0" w:space="0" w:color="auto"/>
                <w:left w:val="none" w:sz="0" w:space="0" w:color="auto"/>
                <w:bottom w:val="none" w:sz="0" w:space="0" w:color="auto"/>
                <w:right w:val="none" w:sz="0" w:space="0" w:color="auto"/>
              </w:divBdr>
            </w:div>
            <w:div w:id="1542747930">
              <w:marLeft w:val="0"/>
              <w:marRight w:val="0"/>
              <w:marTop w:val="0"/>
              <w:marBottom w:val="0"/>
              <w:divBdr>
                <w:top w:val="none" w:sz="0" w:space="0" w:color="auto"/>
                <w:left w:val="none" w:sz="0" w:space="0" w:color="auto"/>
                <w:bottom w:val="none" w:sz="0" w:space="0" w:color="auto"/>
                <w:right w:val="none" w:sz="0" w:space="0" w:color="auto"/>
              </w:divBdr>
            </w:div>
            <w:div w:id="985233826">
              <w:marLeft w:val="0"/>
              <w:marRight w:val="0"/>
              <w:marTop w:val="0"/>
              <w:marBottom w:val="0"/>
              <w:divBdr>
                <w:top w:val="none" w:sz="0" w:space="0" w:color="auto"/>
                <w:left w:val="none" w:sz="0" w:space="0" w:color="auto"/>
                <w:bottom w:val="none" w:sz="0" w:space="0" w:color="auto"/>
                <w:right w:val="none" w:sz="0" w:space="0" w:color="auto"/>
              </w:divBdr>
            </w:div>
            <w:div w:id="1450582685">
              <w:marLeft w:val="0"/>
              <w:marRight w:val="0"/>
              <w:marTop w:val="0"/>
              <w:marBottom w:val="0"/>
              <w:divBdr>
                <w:top w:val="none" w:sz="0" w:space="0" w:color="auto"/>
                <w:left w:val="none" w:sz="0" w:space="0" w:color="auto"/>
                <w:bottom w:val="none" w:sz="0" w:space="0" w:color="auto"/>
                <w:right w:val="none" w:sz="0" w:space="0" w:color="auto"/>
              </w:divBdr>
            </w:div>
            <w:div w:id="2129931379">
              <w:marLeft w:val="0"/>
              <w:marRight w:val="0"/>
              <w:marTop w:val="0"/>
              <w:marBottom w:val="0"/>
              <w:divBdr>
                <w:top w:val="none" w:sz="0" w:space="0" w:color="auto"/>
                <w:left w:val="none" w:sz="0" w:space="0" w:color="auto"/>
                <w:bottom w:val="none" w:sz="0" w:space="0" w:color="auto"/>
                <w:right w:val="none" w:sz="0" w:space="0" w:color="auto"/>
              </w:divBdr>
            </w:div>
            <w:div w:id="1527134562">
              <w:marLeft w:val="0"/>
              <w:marRight w:val="0"/>
              <w:marTop w:val="0"/>
              <w:marBottom w:val="0"/>
              <w:divBdr>
                <w:top w:val="none" w:sz="0" w:space="0" w:color="auto"/>
                <w:left w:val="none" w:sz="0" w:space="0" w:color="auto"/>
                <w:bottom w:val="none" w:sz="0" w:space="0" w:color="auto"/>
                <w:right w:val="none" w:sz="0" w:space="0" w:color="auto"/>
              </w:divBdr>
            </w:div>
            <w:div w:id="234323327">
              <w:marLeft w:val="0"/>
              <w:marRight w:val="0"/>
              <w:marTop w:val="0"/>
              <w:marBottom w:val="0"/>
              <w:divBdr>
                <w:top w:val="none" w:sz="0" w:space="0" w:color="auto"/>
                <w:left w:val="none" w:sz="0" w:space="0" w:color="auto"/>
                <w:bottom w:val="none" w:sz="0" w:space="0" w:color="auto"/>
                <w:right w:val="none" w:sz="0" w:space="0" w:color="auto"/>
              </w:divBdr>
            </w:div>
            <w:div w:id="442071811">
              <w:marLeft w:val="0"/>
              <w:marRight w:val="0"/>
              <w:marTop w:val="0"/>
              <w:marBottom w:val="0"/>
              <w:divBdr>
                <w:top w:val="none" w:sz="0" w:space="0" w:color="auto"/>
                <w:left w:val="none" w:sz="0" w:space="0" w:color="auto"/>
                <w:bottom w:val="none" w:sz="0" w:space="0" w:color="auto"/>
                <w:right w:val="none" w:sz="0" w:space="0" w:color="auto"/>
              </w:divBdr>
            </w:div>
            <w:div w:id="1068916500">
              <w:marLeft w:val="0"/>
              <w:marRight w:val="0"/>
              <w:marTop w:val="0"/>
              <w:marBottom w:val="0"/>
              <w:divBdr>
                <w:top w:val="none" w:sz="0" w:space="0" w:color="auto"/>
                <w:left w:val="none" w:sz="0" w:space="0" w:color="auto"/>
                <w:bottom w:val="none" w:sz="0" w:space="0" w:color="auto"/>
                <w:right w:val="none" w:sz="0" w:space="0" w:color="auto"/>
              </w:divBdr>
            </w:div>
            <w:div w:id="538320463">
              <w:marLeft w:val="0"/>
              <w:marRight w:val="0"/>
              <w:marTop w:val="0"/>
              <w:marBottom w:val="0"/>
              <w:divBdr>
                <w:top w:val="none" w:sz="0" w:space="0" w:color="auto"/>
                <w:left w:val="none" w:sz="0" w:space="0" w:color="auto"/>
                <w:bottom w:val="none" w:sz="0" w:space="0" w:color="auto"/>
                <w:right w:val="none" w:sz="0" w:space="0" w:color="auto"/>
              </w:divBdr>
            </w:div>
            <w:div w:id="1446728480">
              <w:marLeft w:val="0"/>
              <w:marRight w:val="0"/>
              <w:marTop w:val="0"/>
              <w:marBottom w:val="0"/>
              <w:divBdr>
                <w:top w:val="none" w:sz="0" w:space="0" w:color="auto"/>
                <w:left w:val="none" w:sz="0" w:space="0" w:color="auto"/>
                <w:bottom w:val="none" w:sz="0" w:space="0" w:color="auto"/>
                <w:right w:val="none" w:sz="0" w:space="0" w:color="auto"/>
              </w:divBdr>
            </w:div>
            <w:div w:id="449207140">
              <w:marLeft w:val="0"/>
              <w:marRight w:val="0"/>
              <w:marTop w:val="0"/>
              <w:marBottom w:val="0"/>
              <w:divBdr>
                <w:top w:val="none" w:sz="0" w:space="0" w:color="auto"/>
                <w:left w:val="none" w:sz="0" w:space="0" w:color="auto"/>
                <w:bottom w:val="none" w:sz="0" w:space="0" w:color="auto"/>
                <w:right w:val="none" w:sz="0" w:space="0" w:color="auto"/>
              </w:divBdr>
            </w:div>
            <w:div w:id="918909372">
              <w:marLeft w:val="0"/>
              <w:marRight w:val="0"/>
              <w:marTop w:val="0"/>
              <w:marBottom w:val="0"/>
              <w:divBdr>
                <w:top w:val="none" w:sz="0" w:space="0" w:color="auto"/>
                <w:left w:val="none" w:sz="0" w:space="0" w:color="auto"/>
                <w:bottom w:val="none" w:sz="0" w:space="0" w:color="auto"/>
                <w:right w:val="none" w:sz="0" w:space="0" w:color="auto"/>
              </w:divBdr>
            </w:div>
            <w:div w:id="1680037168">
              <w:marLeft w:val="0"/>
              <w:marRight w:val="0"/>
              <w:marTop w:val="0"/>
              <w:marBottom w:val="0"/>
              <w:divBdr>
                <w:top w:val="none" w:sz="0" w:space="0" w:color="auto"/>
                <w:left w:val="none" w:sz="0" w:space="0" w:color="auto"/>
                <w:bottom w:val="none" w:sz="0" w:space="0" w:color="auto"/>
                <w:right w:val="none" w:sz="0" w:space="0" w:color="auto"/>
              </w:divBdr>
            </w:div>
            <w:div w:id="1079597182">
              <w:marLeft w:val="0"/>
              <w:marRight w:val="0"/>
              <w:marTop w:val="0"/>
              <w:marBottom w:val="0"/>
              <w:divBdr>
                <w:top w:val="none" w:sz="0" w:space="0" w:color="auto"/>
                <w:left w:val="none" w:sz="0" w:space="0" w:color="auto"/>
                <w:bottom w:val="none" w:sz="0" w:space="0" w:color="auto"/>
                <w:right w:val="none" w:sz="0" w:space="0" w:color="auto"/>
              </w:divBdr>
            </w:div>
            <w:div w:id="52504095">
              <w:marLeft w:val="0"/>
              <w:marRight w:val="0"/>
              <w:marTop w:val="0"/>
              <w:marBottom w:val="0"/>
              <w:divBdr>
                <w:top w:val="none" w:sz="0" w:space="0" w:color="auto"/>
                <w:left w:val="none" w:sz="0" w:space="0" w:color="auto"/>
                <w:bottom w:val="none" w:sz="0" w:space="0" w:color="auto"/>
                <w:right w:val="none" w:sz="0" w:space="0" w:color="auto"/>
              </w:divBdr>
            </w:div>
            <w:div w:id="1936668876">
              <w:marLeft w:val="0"/>
              <w:marRight w:val="0"/>
              <w:marTop w:val="0"/>
              <w:marBottom w:val="0"/>
              <w:divBdr>
                <w:top w:val="none" w:sz="0" w:space="0" w:color="auto"/>
                <w:left w:val="none" w:sz="0" w:space="0" w:color="auto"/>
                <w:bottom w:val="none" w:sz="0" w:space="0" w:color="auto"/>
                <w:right w:val="none" w:sz="0" w:space="0" w:color="auto"/>
              </w:divBdr>
            </w:div>
            <w:div w:id="114254745">
              <w:marLeft w:val="0"/>
              <w:marRight w:val="0"/>
              <w:marTop w:val="0"/>
              <w:marBottom w:val="0"/>
              <w:divBdr>
                <w:top w:val="none" w:sz="0" w:space="0" w:color="auto"/>
                <w:left w:val="none" w:sz="0" w:space="0" w:color="auto"/>
                <w:bottom w:val="none" w:sz="0" w:space="0" w:color="auto"/>
                <w:right w:val="none" w:sz="0" w:space="0" w:color="auto"/>
              </w:divBdr>
            </w:div>
            <w:div w:id="175577452">
              <w:marLeft w:val="0"/>
              <w:marRight w:val="0"/>
              <w:marTop w:val="0"/>
              <w:marBottom w:val="0"/>
              <w:divBdr>
                <w:top w:val="none" w:sz="0" w:space="0" w:color="auto"/>
                <w:left w:val="none" w:sz="0" w:space="0" w:color="auto"/>
                <w:bottom w:val="none" w:sz="0" w:space="0" w:color="auto"/>
                <w:right w:val="none" w:sz="0" w:space="0" w:color="auto"/>
              </w:divBdr>
            </w:div>
            <w:div w:id="1506284420">
              <w:marLeft w:val="0"/>
              <w:marRight w:val="0"/>
              <w:marTop w:val="0"/>
              <w:marBottom w:val="0"/>
              <w:divBdr>
                <w:top w:val="none" w:sz="0" w:space="0" w:color="auto"/>
                <w:left w:val="none" w:sz="0" w:space="0" w:color="auto"/>
                <w:bottom w:val="none" w:sz="0" w:space="0" w:color="auto"/>
                <w:right w:val="none" w:sz="0" w:space="0" w:color="auto"/>
              </w:divBdr>
            </w:div>
            <w:div w:id="1315067072">
              <w:marLeft w:val="0"/>
              <w:marRight w:val="0"/>
              <w:marTop w:val="0"/>
              <w:marBottom w:val="0"/>
              <w:divBdr>
                <w:top w:val="none" w:sz="0" w:space="0" w:color="auto"/>
                <w:left w:val="none" w:sz="0" w:space="0" w:color="auto"/>
                <w:bottom w:val="none" w:sz="0" w:space="0" w:color="auto"/>
                <w:right w:val="none" w:sz="0" w:space="0" w:color="auto"/>
              </w:divBdr>
            </w:div>
            <w:div w:id="1484008595">
              <w:marLeft w:val="0"/>
              <w:marRight w:val="0"/>
              <w:marTop w:val="0"/>
              <w:marBottom w:val="0"/>
              <w:divBdr>
                <w:top w:val="none" w:sz="0" w:space="0" w:color="auto"/>
                <w:left w:val="none" w:sz="0" w:space="0" w:color="auto"/>
                <w:bottom w:val="none" w:sz="0" w:space="0" w:color="auto"/>
                <w:right w:val="none" w:sz="0" w:space="0" w:color="auto"/>
              </w:divBdr>
            </w:div>
            <w:div w:id="505948513">
              <w:marLeft w:val="0"/>
              <w:marRight w:val="0"/>
              <w:marTop w:val="0"/>
              <w:marBottom w:val="0"/>
              <w:divBdr>
                <w:top w:val="none" w:sz="0" w:space="0" w:color="auto"/>
                <w:left w:val="none" w:sz="0" w:space="0" w:color="auto"/>
                <w:bottom w:val="none" w:sz="0" w:space="0" w:color="auto"/>
                <w:right w:val="none" w:sz="0" w:space="0" w:color="auto"/>
              </w:divBdr>
            </w:div>
            <w:div w:id="2083213173">
              <w:marLeft w:val="0"/>
              <w:marRight w:val="0"/>
              <w:marTop w:val="0"/>
              <w:marBottom w:val="0"/>
              <w:divBdr>
                <w:top w:val="none" w:sz="0" w:space="0" w:color="auto"/>
                <w:left w:val="none" w:sz="0" w:space="0" w:color="auto"/>
                <w:bottom w:val="none" w:sz="0" w:space="0" w:color="auto"/>
                <w:right w:val="none" w:sz="0" w:space="0" w:color="auto"/>
              </w:divBdr>
            </w:div>
            <w:div w:id="1623459861">
              <w:marLeft w:val="0"/>
              <w:marRight w:val="0"/>
              <w:marTop w:val="0"/>
              <w:marBottom w:val="0"/>
              <w:divBdr>
                <w:top w:val="none" w:sz="0" w:space="0" w:color="auto"/>
                <w:left w:val="none" w:sz="0" w:space="0" w:color="auto"/>
                <w:bottom w:val="none" w:sz="0" w:space="0" w:color="auto"/>
                <w:right w:val="none" w:sz="0" w:space="0" w:color="auto"/>
              </w:divBdr>
            </w:div>
            <w:div w:id="553279535">
              <w:marLeft w:val="0"/>
              <w:marRight w:val="0"/>
              <w:marTop w:val="0"/>
              <w:marBottom w:val="0"/>
              <w:divBdr>
                <w:top w:val="none" w:sz="0" w:space="0" w:color="auto"/>
                <w:left w:val="none" w:sz="0" w:space="0" w:color="auto"/>
                <w:bottom w:val="none" w:sz="0" w:space="0" w:color="auto"/>
                <w:right w:val="none" w:sz="0" w:space="0" w:color="auto"/>
              </w:divBdr>
            </w:div>
            <w:div w:id="65422331">
              <w:marLeft w:val="0"/>
              <w:marRight w:val="0"/>
              <w:marTop w:val="0"/>
              <w:marBottom w:val="0"/>
              <w:divBdr>
                <w:top w:val="none" w:sz="0" w:space="0" w:color="auto"/>
                <w:left w:val="none" w:sz="0" w:space="0" w:color="auto"/>
                <w:bottom w:val="none" w:sz="0" w:space="0" w:color="auto"/>
                <w:right w:val="none" w:sz="0" w:space="0" w:color="auto"/>
              </w:divBdr>
            </w:div>
            <w:div w:id="905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ResellerSupport.Voice@colt.net"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t.net/porting-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colt.net\dfs\universal\Public\New%20Workgroup%20templates_2013\Technical%20document%20templates\Technical%20document.dotx" TargetMode="External"/></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415972FB-229D-41F4-8869-FDBFED5C6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Template>
  <TotalTime>0</TotalTime>
  <Pages>36</Pages>
  <Words>7869</Words>
  <Characters>44856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52620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7</cp:revision>
  <dcterms:created xsi:type="dcterms:W3CDTF">2025-01-24T06:13:00Z</dcterms:created>
  <dcterms:modified xsi:type="dcterms:W3CDTF">2025-06-05T11:29:00Z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